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139"/>
        <w:gridCol w:w="5140"/>
      </w:tblGrid>
      <w:tr w:rsidR="00882133" w:rsidRPr="005D3EF7" w:rsidTr="005D3EF7">
        <w:tc>
          <w:tcPr>
            <w:tcW w:w="5139" w:type="dxa"/>
            <w:shd w:val="clear" w:color="auto" w:fill="auto"/>
          </w:tcPr>
          <w:p w:rsidR="00882133" w:rsidRPr="005D3EF7" w:rsidRDefault="00882133" w:rsidP="002B0B77">
            <w:pPr>
              <w:spacing w:after="0" w:line="240" w:lineRule="auto"/>
              <w:rPr>
                <w:rFonts w:ascii="Times New Roman" w:eastAsia="Calibri" w:hAnsi="Times New Roman"/>
                <w:bCs/>
                <w:sz w:val="28"/>
                <w:szCs w:val="28"/>
                <w:lang w:bidi="en-US"/>
              </w:rPr>
            </w:pPr>
          </w:p>
        </w:tc>
        <w:tc>
          <w:tcPr>
            <w:tcW w:w="5140" w:type="dxa"/>
            <w:shd w:val="clear" w:color="auto" w:fill="auto"/>
          </w:tcPr>
          <w:p w:rsidR="00882133" w:rsidRPr="00DA6847" w:rsidRDefault="00882133" w:rsidP="002B0B77">
            <w:pPr>
              <w:spacing w:after="0" w:line="240" w:lineRule="auto"/>
              <w:jc w:val="center"/>
              <w:rPr>
                <w:rFonts w:ascii="Times New Roman" w:eastAsia="Calibri" w:hAnsi="Times New Roman"/>
                <w:bCs/>
                <w:sz w:val="24"/>
                <w:szCs w:val="24"/>
                <w:lang w:bidi="en-US"/>
              </w:rPr>
            </w:pPr>
            <w:r w:rsidRPr="00DA6847">
              <w:rPr>
                <w:rFonts w:ascii="Times New Roman" w:eastAsia="Calibri" w:hAnsi="Times New Roman"/>
                <w:bCs/>
                <w:sz w:val="24"/>
                <w:szCs w:val="24"/>
                <w:lang w:bidi="en-US"/>
              </w:rPr>
              <w:t>УТВЕРЖДЕНЫ</w:t>
            </w:r>
          </w:p>
          <w:p w:rsidR="00882133" w:rsidRPr="00DA6847" w:rsidRDefault="00882133" w:rsidP="002B0B77">
            <w:pPr>
              <w:spacing w:after="0" w:line="240" w:lineRule="auto"/>
              <w:jc w:val="center"/>
              <w:rPr>
                <w:rFonts w:ascii="Times New Roman" w:eastAsia="Calibri" w:hAnsi="Times New Roman"/>
                <w:bCs/>
                <w:sz w:val="24"/>
                <w:szCs w:val="24"/>
                <w:lang w:bidi="en-US"/>
              </w:rPr>
            </w:pPr>
            <w:r w:rsidRPr="00DA6847">
              <w:rPr>
                <w:rFonts w:ascii="Times New Roman" w:eastAsia="Calibri" w:hAnsi="Times New Roman"/>
                <w:bCs/>
                <w:sz w:val="24"/>
                <w:szCs w:val="24"/>
                <w:lang w:bidi="en-US"/>
              </w:rPr>
              <w:t>приказом Министерства спорта</w:t>
            </w:r>
          </w:p>
          <w:p w:rsidR="00882133" w:rsidRPr="00DA6847" w:rsidRDefault="00882133" w:rsidP="002B0B77">
            <w:pPr>
              <w:spacing w:after="0" w:line="240" w:lineRule="auto"/>
              <w:jc w:val="center"/>
              <w:rPr>
                <w:rFonts w:ascii="Times New Roman" w:eastAsia="Calibri" w:hAnsi="Times New Roman"/>
                <w:bCs/>
                <w:sz w:val="24"/>
                <w:szCs w:val="24"/>
                <w:lang w:bidi="en-US"/>
              </w:rPr>
            </w:pPr>
            <w:r w:rsidRPr="00DA6847">
              <w:rPr>
                <w:rFonts w:ascii="Times New Roman" w:eastAsia="Calibri" w:hAnsi="Times New Roman"/>
                <w:bCs/>
                <w:sz w:val="24"/>
                <w:szCs w:val="24"/>
                <w:lang w:bidi="en-US"/>
              </w:rPr>
              <w:t>Российской Федерации</w:t>
            </w:r>
          </w:p>
          <w:p w:rsidR="00882133" w:rsidRPr="00DA6847" w:rsidRDefault="00333A79" w:rsidP="002B0B77">
            <w:pPr>
              <w:spacing w:after="0" w:line="240" w:lineRule="auto"/>
              <w:jc w:val="center"/>
              <w:rPr>
                <w:rFonts w:ascii="Times New Roman" w:eastAsia="Calibri" w:hAnsi="Times New Roman"/>
                <w:bCs/>
                <w:sz w:val="24"/>
                <w:szCs w:val="24"/>
                <w:lang w:bidi="en-US"/>
              </w:rPr>
            </w:pPr>
            <w:r w:rsidRPr="00DA6847">
              <w:rPr>
                <w:rFonts w:ascii="Times New Roman" w:eastAsia="Calibri" w:hAnsi="Times New Roman"/>
                <w:bCs/>
                <w:sz w:val="24"/>
                <w:szCs w:val="24"/>
                <w:lang w:bidi="en-US"/>
              </w:rPr>
              <w:t xml:space="preserve">от </w:t>
            </w:r>
            <w:r w:rsidR="006F2C1C" w:rsidRPr="00DA6847">
              <w:rPr>
                <w:rFonts w:ascii="Times New Roman" w:eastAsia="Calibri" w:hAnsi="Times New Roman"/>
                <w:bCs/>
                <w:sz w:val="24"/>
                <w:szCs w:val="24"/>
                <w:lang w:bidi="en-US"/>
              </w:rPr>
              <w:t>29</w:t>
            </w:r>
            <w:r w:rsidR="00882133" w:rsidRPr="00DA6847">
              <w:rPr>
                <w:rFonts w:ascii="Times New Roman" w:eastAsia="Calibri" w:hAnsi="Times New Roman"/>
                <w:bCs/>
                <w:sz w:val="24"/>
                <w:szCs w:val="24"/>
                <w:lang w:bidi="en-US"/>
              </w:rPr>
              <w:t xml:space="preserve"> декабря 2017 г. № </w:t>
            </w:r>
            <w:r w:rsidR="006F2C1C" w:rsidRPr="00DA6847">
              <w:rPr>
                <w:rFonts w:ascii="Times New Roman" w:eastAsia="Calibri" w:hAnsi="Times New Roman"/>
                <w:bCs/>
                <w:sz w:val="24"/>
                <w:szCs w:val="24"/>
                <w:lang w:bidi="en-US"/>
              </w:rPr>
              <w:t>1137</w:t>
            </w:r>
            <w:r w:rsidR="00AE3ABA" w:rsidRPr="00DA6847">
              <w:rPr>
                <w:rFonts w:ascii="Times New Roman" w:eastAsia="Calibri" w:hAnsi="Times New Roman"/>
                <w:bCs/>
                <w:sz w:val="24"/>
                <w:szCs w:val="24"/>
                <w:lang w:bidi="en-US"/>
              </w:rPr>
              <w:t>,</w:t>
            </w:r>
          </w:p>
          <w:p w:rsidR="005375BD" w:rsidRPr="00DA6847" w:rsidRDefault="00AE3ABA" w:rsidP="005375BD">
            <w:pPr>
              <w:spacing w:after="0" w:line="240" w:lineRule="auto"/>
              <w:jc w:val="center"/>
              <w:rPr>
                <w:rFonts w:ascii="Times New Roman" w:eastAsia="Calibri" w:hAnsi="Times New Roman"/>
                <w:bCs/>
                <w:sz w:val="24"/>
                <w:szCs w:val="24"/>
                <w:lang w:bidi="en-US"/>
              </w:rPr>
            </w:pPr>
            <w:r w:rsidRPr="00DA6847">
              <w:rPr>
                <w:rFonts w:ascii="Times New Roman" w:eastAsia="Calibri" w:hAnsi="Times New Roman"/>
                <w:bCs/>
                <w:sz w:val="24"/>
                <w:szCs w:val="24"/>
                <w:lang w:bidi="en-US"/>
              </w:rPr>
              <w:t>с изменениями, внесенными приказ</w:t>
            </w:r>
            <w:r w:rsidR="005375BD" w:rsidRPr="00DA6847">
              <w:rPr>
                <w:rFonts w:ascii="Times New Roman" w:eastAsia="Calibri" w:hAnsi="Times New Roman"/>
                <w:bCs/>
                <w:sz w:val="24"/>
                <w:szCs w:val="24"/>
                <w:lang w:bidi="en-US"/>
              </w:rPr>
              <w:t>а</w:t>
            </w:r>
            <w:r w:rsidRPr="00DA6847">
              <w:rPr>
                <w:rFonts w:ascii="Times New Roman" w:eastAsia="Calibri" w:hAnsi="Times New Roman"/>
                <w:bCs/>
                <w:sz w:val="24"/>
                <w:szCs w:val="24"/>
                <w:lang w:bidi="en-US"/>
              </w:rPr>
              <w:t>м</w:t>
            </w:r>
            <w:r w:rsidR="005375BD" w:rsidRPr="00DA6847">
              <w:rPr>
                <w:rFonts w:ascii="Times New Roman" w:eastAsia="Calibri" w:hAnsi="Times New Roman"/>
                <w:bCs/>
                <w:sz w:val="24"/>
                <w:szCs w:val="24"/>
                <w:lang w:bidi="en-US"/>
              </w:rPr>
              <w:t>и</w:t>
            </w:r>
            <w:r w:rsidR="00356621" w:rsidRPr="00DA6847">
              <w:rPr>
                <w:rFonts w:ascii="Times New Roman" w:eastAsia="Calibri" w:hAnsi="Times New Roman"/>
                <w:bCs/>
                <w:sz w:val="24"/>
                <w:szCs w:val="24"/>
                <w:lang w:bidi="en-US"/>
              </w:rPr>
              <w:t xml:space="preserve"> </w:t>
            </w:r>
            <w:r w:rsidR="005375BD" w:rsidRPr="00DA6847">
              <w:rPr>
                <w:rFonts w:ascii="Times New Roman" w:eastAsia="Calibri" w:hAnsi="Times New Roman"/>
                <w:bCs/>
                <w:sz w:val="24"/>
                <w:szCs w:val="24"/>
                <w:lang w:bidi="en-US"/>
              </w:rPr>
              <w:t>Министерства спорта</w:t>
            </w:r>
          </w:p>
          <w:p w:rsidR="005375BD" w:rsidRPr="00DA6847" w:rsidRDefault="005375BD" w:rsidP="005375BD">
            <w:pPr>
              <w:spacing w:after="0" w:line="240" w:lineRule="auto"/>
              <w:jc w:val="center"/>
              <w:rPr>
                <w:rFonts w:ascii="Times New Roman" w:eastAsia="Calibri" w:hAnsi="Times New Roman"/>
                <w:bCs/>
                <w:sz w:val="24"/>
                <w:szCs w:val="24"/>
                <w:lang w:bidi="en-US"/>
              </w:rPr>
            </w:pPr>
            <w:r w:rsidRPr="00DA6847">
              <w:rPr>
                <w:rFonts w:ascii="Times New Roman" w:eastAsia="Calibri" w:hAnsi="Times New Roman"/>
                <w:bCs/>
                <w:sz w:val="24"/>
                <w:szCs w:val="24"/>
                <w:lang w:bidi="en-US"/>
              </w:rPr>
              <w:t>Российской Федерации</w:t>
            </w:r>
          </w:p>
          <w:p w:rsidR="005375BD" w:rsidRPr="00DA6847" w:rsidRDefault="00AE3ABA" w:rsidP="002B0B77">
            <w:pPr>
              <w:spacing w:after="0" w:line="240" w:lineRule="auto"/>
              <w:jc w:val="center"/>
              <w:rPr>
                <w:rFonts w:ascii="Times New Roman" w:eastAsia="Calibri" w:hAnsi="Times New Roman"/>
                <w:bCs/>
                <w:sz w:val="24"/>
                <w:szCs w:val="24"/>
                <w:lang w:bidi="en-US"/>
              </w:rPr>
            </w:pPr>
            <w:r w:rsidRPr="00DA6847">
              <w:rPr>
                <w:rFonts w:ascii="Times New Roman" w:eastAsia="Calibri" w:hAnsi="Times New Roman"/>
                <w:bCs/>
                <w:sz w:val="24"/>
                <w:szCs w:val="24"/>
                <w:lang w:bidi="en-US"/>
              </w:rPr>
              <w:t>от 27 декабря 2019 г. № 1126</w:t>
            </w:r>
            <w:r w:rsidR="005375BD" w:rsidRPr="00DA6847">
              <w:rPr>
                <w:rFonts w:ascii="Times New Roman" w:eastAsia="Calibri" w:hAnsi="Times New Roman"/>
                <w:bCs/>
                <w:sz w:val="24"/>
                <w:szCs w:val="24"/>
                <w:lang w:bidi="en-US"/>
              </w:rPr>
              <w:t>,</w:t>
            </w:r>
          </w:p>
          <w:p w:rsidR="009774AE" w:rsidRPr="00DA6847" w:rsidRDefault="009774AE" w:rsidP="009774AE">
            <w:pPr>
              <w:spacing w:after="0" w:line="240" w:lineRule="auto"/>
              <w:jc w:val="center"/>
              <w:rPr>
                <w:rFonts w:ascii="Times New Roman" w:eastAsia="Calibri" w:hAnsi="Times New Roman"/>
                <w:bCs/>
                <w:sz w:val="24"/>
                <w:szCs w:val="24"/>
                <w:lang w:bidi="en-US"/>
              </w:rPr>
            </w:pPr>
            <w:r w:rsidRPr="00DA6847">
              <w:rPr>
                <w:rFonts w:ascii="Times New Roman" w:eastAsia="Calibri" w:hAnsi="Times New Roman"/>
                <w:bCs/>
                <w:sz w:val="24"/>
                <w:szCs w:val="24"/>
                <w:lang w:bidi="en-US"/>
              </w:rPr>
              <w:t>от 12 января 2021 № 1,</w:t>
            </w:r>
          </w:p>
          <w:p w:rsidR="00AE3ABA" w:rsidRPr="00DA6847" w:rsidRDefault="009774AE" w:rsidP="009774AE">
            <w:pPr>
              <w:spacing w:after="0" w:line="240" w:lineRule="auto"/>
              <w:jc w:val="center"/>
              <w:rPr>
                <w:rFonts w:ascii="Times New Roman" w:eastAsia="Calibri" w:hAnsi="Times New Roman"/>
                <w:bCs/>
                <w:sz w:val="24"/>
                <w:szCs w:val="24"/>
                <w:lang w:bidi="en-US"/>
              </w:rPr>
            </w:pPr>
            <w:r w:rsidRPr="00DA6847">
              <w:rPr>
                <w:rFonts w:ascii="Times New Roman" w:eastAsia="Calibri" w:hAnsi="Times New Roman"/>
                <w:bCs/>
                <w:sz w:val="24"/>
                <w:szCs w:val="24"/>
                <w:lang w:bidi="en-US"/>
              </w:rPr>
              <w:t>от 30 декабря 2021 г. № 1104</w:t>
            </w:r>
            <w:r w:rsidR="005406A7" w:rsidRPr="00DA6847">
              <w:rPr>
                <w:rFonts w:ascii="Times New Roman" w:eastAsia="Calibri" w:hAnsi="Times New Roman"/>
                <w:bCs/>
                <w:sz w:val="24"/>
                <w:szCs w:val="24"/>
                <w:lang w:bidi="en-US"/>
              </w:rPr>
              <w:t>,</w:t>
            </w:r>
          </w:p>
          <w:p w:rsidR="005406A7" w:rsidRPr="005406A7" w:rsidRDefault="00DA2642" w:rsidP="00DA2642">
            <w:pPr>
              <w:spacing w:after="0" w:line="240" w:lineRule="auto"/>
              <w:jc w:val="center"/>
              <w:rPr>
                <w:rFonts w:ascii="Times New Roman" w:eastAsia="Calibri" w:hAnsi="Times New Roman"/>
                <w:bCs/>
                <w:sz w:val="28"/>
                <w:szCs w:val="28"/>
                <w:lang w:bidi="en-US"/>
              </w:rPr>
            </w:pPr>
            <w:r w:rsidRPr="00DA6847">
              <w:rPr>
                <w:rFonts w:ascii="Times New Roman" w:eastAsia="Calibri" w:hAnsi="Times New Roman"/>
                <w:bCs/>
                <w:sz w:val="24"/>
                <w:szCs w:val="24"/>
                <w:lang w:bidi="en-US"/>
              </w:rPr>
              <w:t>от 19</w:t>
            </w:r>
            <w:r w:rsidR="005406A7" w:rsidRPr="00DA6847">
              <w:rPr>
                <w:rFonts w:ascii="Times New Roman" w:eastAsia="Calibri" w:hAnsi="Times New Roman"/>
                <w:bCs/>
                <w:sz w:val="24"/>
                <w:szCs w:val="24"/>
                <w:lang w:bidi="en-US"/>
              </w:rPr>
              <w:t xml:space="preserve"> января 2023 г. № 3</w:t>
            </w:r>
            <w:r w:rsidRPr="00DA6847">
              <w:rPr>
                <w:rFonts w:ascii="Times New Roman" w:eastAsia="Calibri" w:hAnsi="Times New Roman"/>
                <w:bCs/>
                <w:sz w:val="24"/>
                <w:szCs w:val="24"/>
                <w:lang w:bidi="en-US"/>
              </w:rPr>
              <w:t>1</w:t>
            </w:r>
            <w:r w:rsidR="00D45D7F" w:rsidRPr="00DA6847">
              <w:rPr>
                <w:rFonts w:ascii="Times New Roman" w:eastAsia="Calibri" w:hAnsi="Times New Roman"/>
                <w:bCs/>
                <w:sz w:val="24"/>
                <w:szCs w:val="24"/>
                <w:lang w:bidi="en-US"/>
              </w:rPr>
              <w:t xml:space="preserve">, </w:t>
            </w:r>
            <w:r w:rsidR="00D45D7F" w:rsidRPr="00DA6847">
              <w:rPr>
                <w:rFonts w:ascii="Times New Roman" w:eastAsia="Calibri" w:hAnsi="Times New Roman"/>
                <w:bCs/>
                <w:sz w:val="24"/>
                <w:szCs w:val="24"/>
                <w:lang w:bidi="en-US"/>
              </w:rPr>
              <w:br/>
              <w:t>от 26 января 2023 г. № 56</w:t>
            </w:r>
            <w:r w:rsidR="00D45D7F">
              <w:rPr>
                <w:rFonts w:ascii="Times New Roman" w:eastAsia="Calibri" w:hAnsi="Times New Roman"/>
                <w:bCs/>
                <w:sz w:val="28"/>
                <w:szCs w:val="28"/>
                <w:lang w:bidi="en-US"/>
              </w:rPr>
              <w:t xml:space="preserve"> </w:t>
            </w:r>
          </w:p>
        </w:tc>
      </w:tr>
    </w:tbl>
    <w:p w:rsidR="005C6BC6" w:rsidRPr="008069F0" w:rsidRDefault="005C6BC6" w:rsidP="002B0B77">
      <w:pPr>
        <w:spacing w:after="0" w:line="240" w:lineRule="auto"/>
        <w:rPr>
          <w:rFonts w:ascii="Times New Roman" w:hAnsi="Times New Roman"/>
          <w:sz w:val="28"/>
          <w:szCs w:val="28"/>
        </w:rPr>
      </w:pPr>
    </w:p>
    <w:p w:rsidR="00F41FA3" w:rsidRPr="008069F0" w:rsidRDefault="00F41FA3" w:rsidP="002B0B77">
      <w:pPr>
        <w:spacing w:after="0" w:line="240" w:lineRule="auto"/>
        <w:rPr>
          <w:rFonts w:ascii="Times New Roman" w:hAnsi="Times New Roman"/>
          <w:sz w:val="28"/>
          <w:szCs w:val="28"/>
        </w:rPr>
      </w:pPr>
    </w:p>
    <w:p w:rsidR="00657062" w:rsidRDefault="00657062" w:rsidP="002B0B77">
      <w:pPr>
        <w:keepNext/>
        <w:spacing w:after="0" w:line="240" w:lineRule="auto"/>
        <w:jc w:val="center"/>
        <w:outlineLvl w:val="4"/>
        <w:rPr>
          <w:rFonts w:ascii="Times New Roman" w:hAnsi="Times New Roman"/>
          <w:b/>
          <w:sz w:val="28"/>
          <w:szCs w:val="28"/>
        </w:rPr>
      </w:pPr>
      <w:r>
        <w:rPr>
          <w:rFonts w:ascii="Times New Roman" w:hAnsi="Times New Roman"/>
          <w:b/>
          <w:sz w:val="28"/>
          <w:szCs w:val="28"/>
        </w:rPr>
        <w:t>ПРАВИЛА ВИДА СПОРТА «ПУЛ</w:t>
      </w:r>
      <w:r w:rsidR="005D3EF7">
        <w:rPr>
          <w:rFonts w:ascii="Times New Roman" w:hAnsi="Times New Roman"/>
          <w:b/>
          <w:sz w:val="28"/>
          <w:szCs w:val="28"/>
        </w:rPr>
        <w:t>Е</w:t>
      </w:r>
      <w:r>
        <w:rPr>
          <w:rFonts w:ascii="Times New Roman" w:hAnsi="Times New Roman"/>
          <w:b/>
          <w:sz w:val="28"/>
          <w:szCs w:val="28"/>
        </w:rPr>
        <w:t>ВАЯ СТРЕЛЬБА»</w:t>
      </w:r>
    </w:p>
    <w:p w:rsidR="00657062" w:rsidRDefault="00657062" w:rsidP="002B0B77">
      <w:pPr>
        <w:keepNext/>
        <w:spacing w:after="0" w:line="240" w:lineRule="auto"/>
        <w:jc w:val="center"/>
        <w:outlineLvl w:val="4"/>
        <w:rPr>
          <w:rFonts w:ascii="Times New Roman" w:hAnsi="Times New Roman"/>
          <w:b/>
          <w:sz w:val="28"/>
          <w:szCs w:val="28"/>
        </w:rPr>
      </w:pPr>
    </w:p>
    <w:p w:rsidR="00B856A1" w:rsidRPr="008069F0" w:rsidRDefault="00B856A1" w:rsidP="002B0B77">
      <w:pPr>
        <w:spacing w:after="0" w:line="240" w:lineRule="auto"/>
        <w:jc w:val="center"/>
        <w:rPr>
          <w:rFonts w:ascii="Times New Roman" w:hAnsi="Times New Roman"/>
          <w:bCs/>
          <w:sz w:val="28"/>
          <w:szCs w:val="28"/>
        </w:rPr>
      </w:pPr>
      <w:bookmarkStart w:id="0" w:name="_GoBack"/>
      <w:bookmarkEnd w:id="0"/>
      <w:r>
        <w:rPr>
          <w:rFonts w:ascii="Times New Roman" w:hAnsi="Times New Roman"/>
          <w:bCs/>
          <w:sz w:val="28"/>
          <w:szCs w:val="28"/>
        </w:rPr>
        <w:t>С</w:t>
      </w:r>
      <w:r w:rsidRPr="008069F0">
        <w:rPr>
          <w:rFonts w:ascii="Times New Roman" w:hAnsi="Times New Roman"/>
          <w:bCs/>
          <w:sz w:val="28"/>
          <w:szCs w:val="28"/>
        </w:rPr>
        <w:t>одержание</w:t>
      </w:r>
    </w:p>
    <w:p w:rsidR="00B856A1" w:rsidRPr="008069F0" w:rsidRDefault="00B856A1" w:rsidP="002B0B77">
      <w:pPr>
        <w:spacing w:after="0" w:line="240" w:lineRule="auto"/>
        <w:rPr>
          <w:rFonts w:ascii="Times New Roman" w:hAnsi="Times New Roman"/>
          <w:sz w:val="28"/>
          <w:szCs w:val="28"/>
        </w:rPr>
      </w:pPr>
    </w:p>
    <w:p w:rsidR="00B856A1" w:rsidRPr="008069F0" w:rsidRDefault="00B856A1" w:rsidP="002B0B77">
      <w:pPr>
        <w:spacing w:after="0" w:line="240" w:lineRule="auto"/>
        <w:ind w:right="-709"/>
        <w:rPr>
          <w:rFonts w:ascii="Times New Roman" w:hAnsi="Times New Roman"/>
          <w:sz w:val="28"/>
          <w:szCs w:val="28"/>
        </w:rPr>
      </w:pPr>
      <w:r w:rsidRPr="008069F0">
        <w:rPr>
          <w:rFonts w:ascii="Times New Roman" w:hAnsi="Times New Roman"/>
          <w:sz w:val="28"/>
          <w:szCs w:val="28"/>
        </w:rPr>
        <w:t>1.1</w:t>
      </w:r>
      <w:r>
        <w:rPr>
          <w:rFonts w:ascii="Times New Roman" w:hAnsi="Times New Roman"/>
          <w:sz w:val="28"/>
          <w:szCs w:val="28"/>
        </w:rPr>
        <w:t xml:space="preserve"> (6.1) Общие положения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 xml:space="preserve">1.2 </w:t>
      </w:r>
      <w:r>
        <w:rPr>
          <w:rFonts w:ascii="Times New Roman" w:hAnsi="Times New Roman"/>
          <w:sz w:val="28"/>
          <w:szCs w:val="28"/>
        </w:rPr>
        <w:t>(6.2) Меры безопасности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069F0">
        <w:rPr>
          <w:rFonts w:ascii="Times New Roman" w:hAnsi="Times New Roman"/>
          <w:sz w:val="28"/>
          <w:szCs w:val="28"/>
        </w:rPr>
        <w:tab/>
      </w:r>
      <w:r>
        <w:rPr>
          <w:rFonts w:ascii="Times New Roman" w:hAnsi="Times New Roman"/>
          <w:sz w:val="28"/>
          <w:szCs w:val="28"/>
        </w:rPr>
        <w:t>1</w:t>
      </w:r>
      <w:r w:rsidR="00EA39B9">
        <w:rPr>
          <w:rFonts w:ascii="Times New Roman" w:hAnsi="Times New Roman"/>
          <w:sz w:val="28"/>
          <w:szCs w:val="28"/>
        </w:rPr>
        <w:t>1</w:t>
      </w:r>
    </w:p>
    <w:p w:rsidR="00B856A1" w:rsidRPr="008069F0" w:rsidRDefault="00B856A1" w:rsidP="002B0B77">
      <w:pPr>
        <w:spacing w:after="0" w:line="240" w:lineRule="auto"/>
        <w:ind w:right="-568"/>
        <w:rPr>
          <w:rFonts w:ascii="Times New Roman" w:hAnsi="Times New Roman"/>
          <w:sz w:val="28"/>
          <w:szCs w:val="28"/>
        </w:rPr>
      </w:pPr>
      <w:r>
        <w:rPr>
          <w:rFonts w:ascii="Times New Roman" w:hAnsi="Times New Roman"/>
          <w:sz w:val="28"/>
          <w:szCs w:val="28"/>
        </w:rPr>
        <w:t>1.3 (6.3) Мишени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069F0">
        <w:rPr>
          <w:rFonts w:ascii="Times New Roman" w:hAnsi="Times New Roman"/>
          <w:sz w:val="28"/>
          <w:szCs w:val="28"/>
        </w:rPr>
        <w:tab/>
        <w:t>1</w:t>
      </w:r>
      <w:r w:rsidR="00EA39B9">
        <w:rPr>
          <w:rFonts w:ascii="Times New Roman" w:hAnsi="Times New Roman"/>
          <w:sz w:val="28"/>
          <w:szCs w:val="28"/>
        </w:rPr>
        <w:t>5</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1.4 (6.4) Оборудование ст</w:t>
      </w:r>
      <w:r>
        <w:rPr>
          <w:rFonts w:ascii="Times New Roman" w:hAnsi="Times New Roman"/>
          <w:sz w:val="28"/>
          <w:szCs w:val="28"/>
        </w:rPr>
        <w:t>релковых спортивных объектов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EA39B9">
        <w:rPr>
          <w:rFonts w:ascii="Times New Roman" w:hAnsi="Times New Roman"/>
          <w:sz w:val="28"/>
          <w:szCs w:val="28"/>
        </w:rPr>
        <w:t>27</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1.5 (6.5) Калибры</w:t>
      </w:r>
      <w:r>
        <w:rPr>
          <w:rFonts w:ascii="Times New Roman" w:hAnsi="Times New Roman"/>
          <w:sz w:val="28"/>
          <w:szCs w:val="28"/>
        </w:rPr>
        <w:t xml:space="preserve"> и</w:t>
      </w:r>
      <w:r w:rsidR="00EA39B9">
        <w:rPr>
          <w:rFonts w:ascii="Times New Roman" w:hAnsi="Times New Roman"/>
          <w:sz w:val="28"/>
          <w:szCs w:val="28"/>
        </w:rPr>
        <w:t xml:space="preserve"> измерительный инструмент</w:t>
      </w:r>
      <w:r w:rsidR="00EA39B9">
        <w:rPr>
          <w:rFonts w:ascii="Times New Roman" w:hAnsi="Times New Roman"/>
          <w:sz w:val="28"/>
          <w:szCs w:val="28"/>
        </w:rPr>
        <w:tab/>
      </w:r>
      <w:r w:rsidR="00EA39B9">
        <w:rPr>
          <w:rFonts w:ascii="Times New Roman" w:hAnsi="Times New Roman"/>
          <w:sz w:val="28"/>
          <w:szCs w:val="28"/>
        </w:rPr>
        <w:tab/>
      </w:r>
      <w:r w:rsidR="00EA39B9">
        <w:rPr>
          <w:rFonts w:ascii="Times New Roman" w:hAnsi="Times New Roman"/>
          <w:sz w:val="28"/>
          <w:szCs w:val="28"/>
        </w:rPr>
        <w:tab/>
      </w:r>
      <w:r w:rsidR="00EA39B9">
        <w:rPr>
          <w:rFonts w:ascii="Times New Roman" w:hAnsi="Times New Roman"/>
          <w:sz w:val="28"/>
          <w:szCs w:val="28"/>
        </w:rPr>
        <w:tab/>
      </w:r>
      <w:r w:rsidR="00EA39B9">
        <w:rPr>
          <w:rFonts w:ascii="Times New Roman" w:hAnsi="Times New Roman"/>
          <w:sz w:val="28"/>
          <w:szCs w:val="28"/>
        </w:rPr>
        <w:tab/>
      </w:r>
      <w:r w:rsidR="00E35B4E">
        <w:rPr>
          <w:rFonts w:ascii="Times New Roman" w:hAnsi="Times New Roman"/>
          <w:sz w:val="28"/>
          <w:szCs w:val="28"/>
        </w:rPr>
        <w:t>40</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1.6 (6.6) Подготовка</w:t>
      </w:r>
      <w:r>
        <w:rPr>
          <w:rFonts w:ascii="Times New Roman" w:hAnsi="Times New Roman"/>
          <w:sz w:val="28"/>
          <w:szCs w:val="28"/>
        </w:rPr>
        <w:t xml:space="preserve"> и</w:t>
      </w:r>
      <w:r w:rsidR="00EA39B9">
        <w:rPr>
          <w:rFonts w:ascii="Times New Roman" w:hAnsi="Times New Roman"/>
          <w:sz w:val="28"/>
          <w:szCs w:val="28"/>
        </w:rPr>
        <w:t xml:space="preserve"> обеспечение соревнований</w:t>
      </w:r>
      <w:r w:rsidR="00EA39B9">
        <w:rPr>
          <w:rFonts w:ascii="Times New Roman" w:hAnsi="Times New Roman"/>
          <w:sz w:val="28"/>
          <w:szCs w:val="28"/>
        </w:rPr>
        <w:tab/>
      </w:r>
      <w:r w:rsidR="00EA39B9">
        <w:rPr>
          <w:rFonts w:ascii="Times New Roman" w:hAnsi="Times New Roman"/>
          <w:sz w:val="28"/>
          <w:szCs w:val="28"/>
        </w:rPr>
        <w:tab/>
      </w:r>
      <w:r w:rsidR="00EA39B9">
        <w:rPr>
          <w:rFonts w:ascii="Times New Roman" w:hAnsi="Times New Roman"/>
          <w:sz w:val="28"/>
          <w:szCs w:val="28"/>
        </w:rPr>
        <w:tab/>
      </w:r>
      <w:r w:rsidR="00EA39B9">
        <w:rPr>
          <w:rFonts w:ascii="Times New Roman" w:hAnsi="Times New Roman"/>
          <w:sz w:val="28"/>
          <w:szCs w:val="28"/>
        </w:rPr>
        <w:tab/>
      </w:r>
      <w:r w:rsidR="00EA39B9">
        <w:rPr>
          <w:rFonts w:ascii="Times New Roman" w:hAnsi="Times New Roman"/>
          <w:sz w:val="28"/>
          <w:szCs w:val="28"/>
        </w:rPr>
        <w:tab/>
        <w:t>4</w:t>
      </w:r>
      <w:r w:rsidR="00E35B4E">
        <w:rPr>
          <w:rFonts w:ascii="Times New Roman" w:hAnsi="Times New Roman"/>
          <w:sz w:val="28"/>
          <w:szCs w:val="28"/>
        </w:rPr>
        <w:t>3</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 xml:space="preserve">1.7 (6.7) Одежда </w:t>
      </w:r>
      <w:r>
        <w:rPr>
          <w:rFonts w:ascii="Times New Roman" w:hAnsi="Times New Roman"/>
          <w:sz w:val="28"/>
          <w:szCs w:val="28"/>
        </w:rPr>
        <w:t xml:space="preserve">и </w:t>
      </w:r>
      <w:r w:rsidR="00EA39B9">
        <w:rPr>
          <w:rFonts w:ascii="Times New Roman" w:hAnsi="Times New Roman"/>
          <w:sz w:val="28"/>
          <w:szCs w:val="28"/>
        </w:rPr>
        <w:t>стрелковые принадлежности</w:t>
      </w:r>
      <w:r w:rsidR="00EA39B9">
        <w:rPr>
          <w:rFonts w:ascii="Times New Roman" w:hAnsi="Times New Roman"/>
          <w:sz w:val="28"/>
          <w:szCs w:val="28"/>
        </w:rPr>
        <w:tab/>
      </w:r>
      <w:r w:rsidR="00EA39B9">
        <w:rPr>
          <w:rFonts w:ascii="Times New Roman" w:hAnsi="Times New Roman"/>
          <w:sz w:val="28"/>
          <w:szCs w:val="28"/>
        </w:rPr>
        <w:tab/>
      </w:r>
      <w:r w:rsidR="00EA39B9">
        <w:rPr>
          <w:rFonts w:ascii="Times New Roman" w:hAnsi="Times New Roman"/>
          <w:sz w:val="28"/>
          <w:szCs w:val="28"/>
        </w:rPr>
        <w:tab/>
      </w:r>
      <w:r w:rsidR="00EA39B9">
        <w:rPr>
          <w:rFonts w:ascii="Times New Roman" w:hAnsi="Times New Roman"/>
          <w:sz w:val="28"/>
          <w:szCs w:val="28"/>
        </w:rPr>
        <w:tab/>
      </w:r>
      <w:r w:rsidR="00EA39B9">
        <w:rPr>
          <w:rFonts w:ascii="Times New Roman" w:hAnsi="Times New Roman"/>
          <w:sz w:val="28"/>
          <w:szCs w:val="28"/>
        </w:rPr>
        <w:tab/>
      </w:r>
      <w:r w:rsidR="00E35B4E">
        <w:rPr>
          <w:rFonts w:ascii="Times New Roman" w:hAnsi="Times New Roman"/>
          <w:sz w:val="28"/>
          <w:szCs w:val="28"/>
        </w:rPr>
        <w:t>47</w:t>
      </w:r>
    </w:p>
    <w:p w:rsidR="00B856A1" w:rsidRPr="008069F0" w:rsidRDefault="00B856A1" w:rsidP="002B0B77">
      <w:pPr>
        <w:spacing w:after="0" w:line="240" w:lineRule="auto"/>
        <w:ind w:left="1418" w:right="-568" w:hanging="1418"/>
        <w:rPr>
          <w:rFonts w:ascii="Times New Roman" w:hAnsi="Times New Roman"/>
          <w:sz w:val="28"/>
          <w:szCs w:val="28"/>
        </w:rPr>
      </w:pPr>
      <w:r w:rsidRPr="008069F0">
        <w:rPr>
          <w:rFonts w:ascii="Times New Roman" w:hAnsi="Times New Roman"/>
          <w:sz w:val="28"/>
          <w:szCs w:val="28"/>
        </w:rPr>
        <w:t>1.8 (6.8) Функциональные обязанн</w:t>
      </w:r>
      <w:r>
        <w:rPr>
          <w:rFonts w:ascii="Times New Roman" w:hAnsi="Times New Roman"/>
          <w:sz w:val="28"/>
          <w:szCs w:val="28"/>
        </w:rPr>
        <w:t>ост</w:t>
      </w:r>
      <w:r w:rsidR="00EA39B9">
        <w:rPr>
          <w:rFonts w:ascii="Times New Roman" w:hAnsi="Times New Roman"/>
          <w:sz w:val="28"/>
          <w:szCs w:val="28"/>
        </w:rPr>
        <w:t xml:space="preserve">и членов жюри соревнований </w:t>
      </w:r>
      <w:r w:rsidR="00EA39B9">
        <w:rPr>
          <w:rFonts w:ascii="Times New Roman" w:hAnsi="Times New Roman"/>
          <w:sz w:val="28"/>
          <w:szCs w:val="28"/>
        </w:rPr>
        <w:tab/>
      </w:r>
      <w:r w:rsidR="00EA39B9">
        <w:rPr>
          <w:rFonts w:ascii="Times New Roman" w:hAnsi="Times New Roman"/>
          <w:sz w:val="28"/>
          <w:szCs w:val="28"/>
        </w:rPr>
        <w:tab/>
      </w:r>
      <w:r w:rsidR="00E35B4E">
        <w:rPr>
          <w:rFonts w:ascii="Times New Roman" w:hAnsi="Times New Roman"/>
          <w:sz w:val="28"/>
          <w:szCs w:val="28"/>
        </w:rPr>
        <w:t>50</w:t>
      </w:r>
    </w:p>
    <w:p w:rsidR="00B856A1" w:rsidRPr="008069F0" w:rsidRDefault="00B856A1" w:rsidP="002B0B77">
      <w:pPr>
        <w:spacing w:after="0" w:line="240" w:lineRule="auto"/>
        <w:ind w:left="993" w:right="-568" w:hanging="993"/>
        <w:rPr>
          <w:rFonts w:ascii="Times New Roman" w:hAnsi="Times New Roman"/>
          <w:sz w:val="28"/>
          <w:szCs w:val="28"/>
        </w:rPr>
      </w:pPr>
      <w:r w:rsidRPr="008069F0">
        <w:rPr>
          <w:rFonts w:ascii="Times New Roman" w:hAnsi="Times New Roman"/>
          <w:sz w:val="28"/>
          <w:szCs w:val="28"/>
        </w:rPr>
        <w:t>1.9 (6.9) Функциональные о</w:t>
      </w:r>
      <w:r>
        <w:rPr>
          <w:rFonts w:ascii="Times New Roman" w:hAnsi="Times New Roman"/>
          <w:sz w:val="28"/>
          <w:szCs w:val="28"/>
        </w:rPr>
        <w:t>бязанности судей соревнований</w:t>
      </w:r>
      <w:r>
        <w:rPr>
          <w:rFonts w:ascii="Times New Roman" w:hAnsi="Times New Roman"/>
          <w:sz w:val="28"/>
          <w:szCs w:val="28"/>
        </w:rPr>
        <w:tab/>
      </w:r>
      <w:r>
        <w:rPr>
          <w:rFonts w:ascii="Times New Roman" w:hAnsi="Times New Roman"/>
          <w:sz w:val="28"/>
          <w:szCs w:val="28"/>
        </w:rPr>
        <w:tab/>
      </w:r>
      <w:r w:rsidRPr="008069F0">
        <w:rPr>
          <w:rFonts w:ascii="Times New Roman" w:hAnsi="Times New Roman"/>
          <w:sz w:val="28"/>
          <w:szCs w:val="28"/>
        </w:rPr>
        <w:tab/>
      </w:r>
      <w:r w:rsidR="00E35B4E">
        <w:rPr>
          <w:rFonts w:ascii="Times New Roman" w:hAnsi="Times New Roman"/>
          <w:sz w:val="28"/>
          <w:szCs w:val="28"/>
        </w:rPr>
        <w:t>53</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1.10 (6.10) Проведения соревнований по ЭМУ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069F0">
        <w:rPr>
          <w:rFonts w:ascii="Times New Roman" w:hAnsi="Times New Roman"/>
          <w:sz w:val="28"/>
          <w:szCs w:val="28"/>
        </w:rPr>
        <w:tab/>
      </w:r>
      <w:r w:rsidR="00E35B4E">
        <w:rPr>
          <w:rFonts w:ascii="Times New Roman" w:hAnsi="Times New Roman"/>
          <w:sz w:val="28"/>
          <w:szCs w:val="28"/>
        </w:rPr>
        <w:t>65</w:t>
      </w:r>
    </w:p>
    <w:p w:rsidR="00B856A1" w:rsidRPr="008069F0" w:rsidRDefault="00B856A1" w:rsidP="002B0B77">
      <w:pPr>
        <w:spacing w:after="0" w:line="240" w:lineRule="auto"/>
        <w:ind w:left="993" w:right="-568" w:hanging="993"/>
        <w:rPr>
          <w:rFonts w:ascii="Times New Roman" w:hAnsi="Times New Roman"/>
          <w:sz w:val="28"/>
          <w:szCs w:val="28"/>
        </w:rPr>
      </w:pPr>
      <w:r w:rsidRPr="008069F0">
        <w:rPr>
          <w:rFonts w:ascii="Times New Roman" w:hAnsi="Times New Roman"/>
          <w:sz w:val="28"/>
          <w:szCs w:val="28"/>
        </w:rPr>
        <w:t>1.11 (6.11) Порядок проведения соревнов</w:t>
      </w:r>
      <w:r>
        <w:rPr>
          <w:rFonts w:ascii="Times New Roman" w:hAnsi="Times New Roman"/>
          <w:sz w:val="28"/>
          <w:szCs w:val="28"/>
        </w:rPr>
        <w:t>ан</w:t>
      </w:r>
      <w:r w:rsidR="00EA39B9">
        <w:rPr>
          <w:rFonts w:ascii="Times New Roman" w:hAnsi="Times New Roman"/>
          <w:sz w:val="28"/>
          <w:szCs w:val="28"/>
        </w:rPr>
        <w:t>ия (см. также п. 1.17(6.17))</w:t>
      </w:r>
      <w:r w:rsidR="00EA39B9">
        <w:rPr>
          <w:rFonts w:ascii="Times New Roman" w:hAnsi="Times New Roman"/>
          <w:sz w:val="28"/>
          <w:szCs w:val="28"/>
        </w:rPr>
        <w:tab/>
      </w:r>
      <w:r w:rsidR="00EA39B9">
        <w:rPr>
          <w:rFonts w:ascii="Times New Roman" w:hAnsi="Times New Roman"/>
          <w:sz w:val="28"/>
          <w:szCs w:val="28"/>
        </w:rPr>
        <w:tab/>
        <w:t>7</w:t>
      </w:r>
      <w:r w:rsidR="00E35B4E">
        <w:rPr>
          <w:rFonts w:ascii="Times New Roman" w:hAnsi="Times New Roman"/>
          <w:sz w:val="28"/>
          <w:szCs w:val="28"/>
        </w:rPr>
        <w:t>2</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1.12 (6.12) Правила поведения для</w:t>
      </w:r>
      <w:r>
        <w:rPr>
          <w:rFonts w:ascii="Times New Roman" w:hAnsi="Times New Roman"/>
          <w:sz w:val="28"/>
          <w:szCs w:val="28"/>
        </w:rPr>
        <w:t xml:space="preserve"> спортсменов и официальных лиц</w:t>
      </w:r>
      <w:r>
        <w:rPr>
          <w:rFonts w:ascii="Times New Roman" w:hAnsi="Times New Roman"/>
          <w:sz w:val="28"/>
          <w:szCs w:val="28"/>
        </w:rPr>
        <w:tab/>
      </w:r>
      <w:r w:rsidR="00E35B4E">
        <w:rPr>
          <w:rFonts w:ascii="Times New Roman" w:hAnsi="Times New Roman"/>
          <w:sz w:val="28"/>
          <w:szCs w:val="28"/>
        </w:rPr>
        <w:tab/>
        <w:t>78</w:t>
      </w:r>
    </w:p>
    <w:p w:rsidR="00B856A1" w:rsidRPr="008069F0" w:rsidRDefault="00B856A1" w:rsidP="002B0B77">
      <w:pPr>
        <w:spacing w:after="0" w:line="240" w:lineRule="auto"/>
        <w:ind w:right="-568"/>
        <w:rPr>
          <w:rFonts w:ascii="Times New Roman" w:hAnsi="Times New Roman"/>
          <w:sz w:val="28"/>
          <w:szCs w:val="28"/>
        </w:rPr>
      </w:pPr>
      <w:r>
        <w:rPr>
          <w:rFonts w:ascii="Times New Roman" w:hAnsi="Times New Roman"/>
          <w:sz w:val="28"/>
          <w:szCs w:val="28"/>
        </w:rPr>
        <w:t>1.13 (6.13) Задержки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EA39B9">
        <w:rPr>
          <w:rFonts w:ascii="Times New Roman" w:hAnsi="Times New Roman"/>
          <w:sz w:val="28"/>
          <w:szCs w:val="28"/>
        </w:rPr>
        <w:tab/>
        <w:t>8</w:t>
      </w:r>
      <w:r w:rsidR="00E35B4E">
        <w:rPr>
          <w:rFonts w:ascii="Times New Roman" w:hAnsi="Times New Roman"/>
          <w:sz w:val="28"/>
          <w:szCs w:val="28"/>
        </w:rPr>
        <w:t>2</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1.14 (6.14</w:t>
      </w:r>
      <w:r>
        <w:rPr>
          <w:rFonts w:ascii="Times New Roman" w:hAnsi="Times New Roman"/>
          <w:sz w:val="28"/>
          <w:szCs w:val="28"/>
        </w:rPr>
        <w:t>) Результаты соревнований</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EA39B9">
        <w:rPr>
          <w:rFonts w:ascii="Times New Roman" w:hAnsi="Times New Roman"/>
          <w:sz w:val="28"/>
          <w:szCs w:val="28"/>
        </w:rPr>
        <w:tab/>
        <w:t>8</w:t>
      </w:r>
      <w:r w:rsidR="00E35B4E">
        <w:rPr>
          <w:rFonts w:ascii="Times New Roman" w:hAnsi="Times New Roman"/>
          <w:sz w:val="28"/>
          <w:szCs w:val="28"/>
        </w:rPr>
        <w:t>3</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1.15 (6.15)</w:t>
      </w:r>
      <w:r>
        <w:rPr>
          <w:rFonts w:ascii="Times New Roman" w:hAnsi="Times New Roman"/>
          <w:sz w:val="28"/>
          <w:szCs w:val="28"/>
        </w:rPr>
        <w:t xml:space="preserve"> Определение занятых мест</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EA39B9">
        <w:rPr>
          <w:rFonts w:ascii="Times New Roman" w:hAnsi="Times New Roman"/>
          <w:sz w:val="28"/>
          <w:szCs w:val="28"/>
        </w:rPr>
        <w:tab/>
        <w:t>8</w:t>
      </w:r>
      <w:r w:rsidR="00E35B4E">
        <w:rPr>
          <w:rFonts w:ascii="Times New Roman" w:hAnsi="Times New Roman"/>
          <w:sz w:val="28"/>
          <w:szCs w:val="28"/>
        </w:rPr>
        <w:t>7</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1.16 (6.</w:t>
      </w:r>
      <w:r>
        <w:rPr>
          <w:rFonts w:ascii="Times New Roman" w:hAnsi="Times New Roman"/>
          <w:sz w:val="28"/>
          <w:szCs w:val="28"/>
        </w:rPr>
        <w:t>16) Протесты и апелляции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069F0">
        <w:rPr>
          <w:rFonts w:ascii="Times New Roman" w:hAnsi="Times New Roman"/>
          <w:sz w:val="28"/>
          <w:szCs w:val="28"/>
        </w:rPr>
        <w:tab/>
      </w:r>
      <w:r w:rsidR="00E35B4E">
        <w:rPr>
          <w:rFonts w:ascii="Times New Roman" w:hAnsi="Times New Roman"/>
          <w:sz w:val="28"/>
          <w:szCs w:val="28"/>
        </w:rPr>
        <w:t>88</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1.17 (6.17) Финалы в олимпийских пистол</w:t>
      </w:r>
      <w:r>
        <w:rPr>
          <w:rFonts w:ascii="Times New Roman" w:hAnsi="Times New Roman"/>
          <w:sz w:val="28"/>
          <w:szCs w:val="28"/>
        </w:rPr>
        <w:t xml:space="preserve">етных и винтовочных упражнениях </w:t>
      </w:r>
      <w:r w:rsidR="00E35B4E">
        <w:rPr>
          <w:rFonts w:ascii="Times New Roman" w:hAnsi="Times New Roman"/>
          <w:sz w:val="28"/>
          <w:szCs w:val="28"/>
        </w:rPr>
        <w:t>91</w:t>
      </w:r>
    </w:p>
    <w:p w:rsidR="00B856A1" w:rsidRPr="008069F0" w:rsidRDefault="00B856A1" w:rsidP="002B0B77">
      <w:pPr>
        <w:spacing w:after="0" w:line="240" w:lineRule="auto"/>
        <w:jc w:val="both"/>
        <w:rPr>
          <w:rFonts w:ascii="Times New Roman" w:hAnsi="Times New Roman"/>
          <w:sz w:val="28"/>
          <w:szCs w:val="28"/>
        </w:rPr>
      </w:pPr>
      <w:r w:rsidRPr="008069F0">
        <w:rPr>
          <w:rFonts w:ascii="Times New Roman" w:hAnsi="Times New Roman"/>
          <w:sz w:val="28"/>
          <w:szCs w:val="28"/>
        </w:rPr>
        <w:t>1.18 (6.18)</w:t>
      </w:r>
      <w:r w:rsidR="005375BD" w:rsidRPr="00A97C99">
        <w:rPr>
          <w:rFonts w:ascii="Times New Roman" w:hAnsi="Times New Roman"/>
          <w:i/>
          <w:sz w:val="24"/>
          <w:szCs w:val="24"/>
        </w:rPr>
        <w:t>подпункт утратил сил</w:t>
      </w:r>
      <w:proofErr w:type="gramStart"/>
      <w:r w:rsidR="005375BD" w:rsidRPr="00A97C99">
        <w:rPr>
          <w:rFonts w:ascii="Times New Roman" w:hAnsi="Times New Roman"/>
          <w:i/>
          <w:sz w:val="24"/>
          <w:szCs w:val="24"/>
        </w:rPr>
        <w:t>у</w:t>
      </w:r>
      <w:r w:rsidR="00A97C99">
        <w:rPr>
          <w:rFonts w:ascii="Times New Roman" w:hAnsi="Times New Roman"/>
          <w:i/>
          <w:sz w:val="24"/>
          <w:szCs w:val="24"/>
        </w:rPr>
        <w:t>(</w:t>
      </w:r>
      <w:proofErr w:type="gramEnd"/>
      <w:r w:rsidR="00A97C99">
        <w:rPr>
          <w:rFonts w:ascii="Times New Roman" w:hAnsi="Times New Roman"/>
          <w:i/>
          <w:sz w:val="24"/>
          <w:szCs w:val="24"/>
        </w:rPr>
        <w:t>приказ Минспорта России от 12 января 2021 г. № 1</w:t>
      </w:r>
      <w:r w:rsidR="00A97C99" w:rsidRPr="00A97C99">
        <w:rPr>
          <w:rFonts w:ascii="Times New Roman" w:hAnsi="Times New Roman"/>
          <w:i/>
          <w:sz w:val="24"/>
          <w:szCs w:val="24"/>
        </w:rPr>
        <w:t>)</w:t>
      </w:r>
      <w:r w:rsidR="00EA39B9">
        <w:rPr>
          <w:rFonts w:ascii="Times New Roman" w:hAnsi="Times New Roman"/>
          <w:sz w:val="28"/>
          <w:szCs w:val="28"/>
        </w:rPr>
        <w:t xml:space="preserve">  1</w:t>
      </w:r>
      <w:r w:rsidR="00E35B4E">
        <w:rPr>
          <w:rFonts w:ascii="Times New Roman" w:hAnsi="Times New Roman"/>
          <w:sz w:val="28"/>
          <w:szCs w:val="28"/>
        </w:rPr>
        <w:t>16</w:t>
      </w:r>
    </w:p>
    <w:p w:rsidR="00B856A1" w:rsidRPr="008069F0" w:rsidRDefault="00B856A1" w:rsidP="002B0B77">
      <w:pPr>
        <w:autoSpaceDE w:val="0"/>
        <w:autoSpaceDN w:val="0"/>
        <w:adjustRightInd w:val="0"/>
        <w:spacing w:after="0" w:line="240" w:lineRule="auto"/>
        <w:ind w:left="1418" w:hanging="1418"/>
        <w:rPr>
          <w:rFonts w:ascii="Times New Roman" w:hAnsi="Times New Roman"/>
          <w:sz w:val="28"/>
          <w:szCs w:val="28"/>
        </w:rPr>
      </w:pPr>
      <w:proofErr w:type="gramStart"/>
      <w:r w:rsidRPr="008069F0">
        <w:rPr>
          <w:rFonts w:ascii="Times New Roman" w:hAnsi="Times New Roman"/>
          <w:sz w:val="28"/>
          <w:szCs w:val="28"/>
        </w:rPr>
        <w:t>1.19 (6.19) Упражнения по стрельбе из винтовки и пистолета (смешанные</w:t>
      </w:r>
      <w:proofErr w:type="gramEnd"/>
    </w:p>
    <w:p w:rsidR="00B856A1" w:rsidRPr="008069F0" w:rsidRDefault="00B856A1" w:rsidP="002B0B77">
      <w:pPr>
        <w:autoSpaceDE w:val="0"/>
        <w:autoSpaceDN w:val="0"/>
        <w:adjustRightInd w:val="0"/>
        <w:spacing w:after="0" w:line="240" w:lineRule="auto"/>
        <w:ind w:left="1418" w:right="-568" w:hanging="1418"/>
        <w:rPr>
          <w:rFonts w:ascii="Times New Roman" w:hAnsi="Times New Roman"/>
          <w:sz w:val="28"/>
          <w:szCs w:val="28"/>
        </w:rPr>
      </w:pPr>
      <w:r w:rsidRPr="008069F0">
        <w:rPr>
          <w:rFonts w:ascii="Times New Roman" w:hAnsi="Times New Roman"/>
          <w:sz w:val="28"/>
          <w:szCs w:val="28"/>
        </w:rPr>
        <w:t xml:space="preserve">команды) </w:t>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00EA39B9">
        <w:rPr>
          <w:rFonts w:ascii="Times New Roman" w:hAnsi="Times New Roman"/>
          <w:sz w:val="28"/>
          <w:szCs w:val="28"/>
        </w:rPr>
        <w:t>116</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1.20 (6.20</w:t>
      </w:r>
      <w:r>
        <w:rPr>
          <w:rFonts w:ascii="Times New Roman" w:hAnsi="Times New Roman"/>
          <w:sz w:val="28"/>
          <w:szCs w:val="28"/>
        </w:rPr>
        <w:t>) Формы документов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069F0">
        <w:rPr>
          <w:rFonts w:ascii="Times New Roman" w:hAnsi="Times New Roman"/>
          <w:sz w:val="28"/>
          <w:szCs w:val="28"/>
        </w:rPr>
        <w:tab/>
        <w:t>1</w:t>
      </w:r>
      <w:r w:rsidR="00EA39B9">
        <w:rPr>
          <w:rFonts w:ascii="Times New Roman" w:hAnsi="Times New Roman"/>
          <w:sz w:val="28"/>
          <w:szCs w:val="28"/>
        </w:rPr>
        <w:t>22</w:t>
      </w:r>
    </w:p>
    <w:p w:rsidR="00B856A1" w:rsidRPr="008069F0" w:rsidRDefault="00B856A1" w:rsidP="002B0B77">
      <w:pPr>
        <w:spacing w:after="0" w:line="240" w:lineRule="auto"/>
        <w:ind w:right="-568"/>
        <w:rPr>
          <w:rFonts w:ascii="Times New Roman" w:hAnsi="Times New Roman"/>
          <w:sz w:val="28"/>
          <w:szCs w:val="28"/>
        </w:rPr>
      </w:pPr>
      <w:r w:rsidRPr="008069F0">
        <w:rPr>
          <w:rFonts w:ascii="Times New Roman" w:hAnsi="Times New Roman"/>
          <w:sz w:val="28"/>
          <w:szCs w:val="28"/>
        </w:rPr>
        <w:t>1.21 (6.2</w:t>
      </w:r>
      <w:r>
        <w:rPr>
          <w:rFonts w:ascii="Times New Roman" w:hAnsi="Times New Roman"/>
          <w:sz w:val="28"/>
          <w:szCs w:val="28"/>
        </w:rPr>
        <w:t>1) Дресс-код</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069F0">
        <w:rPr>
          <w:rFonts w:ascii="Times New Roman" w:hAnsi="Times New Roman"/>
          <w:sz w:val="28"/>
          <w:szCs w:val="28"/>
        </w:rPr>
        <w:tab/>
        <w:t>1</w:t>
      </w:r>
      <w:r w:rsidR="00EA39B9">
        <w:rPr>
          <w:rFonts w:ascii="Times New Roman" w:hAnsi="Times New Roman"/>
          <w:sz w:val="28"/>
          <w:szCs w:val="28"/>
        </w:rPr>
        <w:t>31</w:t>
      </w:r>
    </w:p>
    <w:p w:rsidR="00B856A1" w:rsidRPr="008069F0" w:rsidRDefault="00B856A1" w:rsidP="002B0B77">
      <w:pPr>
        <w:spacing w:after="0" w:line="240" w:lineRule="auto"/>
        <w:ind w:right="-568"/>
        <w:rPr>
          <w:rFonts w:ascii="Times New Roman" w:hAnsi="Times New Roman"/>
          <w:sz w:val="28"/>
          <w:szCs w:val="28"/>
        </w:rPr>
      </w:pPr>
    </w:p>
    <w:p w:rsidR="00B856A1" w:rsidRPr="008069F0" w:rsidRDefault="00B856A1" w:rsidP="002B0B77">
      <w:pPr>
        <w:spacing w:after="0" w:line="240" w:lineRule="auto"/>
        <w:ind w:right="-2"/>
        <w:rPr>
          <w:rFonts w:ascii="Times New Roman" w:hAnsi="Times New Roman"/>
          <w:sz w:val="28"/>
          <w:szCs w:val="28"/>
        </w:rPr>
      </w:pPr>
      <w:r w:rsidRPr="008069F0">
        <w:rPr>
          <w:rFonts w:ascii="Times New Roman" w:hAnsi="Times New Roman"/>
          <w:sz w:val="28"/>
          <w:szCs w:val="28"/>
        </w:rPr>
        <w:t>НУМЕРАЦИЯ ПУНКТОВ ПРАВИЛ</w:t>
      </w:r>
    </w:p>
    <w:p w:rsidR="00B856A1" w:rsidRPr="008069F0" w:rsidRDefault="003F4F4B" w:rsidP="002B0B77">
      <w:pPr>
        <w:spacing w:after="0" w:line="240" w:lineRule="auto"/>
        <w:ind w:right="-2"/>
        <w:jc w:val="both"/>
        <w:rPr>
          <w:rFonts w:ascii="Times New Roman" w:hAnsi="Times New Roman"/>
          <w:sz w:val="28"/>
          <w:szCs w:val="28"/>
        </w:rPr>
      </w:pPr>
      <w:r w:rsidRPr="00A97C99">
        <w:rPr>
          <w:rFonts w:ascii="Times New Roman" w:hAnsi="Times New Roman"/>
          <w:sz w:val="28"/>
          <w:szCs w:val="28"/>
        </w:rPr>
        <w:t>В настоящей редакции Правил</w:t>
      </w:r>
      <w:r w:rsidR="00527A0B" w:rsidRPr="00A97C99">
        <w:rPr>
          <w:rFonts w:ascii="Times New Roman" w:hAnsi="Times New Roman"/>
          <w:sz w:val="28"/>
          <w:szCs w:val="28"/>
        </w:rPr>
        <w:t>,</w:t>
      </w:r>
      <w:r w:rsidR="00A43D7A">
        <w:rPr>
          <w:rFonts w:ascii="Times New Roman" w:hAnsi="Times New Roman"/>
          <w:sz w:val="28"/>
          <w:szCs w:val="28"/>
        </w:rPr>
        <w:t xml:space="preserve"> </w:t>
      </w:r>
      <w:r w:rsidR="00B856A1" w:rsidRPr="00A97C99">
        <w:rPr>
          <w:rFonts w:ascii="Times New Roman" w:hAnsi="Times New Roman"/>
          <w:sz w:val="28"/>
          <w:szCs w:val="28"/>
        </w:rPr>
        <w:t>в соответствии с протоколом нумерации правил</w:t>
      </w:r>
      <w:r w:rsidR="00A43D7A">
        <w:rPr>
          <w:rFonts w:ascii="Times New Roman" w:hAnsi="Times New Roman"/>
          <w:sz w:val="28"/>
          <w:szCs w:val="28"/>
        </w:rPr>
        <w:t xml:space="preserve"> </w:t>
      </w:r>
      <w:r w:rsidR="00B856A1" w:rsidRPr="00A97C99">
        <w:rPr>
          <w:rFonts w:ascii="Times New Roman" w:hAnsi="Times New Roman"/>
          <w:sz w:val="28"/>
          <w:szCs w:val="28"/>
        </w:rPr>
        <w:t>Международной федерации стрелкового спорта</w:t>
      </w:r>
      <w:r w:rsidR="00D619DB">
        <w:rPr>
          <w:rFonts w:ascii="Times New Roman" w:hAnsi="Times New Roman"/>
          <w:sz w:val="28"/>
          <w:szCs w:val="28"/>
        </w:rPr>
        <w:t xml:space="preserve"> </w:t>
      </w:r>
      <w:r w:rsidR="00527A0B" w:rsidRPr="00A97C99">
        <w:rPr>
          <w:rFonts w:ascii="Times New Roman" w:hAnsi="Times New Roman"/>
          <w:bCs/>
          <w:sz w:val="28"/>
          <w:szCs w:val="28"/>
        </w:rPr>
        <w:t>(далее</w:t>
      </w:r>
      <w:r w:rsidR="00A97C99" w:rsidRPr="00A97C99">
        <w:rPr>
          <w:rFonts w:ascii="Times New Roman" w:hAnsi="Times New Roman"/>
          <w:bCs/>
          <w:sz w:val="28"/>
          <w:szCs w:val="28"/>
        </w:rPr>
        <w:t xml:space="preserve"> также – </w:t>
      </w:r>
      <w:r w:rsidR="00527A0B" w:rsidRPr="00A97C99">
        <w:rPr>
          <w:rFonts w:ascii="Times New Roman" w:hAnsi="Times New Roman"/>
          <w:bCs/>
          <w:sz w:val="28"/>
          <w:szCs w:val="28"/>
        </w:rPr>
        <w:t>МФСС)</w:t>
      </w:r>
      <w:r w:rsidR="00B856A1" w:rsidRPr="00A97C99">
        <w:rPr>
          <w:rFonts w:ascii="Times New Roman" w:hAnsi="Times New Roman"/>
          <w:sz w:val="28"/>
          <w:szCs w:val="28"/>
        </w:rPr>
        <w:t>, который ограничивает нумерацию до четырех (4) знаков (например, 6.10.3.5.)</w:t>
      </w:r>
      <w:r w:rsidR="00527A0B" w:rsidRPr="00A97C99">
        <w:rPr>
          <w:rFonts w:ascii="Times New Roman" w:hAnsi="Times New Roman"/>
          <w:sz w:val="28"/>
          <w:szCs w:val="28"/>
        </w:rPr>
        <w:t>,в скобках приведена нумерация МФСС</w:t>
      </w:r>
      <w:r w:rsidR="00B856A1" w:rsidRPr="00A97C99">
        <w:rPr>
          <w:rFonts w:ascii="Times New Roman" w:hAnsi="Times New Roman"/>
          <w:sz w:val="28"/>
          <w:szCs w:val="28"/>
        </w:rPr>
        <w:t>. Если</w:t>
      </w:r>
      <w:r w:rsidR="00B856A1" w:rsidRPr="008069F0">
        <w:rPr>
          <w:rFonts w:ascii="Times New Roman" w:hAnsi="Times New Roman"/>
          <w:sz w:val="28"/>
          <w:szCs w:val="28"/>
        </w:rPr>
        <w:t xml:space="preserve"> используется пятый знак, то к номеру добавляется буква: а), б), в), и т.д.</w:t>
      </w:r>
    </w:p>
    <w:p w:rsidR="00402CD0" w:rsidRDefault="00402CD0" w:rsidP="002B0B77">
      <w:pPr>
        <w:keepNext/>
        <w:spacing w:after="0" w:line="240" w:lineRule="auto"/>
        <w:jc w:val="center"/>
        <w:outlineLvl w:val="4"/>
        <w:rPr>
          <w:rFonts w:ascii="Times New Roman" w:hAnsi="Times New Roman"/>
          <w:b/>
          <w:sz w:val="28"/>
          <w:szCs w:val="28"/>
        </w:rPr>
      </w:pPr>
    </w:p>
    <w:p w:rsidR="00F41FA3" w:rsidRPr="008069F0" w:rsidRDefault="00BE117C" w:rsidP="002B0B77">
      <w:pPr>
        <w:keepNext/>
        <w:spacing w:after="0" w:line="240" w:lineRule="auto"/>
        <w:jc w:val="center"/>
        <w:outlineLvl w:val="4"/>
        <w:rPr>
          <w:rFonts w:ascii="Times New Roman" w:hAnsi="Times New Roman"/>
          <w:b/>
          <w:sz w:val="28"/>
          <w:szCs w:val="28"/>
        </w:rPr>
      </w:pPr>
      <w:r w:rsidRPr="008069F0">
        <w:rPr>
          <w:rFonts w:ascii="Times New Roman" w:hAnsi="Times New Roman"/>
          <w:b/>
          <w:sz w:val="28"/>
          <w:szCs w:val="28"/>
        </w:rPr>
        <w:t>1.1 (</w:t>
      </w:r>
      <w:r w:rsidR="00D167B7" w:rsidRPr="008069F0">
        <w:rPr>
          <w:rFonts w:ascii="Times New Roman" w:hAnsi="Times New Roman"/>
          <w:b/>
          <w:sz w:val="28"/>
          <w:szCs w:val="28"/>
        </w:rPr>
        <w:t xml:space="preserve">6.1) </w:t>
      </w:r>
      <w:r w:rsidR="00F41FA3" w:rsidRPr="008069F0">
        <w:rPr>
          <w:rFonts w:ascii="Times New Roman" w:hAnsi="Times New Roman"/>
          <w:b/>
          <w:sz w:val="28"/>
          <w:szCs w:val="28"/>
        </w:rPr>
        <w:t>ОБЩИЕ ПОЛОЖЕНИЯ. ПОДГОТОВКА</w:t>
      </w:r>
    </w:p>
    <w:p w:rsidR="00F41FA3" w:rsidRPr="008069F0" w:rsidRDefault="00F41FA3" w:rsidP="002B0B77">
      <w:pPr>
        <w:keepNext/>
        <w:spacing w:after="0" w:line="240" w:lineRule="auto"/>
        <w:jc w:val="center"/>
        <w:outlineLvl w:val="4"/>
        <w:rPr>
          <w:rFonts w:ascii="Times New Roman" w:hAnsi="Times New Roman"/>
          <w:b/>
          <w:sz w:val="28"/>
          <w:szCs w:val="28"/>
        </w:rPr>
      </w:pPr>
      <w:r w:rsidRPr="008069F0">
        <w:rPr>
          <w:rFonts w:ascii="Times New Roman" w:hAnsi="Times New Roman"/>
          <w:b/>
          <w:sz w:val="28"/>
          <w:szCs w:val="28"/>
        </w:rPr>
        <w:t>И ОРГАНИЗАЦИЯ ПРОВЕДЕНИЯ СОРЕВНОВАНИЙ.</w:t>
      </w:r>
    </w:p>
    <w:p w:rsidR="00F41FA3" w:rsidRPr="008069F0" w:rsidRDefault="00F41FA3" w:rsidP="002B0B77">
      <w:pPr>
        <w:spacing w:after="0" w:line="240" w:lineRule="auto"/>
        <w:jc w:val="both"/>
        <w:rPr>
          <w:rFonts w:ascii="Times New Roman" w:hAnsi="Times New Roman"/>
          <w:bCs/>
          <w:sz w:val="28"/>
          <w:szCs w:val="28"/>
        </w:rPr>
      </w:pPr>
    </w:p>
    <w:p w:rsidR="00F41FA3" w:rsidRPr="008069F0" w:rsidRDefault="00F41FA3" w:rsidP="002B0B77">
      <w:pPr>
        <w:tabs>
          <w:tab w:val="left" w:pos="800"/>
        </w:tabs>
        <w:spacing w:after="0" w:line="240" w:lineRule="auto"/>
        <w:jc w:val="center"/>
        <w:rPr>
          <w:rFonts w:ascii="Times New Roman" w:hAnsi="Times New Roman"/>
          <w:b/>
          <w:sz w:val="28"/>
          <w:szCs w:val="28"/>
        </w:rPr>
      </w:pPr>
      <w:r w:rsidRPr="008069F0">
        <w:rPr>
          <w:rFonts w:ascii="Times New Roman" w:hAnsi="Times New Roman"/>
          <w:b/>
          <w:sz w:val="28"/>
          <w:szCs w:val="28"/>
        </w:rPr>
        <w:t>Действие правил</w:t>
      </w:r>
    </w:p>
    <w:p w:rsidR="00F41FA3" w:rsidRPr="008069F0" w:rsidRDefault="00F41FA3" w:rsidP="002B0B77">
      <w:pPr>
        <w:spacing w:after="0" w:line="240" w:lineRule="auto"/>
        <w:jc w:val="both"/>
        <w:rPr>
          <w:rFonts w:ascii="Times New Roman" w:hAnsi="Times New Roman"/>
          <w:b/>
          <w:sz w:val="28"/>
          <w:szCs w:val="28"/>
        </w:rPr>
      </w:pPr>
    </w:p>
    <w:p w:rsidR="0032095A" w:rsidRDefault="0032095A" w:rsidP="002B0B77">
      <w:pPr>
        <w:tabs>
          <w:tab w:val="left" w:pos="1400"/>
        </w:tabs>
        <w:spacing w:after="0" w:line="240" w:lineRule="auto"/>
        <w:ind w:firstLine="567"/>
        <w:jc w:val="both"/>
        <w:rPr>
          <w:rFonts w:ascii="Times New Roman" w:hAnsi="Times New Roman"/>
          <w:bCs/>
          <w:sz w:val="28"/>
          <w:szCs w:val="28"/>
        </w:rPr>
      </w:pPr>
      <w:r>
        <w:rPr>
          <w:rFonts w:ascii="Times New Roman" w:hAnsi="Times New Roman"/>
          <w:bCs/>
          <w:sz w:val="28"/>
          <w:szCs w:val="28"/>
        </w:rPr>
        <w:t>Нас</w:t>
      </w:r>
      <w:r w:rsidR="00916537">
        <w:rPr>
          <w:rFonts w:ascii="Times New Roman" w:hAnsi="Times New Roman"/>
          <w:bCs/>
          <w:sz w:val="28"/>
          <w:szCs w:val="28"/>
        </w:rPr>
        <w:t>тоящие Правила по виду спорта «</w:t>
      </w:r>
      <w:r>
        <w:rPr>
          <w:rFonts w:ascii="Times New Roman" w:hAnsi="Times New Roman"/>
          <w:bCs/>
          <w:sz w:val="28"/>
          <w:szCs w:val="28"/>
        </w:rPr>
        <w:t>пулевая стрельба» (далее-Правила) разработаны общероссийской спортивной федерацией, аккредитованной по виду спорта «пулевая стрельба» (далее-Федерация) в соответствии с правилами пулевой стрельбы Международн</w:t>
      </w:r>
      <w:r w:rsidR="00A97C99">
        <w:rPr>
          <w:rFonts w:ascii="Times New Roman" w:hAnsi="Times New Roman"/>
          <w:bCs/>
          <w:sz w:val="28"/>
          <w:szCs w:val="28"/>
        </w:rPr>
        <w:t>ой федерации стрелкового спорта</w:t>
      </w:r>
      <w:r w:rsidR="005406A7">
        <w:rPr>
          <w:rFonts w:ascii="Times New Roman" w:hAnsi="Times New Roman"/>
          <w:bCs/>
          <w:sz w:val="28"/>
          <w:szCs w:val="28"/>
        </w:rPr>
        <w:t xml:space="preserve"> </w:t>
      </w:r>
      <w:r w:rsidR="005406A7" w:rsidRPr="005406A7">
        <w:rPr>
          <w:rFonts w:ascii="Times New Roman" w:hAnsi="Times New Roman"/>
          <w:bCs/>
          <w:sz w:val="28"/>
          <w:szCs w:val="28"/>
        </w:rPr>
        <w:t>(далее – МФСС)</w:t>
      </w:r>
      <w:r w:rsidR="00A97C99">
        <w:rPr>
          <w:rFonts w:ascii="Times New Roman" w:hAnsi="Times New Roman"/>
          <w:bCs/>
          <w:sz w:val="28"/>
          <w:szCs w:val="28"/>
        </w:rPr>
        <w:t>.</w:t>
      </w:r>
    </w:p>
    <w:p w:rsidR="00F52370" w:rsidRDefault="00F52370" w:rsidP="002B0B77">
      <w:pPr>
        <w:spacing w:after="0" w:line="240" w:lineRule="auto"/>
        <w:ind w:firstLine="567"/>
        <w:jc w:val="both"/>
        <w:rPr>
          <w:rFonts w:ascii="Times New Roman" w:hAnsi="Times New Roman"/>
          <w:b/>
          <w:bCs/>
          <w:sz w:val="28"/>
          <w:szCs w:val="28"/>
        </w:rPr>
      </w:pPr>
      <w:proofErr w:type="gramStart"/>
      <w:r w:rsidRPr="00F52370">
        <w:rPr>
          <w:rFonts w:ascii="Times New Roman" w:hAnsi="Times New Roman"/>
          <w:sz w:val="28"/>
          <w:szCs w:val="28"/>
        </w:rPr>
        <w:t>Настоящие Правила являются обязательными для всех организаций, проводящих официальные спортивные соревнования, включенные в Единый календарный план межрегиональных, всероссийских и международных физкультурных мероприятий, и спортивных мероприятий, физкультурных мероприятий и спортивных мероприятий субъектов Российской Федерации, муниципальных образований и городских округов по виду спорта «</w:t>
      </w:r>
      <w:r>
        <w:rPr>
          <w:rFonts w:ascii="Times New Roman" w:hAnsi="Times New Roman"/>
          <w:sz w:val="28"/>
          <w:szCs w:val="28"/>
        </w:rPr>
        <w:t>пулевая стрельба</w:t>
      </w:r>
      <w:r w:rsidRPr="00F52370">
        <w:rPr>
          <w:rFonts w:ascii="Times New Roman" w:hAnsi="Times New Roman"/>
          <w:sz w:val="28"/>
          <w:szCs w:val="28"/>
        </w:rPr>
        <w:t>» (далее - соревнования) на территории Российской Федерации.</w:t>
      </w:r>
      <w:proofErr w:type="gramEnd"/>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Настоящие Правила могут изменяться, дополняться и уточняться общероссийской спортивной федерацией, аккредитованной по виду спорта «пулевая стрельба» (далее – </w:t>
      </w:r>
      <w:r w:rsidR="0032095A">
        <w:rPr>
          <w:rFonts w:ascii="Times New Roman" w:hAnsi="Times New Roman"/>
          <w:sz w:val="28"/>
          <w:szCs w:val="28"/>
        </w:rPr>
        <w:t>Федерация</w:t>
      </w:r>
      <w:r w:rsidRPr="008069F0">
        <w:rPr>
          <w:rFonts w:ascii="Times New Roman" w:hAnsi="Times New Roman"/>
          <w:sz w:val="28"/>
          <w:szCs w:val="28"/>
        </w:rPr>
        <w:t>).</w:t>
      </w:r>
    </w:p>
    <w:p w:rsidR="005406A7"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Требования пунктов Правил не могут быть отменены или изменены организацией, составляющей Положение о соревнованиях, или судейской коллегией, проводящей соревнование.</w:t>
      </w:r>
    </w:p>
    <w:p w:rsidR="005406A7" w:rsidRDefault="005406A7" w:rsidP="002B0B77">
      <w:pPr>
        <w:spacing w:after="0" w:line="240" w:lineRule="auto"/>
        <w:ind w:firstLine="567"/>
        <w:jc w:val="both"/>
        <w:rPr>
          <w:rFonts w:ascii="Times New Roman" w:hAnsi="Times New Roman"/>
          <w:bCs/>
          <w:sz w:val="28"/>
          <w:szCs w:val="28"/>
        </w:rPr>
      </w:pPr>
      <w:r w:rsidRPr="005406A7">
        <w:rPr>
          <w:rFonts w:ascii="Times New Roman" w:hAnsi="Times New Roman"/>
          <w:bCs/>
          <w:sz w:val="28"/>
          <w:szCs w:val="28"/>
        </w:rPr>
        <w:t xml:space="preserve">В настоящей редакции Правил, в соответствии с протоколом нумерации правил МФСС, который ограничивает нумерацию до четырех (4) знаков (например, 6.10.3.5.), в скобках приведена нумерация МФСС. </w:t>
      </w:r>
      <w:proofErr w:type="gramStart"/>
      <w:r w:rsidRPr="005406A7">
        <w:rPr>
          <w:rFonts w:ascii="Times New Roman" w:hAnsi="Times New Roman"/>
          <w:bCs/>
          <w:sz w:val="28"/>
          <w:szCs w:val="28"/>
        </w:rPr>
        <w:t>Если используется пятый знак, то к номеру добавляется буква, нап</w:t>
      </w:r>
      <w:r>
        <w:rPr>
          <w:rFonts w:ascii="Times New Roman" w:hAnsi="Times New Roman"/>
          <w:bCs/>
          <w:sz w:val="28"/>
          <w:szCs w:val="28"/>
        </w:rPr>
        <w:t>ример: а), б), в), и т.д.</w:t>
      </w:r>
      <w:proofErr w:type="gramEnd"/>
    </w:p>
    <w:p w:rsidR="00F41FA3" w:rsidRPr="008069F0" w:rsidRDefault="00F41FA3" w:rsidP="002B0B77">
      <w:pPr>
        <w:spacing w:after="0" w:line="240" w:lineRule="auto"/>
        <w:ind w:firstLine="567"/>
        <w:jc w:val="both"/>
        <w:rPr>
          <w:rFonts w:ascii="Times New Roman" w:hAnsi="Times New Roman"/>
          <w:bCs/>
          <w:sz w:val="28"/>
          <w:szCs w:val="28"/>
        </w:rPr>
      </w:pPr>
      <w:r w:rsidRPr="008069F0">
        <w:rPr>
          <w:rFonts w:ascii="Times New Roman" w:hAnsi="Times New Roman"/>
          <w:bCs/>
          <w:sz w:val="28"/>
          <w:szCs w:val="28"/>
        </w:rPr>
        <w:t>Требования данных Правил относятся к спортсменам-правшам. Для левшей требования зеркальны.</w:t>
      </w:r>
    </w:p>
    <w:p w:rsidR="00F41FA3"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По всем вопросам, не предусмотренным настоящими Правилами, решения принимает </w:t>
      </w:r>
      <w:proofErr w:type="gramStart"/>
      <w:r w:rsidRPr="008069F0">
        <w:rPr>
          <w:rFonts w:ascii="Times New Roman" w:hAnsi="Times New Roman"/>
          <w:sz w:val="28"/>
          <w:szCs w:val="28"/>
        </w:rPr>
        <w:t>главный</w:t>
      </w:r>
      <w:proofErr w:type="gramEnd"/>
      <w:r w:rsidRPr="008069F0">
        <w:rPr>
          <w:rFonts w:ascii="Times New Roman" w:hAnsi="Times New Roman"/>
          <w:sz w:val="28"/>
          <w:szCs w:val="28"/>
        </w:rPr>
        <w:t xml:space="preserve"> судья или жюри соревнований.</w:t>
      </w:r>
    </w:p>
    <w:p w:rsidR="006D531B" w:rsidRPr="003B4DBD" w:rsidRDefault="006D531B" w:rsidP="006D531B">
      <w:pPr>
        <w:pStyle w:val="pj"/>
        <w:shd w:val="clear" w:color="auto" w:fill="FFFFFF"/>
        <w:spacing w:before="0" w:beforeAutospacing="0" w:after="0" w:afterAutospacing="0"/>
        <w:ind w:firstLine="709"/>
        <w:jc w:val="both"/>
        <w:textAlignment w:val="baseline"/>
      </w:pPr>
      <w:r w:rsidRPr="009774AE">
        <w:rPr>
          <w:sz w:val="28"/>
          <w:szCs w:val="28"/>
        </w:rPr>
        <w:t xml:space="preserve">Запрещается оказывать противоправное влияние на результаты спортивных соревнований.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w:t>
      </w:r>
      <w:r w:rsidR="00F12163" w:rsidRPr="009774AE">
        <w:rPr>
          <w:sz w:val="28"/>
          <w:szCs w:val="28"/>
        </w:rPr>
        <w:t>0</w:t>
      </w:r>
      <w:r w:rsidRPr="009774AE">
        <w:rPr>
          <w:sz w:val="28"/>
          <w:szCs w:val="28"/>
        </w:rPr>
        <w:t>4.12.2007 № 329 «О физической культуре и спорте в Российской Федерации». В случае нарушения команда дисквалифицируется с соревнований в полном составе.</w:t>
      </w:r>
    </w:p>
    <w:p w:rsidR="006D531B" w:rsidRDefault="006D531B" w:rsidP="002B0B77">
      <w:pPr>
        <w:spacing w:after="0" w:line="240" w:lineRule="auto"/>
        <w:jc w:val="center"/>
        <w:rPr>
          <w:rFonts w:ascii="Times New Roman" w:hAnsi="Times New Roman"/>
          <w:b/>
          <w:sz w:val="28"/>
          <w:szCs w:val="28"/>
        </w:rPr>
      </w:pPr>
    </w:p>
    <w:p w:rsidR="00402CD0" w:rsidRDefault="00402CD0" w:rsidP="002B0B77">
      <w:pPr>
        <w:spacing w:after="0" w:line="240" w:lineRule="auto"/>
        <w:jc w:val="center"/>
        <w:rPr>
          <w:rFonts w:ascii="Times New Roman" w:hAnsi="Times New Roman"/>
          <w:b/>
          <w:sz w:val="28"/>
          <w:szCs w:val="28"/>
        </w:rPr>
      </w:pPr>
    </w:p>
    <w:p w:rsidR="00402CD0" w:rsidRDefault="00402CD0" w:rsidP="002B0B77">
      <w:pPr>
        <w:spacing w:after="0" w:line="240" w:lineRule="auto"/>
        <w:jc w:val="center"/>
        <w:rPr>
          <w:rFonts w:ascii="Times New Roman" w:hAnsi="Times New Roman"/>
          <w:b/>
          <w:sz w:val="28"/>
          <w:szCs w:val="28"/>
        </w:rPr>
      </w:pPr>
    </w:p>
    <w:p w:rsidR="00402CD0" w:rsidRDefault="00402CD0" w:rsidP="002B0B77">
      <w:pPr>
        <w:spacing w:after="0" w:line="240" w:lineRule="auto"/>
        <w:jc w:val="center"/>
        <w:rPr>
          <w:rFonts w:ascii="Times New Roman" w:hAnsi="Times New Roman"/>
          <w:b/>
          <w:sz w:val="28"/>
          <w:szCs w:val="28"/>
        </w:rPr>
      </w:pPr>
    </w:p>
    <w:p w:rsidR="00F41FA3" w:rsidRPr="008069F0" w:rsidRDefault="00F41FA3" w:rsidP="002B0B77">
      <w:pPr>
        <w:spacing w:after="0" w:line="240" w:lineRule="auto"/>
        <w:jc w:val="center"/>
        <w:rPr>
          <w:rFonts w:ascii="Times New Roman" w:hAnsi="Times New Roman"/>
          <w:b/>
          <w:sz w:val="28"/>
          <w:szCs w:val="28"/>
        </w:rPr>
      </w:pPr>
      <w:r w:rsidRPr="008069F0">
        <w:rPr>
          <w:rFonts w:ascii="Times New Roman" w:hAnsi="Times New Roman"/>
          <w:b/>
          <w:sz w:val="28"/>
          <w:szCs w:val="28"/>
        </w:rPr>
        <w:t>Классификация соревнований</w:t>
      </w:r>
    </w:p>
    <w:p w:rsidR="00F41FA3" w:rsidRPr="008069F0" w:rsidRDefault="00F41FA3" w:rsidP="002B0B77">
      <w:pPr>
        <w:spacing w:after="0" w:line="240" w:lineRule="auto"/>
        <w:jc w:val="both"/>
        <w:rPr>
          <w:rFonts w:ascii="Times New Roman" w:hAnsi="Times New Roman"/>
          <w:b/>
          <w:sz w:val="28"/>
          <w:szCs w:val="28"/>
        </w:rPr>
      </w:pPr>
    </w:p>
    <w:p w:rsidR="00F41FA3" w:rsidRPr="008069F0" w:rsidRDefault="00BE117C" w:rsidP="002B0B77">
      <w:pPr>
        <w:tabs>
          <w:tab w:val="num" w:pos="0"/>
        </w:tabs>
        <w:spacing w:after="0" w:line="240" w:lineRule="auto"/>
        <w:ind w:firstLine="567"/>
        <w:jc w:val="both"/>
        <w:rPr>
          <w:rFonts w:ascii="Times New Roman" w:hAnsi="Times New Roman"/>
          <w:b/>
          <w:sz w:val="28"/>
          <w:szCs w:val="28"/>
        </w:rPr>
      </w:pPr>
      <w:r w:rsidRPr="008069F0">
        <w:rPr>
          <w:rFonts w:ascii="Times New Roman" w:hAnsi="Times New Roman"/>
          <w:b/>
          <w:sz w:val="28"/>
          <w:szCs w:val="28"/>
        </w:rPr>
        <w:lastRenderedPageBreak/>
        <w:tab/>
      </w:r>
      <w:r w:rsidR="00F41FA3" w:rsidRPr="008069F0">
        <w:rPr>
          <w:rFonts w:ascii="Times New Roman" w:hAnsi="Times New Roman"/>
          <w:sz w:val="28"/>
          <w:szCs w:val="28"/>
        </w:rPr>
        <w:t xml:space="preserve">Соревнования классифицируются по </w:t>
      </w:r>
      <w:r w:rsidR="00AE3ABA">
        <w:rPr>
          <w:rFonts w:ascii="Times New Roman" w:hAnsi="Times New Roman"/>
          <w:sz w:val="28"/>
          <w:szCs w:val="28"/>
        </w:rPr>
        <w:t>характеру</w:t>
      </w:r>
      <w:r w:rsidR="00F41FA3" w:rsidRPr="008069F0">
        <w:rPr>
          <w:rFonts w:ascii="Times New Roman" w:hAnsi="Times New Roman"/>
          <w:sz w:val="28"/>
          <w:szCs w:val="28"/>
        </w:rPr>
        <w:t>, статусу и способу проведения.</w:t>
      </w:r>
    </w:p>
    <w:p w:rsidR="00F41FA3" w:rsidRPr="008069F0" w:rsidRDefault="00BE117C" w:rsidP="002B0B77">
      <w:pPr>
        <w:tabs>
          <w:tab w:val="num" w:pos="0"/>
        </w:tabs>
        <w:spacing w:after="0" w:line="240" w:lineRule="auto"/>
        <w:ind w:firstLine="567"/>
        <w:jc w:val="both"/>
        <w:rPr>
          <w:rFonts w:ascii="Times New Roman" w:hAnsi="Times New Roman"/>
          <w:b/>
          <w:sz w:val="28"/>
          <w:szCs w:val="28"/>
        </w:rPr>
      </w:pPr>
      <w:r w:rsidRPr="008069F0">
        <w:rPr>
          <w:rFonts w:ascii="Times New Roman" w:hAnsi="Times New Roman"/>
          <w:b/>
          <w:bCs/>
          <w:sz w:val="28"/>
          <w:szCs w:val="28"/>
        </w:rPr>
        <w:tab/>
      </w:r>
      <w:r w:rsidR="00AE3ABA">
        <w:rPr>
          <w:rFonts w:ascii="Times New Roman" w:hAnsi="Times New Roman"/>
          <w:b/>
          <w:sz w:val="28"/>
          <w:szCs w:val="28"/>
        </w:rPr>
        <w:t>Характер</w:t>
      </w:r>
      <w:r w:rsidR="00356621">
        <w:rPr>
          <w:rFonts w:ascii="Times New Roman" w:hAnsi="Times New Roman"/>
          <w:b/>
          <w:sz w:val="28"/>
          <w:szCs w:val="28"/>
        </w:rPr>
        <w:t xml:space="preserve"> </w:t>
      </w:r>
      <w:r w:rsidR="00F41FA3" w:rsidRPr="008069F0">
        <w:rPr>
          <w:rFonts w:ascii="Times New Roman" w:hAnsi="Times New Roman"/>
          <w:b/>
          <w:bCs/>
          <w:sz w:val="28"/>
          <w:szCs w:val="28"/>
        </w:rPr>
        <w:t>соревнований:</w:t>
      </w:r>
    </w:p>
    <w:p w:rsidR="00F41FA3" w:rsidRPr="008069F0" w:rsidRDefault="00683580" w:rsidP="002B0B77">
      <w:pPr>
        <w:tabs>
          <w:tab w:val="num" w:pos="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 xml:space="preserve">  - </w:t>
      </w:r>
      <w:proofErr w:type="gramStart"/>
      <w:r w:rsidR="00F41FA3" w:rsidRPr="008069F0">
        <w:rPr>
          <w:rFonts w:ascii="Times New Roman" w:hAnsi="Times New Roman"/>
          <w:sz w:val="28"/>
          <w:szCs w:val="28"/>
        </w:rPr>
        <w:t>Личные</w:t>
      </w:r>
      <w:proofErr w:type="gramEnd"/>
      <w:r w:rsidR="00F41FA3" w:rsidRPr="008069F0">
        <w:rPr>
          <w:rFonts w:ascii="Times New Roman" w:hAnsi="Times New Roman"/>
          <w:sz w:val="28"/>
          <w:szCs w:val="28"/>
        </w:rPr>
        <w:t xml:space="preserve"> (в индивидуальном зачете).</w:t>
      </w:r>
    </w:p>
    <w:p w:rsidR="00F41FA3" w:rsidRPr="008069F0" w:rsidRDefault="00683580" w:rsidP="002B0B77">
      <w:pPr>
        <w:tabs>
          <w:tab w:val="num" w:pos="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 xml:space="preserve">  - </w:t>
      </w:r>
      <w:proofErr w:type="gramStart"/>
      <w:r w:rsidR="00F41FA3" w:rsidRPr="008069F0">
        <w:rPr>
          <w:rFonts w:ascii="Times New Roman" w:hAnsi="Times New Roman"/>
          <w:sz w:val="28"/>
          <w:szCs w:val="28"/>
        </w:rPr>
        <w:t>Командные</w:t>
      </w:r>
      <w:proofErr w:type="gramEnd"/>
      <w:r w:rsidR="00F41FA3" w:rsidRPr="008069F0">
        <w:rPr>
          <w:rFonts w:ascii="Times New Roman" w:hAnsi="Times New Roman"/>
          <w:sz w:val="28"/>
          <w:szCs w:val="28"/>
        </w:rPr>
        <w:t xml:space="preserve"> (в командном зачете</w:t>
      </w:r>
      <w:r w:rsidR="00BE117C" w:rsidRPr="008069F0">
        <w:rPr>
          <w:rFonts w:ascii="Times New Roman" w:hAnsi="Times New Roman"/>
          <w:sz w:val="28"/>
          <w:szCs w:val="28"/>
        </w:rPr>
        <w:t xml:space="preserve"> по каждой дисциплине</w:t>
      </w:r>
      <w:r w:rsidR="00F41FA3" w:rsidRPr="008069F0">
        <w:rPr>
          <w:rFonts w:ascii="Times New Roman" w:hAnsi="Times New Roman"/>
          <w:sz w:val="28"/>
          <w:szCs w:val="28"/>
        </w:rPr>
        <w:t>).</w:t>
      </w:r>
    </w:p>
    <w:p w:rsidR="00F41FA3" w:rsidRPr="008069F0" w:rsidRDefault="00BE117C" w:rsidP="002B0B77">
      <w:pPr>
        <w:tabs>
          <w:tab w:val="num" w:pos="30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ab/>
      </w:r>
      <w:r w:rsidR="00F41FA3" w:rsidRPr="008069F0">
        <w:rPr>
          <w:rFonts w:ascii="Times New Roman" w:hAnsi="Times New Roman"/>
          <w:sz w:val="28"/>
          <w:szCs w:val="28"/>
        </w:rPr>
        <w:t xml:space="preserve">При проведении командных соревнований по отдельным </w:t>
      </w:r>
      <w:r w:rsidR="00683580" w:rsidRPr="008069F0">
        <w:rPr>
          <w:rFonts w:ascii="Times New Roman" w:hAnsi="Times New Roman"/>
          <w:sz w:val="28"/>
          <w:szCs w:val="28"/>
        </w:rPr>
        <w:t>дисциплинам, кроме дисциплин со смешанными командами,</w:t>
      </w:r>
      <w:r w:rsidR="00F41FA3" w:rsidRPr="008069F0">
        <w:rPr>
          <w:rFonts w:ascii="Times New Roman" w:hAnsi="Times New Roman"/>
          <w:sz w:val="28"/>
          <w:szCs w:val="28"/>
        </w:rPr>
        <w:t xml:space="preserve"> состав каждой команды для всех категорий спортсменов – 3(три) спортсмена. Для таких команд определяются занятые места, проводится награждение победителей и призеров, регистрируются рекорды</w:t>
      </w:r>
      <w:r w:rsidRPr="008069F0">
        <w:rPr>
          <w:rFonts w:ascii="Times New Roman" w:hAnsi="Times New Roman"/>
          <w:sz w:val="28"/>
          <w:szCs w:val="28"/>
        </w:rPr>
        <w:t>.</w:t>
      </w:r>
    </w:p>
    <w:p w:rsidR="00F41FA3" w:rsidRPr="008069F0" w:rsidRDefault="00683580" w:rsidP="002B0B77">
      <w:pPr>
        <w:tabs>
          <w:tab w:val="num" w:pos="150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 xml:space="preserve">  -</w:t>
      </w:r>
      <w:proofErr w:type="gramStart"/>
      <w:r w:rsidR="00F41FA3" w:rsidRPr="008069F0">
        <w:rPr>
          <w:rFonts w:ascii="Times New Roman" w:hAnsi="Times New Roman"/>
          <w:bCs/>
          <w:sz w:val="28"/>
          <w:szCs w:val="28"/>
        </w:rPr>
        <w:t>Л</w:t>
      </w:r>
      <w:r w:rsidR="00F41FA3" w:rsidRPr="008069F0">
        <w:rPr>
          <w:rFonts w:ascii="Times New Roman" w:hAnsi="Times New Roman"/>
          <w:sz w:val="28"/>
          <w:szCs w:val="28"/>
        </w:rPr>
        <w:t>ично-командные</w:t>
      </w:r>
      <w:proofErr w:type="gramEnd"/>
      <w:r w:rsidR="00F41FA3" w:rsidRPr="008069F0">
        <w:rPr>
          <w:rFonts w:ascii="Times New Roman" w:hAnsi="Times New Roman"/>
          <w:sz w:val="28"/>
          <w:szCs w:val="28"/>
        </w:rPr>
        <w:t xml:space="preserve"> (в индивидуальном и командном зачете одновременно).</w:t>
      </w:r>
    </w:p>
    <w:p w:rsidR="00F41FA3" w:rsidRPr="008069F0" w:rsidRDefault="00683580" w:rsidP="002B0B77">
      <w:pPr>
        <w:tabs>
          <w:tab w:val="num" w:pos="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 xml:space="preserve">   -</w:t>
      </w:r>
      <w:r w:rsidR="00F41FA3" w:rsidRPr="008069F0">
        <w:rPr>
          <w:rFonts w:ascii="Times New Roman" w:hAnsi="Times New Roman"/>
          <w:sz w:val="28"/>
          <w:szCs w:val="28"/>
        </w:rPr>
        <w:t>Общекомандные (с определением общекомандных мест спортивным командам по результатам участия их спортсменов в упражнениях программы в личном или командном зачете или личном и командном зачете одновременно).</w:t>
      </w:r>
    </w:p>
    <w:p w:rsidR="00F41FA3" w:rsidRPr="008069F0" w:rsidRDefault="00683580" w:rsidP="002B0B77">
      <w:pPr>
        <w:tabs>
          <w:tab w:val="num" w:pos="0"/>
        </w:tabs>
        <w:spacing w:after="0" w:line="240" w:lineRule="auto"/>
        <w:ind w:firstLine="567"/>
        <w:jc w:val="both"/>
        <w:rPr>
          <w:rFonts w:ascii="Times New Roman" w:hAnsi="Times New Roman"/>
          <w:bCs/>
          <w:iCs/>
          <w:sz w:val="28"/>
          <w:szCs w:val="28"/>
        </w:rPr>
      </w:pPr>
      <w:r w:rsidRPr="008069F0">
        <w:rPr>
          <w:rFonts w:ascii="Times New Roman" w:hAnsi="Times New Roman"/>
          <w:b/>
          <w:sz w:val="28"/>
          <w:szCs w:val="28"/>
        </w:rPr>
        <w:t xml:space="preserve">   -</w:t>
      </w:r>
      <w:r w:rsidR="00F41FA3" w:rsidRPr="008069F0">
        <w:rPr>
          <w:rFonts w:ascii="Times New Roman" w:hAnsi="Times New Roman"/>
          <w:bCs/>
          <w:iCs/>
          <w:sz w:val="28"/>
          <w:szCs w:val="28"/>
        </w:rPr>
        <w:t xml:space="preserve">Комплексные (по видам стрелкового спорта: пулевой стрельбе, стендовой стрельбе, спортингу, практической стрельбе и другим видам стрельбы, которые могут включаться в программу </w:t>
      </w:r>
      <w:r w:rsidR="00F41FA3" w:rsidRPr="008069F0">
        <w:rPr>
          <w:rFonts w:ascii="Times New Roman" w:hAnsi="Times New Roman"/>
          <w:sz w:val="28"/>
          <w:szCs w:val="28"/>
        </w:rPr>
        <w:t>соревнований, проводимым по трем и более видам</w:t>
      </w:r>
      <w:r w:rsidR="00F41FA3" w:rsidRPr="008069F0">
        <w:rPr>
          <w:rFonts w:ascii="Times New Roman" w:hAnsi="Times New Roman"/>
          <w:color w:val="000000"/>
          <w:sz w:val="28"/>
          <w:szCs w:val="28"/>
        </w:rPr>
        <w:t xml:space="preserve"> спорта </w:t>
      </w:r>
      <w:r w:rsidR="00F41FA3" w:rsidRPr="008069F0">
        <w:rPr>
          <w:rFonts w:ascii="Times New Roman" w:hAnsi="Times New Roman"/>
          <w:bCs/>
          <w:iCs/>
          <w:sz w:val="28"/>
          <w:szCs w:val="28"/>
        </w:rPr>
        <w:t>– Спартакиад, Игр и др.).</w:t>
      </w:r>
    </w:p>
    <w:p w:rsidR="00F41FA3" w:rsidRPr="008069F0" w:rsidRDefault="00683580" w:rsidP="002B0B77">
      <w:pPr>
        <w:spacing w:after="0" w:line="240" w:lineRule="auto"/>
        <w:ind w:firstLine="567"/>
        <w:jc w:val="both"/>
        <w:rPr>
          <w:rFonts w:ascii="Times New Roman" w:hAnsi="Times New Roman"/>
          <w:bCs/>
          <w:sz w:val="28"/>
          <w:szCs w:val="28"/>
        </w:rPr>
      </w:pPr>
      <w:r w:rsidRPr="008069F0">
        <w:rPr>
          <w:rFonts w:ascii="Times New Roman" w:hAnsi="Times New Roman"/>
          <w:b/>
          <w:bCs/>
          <w:sz w:val="28"/>
          <w:szCs w:val="28"/>
        </w:rPr>
        <w:t xml:space="preserve">   -</w:t>
      </w:r>
      <w:r w:rsidR="00F41FA3" w:rsidRPr="008069F0">
        <w:rPr>
          <w:rFonts w:ascii="Times New Roman" w:hAnsi="Times New Roman"/>
          <w:bCs/>
          <w:sz w:val="28"/>
          <w:szCs w:val="28"/>
        </w:rPr>
        <w:t>Для проведения комплексных соревнований по стрелковому спорту, в программу которых входят соревнования по различным видам стрелкового спорта, назначаются:</w:t>
      </w:r>
    </w:p>
    <w:p w:rsidR="00F41FA3" w:rsidRPr="008069F0" w:rsidRDefault="00F41FA3" w:rsidP="002B0B77">
      <w:pPr>
        <w:spacing w:after="0" w:line="240" w:lineRule="auto"/>
        <w:ind w:left="5" w:firstLine="567"/>
        <w:jc w:val="both"/>
        <w:rPr>
          <w:rFonts w:ascii="Times New Roman" w:hAnsi="Times New Roman"/>
          <w:bCs/>
          <w:sz w:val="28"/>
          <w:szCs w:val="28"/>
        </w:rPr>
      </w:pPr>
      <w:r w:rsidRPr="008069F0">
        <w:rPr>
          <w:rFonts w:ascii="Times New Roman" w:hAnsi="Times New Roman"/>
          <w:bCs/>
          <w:sz w:val="28"/>
          <w:szCs w:val="28"/>
        </w:rPr>
        <w:t xml:space="preserve">- </w:t>
      </w:r>
      <w:proofErr w:type="gramStart"/>
      <w:r w:rsidRPr="008069F0">
        <w:rPr>
          <w:rFonts w:ascii="Times New Roman" w:hAnsi="Times New Roman"/>
          <w:bCs/>
          <w:sz w:val="28"/>
          <w:szCs w:val="28"/>
        </w:rPr>
        <w:t>главный</w:t>
      </w:r>
      <w:proofErr w:type="gramEnd"/>
      <w:r w:rsidRPr="008069F0">
        <w:rPr>
          <w:rFonts w:ascii="Times New Roman" w:hAnsi="Times New Roman"/>
          <w:bCs/>
          <w:sz w:val="28"/>
          <w:szCs w:val="28"/>
        </w:rPr>
        <w:t xml:space="preserve"> судья соревнований по стрелковому спорту;</w:t>
      </w:r>
    </w:p>
    <w:p w:rsidR="00F41FA3" w:rsidRPr="008069F0" w:rsidRDefault="00F41FA3" w:rsidP="002B0B77">
      <w:pPr>
        <w:spacing w:after="0" w:line="240" w:lineRule="auto"/>
        <w:ind w:left="5" w:firstLine="567"/>
        <w:jc w:val="both"/>
        <w:rPr>
          <w:rFonts w:ascii="Times New Roman" w:hAnsi="Times New Roman"/>
          <w:bCs/>
          <w:sz w:val="28"/>
          <w:szCs w:val="28"/>
        </w:rPr>
      </w:pPr>
      <w:r w:rsidRPr="008069F0">
        <w:rPr>
          <w:rFonts w:ascii="Times New Roman" w:hAnsi="Times New Roman"/>
          <w:bCs/>
          <w:sz w:val="28"/>
          <w:szCs w:val="28"/>
        </w:rPr>
        <w:t>- главный секретарь соревнований по стрелковому спорту;</w:t>
      </w:r>
    </w:p>
    <w:p w:rsidR="00F41FA3" w:rsidRPr="008069F0" w:rsidRDefault="00F41FA3" w:rsidP="002B0B77">
      <w:pPr>
        <w:spacing w:after="0" w:line="240" w:lineRule="auto"/>
        <w:ind w:left="5" w:firstLine="567"/>
        <w:jc w:val="both"/>
        <w:rPr>
          <w:rFonts w:ascii="Times New Roman" w:hAnsi="Times New Roman"/>
          <w:bCs/>
          <w:sz w:val="28"/>
          <w:szCs w:val="28"/>
        </w:rPr>
      </w:pPr>
      <w:r w:rsidRPr="008069F0">
        <w:rPr>
          <w:rFonts w:ascii="Times New Roman" w:hAnsi="Times New Roman"/>
          <w:bCs/>
          <w:sz w:val="28"/>
          <w:szCs w:val="28"/>
        </w:rPr>
        <w:t>- заместители главного судьи комплексных соревнований – главные судьи по видам стрелкового спорта, включенным в комплексные соревнования.</w:t>
      </w:r>
    </w:p>
    <w:p w:rsidR="00A97C99" w:rsidRDefault="00A97C99" w:rsidP="002B0B77">
      <w:pPr>
        <w:tabs>
          <w:tab w:val="num" w:pos="0"/>
        </w:tabs>
        <w:spacing w:after="0" w:line="240" w:lineRule="auto"/>
        <w:ind w:firstLine="567"/>
        <w:jc w:val="both"/>
        <w:rPr>
          <w:rFonts w:ascii="Times New Roman" w:hAnsi="Times New Roman"/>
          <w:b/>
          <w:bCs/>
          <w:sz w:val="28"/>
          <w:szCs w:val="28"/>
        </w:rPr>
      </w:pPr>
    </w:p>
    <w:p w:rsidR="00F41FA3" w:rsidRPr="008069F0" w:rsidRDefault="00F41FA3" w:rsidP="002B0B77">
      <w:pPr>
        <w:tabs>
          <w:tab w:val="num" w:pos="0"/>
        </w:tabs>
        <w:spacing w:after="0" w:line="240" w:lineRule="auto"/>
        <w:ind w:firstLine="567"/>
        <w:jc w:val="both"/>
        <w:rPr>
          <w:rFonts w:ascii="Times New Roman" w:hAnsi="Times New Roman"/>
          <w:b/>
          <w:sz w:val="28"/>
          <w:szCs w:val="28"/>
        </w:rPr>
      </w:pPr>
      <w:r w:rsidRPr="008069F0">
        <w:rPr>
          <w:rFonts w:ascii="Times New Roman" w:hAnsi="Times New Roman"/>
          <w:b/>
          <w:bCs/>
          <w:sz w:val="28"/>
          <w:szCs w:val="28"/>
        </w:rPr>
        <w:t xml:space="preserve">Статус </w:t>
      </w:r>
      <w:r w:rsidRPr="008069F0">
        <w:rPr>
          <w:rFonts w:ascii="Times New Roman" w:hAnsi="Times New Roman"/>
          <w:b/>
          <w:sz w:val="28"/>
          <w:szCs w:val="28"/>
        </w:rPr>
        <w:t>соревнований:</w:t>
      </w:r>
    </w:p>
    <w:p w:rsidR="00F41FA3" w:rsidRPr="008069F0" w:rsidRDefault="00F41FA3" w:rsidP="002B0B77">
      <w:pPr>
        <w:tabs>
          <w:tab w:val="num" w:pos="0"/>
        </w:tabs>
        <w:spacing w:after="0" w:line="240" w:lineRule="auto"/>
        <w:ind w:firstLine="567"/>
        <w:jc w:val="both"/>
        <w:rPr>
          <w:rFonts w:ascii="Times New Roman" w:hAnsi="Times New Roman"/>
          <w:bCs/>
          <w:sz w:val="28"/>
          <w:szCs w:val="28"/>
        </w:rPr>
      </w:pPr>
      <w:r w:rsidRPr="008069F0">
        <w:rPr>
          <w:rFonts w:ascii="Times New Roman" w:hAnsi="Times New Roman"/>
          <w:sz w:val="28"/>
          <w:szCs w:val="28"/>
        </w:rPr>
        <w:t xml:space="preserve">Всероссийские соревнования: чемпионат, </w:t>
      </w:r>
      <w:r w:rsidR="00BE117C" w:rsidRPr="008069F0">
        <w:rPr>
          <w:rFonts w:ascii="Times New Roman" w:hAnsi="Times New Roman"/>
          <w:sz w:val="28"/>
          <w:szCs w:val="28"/>
        </w:rPr>
        <w:t>К</w:t>
      </w:r>
      <w:r w:rsidRPr="008069F0">
        <w:rPr>
          <w:rFonts w:ascii="Times New Roman" w:hAnsi="Times New Roman"/>
          <w:sz w:val="28"/>
          <w:szCs w:val="28"/>
        </w:rPr>
        <w:t xml:space="preserve">убок (этап </w:t>
      </w:r>
      <w:r w:rsidR="00BE117C" w:rsidRPr="008069F0">
        <w:rPr>
          <w:rFonts w:ascii="Times New Roman" w:hAnsi="Times New Roman"/>
          <w:sz w:val="28"/>
          <w:szCs w:val="28"/>
        </w:rPr>
        <w:t>К</w:t>
      </w:r>
      <w:r w:rsidRPr="008069F0">
        <w:rPr>
          <w:rFonts w:ascii="Times New Roman" w:hAnsi="Times New Roman"/>
          <w:sz w:val="28"/>
          <w:szCs w:val="28"/>
        </w:rPr>
        <w:t xml:space="preserve">убка), Спартакиада учащихся, Спартакиада молодежи, первенство среди юниоров и юниорок, первенство среди юношей и девушек, </w:t>
      </w:r>
      <w:r w:rsidRPr="008069F0">
        <w:rPr>
          <w:rFonts w:ascii="Times New Roman" w:hAnsi="Times New Roman"/>
          <w:bCs/>
          <w:sz w:val="28"/>
          <w:szCs w:val="28"/>
        </w:rPr>
        <w:t>другие официальные соревнования.</w:t>
      </w:r>
    </w:p>
    <w:p w:rsidR="00F41FA3" w:rsidRPr="008069F0" w:rsidRDefault="00F41FA3" w:rsidP="002B0B77">
      <w:pPr>
        <w:tabs>
          <w:tab w:val="num" w:pos="0"/>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Соревнования </w:t>
      </w:r>
      <w:r w:rsidRPr="008069F0">
        <w:rPr>
          <w:rFonts w:ascii="Times New Roman" w:hAnsi="Times New Roman"/>
          <w:bCs/>
          <w:sz w:val="28"/>
          <w:szCs w:val="28"/>
        </w:rPr>
        <w:t>Федерального округа:</w:t>
      </w:r>
      <w:r w:rsidRPr="008069F0">
        <w:rPr>
          <w:rFonts w:ascii="Times New Roman" w:hAnsi="Times New Roman"/>
          <w:sz w:val="28"/>
          <w:szCs w:val="28"/>
        </w:rPr>
        <w:t xml:space="preserve"> чемпионат, первенство,</w:t>
      </w:r>
      <w:r w:rsidRPr="008069F0">
        <w:rPr>
          <w:rFonts w:ascii="Times New Roman" w:hAnsi="Times New Roman"/>
          <w:bCs/>
          <w:sz w:val="28"/>
          <w:szCs w:val="28"/>
        </w:rPr>
        <w:t xml:space="preserve"> другие официальные соревнования</w:t>
      </w:r>
      <w:r w:rsidRPr="008069F0">
        <w:rPr>
          <w:rFonts w:ascii="Times New Roman" w:hAnsi="Times New Roman"/>
          <w:sz w:val="28"/>
          <w:szCs w:val="28"/>
        </w:rPr>
        <w:t>.</w:t>
      </w:r>
    </w:p>
    <w:p w:rsidR="00F41FA3" w:rsidRPr="008069F0" w:rsidRDefault="00F41FA3" w:rsidP="002B0B77">
      <w:pPr>
        <w:tabs>
          <w:tab w:val="num" w:pos="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Соревнования</w:t>
      </w:r>
      <w:r w:rsidRPr="008069F0">
        <w:rPr>
          <w:rFonts w:ascii="Times New Roman" w:hAnsi="Times New Roman"/>
          <w:bCs/>
          <w:sz w:val="28"/>
          <w:szCs w:val="28"/>
        </w:rPr>
        <w:t xml:space="preserve"> субъекта Российской Федерации: </w:t>
      </w:r>
      <w:r w:rsidRPr="008069F0">
        <w:rPr>
          <w:rFonts w:ascii="Times New Roman" w:hAnsi="Times New Roman"/>
          <w:sz w:val="28"/>
          <w:szCs w:val="28"/>
        </w:rPr>
        <w:t xml:space="preserve">чемпионат, </w:t>
      </w:r>
      <w:r w:rsidR="00BE117C" w:rsidRPr="008069F0">
        <w:rPr>
          <w:rFonts w:ascii="Times New Roman" w:hAnsi="Times New Roman"/>
          <w:sz w:val="28"/>
          <w:szCs w:val="28"/>
        </w:rPr>
        <w:t>К</w:t>
      </w:r>
      <w:r w:rsidRPr="008069F0">
        <w:rPr>
          <w:rFonts w:ascii="Times New Roman" w:hAnsi="Times New Roman"/>
          <w:sz w:val="28"/>
          <w:szCs w:val="28"/>
        </w:rPr>
        <w:t xml:space="preserve">убок (этап </w:t>
      </w:r>
      <w:r w:rsidR="00BE117C" w:rsidRPr="008069F0">
        <w:rPr>
          <w:rFonts w:ascii="Times New Roman" w:hAnsi="Times New Roman"/>
          <w:sz w:val="28"/>
          <w:szCs w:val="28"/>
        </w:rPr>
        <w:t>К</w:t>
      </w:r>
      <w:r w:rsidRPr="008069F0">
        <w:rPr>
          <w:rFonts w:ascii="Times New Roman" w:hAnsi="Times New Roman"/>
          <w:sz w:val="28"/>
          <w:szCs w:val="28"/>
        </w:rPr>
        <w:t>убка), первенство,</w:t>
      </w:r>
      <w:r w:rsidRPr="008069F0">
        <w:rPr>
          <w:rFonts w:ascii="Times New Roman" w:hAnsi="Times New Roman"/>
          <w:bCs/>
          <w:sz w:val="28"/>
          <w:szCs w:val="28"/>
        </w:rPr>
        <w:t xml:space="preserve"> другие официальные соревнования</w:t>
      </w:r>
      <w:r w:rsidRPr="008069F0">
        <w:rPr>
          <w:rFonts w:ascii="Times New Roman" w:hAnsi="Times New Roman"/>
          <w:sz w:val="28"/>
          <w:szCs w:val="28"/>
        </w:rPr>
        <w:t>.</w:t>
      </w:r>
    </w:p>
    <w:p w:rsidR="00F41FA3" w:rsidRPr="008069F0" w:rsidRDefault="00F41FA3" w:rsidP="002B0B77">
      <w:pPr>
        <w:tabs>
          <w:tab w:val="num" w:pos="0"/>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Соревнования </w:t>
      </w:r>
      <w:r w:rsidRPr="008069F0">
        <w:rPr>
          <w:rFonts w:ascii="Times New Roman" w:hAnsi="Times New Roman"/>
          <w:bCs/>
          <w:sz w:val="28"/>
          <w:szCs w:val="28"/>
        </w:rPr>
        <w:t xml:space="preserve">муниципального образования: </w:t>
      </w:r>
      <w:r w:rsidRPr="008069F0">
        <w:rPr>
          <w:rFonts w:ascii="Times New Roman" w:hAnsi="Times New Roman"/>
          <w:sz w:val="28"/>
          <w:szCs w:val="28"/>
        </w:rPr>
        <w:t>чемпионат, первенство,</w:t>
      </w:r>
      <w:r w:rsidRPr="008069F0">
        <w:rPr>
          <w:rFonts w:ascii="Times New Roman" w:hAnsi="Times New Roman"/>
          <w:bCs/>
          <w:sz w:val="28"/>
          <w:szCs w:val="28"/>
        </w:rPr>
        <w:t xml:space="preserve"> квалификационные соревнования</w:t>
      </w:r>
      <w:r w:rsidRPr="008069F0">
        <w:rPr>
          <w:rFonts w:ascii="Times New Roman" w:hAnsi="Times New Roman"/>
          <w:sz w:val="28"/>
          <w:szCs w:val="28"/>
        </w:rPr>
        <w:t>.</w:t>
      </w:r>
    </w:p>
    <w:p w:rsidR="00F41FA3" w:rsidRDefault="00F41FA3" w:rsidP="002B0B77">
      <w:pPr>
        <w:tabs>
          <w:tab w:val="num" w:pos="0"/>
        </w:tabs>
        <w:spacing w:after="0" w:line="240" w:lineRule="auto"/>
        <w:ind w:firstLine="567"/>
        <w:jc w:val="both"/>
        <w:rPr>
          <w:rFonts w:ascii="Times New Roman" w:hAnsi="Times New Roman"/>
          <w:bCs/>
          <w:sz w:val="28"/>
          <w:szCs w:val="28"/>
        </w:rPr>
      </w:pPr>
      <w:proofErr w:type="gramStart"/>
      <w:r w:rsidRPr="008069F0">
        <w:rPr>
          <w:rFonts w:ascii="Times New Roman" w:hAnsi="Times New Roman"/>
          <w:sz w:val="28"/>
          <w:szCs w:val="28"/>
        </w:rPr>
        <w:t xml:space="preserve">Соревнования спортивных организаций, клубов: чемпионат, </w:t>
      </w:r>
      <w:r w:rsidR="00BE117C" w:rsidRPr="008069F0">
        <w:rPr>
          <w:rFonts w:ascii="Times New Roman" w:hAnsi="Times New Roman"/>
          <w:sz w:val="28"/>
          <w:szCs w:val="28"/>
        </w:rPr>
        <w:t>К</w:t>
      </w:r>
      <w:r w:rsidRPr="008069F0">
        <w:rPr>
          <w:rFonts w:ascii="Times New Roman" w:hAnsi="Times New Roman"/>
          <w:sz w:val="28"/>
          <w:szCs w:val="28"/>
        </w:rPr>
        <w:t xml:space="preserve">убок (этап </w:t>
      </w:r>
      <w:r w:rsidR="00BE117C" w:rsidRPr="008069F0">
        <w:rPr>
          <w:rFonts w:ascii="Times New Roman" w:hAnsi="Times New Roman"/>
          <w:sz w:val="28"/>
          <w:szCs w:val="28"/>
        </w:rPr>
        <w:t>К</w:t>
      </w:r>
      <w:r w:rsidRPr="008069F0">
        <w:rPr>
          <w:rFonts w:ascii="Times New Roman" w:hAnsi="Times New Roman"/>
          <w:sz w:val="28"/>
          <w:szCs w:val="28"/>
        </w:rPr>
        <w:t>убка), первенство,</w:t>
      </w:r>
      <w:r w:rsidRPr="008069F0">
        <w:rPr>
          <w:rFonts w:ascii="Times New Roman" w:hAnsi="Times New Roman"/>
          <w:bCs/>
          <w:sz w:val="28"/>
          <w:szCs w:val="28"/>
        </w:rPr>
        <w:t xml:space="preserve"> квалификационные соревнования.</w:t>
      </w:r>
      <w:proofErr w:type="gramEnd"/>
    </w:p>
    <w:p w:rsidR="00A97C99" w:rsidRDefault="00A97C99" w:rsidP="00AE3ABA">
      <w:pPr>
        <w:tabs>
          <w:tab w:val="num" w:pos="0"/>
        </w:tabs>
        <w:spacing w:after="0" w:line="240" w:lineRule="auto"/>
        <w:ind w:firstLine="567"/>
        <w:jc w:val="both"/>
        <w:rPr>
          <w:rFonts w:ascii="Times New Roman" w:hAnsi="Times New Roman"/>
          <w:b/>
          <w:bCs/>
          <w:sz w:val="28"/>
          <w:szCs w:val="28"/>
        </w:rPr>
      </w:pPr>
    </w:p>
    <w:p w:rsidR="00AE3ABA" w:rsidRPr="00AE3ABA" w:rsidRDefault="00AE3ABA" w:rsidP="00AE3ABA">
      <w:pPr>
        <w:tabs>
          <w:tab w:val="num" w:pos="0"/>
        </w:tabs>
        <w:spacing w:after="0" w:line="240" w:lineRule="auto"/>
        <w:ind w:firstLine="567"/>
        <w:jc w:val="both"/>
        <w:rPr>
          <w:rFonts w:ascii="Times New Roman" w:hAnsi="Times New Roman"/>
          <w:b/>
          <w:bCs/>
          <w:sz w:val="28"/>
          <w:szCs w:val="28"/>
        </w:rPr>
      </w:pPr>
      <w:r w:rsidRPr="00AE3ABA">
        <w:rPr>
          <w:rFonts w:ascii="Times New Roman" w:hAnsi="Times New Roman"/>
          <w:b/>
          <w:bCs/>
          <w:sz w:val="28"/>
          <w:szCs w:val="28"/>
        </w:rPr>
        <w:t>Соревнования по пулевой стрельбе проходят по следующим спортивным дисциплинам, включенным во Всероссийский реестр видов спорта (далее - ВРВС):</w:t>
      </w:r>
    </w:p>
    <w:tbl>
      <w:tblPr>
        <w:tblW w:w="9940" w:type="dxa"/>
        <w:tblInd w:w="93" w:type="dxa"/>
        <w:tblLook w:val="04A0" w:firstRow="1" w:lastRow="0" w:firstColumn="1" w:lastColumn="0" w:noHBand="0" w:noVBand="1"/>
      </w:tblPr>
      <w:tblGrid>
        <w:gridCol w:w="9940"/>
      </w:tblGrid>
      <w:tr w:rsidR="00AE3ABA" w:rsidRPr="00970C09" w:rsidTr="00875286">
        <w:trPr>
          <w:trHeight w:val="41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ВП-20, винтовка пневматическая, 10 м, 20 выстрелов с упора лежа</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lastRenderedPageBreak/>
              <w:t>ВП-30, винтовка пневматическая, 10 м, 30 выстрелов лежа</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ВП-40, винтовка пневматическая, 10 м, 40 выстрелов стоя</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ВП-60, винтовка пневматическая, 10 м, 60 выстрелов стоя</w:t>
            </w:r>
          </w:p>
        </w:tc>
      </w:tr>
      <w:tr w:rsidR="009A2C2B" w:rsidRPr="00970C09" w:rsidTr="00043F7A">
        <w:trPr>
          <w:trHeight w:val="750"/>
        </w:trPr>
        <w:tc>
          <w:tcPr>
            <w:tcW w:w="9940" w:type="dxa"/>
            <w:tcBorders>
              <w:top w:val="nil"/>
              <w:left w:val="nil"/>
              <w:bottom w:val="nil"/>
              <w:right w:val="nil"/>
            </w:tcBorders>
            <w:shd w:val="clear" w:color="auto" w:fill="auto"/>
            <w:vAlign w:val="center"/>
          </w:tcPr>
          <w:p w:rsidR="009A2C2B" w:rsidRPr="00A97C99" w:rsidRDefault="009A2C2B" w:rsidP="00A97C99">
            <w:pPr>
              <w:spacing w:line="240" w:lineRule="auto"/>
              <w:jc w:val="both"/>
              <w:rPr>
                <w:rFonts w:ascii="Times New Roman" w:hAnsi="Times New Roman"/>
                <w:sz w:val="28"/>
                <w:szCs w:val="28"/>
              </w:rPr>
            </w:pPr>
            <w:r w:rsidRPr="00A97C99">
              <w:rPr>
                <w:rFonts w:ascii="Times New Roman" w:hAnsi="Times New Roman"/>
                <w:sz w:val="28"/>
                <w:szCs w:val="28"/>
              </w:rPr>
              <w:t>ВП-ПС, винтовка пневматическая, 10 м, пара смешанная</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 xml:space="preserve">ВП-180, командные соревнования (3 человека х </w:t>
            </w:r>
            <w:r w:rsidRPr="006D531B">
              <w:rPr>
                <w:rFonts w:ascii="Times New Roman" w:hAnsi="Times New Roman"/>
                <w:sz w:val="28"/>
                <w:szCs w:val="28"/>
              </w:rPr>
              <w:t>60</w:t>
            </w:r>
            <w:r w:rsidR="00440405" w:rsidRPr="006D531B">
              <w:rPr>
                <w:rFonts w:ascii="Times New Roman" w:hAnsi="Times New Roman"/>
                <w:sz w:val="28"/>
                <w:szCs w:val="28"/>
              </w:rPr>
              <w:t xml:space="preserve"> </w:t>
            </w:r>
            <w:r w:rsidRPr="00A97C99">
              <w:rPr>
                <w:rFonts w:ascii="Times New Roman" w:hAnsi="Times New Roman"/>
                <w:sz w:val="28"/>
                <w:szCs w:val="28"/>
              </w:rPr>
              <w:t>выстрелов)</w:t>
            </w:r>
          </w:p>
        </w:tc>
      </w:tr>
      <w:tr w:rsidR="00AE3ABA" w:rsidRPr="00970C09" w:rsidTr="00043F7A">
        <w:trPr>
          <w:trHeight w:val="750"/>
        </w:trPr>
        <w:tc>
          <w:tcPr>
            <w:tcW w:w="9940" w:type="dxa"/>
            <w:tcBorders>
              <w:top w:val="nil"/>
              <w:left w:val="nil"/>
              <w:bottom w:val="nil"/>
              <w:right w:val="nil"/>
            </w:tcBorders>
            <w:shd w:val="clear" w:color="auto" w:fill="auto"/>
            <w:vAlign w:val="center"/>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ВП/ДМ-20, винтовка пневматическая, 10 м, 20 выстрелов, движущаяся мишень, медленная скорость</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 xml:space="preserve">ВП/ДМ-40 </w:t>
            </w:r>
            <w:proofErr w:type="spellStart"/>
            <w:r w:rsidRPr="00A97C99">
              <w:rPr>
                <w:rFonts w:ascii="Times New Roman" w:hAnsi="Times New Roman"/>
                <w:sz w:val="28"/>
                <w:szCs w:val="28"/>
              </w:rPr>
              <w:t>микс</w:t>
            </w:r>
            <w:proofErr w:type="spellEnd"/>
            <w:r w:rsidRPr="00A97C99">
              <w:rPr>
                <w:rFonts w:ascii="Times New Roman" w:hAnsi="Times New Roman"/>
                <w:sz w:val="28"/>
                <w:szCs w:val="28"/>
              </w:rPr>
              <w:t xml:space="preserve">, винтовка пневматическая, 10 м, 40 выстрелов (20+20), движущаяся мишень, медленная и быстрая скорости - </w:t>
            </w:r>
            <w:proofErr w:type="spellStart"/>
            <w:r w:rsidRPr="00A97C99">
              <w:rPr>
                <w:rFonts w:ascii="Times New Roman" w:hAnsi="Times New Roman"/>
                <w:sz w:val="28"/>
                <w:szCs w:val="28"/>
              </w:rPr>
              <w:t>микс</w:t>
            </w:r>
            <w:proofErr w:type="spellEnd"/>
          </w:p>
        </w:tc>
      </w:tr>
      <w:tr w:rsidR="00AE3ABA" w:rsidRPr="00970C09" w:rsidTr="00043F7A">
        <w:trPr>
          <w:trHeight w:val="795"/>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ВП/ДМ-60, винтовка пневматическая, 10 м, 60 выстрелов (30+30), движущаяся мишень, медленная и быстрая скорости</w:t>
            </w:r>
          </w:p>
          <w:p w:rsidR="009A2C2B" w:rsidRPr="00A97C99" w:rsidRDefault="009A2C2B" w:rsidP="00A97C99">
            <w:pPr>
              <w:spacing w:line="240" w:lineRule="auto"/>
              <w:jc w:val="both"/>
              <w:rPr>
                <w:rFonts w:ascii="Times New Roman" w:hAnsi="Times New Roman"/>
                <w:sz w:val="28"/>
                <w:szCs w:val="28"/>
              </w:rPr>
            </w:pPr>
            <w:r w:rsidRPr="00A97C99">
              <w:rPr>
                <w:rFonts w:ascii="Times New Roman" w:hAnsi="Times New Roman"/>
                <w:sz w:val="28"/>
                <w:szCs w:val="28"/>
              </w:rPr>
              <w:t>ВП/ДМ-ПС, винтовка пневматическая, 10 м, движущаяся мишень, пара смешанная</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 xml:space="preserve">ВП/ДМ-120 </w:t>
            </w:r>
            <w:proofErr w:type="spellStart"/>
            <w:r w:rsidRPr="00A97C99">
              <w:rPr>
                <w:rFonts w:ascii="Times New Roman" w:hAnsi="Times New Roman"/>
                <w:sz w:val="28"/>
                <w:szCs w:val="28"/>
              </w:rPr>
              <w:t>микс</w:t>
            </w:r>
            <w:proofErr w:type="spellEnd"/>
            <w:r w:rsidRPr="00A97C99">
              <w:rPr>
                <w:rFonts w:ascii="Times New Roman" w:hAnsi="Times New Roman"/>
                <w:sz w:val="28"/>
                <w:szCs w:val="28"/>
              </w:rPr>
              <w:t>, командные соревнования (3 человека х 40 выстрелов)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ВП/ДМ-180, командные соревнования (3 человека х 60 выстрелов)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МВ-20, винтовка малокалиберная, 25 или 50 м, 20 выстрелов с упора лежа</w:t>
            </w:r>
          </w:p>
        </w:tc>
      </w:tr>
      <w:tr w:rsidR="00AE3ABA" w:rsidRPr="00970C09" w:rsidTr="00043F7A">
        <w:trPr>
          <w:trHeight w:val="73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contextualSpacing/>
              <w:jc w:val="both"/>
              <w:rPr>
                <w:rFonts w:ascii="Times New Roman" w:hAnsi="Times New Roman"/>
                <w:sz w:val="28"/>
                <w:szCs w:val="28"/>
              </w:rPr>
            </w:pPr>
            <w:r w:rsidRPr="00A97C99">
              <w:rPr>
                <w:rFonts w:ascii="Times New Roman" w:hAnsi="Times New Roman"/>
                <w:sz w:val="28"/>
                <w:szCs w:val="28"/>
              </w:rPr>
              <w:t>МВ-30, винтовка малокалиберная, 25 или 50 м, 30 выстрелов лежа</w:t>
            </w:r>
          </w:p>
        </w:tc>
      </w:tr>
      <w:tr w:rsidR="00AE3ABA" w:rsidRPr="00970C09" w:rsidTr="00043F7A">
        <w:trPr>
          <w:trHeight w:val="435"/>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contextualSpacing/>
              <w:jc w:val="both"/>
              <w:rPr>
                <w:rFonts w:ascii="Times New Roman" w:hAnsi="Times New Roman"/>
                <w:sz w:val="28"/>
                <w:szCs w:val="28"/>
              </w:rPr>
            </w:pPr>
            <w:r w:rsidRPr="00A97C99">
              <w:rPr>
                <w:rFonts w:ascii="Times New Roman" w:hAnsi="Times New Roman"/>
                <w:sz w:val="28"/>
                <w:szCs w:val="28"/>
              </w:rPr>
              <w:t>МВ-60, винтовка малокалиберная, 50 м, 60 выстрелов лежа</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contextualSpacing/>
              <w:jc w:val="both"/>
              <w:rPr>
                <w:rFonts w:ascii="Times New Roman" w:hAnsi="Times New Roman"/>
                <w:sz w:val="28"/>
                <w:szCs w:val="28"/>
              </w:rPr>
            </w:pPr>
            <w:r w:rsidRPr="00A97C99">
              <w:rPr>
                <w:rFonts w:ascii="Times New Roman" w:hAnsi="Times New Roman"/>
                <w:sz w:val="28"/>
                <w:szCs w:val="28"/>
              </w:rPr>
              <w:t>МВ-3х20, винтовка малокалиберная, 50 м, 60 выстрелов (3х20), три положения</w:t>
            </w:r>
          </w:p>
        </w:tc>
      </w:tr>
      <w:tr w:rsidR="00AE3ABA" w:rsidRPr="00970C09" w:rsidTr="00043F7A">
        <w:trPr>
          <w:trHeight w:val="750"/>
        </w:trPr>
        <w:tc>
          <w:tcPr>
            <w:tcW w:w="9940" w:type="dxa"/>
            <w:tcBorders>
              <w:top w:val="nil"/>
              <w:left w:val="nil"/>
              <w:bottom w:val="nil"/>
              <w:right w:val="nil"/>
            </w:tcBorders>
            <w:shd w:val="clear" w:color="auto" w:fill="auto"/>
            <w:vAlign w:val="center"/>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МВ-3х40, винтовка малокалиберная, 50 м, 120 выстрелов (3х40), три положения</w:t>
            </w:r>
          </w:p>
        </w:tc>
      </w:tr>
      <w:tr w:rsidR="009A2C2B" w:rsidRPr="00970C09" w:rsidTr="00043F7A">
        <w:trPr>
          <w:trHeight w:val="750"/>
        </w:trPr>
        <w:tc>
          <w:tcPr>
            <w:tcW w:w="9940" w:type="dxa"/>
            <w:tcBorders>
              <w:top w:val="nil"/>
              <w:left w:val="nil"/>
              <w:bottom w:val="nil"/>
              <w:right w:val="nil"/>
            </w:tcBorders>
            <w:shd w:val="clear" w:color="auto" w:fill="auto"/>
            <w:vAlign w:val="center"/>
          </w:tcPr>
          <w:p w:rsidR="009A2C2B" w:rsidRDefault="009A2C2B" w:rsidP="00A97C99">
            <w:pPr>
              <w:spacing w:line="240" w:lineRule="auto"/>
              <w:jc w:val="both"/>
              <w:rPr>
                <w:rFonts w:ascii="Times New Roman" w:hAnsi="Times New Roman"/>
                <w:sz w:val="28"/>
                <w:szCs w:val="28"/>
              </w:rPr>
            </w:pPr>
            <w:r w:rsidRPr="00A97C99">
              <w:rPr>
                <w:rFonts w:ascii="Times New Roman" w:hAnsi="Times New Roman"/>
                <w:sz w:val="28"/>
                <w:szCs w:val="28"/>
              </w:rPr>
              <w:t>МВ-</w:t>
            </w:r>
            <w:r w:rsidR="0090730D" w:rsidRPr="00A97C99">
              <w:rPr>
                <w:rFonts w:ascii="Times New Roman" w:hAnsi="Times New Roman"/>
                <w:sz w:val="28"/>
                <w:szCs w:val="28"/>
              </w:rPr>
              <w:t>ПС,</w:t>
            </w:r>
            <w:r w:rsidRPr="00A97C99">
              <w:rPr>
                <w:rFonts w:ascii="Times New Roman" w:hAnsi="Times New Roman"/>
                <w:sz w:val="28"/>
                <w:szCs w:val="28"/>
              </w:rPr>
              <w:t xml:space="preserve"> винтовка малокалиберная, 50 м,</w:t>
            </w:r>
            <w:r w:rsidR="0090730D" w:rsidRPr="00A97C99">
              <w:rPr>
                <w:rFonts w:ascii="Times New Roman" w:hAnsi="Times New Roman"/>
                <w:sz w:val="28"/>
                <w:szCs w:val="28"/>
              </w:rPr>
              <w:t xml:space="preserve"> пара смешенная, лежа</w:t>
            </w:r>
          </w:p>
          <w:p w:rsidR="0021103A" w:rsidRPr="00A97C99" w:rsidRDefault="0021103A" w:rsidP="00A97C99">
            <w:pPr>
              <w:spacing w:line="240" w:lineRule="auto"/>
              <w:jc w:val="both"/>
              <w:rPr>
                <w:rFonts w:ascii="Times New Roman" w:hAnsi="Times New Roman"/>
                <w:sz w:val="28"/>
                <w:szCs w:val="28"/>
              </w:rPr>
            </w:pPr>
            <w:r w:rsidRPr="0021103A">
              <w:rPr>
                <w:rFonts w:ascii="Times New Roman" w:hAnsi="Times New Roman"/>
                <w:sz w:val="28"/>
                <w:szCs w:val="28"/>
              </w:rPr>
              <w:t>МВ - три положения – ПС, винтовка малокалиберная, 50 м, три положения, пара смешанная</w:t>
            </w:r>
          </w:p>
          <w:p w:rsidR="0090730D" w:rsidRPr="00A97C99" w:rsidRDefault="0090730D" w:rsidP="009774AE">
            <w:pPr>
              <w:spacing w:line="240" w:lineRule="auto"/>
              <w:jc w:val="both"/>
              <w:rPr>
                <w:rFonts w:ascii="Times New Roman" w:hAnsi="Times New Roman"/>
                <w:sz w:val="28"/>
                <w:szCs w:val="28"/>
              </w:rPr>
            </w:pPr>
            <w:r w:rsidRPr="00A97C99">
              <w:rPr>
                <w:rFonts w:ascii="Times New Roman" w:hAnsi="Times New Roman"/>
                <w:sz w:val="28"/>
                <w:szCs w:val="28"/>
              </w:rPr>
              <w:t xml:space="preserve">МВ/ДМ-ПС, винтовка малокалиберная, 50 м, </w:t>
            </w:r>
            <w:r w:rsidR="00DC10FB" w:rsidRPr="009774AE">
              <w:rPr>
                <w:rFonts w:ascii="Times New Roman" w:hAnsi="Times New Roman"/>
                <w:sz w:val="28"/>
                <w:szCs w:val="28"/>
              </w:rPr>
              <w:t>движущая</w:t>
            </w:r>
            <w:r w:rsidR="00123996" w:rsidRPr="009774AE">
              <w:rPr>
                <w:rFonts w:ascii="Times New Roman" w:hAnsi="Times New Roman"/>
                <w:sz w:val="28"/>
                <w:szCs w:val="28"/>
              </w:rPr>
              <w:t xml:space="preserve">ся </w:t>
            </w:r>
            <w:r w:rsidR="00DC10FB" w:rsidRPr="009774AE">
              <w:rPr>
                <w:rFonts w:ascii="Times New Roman" w:hAnsi="Times New Roman"/>
                <w:sz w:val="28"/>
                <w:szCs w:val="28"/>
              </w:rPr>
              <w:t>мишень,</w:t>
            </w:r>
            <w:r w:rsidR="00DC10FB">
              <w:rPr>
                <w:rFonts w:ascii="Times New Roman" w:hAnsi="Times New Roman"/>
                <w:sz w:val="28"/>
                <w:szCs w:val="28"/>
              </w:rPr>
              <w:t xml:space="preserve"> </w:t>
            </w:r>
            <w:r w:rsidRPr="00A97C99">
              <w:rPr>
                <w:rFonts w:ascii="Times New Roman" w:hAnsi="Times New Roman"/>
                <w:sz w:val="28"/>
                <w:szCs w:val="28"/>
              </w:rPr>
              <w:t>пара смешенная</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9774AE" w:rsidRDefault="00AE3ABA" w:rsidP="00A97C99">
            <w:pPr>
              <w:spacing w:line="240" w:lineRule="auto"/>
              <w:jc w:val="both"/>
              <w:rPr>
                <w:rFonts w:ascii="Times New Roman" w:hAnsi="Times New Roman"/>
                <w:sz w:val="28"/>
                <w:szCs w:val="28"/>
              </w:rPr>
            </w:pPr>
            <w:r w:rsidRPr="009774AE">
              <w:rPr>
                <w:rFonts w:ascii="Times New Roman" w:hAnsi="Times New Roman"/>
                <w:sz w:val="28"/>
                <w:szCs w:val="28"/>
              </w:rPr>
              <w:t>МВ-180 лежа, командные соревнования (3 человека х 60 выстрелов), лежа</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9774AE" w:rsidRDefault="00AE3ABA" w:rsidP="006D531B">
            <w:pPr>
              <w:spacing w:line="240" w:lineRule="auto"/>
              <w:jc w:val="both"/>
              <w:rPr>
                <w:rFonts w:ascii="Times New Roman" w:hAnsi="Times New Roman"/>
                <w:sz w:val="28"/>
                <w:szCs w:val="28"/>
              </w:rPr>
            </w:pPr>
            <w:r w:rsidRPr="009774AE">
              <w:rPr>
                <w:rFonts w:ascii="Times New Roman" w:hAnsi="Times New Roman"/>
                <w:sz w:val="28"/>
                <w:szCs w:val="28"/>
              </w:rPr>
              <w:t>МВ-180 три положения, командные соревнования (3 человека х 60 выстрелов), три положения</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lastRenderedPageBreak/>
              <w:t>МВ-360, три положения - командные соревнования (3 человека х 120 выстрелов)</w:t>
            </w:r>
          </w:p>
        </w:tc>
      </w:tr>
      <w:tr w:rsidR="009774AE" w:rsidRPr="009774AE" w:rsidTr="00043F7A">
        <w:trPr>
          <w:trHeight w:val="750"/>
        </w:trPr>
        <w:tc>
          <w:tcPr>
            <w:tcW w:w="9940" w:type="dxa"/>
            <w:tcBorders>
              <w:top w:val="nil"/>
              <w:left w:val="nil"/>
              <w:bottom w:val="nil"/>
              <w:right w:val="nil"/>
            </w:tcBorders>
            <w:shd w:val="clear" w:color="auto" w:fill="auto"/>
            <w:vAlign w:val="center"/>
            <w:hideMark/>
          </w:tcPr>
          <w:p w:rsidR="00AE3ABA" w:rsidRPr="009774AE" w:rsidRDefault="009774AE" w:rsidP="009774AE">
            <w:pPr>
              <w:spacing w:line="240" w:lineRule="auto"/>
              <w:jc w:val="both"/>
              <w:rPr>
                <w:rFonts w:ascii="Times New Roman" w:hAnsi="Times New Roman"/>
                <w:i/>
                <w:sz w:val="24"/>
                <w:szCs w:val="24"/>
              </w:rPr>
            </w:pPr>
            <w:r w:rsidRPr="009774AE">
              <w:rPr>
                <w:rFonts w:ascii="Times New Roman" w:hAnsi="Times New Roman"/>
                <w:i/>
                <w:sz w:val="24"/>
                <w:szCs w:val="24"/>
              </w:rPr>
              <w:t>Абзац утратил силу (приказ Минспорта России от 30 декабря 2021 г. № 1</w:t>
            </w:r>
            <w:r>
              <w:rPr>
                <w:rFonts w:ascii="Times New Roman" w:hAnsi="Times New Roman"/>
                <w:i/>
                <w:sz w:val="24"/>
                <w:szCs w:val="24"/>
              </w:rPr>
              <w:t>1</w:t>
            </w:r>
            <w:r w:rsidRPr="009774AE">
              <w:rPr>
                <w:rFonts w:ascii="Times New Roman" w:hAnsi="Times New Roman"/>
                <w:i/>
                <w:sz w:val="24"/>
                <w:szCs w:val="24"/>
              </w:rPr>
              <w:t>04)</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МВ/ДМ-40, винтовка малокалиберная, 50 м, 40 выстрелов (20+20), движущаяся мишень, медленная и быстрая скорости</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 xml:space="preserve">МВ/ДМ-40 </w:t>
            </w:r>
            <w:proofErr w:type="spellStart"/>
            <w:r w:rsidRPr="00A97C99">
              <w:rPr>
                <w:rFonts w:ascii="Times New Roman" w:hAnsi="Times New Roman"/>
                <w:sz w:val="28"/>
                <w:szCs w:val="28"/>
              </w:rPr>
              <w:t>микс</w:t>
            </w:r>
            <w:proofErr w:type="spellEnd"/>
            <w:r w:rsidRPr="00A97C99">
              <w:rPr>
                <w:rFonts w:ascii="Times New Roman" w:hAnsi="Times New Roman"/>
                <w:sz w:val="28"/>
                <w:szCs w:val="28"/>
              </w:rPr>
              <w:t xml:space="preserve">, винтовка малокалиберная, 50 м, 40 выстрелов (20+20), движущаяся мишень, медленная и быстрая скорости - </w:t>
            </w:r>
            <w:proofErr w:type="spellStart"/>
            <w:r w:rsidRPr="00A97C99">
              <w:rPr>
                <w:rFonts w:ascii="Times New Roman" w:hAnsi="Times New Roman"/>
                <w:sz w:val="28"/>
                <w:szCs w:val="28"/>
              </w:rPr>
              <w:t>микс</w:t>
            </w:r>
            <w:proofErr w:type="spellEnd"/>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МВ/ДМ-60, винтовка малокалиберная, 50 м, 60 выстрелов (30+30), движущаяся мишень, медленная и быстрая скорости</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МВ/ДМ-120, командные соревнования (3 человека х 40 выстрелов)</w:t>
            </w:r>
          </w:p>
        </w:tc>
      </w:tr>
      <w:tr w:rsidR="00AE3ABA" w:rsidRPr="00970C09" w:rsidTr="00043F7A">
        <w:trPr>
          <w:trHeight w:val="375"/>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 xml:space="preserve">МВ/ДМ-120 </w:t>
            </w:r>
            <w:proofErr w:type="spellStart"/>
            <w:r w:rsidRPr="00A97C99">
              <w:rPr>
                <w:rFonts w:ascii="Times New Roman" w:hAnsi="Times New Roman"/>
                <w:sz w:val="28"/>
                <w:szCs w:val="28"/>
              </w:rPr>
              <w:t>микс</w:t>
            </w:r>
            <w:proofErr w:type="spellEnd"/>
            <w:r w:rsidRPr="00A97C99">
              <w:rPr>
                <w:rFonts w:ascii="Times New Roman" w:hAnsi="Times New Roman"/>
                <w:sz w:val="28"/>
                <w:szCs w:val="28"/>
              </w:rPr>
              <w:t xml:space="preserve">, командные соревнования (3 человека х 40 выстрелов) </w:t>
            </w:r>
            <w:proofErr w:type="spellStart"/>
            <w:r w:rsidRPr="00A97C99">
              <w:rPr>
                <w:rFonts w:ascii="Times New Roman" w:hAnsi="Times New Roman"/>
                <w:sz w:val="28"/>
                <w:szCs w:val="28"/>
              </w:rPr>
              <w:t>микс</w:t>
            </w:r>
            <w:proofErr w:type="spellEnd"/>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МВ/ДМ-180, командные соревнования (3 человека х 60 выстрелов)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ПП-20, пистолет пневматический, 10 м, 20 выстрелов стоя с упора (штатив)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ПП-30, пистолет пневматический, 10 м, 30 выстрелов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ПП-40, пистолет пневматический, 10 м, 40 выстрелов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ПП-60, пистолет пневматический, 10 м, 60 выстрелов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90730D" w:rsidRPr="00A97C99" w:rsidRDefault="0090730D" w:rsidP="00A97C99">
            <w:pPr>
              <w:spacing w:line="240" w:lineRule="auto"/>
              <w:jc w:val="both"/>
              <w:rPr>
                <w:rFonts w:ascii="Times New Roman" w:hAnsi="Times New Roman"/>
                <w:sz w:val="28"/>
                <w:szCs w:val="28"/>
              </w:rPr>
            </w:pPr>
            <w:r w:rsidRPr="00A97C99">
              <w:rPr>
                <w:rFonts w:ascii="Times New Roman" w:hAnsi="Times New Roman"/>
                <w:sz w:val="28"/>
                <w:szCs w:val="28"/>
              </w:rPr>
              <w:t>ПП-ПС, пистолет пневматический, 10 м, пара смешанная</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ПП-120, командные соревнования (3 человека х 40 выстрелов)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6D531B">
            <w:pPr>
              <w:spacing w:line="240" w:lineRule="auto"/>
              <w:jc w:val="both"/>
              <w:rPr>
                <w:rFonts w:ascii="Times New Roman" w:hAnsi="Times New Roman"/>
                <w:sz w:val="28"/>
                <w:szCs w:val="28"/>
              </w:rPr>
            </w:pPr>
            <w:r w:rsidRPr="00A97C99">
              <w:rPr>
                <w:rFonts w:ascii="Times New Roman" w:hAnsi="Times New Roman"/>
                <w:sz w:val="28"/>
                <w:szCs w:val="28"/>
              </w:rPr>
              <w:t xml:space="preserve">ПП-180, командные соревнования (3 человека </w:t>
            </w:r>
            <w:r w:rsidRPr="0067561A">
              <w:rPr>
                <w:rFonts w:ascii="Times New Roman" w:hAnsi="Times New Roman"/>
                <w:sz w:val="28"/>
                <w:szCs w:val="28"/>
              </w:rPr>
              <w:t xml:space="preserve">х </w:t>
            </w:r>
            <w:r w:rsidRPr="006D531B">
              <w:rPr>
                <w:rFonts w:ascii="Times New Roman" w:hAnsi="Times New Roman"/>
                <w:sz w:val="28"/>
                <w:szCs w:val="28"/>
              </w:rPr>
              <w:t>60</w:t>
            </w:r>
            <w:r w:rsidR="00440405" w:rsidRPr="006D531B">
              <w:rPr>
                <w:rFonts w:ascii="Times New Roman" w:hAnsi="Times New Roman"/>
                <w:sz w:val="28"/>
                <w:szCs w:val="28"/>
              </w:rPr>
              <w:t xml:space="preserve"> </w:t>
            </w:r>
            <w:r w:rsidRPr="006D531B">
              <w:rPr>
                <w:rFonts w:ascii="Times New Roman" w:hAnsi="Times New Roman"/>
                <w:sz w:val="28"/>
                <w:szCs w:val="28"/>
              </w:rPr>
              <w:t xml:space="preserve"> </w:t>
            </w:r>
            <w:r w:rsidRPr="00A97C99">
              <w:rPr>
                <w:rFonts w:ascii="Times New Roman" w:hAnsi="Times New Roman"/>
                <w:sz w:val="28"/>
                <w:szCs w:val="28"/>
              </w:rPr>
              <w:t>выстрелов)</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МП-20, пистолет малокалиберный стандартный, 25 м, 20 выстрелов, неподвижная мишень</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МП-30, пистолет малокалиберный стандартный, 25 м, 30 выстрелов, неподвижная мишень</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МП-30С, пистолет малокалиберный стандартный, 25 м, 30 выстрелов, скоростная стрельба, 3 секунды на выстрел</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МП-30СС, пистолет малокалиберный стандартный, 25 м, 30 выстрелов, скоростная стрельба по 5 мишеням, 8-6-4 секунды</w:t>
            </w:r>
          </w:p>
        </w:tc>
      </w:tr>
      <w:tr w:rsidR="00AE3ABA" w:rsidRPr="00970C09" w:rsidTr="00043F7A">
        <w:trPr>
          <w:trHeight w:val="375"/>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МП-60, пистолет малокалиберный стандартный, 25 м, 60 выстрелов (30+30)</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МП-60СС, пистолет малокалиберный стандартный, 25 м, 60 выстрелов (2х30), скоростная стрельба по 5 мишеням, 8-6-4 секунды</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lastRenderedPageBreak/>
              <w:t>МП-60М, пистолет малокалиберный стандартный, 25 м, 60 выстрелов (20+20+20), ограниченное время 150-20-10 секунд</w:t>
            </w:r>
          </w:p>
          <w:p w:rsidR="003A5DAE" w:rsidRPr="00A97C99" w:rsidRDefault="003A5DAE" w:rsidP="00A97C99">
            <w:pPr>
              <w:spacing w:line="240" w:lineRule="auto"/>
              <w:jc w:val="both"/>
              <w:rPr>
                <w:rFonts w:ascii="Times New Roman" w:hAnsi="Times New Roman"/>
                <w:sz w:val="28"/>
                <w:szCs w:val="28"/>
              </w:rPr>
            </w:pPr>
            <w:r w:rsidRPr="003A5DAE">
              <w:rPr>
                <w:rFonts w:ascii="Times New Roman" w:hAnsi="Times New Roman"/>
                <w:sz w:val="28"/>
                <w:szCs w:val="28"/>
              </w:rPr>
              <w:t>МП-СС-ПС, пистолет малокалиберный, 25 м, скоростная стрельба, пара смешанная</w:t>
            </w:r>
          </w:p>
          <w:p w:rsidR="005B2153" w:rsidRPr="00A97C99" w:rsidRDefault="005B2153" w:rsidP="00A97C99">
            <w:pPr>
              <w:spacing w:line="240" w:lineRule="auto"/>
              <w:jc w:val="both"/>
              <w:rPr>
                <w:rFonts w:ascii="Times New Roman" w:hAnsi="Times New Roman"/>
                <w:sz w:val="28"/>
                <w:szCs w:val="28"/>
              </w:rPr>
            </w:pPr>
            <w:r w:rsidRPr="00A97C99">
              <w:rPr>
                <w:rFonts w:ascii="Times New Roman" w:hAnsi="Times New Roman"/>
                <w:sz w:val="28"/>
                <w:szCs w:val="28"/>
              </w:rPr>
              <w:t>МПС-ПС, пистолет малокалиберный стандартный, 25 м, ограниченное время 150-20-10 секунд, пара смешанная</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МП-90, командные соревнования (3 человека х 30 выстрелов),</w:t>
            </w:r>
            <w:r w:rsidRPr="00A97C99">
              <w:rPr>
                <w:rFonts w:ascii="Times New Roman" w:hAnsi="Times New Roman"/>
                <w:sz w:val="28"/>
                <w:szCs w:val="28"/>
              </w:rPr>
              <w:br/>
              <w:t>неподвижная мишень</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МП-90С, командные соревнования (3 человека х 30 выстрелов) скоростная стрельба, 3 секунды на выстрел</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 xml:space="preserve">МП-180, командные соревнования (3 человека </w:t>
            </w:r>
            <w:r w:rsidRPr="0067561A">
              <w:rPr>
                <w:rFonts w:ascii="Times New Roman" w:hAnsi="Times New Roman"/>
                <w:sz w:val="28"/>
                <w:szCs w:val="28"/>
              </w:rPr>
              <w:t xml:space="preserve">х </w:t>
            </w:r>
            <w:r w:rsidRPr="006D531B">
              <w:rPr>
                <w:rFonts w:ascii="Times New Roman" w:hAnsi="Times New Roman"/>
                <w:sz w:val="28"/>
                <w:szCs w:val="28"/>
              </w:rPr>
              <w:t xml:space="preserve">60 </w:t>
            </w:r>
            <w:r w:rsidRPr="00A97C99">
              <w:rPr>
                <w:rFonts w:ascii="Times New Roman" w:hAnsi="Times New Roman"/>
                <w:sz w:val="28"/>
                <w:szCs w:val="28"/>
              </w:rPr>
              <w:t>выстрелов)</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6D531B">
            <w:pPr>
              <w:spacing w:line="240" w:lineRule="auto"/>
              <w:jc w:val="both"/>
              <w:rPr>
                <w:rFonts w:ascii="Times New Roman" w:hAnsi="Times New Roman"/>
                <w:sz w:val="28"/>
                <w:szCs w:val="28"/>
              </w:rPr>
            </w:pPr>
            <w:r w:rsidRPr="00A97C99">
              <w:rPr>
                <w:rFonts w:ascii="Times New Roman" w:hAnsi="Times New Roman"/>
                <w:sz w:val="28"/>
                <w:szCs w:val="28"/>
              </w:rPr>
              <w:t xml:space="preserve">МП-180СС, командные соревнования (3 человека х </w:t>
            </w:r>
            <w:r w:rsidRPr="006D531B">
              <w:rPr>
                <w:rFonts w:ascii="Times New Roman" w:hAnsi="Times New Roman"/>
                <w:sz w:val="28"/>
                <w:szCs w:val="28"/>
              </w:rPr>
              <w:t>60</w:t>
            </w:r>
            <w:r w:rsidR="006D531B">
              <w:rPr>
                <w:rFonts w:ascii="Times New Roman" w:hAnsi="Times New Roman"/>
                <w:sz w:val="28"/>
                <w:szCs w:val="28"/>
              </w:rPr>
              <w:t xml:space="preserve"> </w:t>
            </w:r>
            <w:r w:rsidRPr="00A97C99">
              <w:rPr>
                <w:rFonts w:ascii="Times New Roman" w:hAnsi="Times New Roman"/>
                <w:sz w:val="28"/>
                <w:szCs w:val="28"/>
              </w:rPr>
              <w:t>выстрелов) скоростная стрельба по 5 мишеням</w:t>
            </w:r>
          </w:p>
        </w:tc>
      </w:tr>
      <w:tr w:rsidR="00AE3ABA" w:rsidRPr="00970C09" w:rsidTr="00043F7A">
        <w:trPr>
          <w:trHeight w:val="750"/>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МП-180М, командные соревнования (3 человека х 60 выстрелов) ограниченное время 150-20-10 секунд</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МПП-30, пистолет малокалиберный произвольный, 50 м, 30 выстрелов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МПП-40, пистолет малокалиберный произвольный, 50 м, 40 выстрелов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МПП-60, пистолет малокалиберный, 50 м, 60 выстрелов</w:t>
            </w:r>
          </w:p>
          <w:p w:rsidR="005B2153" w:rsidRPr="00A97C99" w:rsidRDefault="005B2153" w:rsidP="00A97C99">
            <w:pPr>
              <w:spacing w:line="240" w:lineRule="auto"/>
              <w:jc w:val="both"/>
              <w:rPr>
                <w:rFonts w:ascii="Times New Roman" w:hAnsi="Times New Roman"/>
                <w:sz w:val="28"/>
                <w:szCs w:val="28"/>
              </w:rPr>
            </w:pPr>
            <w:r w:rsidRPr="00A97C99">
              <w:rPr>
                <w:rFonts w:ascii="Times New Roman" w:hAnsi="Times New Roman"/>
                <w:sz w:val="28"/>
                <w:szCs w:val="28"/>
              </w:rPr>
              <w:t>МПП-ПС, пистолет малокалиберный, 50 м, пара смешанная</w:t>
            </w:r>
          </w:p>
        </w:tc>
      </w:tr>
      <w:tr w:rsidR="009774AE" w:rsidRPr="009774AE" w:rsidTr="009774AE">
        <w:trPr>
          <w:trHeight w:val="750"/>
        </w:trPr>
        <w:tc>
          <w:tcPr>
            <w:tcW w:w="9940" w:type="dxa"/>
            <w:tcBorders>
              <w:top w:val="nil"/>
              <w:left w:val="nil"/>
              <w:bottom w:val="nil"/>
              <w:right w:val="nil"/>
            </w:tcBorders>
            <w:shd w:val="clear" w:color="auto" w:fill="auto"/>
            <w:vAlign w:val="center"/>
            <w:hideMark/>
          </w:tcPr>
          <w:p w:rsidR="009774AE" w:rsidRPr="009774AE" w:rsidRDefault="009774AE" w:rsidP="009774AE">
            <w:pPr>
              <w:spacing w:line="240" w:lineRule="auto"/>
              <w:jc w:val="both"/>
              <w:rPr>
                <w:rFonts w:ascii="Times New Roman" w:hAnsi="Times New Roman"/>
                <w:i/>
                <w:sz w:val="24"/>
                <w:szCs w:val="24"/>
              </w:rPr>
            </w:pPr>
            <w:r w:rsidRPr="009774AE">
              <w:rPr>
                <w:rFonts w:ascii="Times New Roman" w:hAnsi="Times New Roman"/>
                <w:i/>
                <w:sz w:val="24"/>
                <w:szCs w:val="24"/>
              </w:rPr>
              <w:t>Абзац утратил силу (приказ Минспорта России от 30 декабря 2021 г. № 1</w:t>
            </w:r>
            <w:r>
              <w:rPr>
                <w:rFonts w:ascii="Times New Roman" w:hAnsi="Times New Roman"/>
                <w:i/>
                <w:sz w:val="24"/>
                <w:szCs w:val="24"/>
              </w:rPr>
              <w:t>1</w:t>
            </w:r>
            <w:r w:rsidRPr="009774AE">
              <w:rPr>
                <w:rFonts w:ascii="Times New Roman" w:hAnsi="Times New Roman"/>
                <w:i/>
                <w:sz w:val="24"/>
                <w:szCs w:val="24"/>
              </w:rPr>
              <w:t>04)</w:t>
            </w:r>
          </w:p>
        </w:tc>
      </w:tr>
      <w:tr w:rsidR="00AE3ABA" w:rsidRPr="00970C09" w:rsidTr="00043F7A">
        <w:trPr>
          <w:trHeight w:val="375"/>
        </w:trPr>
        <w:tc>
          <w:tcPr>
            <w:tcW w:w="9940" w:type="dxa"/>
            <w:tcBorders>
              <w:top w:val="nil"/>
              <w:left w:val="nil"/>
              <w:bottom w:val="nil"/>
              <w:right w:val="nil"/>
            </w:tcBorders>
            <w:shd w:val="clear" w:color="auto" w:fill="auto"/>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МПП-120, командные соревнования (3 человека х 40 выстрелов)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МПП-180, командные соревнования (3 человека х 60 выстрелов)</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КП-60, крупнокалиберный пистолет или револьвер, 25 м, 60 выстрелов (30+30)</w:t>
            </w:r>
          </w:p>
        </w:tc>
      </w:tr>
      <w:tr w:rsidR="00AE3ABA" w:rsidRPr="00970C09" w:rsidTr="00043F7A">
        <w:trPr>
          <w:trHeight w:val="375"/>
        </w:trPr>
        <w:tc>
          <w:tcPr>
            <w:tcW w:w="9940" w:type="dxa"/>
            <w:tcBorders>
              <w:top w:val="nil"/>
              <w:left w:val="nil"/>
              <w:bottom w:val="nil"/>
              <w:right w:val="nil"/>
            </w:tcBorders>
            <w:shd w:val="clear" w:color="auto" w:fill="auto"/>
            <w:noWrap/>
            <w:vAlign w:val="bottom"/>
            <w:hideMark/>
          </w:tcPr>
          <w:p w:rsidR="00AE3ABA" w:rsidRPr="00A97C99" w:rsidRDefault="00AE3ABA" w:rsidP="00A97C99">
            <w:pPr>
              <w:spacing w:line="240" w:lineRule="auto"/>
              <w:jc w:val="both"/>
              <w:rPr>
                <w:rFonts w:ascii="Times New Roman" w:hAnsi="Times New Roman"/>
                <w:sz w:val="28"/>
                <w:szCs w:val="28"/>
              </w:rPr>
            </w:pPr>
            <w:r w:rsidRPr="00A97C99">
              <w:rPr>
                <w:rFonts w:ascii="Times New Roman" w:hAnsi="Times New Roman"/>
                <w:sz w:val="28"/>
                <w:szCs w:val="28"/>
              </w:rPr>
              <w:t>КП-180, командные соревнования (3 человека х 60 выстрелов)</w:t>
            </w:r>
          </w:p>
        </w:tc>
      </w:tr>
    </w:tbl>
    <w:p w:rsidR="00F41FA3" w:rsidRPr="008069F0" w:rsidRDefault="00F41FA3" w:rsidP="002B0B77">
      <w:pPr>
        <w:tabs>
          <w:tab w:val="num" w:pos="1500"/>
        </w:tabs>
        <w:spacing w:after="0" w:line="240" w:lineRule="auto"/>
        <w:ind w:firstLine="567"/>
        <w:jc w:val="both"/>
        <w:rPr>
          <w:rFonts w:ascii="Times New Roman" w:hAnsi="Times New Roman"/>
          <w:b/>
          <w:sz w:val="28"/>
          <w:szCs w:val="28"/>
        </w:rPr>
      </w:pPr>
      <w:r w:rsidRPr="008069F0">
        <w:rPr>
          <w:rFonts w:ascii="Times New Roman" w:hAnsi="Times New Roman"/>
          <w:b/>
          <w:sz w:val="28"/>
          <w:szCs w:val="28"/>
        </w:rPr>
        <w:t>Способ проведения соревнований:</w:t>
      </w:r>
    </w:p>
    <w:p w:rsidR="00F41FA3" w:rsidRPr="008069F0" w:rsidRDefault="00683580" w:rsidP="002B0B77">
      <w:pPr>
        <w:tabs>
          <w:tab w:val="num" w:pos="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 xml:space="preserve">    -</w:t>
      </w:r>
      <w:r w:rsidR="00F41FA3" w:rsidRPr="008069F0">
        <w:rPr>
          <w:rFonts w:ascii="Times New Roman" w:hAnsi="Times New Roman"/>
          <w:sz w:val="28"/>
          <w:szCs w:val="28"/>
        </w:rPr>
        <w:t>Очные.</w:t>
      </w:r>
    </w:p>
    <w:p w:rsidR="00F41FA3" w:rsidRPr="008069F0" w:rsidRDefault="00683580" w:rsidP="002B0B77">
      <w:pPr>
        <w:tabs>
          <w:tab w:val="num" w:pos="0"/>
        </w:tabs>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t xml:space="preserve">    -</w:t>
      </w:r>
      <w:r w:rsidR="00F41FA3" w:rsidRPr="008069F0">
        <w:rPr>
          <w:rFonts w:ascii="Times New Roman" w:hAnsi="Times New Roman"/>
          <w:sz w:val="28"/>
          <w:szCs w:val="28"/>
        </w:rPr>
        <w:t>Заочные.</w:t>
      </w:r>
    </w:p>
    <w:p w:rsidR="00F41FA3" w:rsidRPr="008069F0" w:rsidRDefault="00F41FA3" w:rsidP="002B0B77">
      <w:pPr>
        <w:tabs>
          <w:tab w:val="num" w:pos="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Вид, статус и способ проведения соревнований определяются Положением о соревнованиях, которое разрабатывает организация, проводящая соревнование.</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bCs/>
          <w:sz w:val="28"/>
          <w:szCs w:val="28"/>
        </w:rPr>
        <w:t xml:space="preserve">В </w:t>
      </w:r>
      <w:r w:rsidRPr="008069F0">
        <w:rPr>
          <w:rFonts w:ascii="Times New Roman" w:hAnsi="Times New Roman"/>
          <w:sz w:val="28"/>
          <w:szCs w:val="28"/>
        </w:rPr>
        <w:t>Положении о соревнованиях должно быть указано:</w:t>
      </w:r>
    </w:p>
    <w:p w:rsidR="00F41FA3" w:rsidRPr="008069F0" w:rsidRDefault="00F41FA3" w:rsidP="002B0B77">
      <w:pPr>
        <w:tabs>
          <w:tab w:val="left" w:pos="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 xml:space="preserve">- </w:t>
      </w:r>
      <w:r w:rsidRPr="008069F0">
        <w:rPr>
          <w:rFonts w:ascii="Times New Roman" w:hAnsi="Times New Roman"/>
          <w:sz w:val="28"/>
          <w:szCs w:val="28"/>
        </w:rPr>
        <w:t xml:space="preserve">классификация соревнований, сроки и место проведения; </w:t>
      </w:r>
    </w:p>
    <w:p w:rsidR="00F41FA3" w:rsidRPr="008069F0" w:rsidRDefault="00F41FA3" w:rsidP="002B0B77">
      <w:pPr>
        <w:tabs>
          <w:tab w:val="left" w:pos="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 xml:space="preserve">- </w:t>
      </w:r>
      <w:r w:rsidRPr="008069F0">
        <w:rPr>
          <w:rFonts w:ascii="Times New Roman" w:hAnsi="Times New Roman"/>
          <w:sz w:val="28"/>
          <w:szCs w:val="28"/>
        </w:rPr>
        <w:t>цель и задачи соревнований;</w:t>
      </w:r>
    </w:p>
    <w:p w:rsidR="00F41FA3" w:rsidRPr="008069F0" w:rsidRDefault="00F41FA3" w:rsidP="002B0B77">
      <w:pPr>
        <w:tabs>
          <w:tab w:val="left" w:pos="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 xml:space="preserve">- </w:t>
      </w:r>
      <w:r w:rsidRPr="008069F0">
        <w:rPr>
          <w:rFonts w:ascii="Times New Roman" w:hAnsi="Times New Roman"/>
          <w:sz w:val="28"/>
          <w:szCs w:val="28"/>
        </w:rPr>
        <w:t>организаторы и проводящие организации;</w:t>
      </w:r>
    </w:p>
    <w:p w:rsidR="00F41FA3" w:rsidRPr="008069F0" w:rsidRDefault="00F41FA3" w:rsidP="002B0B77">
      <w:pPr>
        <w:tabs>
          <w:tab w:val="left" w:pos="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lastRenderedPageBreak/>
        <w:t xml:space="preserve">- </w:t>
      </w:r>
      <w:r w:rsidRPr="008069F0">
        <w:rPr>
          <w:rFonts w:ascii="Times New Roman" w:hAnsi="Times New Roman"/>
          <w:sz w:val="28"/>
          <w:szCs w:val="28"/>
        </w:rPr>
        <w:t>организация судейства;</w:t>
      </w:r>
    </w:p>
    <w:p w:rsidR="00F41FA3" w:rsidRPr="008069F0" w:rsidRDefault="00F41FA3" w:rsidP="002B0B77">
      <w:pPr>
        <w:tabs>
          <w:tab w:val="left" w:pos="0"/>
        </w:tabs>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t xml:space="preserve">- </w:t>
      </w:r>
      <w:r w:rsidRPr="008069F0">
        <w:rPr>
          <w:rFonts w:ascii="Times New Roman" w:hAnsi="Times New Roman"/>
          <w:sz w:val="28"/>
          <w:szCs w:val="28"/>
        </w:rPr>
        <w:t>требования к участникам соревнований и условия их допуска;</w:t>
      </w:r>
    </w:p>
    <w:p w:rsidR="00F41FA3" w:rsidRPr="008069F0" w:rsidRDefault="00F41FA3" w:rsidP="002B0B77">
      <w:pPr>
        <w:tabs>
          <w:tab w:val="left" w:pos="0"/>
          <w:tab w:val="right" w:pos="9921"/>
        </w:tabs>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t xml:space="preserve">- </w:t>
      </w:r>
      <w:r w:rsidRPr="008069F0">
        <w:rPr>
          <w:rFonts w:ascii="Times New Roman" w:hAnsi="Times New Roman"/>
          <w:sz w:val="28"/>
          <w:szCs w:val="28"/>
        </w:rPr>
        <w:t>программа соревнований;</w:t>
      </w:r>
    </w:p>
    <w:p w:rsidR="00F41FA3" w:rsidRPr="008069F0" w:rsidRDefault="00F41FA3" w:rsidP="002B0B77">
      <w:pPr>
        <w:tabs>
          <w:tab w:val="left" w:pos="0"/>
        </w:tabs>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t xml:space="preserve">- </w:t>
      </w:r>
      <w:r w:rsidRPr="008069F0">
        <w:rPr>
          <w:rFonts w:ascii="Times New Roman" w:hAnsi="Times New Roman"/>
          <w:sz w:val="28"/>
          <w:szCs w:val="28"/>
        </w:rPr>
        <w:t>условия подведения итогов;</w:t>
      </w:r>
    </w:p>
    <w:p w:rsidR="00F41FA3" w:rsidRPr="008069F0" w:rsidRDefault="00F41FA3" w:rsidP="002B0B77">
      <w:pPr>
        <w:tabs>
          <w:tab w:val="left" w:pos="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 xml:space="preserve">- </w:t>
      </w:r>
      <w:r w:rsidRPr="008069F0">
        <w:rPr>
          <w:rFonts w:ascii="Times New Roman" w:hAnsi="Times New Roman"/>
          <w:sz w:val="28"/>
          <w:szCs w:val="28"/>
        </w:rPr>
        <w:t>награждение;</w:t>
      </w:r>
    </w:p>
    <w:p w:rsidR="00F41FA3" w:rsidRPr="008069F0" w:rsidRDefault="00F41FA3" w:rsidP="002B0B77">
      <w:pPr>
        <w:tabs>
          <w:tab w:val="left" w:pos="0"/>
        </w:tabs>
        <w:spacing w:after="0" w:line="240" w:lineRule="auto"/>
        <w:ind w:firstLine="567"/>
        <w:rPr>
          <w:rFonts w:ascii="Times New Roman" w:hAnsi="Times New Roman"/>
          <w:sz w:val="28"/>
          <w:szCs w:val="28"/>
        </w:rPr>
      </w:pPr>
      <w:r w:rsidRPr="008069F0">
        <w:rPr>
          <w:rFonts w:ascii="Times New Roman" w:hAnsi="Times New Roman"/>
          <w:b/>
          <w:bCs/>
          <w:sz w:val="28"/>
          <w:szCs w:val="28"/>
        </w:rPr>
        <w:t xml:space="preserve">- </w:t>
      </w:r>
      <w:r w:rsidRPr="008069F0">
        <w:rPr>
          <w:rFonts w:ascii="Times New Roman" w:hAnsi="Times New Roman"/>
          <w:sz w:val="28"/>
          <w:szCs w:val="28"/>
        </w:rPr>
        <w:t>условия финансирования;</w:t>
      </w:r>
    </w:p>
    <w:p w:rsidR="00F41FA3" w:rsidRPr="008069F0" w:rsidRDefault="00F41FA3" w:rsidP="002B0B77">
      <w:pPr>
        <w:tabs>
          <w:tab w:val="left" w:pos="0"/>
        </w:tabs>
        <w:spacing w:after="0" w:line="240" w:lineRule="auto"/>
        <w:ind w:firstLine="567"/>
        <w:rPr>
          <w:rFonts w:ascii="Times New Roman" w:hAnsi="Times New Roman"/>
          <w:sz w:val="28"/>
          <w:szCs w:val="28"/>
        </w:rPr>
      </w:pPr>
      <w:r w:rsidRPr="008069F0">
        <w:rPr>
          <w:rFonts w:ascii="Times New Roman" w:hAnsi="Times New Roman"/>
          <w:sz w:val="28"/>
          <w:szCs w:val="28"/>
        </w:rPr>
        <w:t>- сроки и порядок подачи заявок на участие,</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Для участия в соревнованиях спортивные организации подают в установленные Положением о соревнованиях </w:t>
      </w:r>
      <w:proofErr w:type="gramStart"/>
      <w:r w:rsidRPr="008069F0">
        <w:rPr>
          <w:rFonts w:ascii="Times New Roman" w:hAnsi="Times New Roman"/>
          <w:sz w:val="28"/>
          <w:szCs w:val="28"/>
        </w:rPr>
        <w:t>сроки</w:t>
      </w:r>
      <w:proofErr w:type="gramEnd"/>
      <w:r w:rsidRPr="008069F0">
        <w:rPr>
          <w:rFonts w:ascii="Times New Roman" w:hAnsi="Times New Roman"/>
          <w:sz w:val="28"/>
          <w:szCs w:val="28"/>
        </w:rPr>
        <w:t xml:space="preserve"> следующие заявки на участие:</w:t>
      </w:r>
    </w:p>
    <w:p w:rsidR="00F41FA3" w:rsidRPr="008069F0" w:rsidRDefault="00C90C87"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Предварительная заявка </w:t>
      </w:r>
      <w:r w:rsidR="00F41FA3" w:rsidRPr="008069F0">
        <w:rPr>
          <w:rFonts w:ascii="Times New Roman" w:hAnsi="Times New Roman"/>
          <w:sz w:val="28"/>
          <w:szCs w:val="28"/>
        </w:rPr>
        <w:t xml:space="preserve"> высылается в организацию, проводящую соревнования в сроки, оговоренные положением, подтверждает участие спортсменов организации в соревнованиях и определяет ориентировочный численный и персональный состав команды по упражнениям.</w:t>
      </w:r>
    </w:p>
    <w:p w:rsidR="00F41FA3" w:rsidRPr="008069F0" w:rsidRDefault="00C90C87"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Финальная заявка </w:t>
      </w:r>
      <w:r w:rsidR="00F41FA3" w:rsidRPr="008069F0">
        <w:rPr>
          <w:rFonts w:ascii="Times New Roman" w:hAnsi="Times New Roman"/>
          <w:sz w:val="28"/>
          <w:szCs w:val="28"/>
        </w:rPr>
        <w:t xml:space="preserve"> подается в комиссию по допуску участников по прибытии спортсменов на соревнования и определяет окончательный численный и персональный состав команды по упражнениям. </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Техническая заявка подается в секретариат соревнований на каждо</w:t>
      </w:r>
      <w:r w:rsidR="00C90C87" w:rsidRPr="008069F0">
        <w:rPr>
          <w:rFonts w:ascii="Times New Roman" w:hAnsi="Times New Roman"/>
          <w:sz w:val="28"/>
          <w:szCs w:val="28"/>
        </w:rPr>
        <w:t xml:space="preserve">е спортивную дисциплину </w:t>
      </w:r>
      <w:r w:rsidRPr="008069F0">
        <w:rPr>
          <w:rFonts w:ascii="Times New Roman" w:hAnsi="Times New Roman"/>
          <w:sz w:val="28"/>
          <w:szCs w:val="28"/>
        </w:rPr>
        <w:t xml:space="preserve"> в установленное секретариатом время.</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В программу соревнований могут включаться любые спортивные дисциплины в соответствии с Всероссийским реестром видов спорта, утвержденным федеральным органом исполнительной власти в области физической культуры и спорта (далее - «ВРВС») и по ним присваиваются спортивные разряды и звания в соответствии с Единой всероссийской спортивной классификацией (далее - ЕВСК), а также регистрируются рекорды.</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Все включенные в ВРВС спортивные дисциплины по виду спорта «пулевая стрельба» по условиям и особенностям их выполнения разделяются на три основных группы спортивных дисциплин (винтовка, пистолет, движущаяся мишень) или пять видов стрельбы:</w:t>
      </w:r>
    </w:p>
    <w:p w:rsidR="00F41FA3" w:rsidRPr="0064701E" w:rsidRDefault="00C90C87" w:rsidP="002B0B77">
      <w:pPr>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w:t>
      </w:r>
      <w:r w:rsidR="00F41FA3" w:rsidRPr="008069F0">
        <w:rPr>
          <w:rFonts w:ascii="Times New Roman" w:hAnsi="Times New Roman"/>
          <w:sz w:val="28"/>
          <w:szCs w:val="28"/>
        </w:rPr>
        <w:t>Упражнения в стрельбе из винтовки и пистолета на дистанцию 50 м по неподвижным мишеням</w:t>
      </w:r>
      <w:r w:rsidR="0064701E" w:rsidRPr="0064701E">
        <w:rPr>
          <w:rFonts w:ascii="Times New Roman" w:hAnsi="Times New Roman"/>
          <w:sz w:val="28"/>
          <w:szCs w:val="28"/>
        </w:rPr>
        <w:t>;</w:t>
      </w:r>
    </w:p>
    <w:p w:rsidR="00F41FA3" w:rsidRPr="008069F0" w:rsidRDefault="00C90C87" w:rsidP="002B0B77">
      <w:pPr>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t>-</w:t>
      </w:r>
      <w:r w:rsidR="00F41FA3" w:rsidRPr="008069F0">
        <w:rPr>
          <w:rFonts w:ascii="Times New Roman" w:hAnsi="Times New Roman"/>
          <w:sz w:val="28"/>
          <w:szCs w:val="28"/>
        </w:rPr>
        <w:t>Упражнения в стрельбе из пистолета на дистанцию 25 м</w:t>
      </w:r>
      <w:r w:rsidR="0064701E" w:rsidRPr="0064701E">
        <w:rPr>
          <w:rFonts w:ascii="Times New Roman" w:hAnsi="Times New Roman"/>
          <w:sz w:val="28"/>
          <w:szCs w:val="28"/>
        </w:rPr>
        <w:t>;</w:t>
      </w:r>
    </w:p>
    <w:p w:rsidR="00F41FA3" w:rsidRPr="008069F0" w:rsidRDefault="00C90C87" w:rsidP="002B0B77">
      <w:pPr>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w:t>
      </w:r>
      <w:r w:rsidR="00F41FA3" w:rsidRPr="008069F0">
        <w:rPr>
          <w:rFonts w:ascii="Times New Roman" w:hAnsi="Times New Roman"/>
          <w:bCs/>
          <w:sz w:val="28"/>
          <w:szCs w:val="28"/>
        </w:rPr>
        <w:t>У</w:t>
      </w:r>
      <w:r w:rsidR="00F41FA3" w:rsidRPr="008069F0">
        <w:rPr>
          <w:rFonts w:ascii="Times New Roman" w:hAnsi="Times New Roman"/>
          <w:sz w:val="28"/>
          <w:szCs w:val="28"/>
        </w:rPr>
        <w:t>пражнения в стрельбе из пневматического оружия на дистанцию 10м по неподвижным мишеням</w:t>
      </w:r>
      <w:r w:rsidR="0064701E" w:rsidRPr="0064701E">
        <w:rPr>
          <w:rFonts w:ascii="Times New Roman" w:hAnsi="Times New Roman"/>
          <w:sz w:val="28"/>
          <w:szCs w:val="28"/>
        </w:rPr>
        <w:t>;</w:t>
      </w:r>
    </w:p>
    <w:p w:rsidR="00F41FA3" w:rsidRPr="0064701E" w:rsidRDefault="00C90C87" w:rsidP="002B0B77">
      <w:pPr>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w:t>
      </w:r>
      <w:r w:rsidR="00F41FA3" w:rsidRPr="008069F0">
        <w:rPr>
          <w:rFonts w:ascii="Times New Roman" w:hAnsi="Times New Roman"/>
          <w:sz w:val="28"/>
          <w:szCs w:val="28"/>
        </w:rPr>
        <w:t>Упражнения в стрельбе по движущимся мишеням на дистанции 50 и 10 м</w:t>
      </w:r>
      <w:r w:rsidR="0064701E" w:rsidRPr="0064701E">
        <w:rPr>
          <w:rFonts w:ascii="Times New Roman" w:hAnsi="Times New Roman"/>
          <w:sz w:val="28"/>
          <w:szCs w:val="28"/>
        </w:rPr>
        <w:t>;</w:t>
      </w:r>
    </w:p>
    <w:p w:rsidR="009774AE" w:rsidRDefault="009774AE" w:rsidP="002B0B77">
      <w:pPr>
        <w:tabs>
          <w:tab w:val="num" w:pos="0"/>
        </w:tabs>
        <w:spacing w:after="0" w:line="240" w:lineRule="auto"/>
        <w:ind w:firstLine="567"/>
        <w:jc w:val="both"/>
        <w:rPr>
          <w:rFonts w:ascii="Times New Roman" w:hAnsi="Times New Roman"/>
          <w:i/>
          <w:sz w:val="24"/>
          <w:szCs w:val="24"/>
        </w:rPr>
      </w:pPr>
      <w:r w:rsidRPr="009774AE">
        <w:rPr>
          <w:rFonts w:ascii="Times New Roman" w:hAnsi="Times New Roman"/>
          <w:i/>
          <w:sz w:val="24"/>
          <w:szCs w:val="24"/>
        </w:rPr>
        <w:t>Абзац утратил силу (приказ Минспорта России от 30 декабря 2021 г. № 1</w:t>
      </w:r>
      <w:r>
        <w:rPr>
          <w:rFonts w:ascii="Times New Roman" w:hAnsi="Times New Roman"/>
          <w:i/>
          <w:sz w:val="24"/>
          <w:szCs w:val="24"/>
        </w:rPr>
        <w:t>1</w:t>
      </w:r>
      <w:r w:rsidRPr="009774AE">
        <w:rPr>
          <w:rFonts w:ascii="Times New Roman" w:hAnsi="Times New Roman"/>
          <w:i/>
          <w:sz w:val="24"/>
          <w:szCs w:val="24"/>
        </w:rPr>
        <w:t>04)</w:t>
      </w:r>
      <w:r>
        <w:rPr>
          <w:rFonts w:ascii="Times New Roman" w:hAnsi="Times New Roman"/>
          <w:i/>
          <w:sz w:val="24"/>
          <w:szCs w:val="24"/>
        </w:rPr>
        <w:t>.</w:t>
      </w:r>
    </w:p>
    <w:p w:rsidR="00F41FA3" w:rsidRPr="00440405" w:rsidRDefault="00F41FA3" w:rsidP="002B0B77">
      <w:pPr>
        <w:tabs>
          <w:tab w:val="num" w:pos="0"/>
        </w:tabs>
        <w:spacing w:after="0" w:line="240" w:lineRule="auto"/>
        <w:ind w:firstLine="567"/>
        <w:jc w:val="both"/>
        <w:rPr>
          <w:rFonts w:ascii="Times New Roman" w:hAnsi="Times New Roman"/>
          <w:sz w:val="28"/>
          <w:szCs w:val="28"/>
        </w:rPr>
      </w:pPr>
      <w:r w:rsidRPr="00440405">
        <w:rPr>
          <w:rFonts w:ascii="Times New Roman" w:hAnsi="Times New Roman"/>
          <w:sz w:val="28"/>
          <w:szCs w:val="28"/>
        </w:rPr>
        <w:t>Программа соревнований всероссийского статуса и равных им по масштабу включает:</w:t>
      </w:r>
    </w:p>
    <w:p w:rsidR="00F41FA3" w:rsidRPr="00440405" w:rsidRDefault="00F41FA3" w:rsidP="002B0B77">
      <w:pPr>
        <w:tabs>
          <w:tab w:val="num" w:pos="0"/>
        </w:tabs>
        <w:spacing w:after="0" w:line="240" w:lineRule="auto"/>
        <w:ind w:firstLine="567"/>
        <w:jc w:val="both"/>
        <w:rPr>
          <w:rFonts w:ascii="Times New Roman" w:hAnsi="Times New Roman"/>
          <w:sz w:val="28"/>
          <w:szCs w:val="28"/>
        </w:rPr>
      </w:pPr>
      <w:r w:rsidRPr="00440405">
        <w:rPr>
          <w:rFonts w:ascii="Times New Roman" w:hAnsi="Times New Roman"/>
          <w:sz w:val="28"/>
          <w:szCs w:val="28"/>
        </w:rPr>
        <w:t>-один день приезда участников и судей, проведение официальной тренировки и начало работы комиссии по допуску участников соревнования;</w:t>
      </w:r>
    </w:p>
    <w:p w:rsidR="00F41FA3" w:rsidRPr="008069F0" w:rsidRDefault="00F41FA3" w:rsidP="002B0B77">
      <w:pPr>
        <w:spacing w:after="0" w:line="240" w:lineRule="auto"/>
        <w:ind w:firstLine="567"/>
        <w:jc w:val="both"/>
        <w:rPr>
          <w:rFonts w:ascii="Times New Roman" w:hAnsi="Times New Roman"/>
          <w:sz w:val="28"/>
          <w:szCs w:val="28"/>
        </w:rPr>
      </w:pPr>
      <w:r w:rsidRPr="00440405">
        <w:rPr>
          <w:rFonts w:ascii="Times New Roman" w:hAnsi="Times New Roman"/>
          <w:sz w:val="28"/>
          <w:szCs w:val="28"/>
        </w:rPr>
        <w:t>-один день окончания</w:t>
      </w:r>
      <w:r w:rsidRPr="008069F0">
        <w:rPr>
          <w:rFonts w:ascii="Times New Roman" w:hAnsi="Times New Roman"/>
          <w:sz w:val="28"/>
          <w:szCs w:val="28"/>
        </w:rPr>
        <w:t xml:space="preserve"> работы комиссии по допуску участников соревнования, официальной и предстартовой тренировки по всем упражнениям программы;</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-необходимое количество дней для выполнения программы соревнований по упражнениям.</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Началом соревнований считается первый день работы  комиссии по допуску участников соревнования, который определен Положением о соревновании. </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lastRenderedPageBreak/>
        <w:t xml:space="preserve">В течение дней приезда и официальной тренировки судейская коллегия должна провести: </w:t>
      </w:r>
    </w:p>
    <w:p w:rsidR="00F41FA3" w:rsidRPr="008069F0" w:rsidRDefault="00F41FA3" w:rsidP="002B0B77">
      <w:pPr>
        <w:tabs>
          <w:tab w:val="num" w:pos="0"/>
          <w:tab w:val="left" w:pos="110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w:t>
      </w:r>
      <w:r w:rsidRPr="008069F0">
        <w:rPr>
          <w:rFonts w:ascii="Times New Roman" w:hAnsi="Times New Roman"/>
          <w:sz w:val="28"/>
          <w:szCs w:val="28"/>
        </w:rPr>
        <w:t>проверку готовности и прием спортивных сооружений к проведению соревнований;</w:t>
      </w:r>
    </w:p>
    <w:p w:rsidR="00F41FA3" w:rsidRPr="008069F0" w:rsidRDefault="00F41FA3" w:rsidP="002B0B77">
      <w:pPr>
        <w:tabs>
          <w:tab w:val="num" w:pos="0"/>
          <w:tab w:val="left" w:pos="11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-проверку и допуск мишенного оборудования, подготовку (шифровку) мишеней, контрольно-измерительной судейской аппаратуры и инструментов;</w:t>
      </w:r>
    </w:p>
    <w:p w:rsidR="00F41FA3" w:rsidRPr="008069F0" w:rsidRDefault="00F41FA3" w:rsidP="002B0B77">
      <w:pPr>
        <w:tabs>
          <w:tab w:val="num" w:pos="0"/>
          <w:tab w:val="left" w:pos="11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-семинар судей; </w:t>
      </w:r>
    </w:p>
    <w:p w:rsidR="00F41FA3" w:rsidRPr="008069F0" w:rsidRDefault="00F41FA3" w:rsidP="002B0B77">
      <w:pPr>
        <w:tabs>
          <w:tab w:val="left" w:pos="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w:t>
      </w:r>
      <w:r w:rsidRPr="008069F0">
        <w:rPr>
          <w:rFonts w:ascii="Times New Roman" w:hAnsi="Times New Roman"/>
          <w:sz w:val="28"/>
          <w:szCs w:val="28"/>
        </w:rPr>
        <w:t>комиссию по допуску участников и команд к соревнованию;</w:t>
      </w:r>
    </w:p>
    <w:p w:rsidR="00F41FA3" w:rsidRPr="008069F0" w:rsidRDefault="00F41FA3" w:rsidP="002B0B77">
      <w:pPr>
        <w:tabs>
          <w:tab w:val="num" w:pos="0"/>
          <w:tab w:val="left" w:pos="11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-проверку и допуск оружия и снаряжения спортсменов;</w:t>
      </w:r>
    </w:p>
    <w:p w:rsidR="00F41FA3" w:rsidRPr="008069F0" w:rsidRDefault="00F41FA3" w:rsidP="002B0B77">
      <w:pPr>
        <w:tabs>
          <w:tab w:val="num" w:pos="0"/>
          <w:tab w:val="left" w:pos="11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-жеребьевку;</w:t>
      </w:r>
    </w:p>
    <w:p w:rsidR="00F41FA3" w:rsidRPr="008069F0" w:rsidRDefault="00F41FA3" w:rsidP="002B0B77">
      <w:pPr>
        <w:tabs>
          <w:tab w:val="num" w:pos="0"/>
          <w:tab w:val="left" w:pos="11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 официальную тренировку (пристрелку оружия</w:t>
      </w:r>
      <w:proofErr w:type="gramStart"/>
      <w:r w:rsidRPr="008069F0">
        <w:rPr>
          <w:rFonts w:ascii="Times New Roman" w:hAnsi="Times New Roman"/>
          <w:sz w:val="28"/>
          <w:szCs w:val="28"/>
        </w:rPr>
        <w:t>)н</w:t>
      </w:r>
      <w:proofErr w:type="gramEnd"/>
      <w:r w:rsidRPr="008069F0">
        <w:rPr>
          <w:rFonts w:ascii="Times New Roman" w:hAnsi="Times New Roman"/>
          <w:sz w:val="28"/>
          <w:szCs w:val="28"/>
        </w:rPr>
        <w:t>а всех огневых рубежах;</w:t>
      </w:r>
    </w:p>
    <w:p w:rsidR="00F41FA3" w:rsidRPr="008069F0" w:rsidRDefault="00F41FA3" w:rsidP="002B0B77">
      <w:pPr>
        <w:tabs>
          <w:tab w:val="num" w:pos="0"/>
          <w:tab w:val="left" w:pos="11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 предстартовую тренировку по упражнениям следующего дня согласно стартовым протоколам;</w:t>
      </w:r>
    </w:p>
    <w:p w:rsidR="00F41FA3" w:rsidRPr="008069F0" w:rsidRDefault="00F41FA3" w:rsidP="002B0B77">
      <w:pPr>
        <w:tabs>
          <w:tab w:val="num" w:pos="0"/>
          <w:tab w:val="left" w:pos="11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-совещание Главной судейской коллегии с представителями команд;</w:t>
      </w:r>
    </w:p>
    <w:p w:rsidR="00F41FA3" w:rsidRPr="008069F0" w:rsidRDefault="00F41FA3" w:rsidP="002B0B77">
      <w:pPr>
        <w:tabs>
          <w:tab w:val="num" w:pos="0"/>
          <w:tab w:val="left" w:pos="11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-открытие соревнований.</w:t>
      </w:r>
    </w:p>
    <w:p w:rsidR="00A97C99" w:rsidRPr="005D3EF7" w:rsidRDefault="00A97C99" w:rsidP="002B0B77">
      <w:pPr>
        <w:tabs>
          <w:tab w:val="num" w:pos="0"/>
        </w:tabs>
        <w:spacing w:after="0" w:line="240" w:lineRule="auto"/>
        <w:jc w:val="both"/>
        <w:rPr>
          <w:rFonts w:ascii="Times New Roman" w:hAnsi="Times New Roman"/>
          <w:sz w:val="28"/>
          <w:szCs w:val="28"/>
          <w:highlight w:val="lightGray"/>
        </w:rPr>
      </w:pPr>
    </w:p>
    <w:p w:rsidR="00F41FA3" w:rsidRPr="008069F0" w:rsidRDefault="00F41FA3" w:rsidP="002B0B77">
      <w:pPr>
        <w:spacing w:after="0" w:line="240" w:lineRule="auto"/>
        <w:jc w:val="center"/>
        <w:rPr>
          <w:rFonts w:ascii="Times New Roman" w:hAnsi="Times New Roman"/>
          <w:b/>
          <w:sz w:val="28"/>
          <w:szCs w:val="28"/>
        </w:rPr>
      </w:pPr>
      <w:r w:rsidRPr="008069F0">
        <w:rPr>
          <w:rFonts w:ascii="Times New Roman" w:hAnsi="Times New Roman"/>
          <w:b/>
          <w:sz w:val="28"/>
          <w:szCs w:val="28"/>
        </w:rPr>
        <w:t>Подготовка и обеспечение соревнований</w:t>
      </w:r>
    </w:p>
    <w:p w:rsidR="00F41FA3" w:rsidRPr="0082037F" w:rsidRDefault="00F41FA3" w:rsidP="002B0B77">
      <w:pPr>
        <w:tabs>
          <w:tab w:val="left" w:pos="900"/>
        </w:tabs>
        <w:spacing w:after="0" w:line="240" w:lineRule="auto"/>
        <w:ind w:firstLine="567"/>
        <w:jc w:val="both"/>
        <w:rPr>
          <w:rFonts w:ascii="Times New Roman" w:hAnsi="Times New Roman"/>
          <w:b/>
          <w:bCs/>
          <w:sz w:val="28"/>
          <w:szCs w:val="28"/>
        </w:rPr>
      </w:pPr>
      <w:r w:rsidRPr="0082037F">
        <w:rPr>
          <w:rFonts w:ascii="Times New Roman" w:hAnsi="Times New Roman"/>
          <w:b/>
          <w:bCs/>
          <w:sz w:val="28"/>
          <w:szCs w:val="28"/>
        </w:rPr>
        <w:t>Организация, проводящая соревнования, обязана:</w:t>
      </w:r>
    </w:p>
    <w:p w:rsidR="00F41FA3" w:rsidRPr="008069F0" w:rsidRDefault="00F41FA3" w:rsidP="002B0B77">
      <w:pPr>
        <w:tabs>
          <w:tab w:val="left" w:pos="800"/>
          <w:tab w:val="num" w:pos="159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Разработать Положение о соревнованиях и заблаговременно довести его до сведения участвующих коллективов (спортсменов).</w:t>
      </w:r>
    </w:p>
    <w:p w:rsidR="00F41FA3" w:rsidRPr="008069F0" w:rsidRDefault="00F41FA3" w:rsidP="002B0B77">
      <w:pPr>
        <w:tabs>
          <w:tab w:val="left" w:pos="900"/>
          <w:tab w:val="num" w:pos="1590"/>
        </w:tabs>
        <w:spacing w:after="0" w:line="240" w:lineRule="auto"/>
        <w:ind w:firstLine="567"/>
        <w:jc w:val="both"/>
        <w:rPr>
          <w:rFonts w:ascii="Times New Roman" w:hAnsi="Times New Roman"/>
          <w:b/>
          <w:bCs/>
          <w:sz w:val="28"/>
          <w:szCs w:val="28"/>
        </w:rPr>
      </w:pPr>
      <w:r w:rsidRPr="008069F0">
        <w:rPr>
          <w:rFonts w:ascii="Times New Roman" w:hAnsi="Times New Roman"/>
          <w:bCs/>
          <w:sz w:val="28"/>
          <w:szCs w:val="28"/>
        </w:rPr>
        <w:t>Выбрать исполнителя (спортивный объект),</w:t>
      </w:r>
      <w:r w:rsidR="009774AE">
        <w:rPr>
          <w:rFonts w:ascii="Times New Roman" w:hAnsi="Times New Roman"/>
          <w:bCs/>
          <w:sz w:val="28"/>
          <w:szCs w:val="28"/>
        </w:rPr>
        <w:t xml:space="preserve"> </w:t>
      </w:r>
      <w:r w:rsidRPr="008069F0">
        <w:rPr>
          <w:rFonts w:ascii="Times New Roman" w:hAnsi="Times New Roman"/>
          <w:bCs/>
          <w:sz w:val="28"/>
          <w:szCs w:val="28"/>
        </w:rPr>
        <w:t>где будут проводиться соревнования (тир, стрельбище и т.д.);</w:t>
      </w:r>
    </w:p>
    <w:p w:rsidR="00F41FA3" w:rsidRPr="008069F0" w:rsidRDefault="00F41FA3" w:rsidP="002B0B77">
      <w:pPr>
        <w:tabs>
          <w:tab w:val="left" w:pos="900"/>
          <w:tab w:val="num" w:pos="159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Назначить своего представителя – технического делегата, главного судью, главного секретаря, директора соревнований, и членов жюри.</w:t>
      </w:r>
    </w:p>
    <w:p w:rsidR="00F41FA3" w:rsidRPr="008069F0" w:rsidRDefault="00F41FA3" w:rsidP="002B0B77">
      <w:pPr>
        <w:tabs>
          <w:tab w:val="left" w:pos="900"/>
        </w:tabs>
        <w:spacing w:after="0" w:line="240" w:lineRule="auto"/>
        <w:ind w:firstLine="567"/>
        <w:jc w:val="both"/>
        <w:rPr>
          <w:rFonts w:ascii="Times New Roman" w:hAnsi="Times New Roman"/>
          <w:bCs/>
          <w:sz w:val="28"/>
          <w:szCs w:val="28"/>
        </w:rPr>
      </w:pPr>
      <w:r w:rsidRPr="008069F0">
        <w:rPr>
          <w:rFonts w:ascii="Times New Roman" w:hAnsi="Times New Roman"/>
          <w:bCs/>
          <w:sz w:val="28"/>
          <w:szCs w:val="28"/>
        </w:rPr>
        <w:t>Подготовить техническое задание и согласовать его с руководством спортивного объекта;</w:t>
      </w:r>
    </w:p>
    <w:p w:rsidR="00F41FA3" w:rsidRPr="008069F0" w:rsidRDefault="00F41FA3" w:rsidP="002B0B77">
      <w:pPr>
        <w:tabs>
          <w:tab w:val="left" w:pos="9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Своевременно решить вопросы финансирования соревнования.</w:t>
      </w:r>
    </w:p>
    <w:p w:rsidR="00F41FA3" w:rsidRPr="008069F0" w:rsidRDefault="00F41FA3" w:rsidP="002B0B77">
      <w:pPr>
        <w:tabs>
          <w:tab w:val="left" w:pos="900"/>
        </w:tabs>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t>Исполнитель обязан:</w:t>
      </w:r>
    </w:p>
    <w:p w:rsidR="00F41FA3" w:rsidRPr="008069F0" w:rsidRDefault="00F41FA3" w:rsidP="002B0B77">
      <w:pPr>
        <w:tabs>
          <w:tab w:val="left" w:pos="900"/>
        </w:tabs>
        <w:spacing w:after="0" w:line="240" w:lineRule="auto"/>
        <w:ind w:firstLine="567"/>
        <w:jc w:val="both"/>
        <w:rPr>
          <w:rFonts w:ascii="Times New Roman" w:hAnsi="Times New Roman"/>
          <w:sz w:val="28"/>
          <w:szCs w:val="28"/>
        </w:rPr>
      </w:pPr>
      <w:r w:rsidRPr="008069F0">
        <w:rPr>
          <w:rFonts w:ascii="Times New Roman" w:hAnsi="Times New Roman"/>
          <w:bCs/>
          <w:sz w:val="28"/>
          <w:szCs w:val="28"/>
        </w:rPr>
        <w:t>П</w:t>
      </w:r>
      <w:r w:rsidRPr="008069F0">
        <w:rPr>
          <w:rFonts w:ascii="Times New Roman" w:hAnsi="Times New Roman"/>
          <w:sz w:val="28"/>
          <w:szCs w:val="28"/>
        </w:rPr>
        <w:t>ередать судейской коллегии необходимое оборудование и материалы в соответствии с техническим заданием:</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необходимую оргтехнику;</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мишени;</w:t>
      </w:r>
    </w:p>
    <w:p w:rsidR="00F41FA3" w:rsidRPr="008069F0" w:rsidRDefault="00F41FA3" w:rsidP="002B0B77">
      <w:pPr>
        <w:spacing w:after="0" w:line="240" w:lineRule="auto"/>
        <w:ind w:firstLine="567"/>
        <w:jc w:val="both"/>
        <w:rPr>
          <w:rFonts w:ascii="Times New Roman" w:hAnsi="Times New Roman"/>
          <w:b/>
          <w:bCs/>
          <w:sz w:val="28"/>
          <w:szCs w:val="28"/>
        </w:rPr>
      </w:pPr>
      <w:r w:rsidRPr="008069F0">
        <w:rPr>
          <w:rFonts w:ascii="Times New Roman" w:hAnsi="Times New Roman"/>
          <w:sz w:val="28"/>
          <w:szCs w:val="28"/>
        </w:rPr>
        <w:t>- стартовые номера или материалы и оборудование для их изготовления;</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бланки технической и отчетной документации;</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бланки дипломов, грамот и другую наградную атрибутику;</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канцелярские принадлежности и технические средства, необходимые для работы судейской коллегии;</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комплект приборов, инструментов и приспособлений для проверки оружия, одежды и другого снаряжения участников;</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прибор для измерения освещенности в тире и у мишеней;</w:t>
      </w:r>
    </w:p>
    <w:p w:rsidR="00F41FA3" w:rsidRPr="008069F0" w:rsidRDefault="00F41FA3" w:rsidP="002B0B77">
      <w:pPr>
        <w:spacing w:after="0" w:line="240" w:lineRule="auto"/>
        <w:ind w:firstLine="567"/>
        <w:jc w:val="both"/>
        <w:rPr>
          <w:rFonts w:ascii="Times New Roman" w:hAnsi="Times New Roman"/>
          <w:sz w:val="28"/>
          <w:szCs w:val="28"/>
        </w:rPr>
      </w:pPr>
      <w:r w:rsidRPr="008069F0">
        <w:rPr>
          <w:rFonts w:ascii="Times New Roman" w:hAnsi="Times New Roman"/>
          <w:sz w:val="28"/>
          <w:szCs w:val="28"/>
        </w:rPr>
        <w:t>- проекторы и экраны для информации зрителей и участников соревнований о результатах.</w:t>
      </w:r>
    </w:p>
    <w:p w:rsidR="00F41FA3" w:rsidRPr="008069F0" w:rsidRDefault="00F41FA3" w:rsidP="002B0B77">
      <w:pPr>
        <w:tabs>
          <w:tab w:val="left" w:pos="9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Обеспечить выпуск и тиражирование протоколов результатов и другой документации.</w:t>
      </w:r>
    </w:p>
    <w:p w:rsidR="00F41FA3" w:rsidRPr="008069F0" w:rsidRDefault="00F41FA3" w:rsidP="002B0B77">
      <w:pPr>
        <w:tabs>
          <w:tab w:val="left" w:pos="900"/>
        </w:tabs>
        <w:spacing w:after="0" w:line="240" w:lineRule="auto"/>
        <w:ind w:firstLine="567"/>
        <w:jc w:val="both"/>
        <w:rPr>
          <w:rFonts w:ascii="Times New Roman" w:hAnsi="Times New Roman"/>
          <w:sz w:val="28"/>
          <w:szCs w:val="28"/>
        </w:rPr>
      </w:pPr>
      <w:r w:rsidRPr="008069F0">
        <w:rPr>
          <w:rFonts w:ascii="Times New Roman" w:hAnsi="Times New Roman"/>
          <w:sz w:val="28"/>
          <w:szCs w:val="28"/>
        </w:rPr>
        <w:lastRenderedPageBreak/>
        <w:t xml:space="preserve">Установить связь со средствами массовой информации и принять меры к оповещению населения о проводимых соревнованиях. </w:t>
      </w:r>
    </w:p>
    <w:p w:rsidR="00F41FA3" w:rsidRPr="008069F0" w:rsidRDefault="00F41FA3" w:rsidP="002B0B77">
      <w:pPr>
        <w:tabs>
          <w:tab w:val="left" w:pos="9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Если соревнования проводятся как открытые и в них участвуют иностранные спортсмены, обеспечить для них перевод необходимой информации.</w:t>
      </w:r>
    </w:p>
    <w:p w:rsidR="00EA39B9" w:rsidRDefault="00EA39B9" w:rsidP="002B0B77">
      <w:pPr>
        <w:spacing w:after="0" w:line="240" w:lineRule="auto"/>
        <w:ind w:firstLine="567"/>
        <w:jc w:val="both"/>
        <w:rPr>
          <w:rFonts w:ascii="Times New Roman" w:hAnsi="Times New Roman"/>
          <w:b/>
          <w:sz w:val="28"/>
          <w:szCs w:val="28"/>
        </w:rPr>
      </w:pPr>
    </w:p>
    <w:p w:rsidR="00F41FA3" w:rsidRPr="008069F0" w:rsidRDefault="00F41FA3" w:rsidP="002B0B77">
      <w:pPr>
        <w:spacing w:after="0" w:line="240" w:lineRule="auto"/>
        <w:ind w:firstLine="567"/>
        <w:jc w:val="both"/>
        <w:rPr>
          <w:rFonts w:ascii="Times New Roman" w:hAnsi="Times New Roman"/>
          <w:b/>
          <w:sz w:val="28"/>
          <w:szCs w:val="28"/>
        </w:rPr>
      </w:pPr>
      <w:r w:rsidRPr="008069F0">
        <w:rPr>
          <w:rFonts w:ascii="Times New Roman" w:hAnsi="Times New Roman"/>
          <w:b/>
          <w:sz w:val="28"/>
          <w:szCs w:val="28"/>
        </w:rPr>
        <w:t>Участники соревнований</w:t>
      </w:r>
    </w:p>
    <w:p w:rsidR="00333A79" w:rsidRDefault="00333A79" w:rsidP="002B0B77">
      <w:pPr>
        <w:tabs>
          <w:tab w:val="left" w:pos="1100"/>
        </w:tabs>
        <w:spacing w:after="0" w:line="240" w:lineRule="auto"/>
        <w:ind w:firstLine="567"/>
        <w:jc w:val="both"/>
        <w:rPr>
          <w:rFonts w:ascii="Times New Roman" w:hAnsi="Times New Roman"/>
          <w:sz w:val="28"/>
          <w:szCs w:val="28"/>
        </w:rPr>
      </w:pPr>
    </w:p>
    <w:p w:rsidR="00F41FA3" w:rsidRPr="008069F0" w:rsidRDefault="00F41FA3" w:rsidP="002B0B77">
      <w:pPr>
        <w:tabs>
          <w:tab w:val="left" w:pos="11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В состав спортивн</w:t>
      </w:r>
      <w:r w:rsidR="00BE117C" w:rsidRPr="008069F0">
        <w:rPr>
          <w:rFonts w:ascii="Times New Roman" w:hAnsi="Times New Roman"/>
          <w:sz w:val="28"/>
          <w:szCs w:val="28"/>
        </w:rPr>
        <w:t>ой</w:t>
      </w:r>
      <w:r w:rsidR="0067561A">
        <w:rPr>
          <w:rFonts w:ascii="Times New Roman" w:hAnsi="Times New Roman"/>
          <w:sz w:val="28"/>
          <w:szCs w:val="28"/>
        </w:rPr>
        <w:t xml:space="preserve"> </w:t>
      </w:r>
      <w:r w:rsidR="00BE117C" w:rsidRPr="008069F0">
        <w:rPr>
          <w:rFonts w:ascii="Times New Roman" w:hAnsi="Times New Roman"/>
          <w:sz w:val="28"/>
          <w:szCs w:val="28"/>
        </w:rPr>
        <w:t>команды</w:t>
      </w:r>
      <w:r w:rsidRPr="008069F0">
        <w:rPr>
          <w:rFonts w:ascii="Times New Roman" w:hAnsi="Times New Roman"/>
          <w:sz w:val="28"/>
          <w:szCs w:val="28"/>
        </w:rPr>
        <w:t>, участвующ</w:t>
      </w:r>
      <w:r w:rsidR="00BE117C" w:rsidRPr="008069F0">
        <w:rPr>
          <w:rFonts w:ascii="Times New Roman" w:hAnsi="Times New Roman"/>
          <w:sz w:val="28"/>
          <w:szCs w:val="28"/>
        </w:rPr>
        <w:t>ей</w:t>
      </w:r>
      <w:r w:rsidRPr="008069F0">
        <w:rPr>
          <w:rFonts w:ascii="Times New Roman" w:hAnsi="Times New Roman"/>
          <w:sz w:val="28"/>
          <w:szCs w:val="28"/>
        </w:rPr>
        <w:t xml:space="preserve"> в соревнованиях, входят прошедшие комиссию по допуску: руководитель, тренеры, спортсмены, оружейные мастера</w:t>
      </w:r>
      <w:r w:rsidRPr="008069F0">
        <w:rPr>
          <w:rFonts w:ascii="Times New Roman" w:hAnsi="Times New Roman"/>
          <w:bCs/>
          <w:sz w:val="28"/>
          <w:szCs w:val="28"/>
        </w:rPr>
        <w:t xml:space="preserve">, </w:t>
      </w:r>
      <w:r w:rsidRPr="008069F0">
        <w:rPr>
          <w:rFonts w:ascii="Times New Roman" w:hAnsi="Times New Roman"/>
          <w:sz w:val="28"/>
          <w:szCs w:val="28"/>
        </w:rPr>
        <w:t>врачи, сотрудники, сопровождающие перевозку оружия и патронов, и другие лица, командированные для обеспечения участия в соревнованиях спортсменов организации.</w:t>
      </w:r>
    </w:p>
    <w:p w:rsidR="00BE117C" w:rsidRPr="008069F0" w:rsidRDefault="00BE117C" w:rsidP="002B0B77">
      <w:pPr>
        <w:tabs>
          <w:tab w:val="left" w:pos="1100"/>
        </w:tabs>
        <w:spacing w:after="0" w:line="240" w:lineRule="auto"/>
        <w:jc w:val="both"/>
        <w:rPr>
          <w:rFonts w:ascii="Times New Roman" w:hAnsi="Times New Roman"/>
          <w:b/>
          <w:bCs/>
          <w:sz w:val="28"/>
          <w:szCs w:val="28"/>
        </w:rPr>
      </w:pPr>
    </w:p>
    <w:p w:rsidR="00F41FA3" w:rsidRPr="008069F0" w:rsidRDefault="00F41FA3" w:rsidP="002B0B77">
      <w:pPr>
        <w:tabs>
          <w:tab w:val="left" w:pos="1100"/>
        </w:tabs>
        <w:spacing w:after="0" w:line="240" w:lineRule="auto"/>
        <w:jc w:val="both"/>
        <w:rPr>
          <w:rFonts w:ascii="Times New Roman" w:hAnsi="Times New Roman"/>
          <w:sz w:val="28"/>
          <w:szCs w:val="28"/>
        </w:rPr>
      </w:pPr>
      <w:r w:rsidRPr="008069F0">
        <w:rPr>
          <w:rFonts w:ascii="Times New Roman" w:hAnsi="Times New Roman"/>
          <w:sz w:val="28"/>
          <w:szCs w:val="28"/>
        </w:rPr>
        <w:t>Спортсмены по годам рождения делятся на следующие возрастные группы:</w:t>
      </w: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6733"/>
        <w:gridCol w:w="2613"/>
      </w:tblGrid>
      <w:tr w:rsidR="00F41FA3" w:rsidRPr="005D3EF7" w:rsidTr="00F41FA3">
        <w:trPr>
          <w:trHeight w:val="203"/>
        </w:trPr>
        <w:tc>
          <w:tcPr>
            <w:tcW w:w="522" w:type="dxa"/>
          </w:tcPr>
          <w:p w:rsidR="00F41FA3" w:rsidRPr="008069F0" w:rsidRDefault="00F41FA3" w:rsidP="002B0B77">
            <w:pPr>
              <w:tabs>
                <w:tab w:val="left" w:pos="1100"/>
              </w:tabs>
              <w:spacing w:after="0" w:line="240" w:lineRule="auto"/>
              <w:jc w:val="center"/>
              <w:rPr>
                <w:rFonts w:ascii="Times New Roman" w:hAnsi="Times New Roman"/>
                <w:sz w:val="28"/>
                <w:szCs w:val="28"/>
              </w:rPr>
            </w:pPr>
            <w:r w:rsidRPr="008069F0">
              <w:rPr>
                <w:rFonts w:ascii="Times New Roman" w:hAnsi="Times New Roman"/>
                <w:sz w:val="28"/>
                <w:szCs w:val="28"/>
              </w:rPr>
              <w:t>№</w:t>
            </w:r>
          </w:p>
        </w:tc>
        <w:tc>
          <w:tcPr>
            <w:tcW w:w="6733" w:type="dxa"/>
          </w:tcPr>
          <w:p w:rsidR="00F41FA3" w:rsidRPr="008069F0" w:rsidRDefault="00F41FA3" w:rsidP="002B0B77">
            <w:pPr>
              <w:tabs>
                <w:tab w:val="left" w:pos="1100"/>
              </w:tabs>
              <w:spacing w:after="0" w:line="240" w:lineRule="auto"/>
              <w:jc w:val="center"/>
              <w:rPr>
                <w:rFonts w:ascii="Times New Roman" w:hAnsi="Times New Roman"/>
                <w:sz w:val="28"/>
                <w:szCs w:val="28"/>
              </w:rPr>
            </w:pPr>
            <w:r w:rsidRPr="008069F0">
              <w:rPr>
                <w:rFonts w:ascii="Times New Roman" w:hAnsi="Times New Roman"/>
                <w:sz w:val="28"/>
                <w:szCs w:val="28"/>
              </w:rPr>
              <w:t>Группа</w:t>
            </w:r>
          </w:p>
        </w:tc>
        <w:tc>
          <w:tcPr>
            <w:tcW w:w="2613" w:type="dxa"/>
          </w:tcPr>
          <w:p w:rsidR="00F41FA3" w:rsidRPr="008069F0" w:rsidRDefault="00F41FA3" w:rsidP="002B0B77">
            <w:pPr>
              <w:tabs>
                <w:tab w:val="left" w:pos="1100"/>
              </w:tabs>
              <w:spacing w:after="0" w:line="240" w:lineRule="auto"/>
              <w:jc w:val="center"/>
              <w:rPr>
                <w:rFonts w:ascii="Times New Roman" w:hAnsi="Times New Roman"/>
                <w:sz w:val="28"/>
                <w:szCs w:val="28"/>
              </w:rPr>
            </w:pPr>
            <w:r w:rsidRPr="008069F0">
              <w:rPr>
                <w:rFonts w:ascii="Times New Roman" w:hAnsi="Times New Roman"/>
                <w:sz w:val="28"/>
                <w:szCs w:val="28"/>
              </w:rPr>
              <w:t xml:space="preserve">Возраст </w:t>
            </w:r>
          </w:p>
        </w:tc>
      </w:tr>
      <w:tr w:rsidR="00F41FA3" w:rsidRPr="005D3EF7" w:rsidTr="00F41FA3">
        <w:trPr>
          <w:trHeight w:val="177"/>
        </w:trPr>
        <w:tc>
          <w:tcPr>
            <w:tcW w:w="522" w:type="dxa"/>
          </w:tcPr>
          <w:p w:rsidR="00F41FA3" w:rsidRPr="008069F0" w:rsidRDefault="00F41FA3" w:rsidP="002B0B77">
            <w:pPr>
              <w:tabs>
                <w:tab w:val="left" w:pos="1100"/>
              </w:tabs>
              <w:spacing w:after="0" w:line="240" w:lineRule="auto"/>
              <w:jc w:val="center"/>
              <w:rPr>
                <w:rFonts w:ascii="Times New Roman" w:hAnsi="Times New Roman"/>
                <w:sz w:val="28"/>
                <w:szCs w:val="28"/>
              </w:rPr>
            </w:pPr>
            <w:r w:rsidRPr="008069F0">
              <w:rPr>
                <w:rFonts w:ascii="Times New Roman" w:hAnsi="Times New Roman"/>
                <w:sz w:val="28"/>
                <w:szCs w:val="28"/>
              </w:rPr>
              <w:t>1</w:t>
            </w:r>
          </w:p>
        </w:tc>
        <w:tc>
          <w:tcPr>
            <w:tcW w:w="6733" w:type="dxa"/>
          </w:tcPr>
          <w:p w:rsidR="00F41FA3" w:rsidRPr="008069F0" w:rsidRDefault="00F41FA3" w:rsidP="002B0B77">
            <w:pPr>
              <w:tabs>
                <w:tab w:val="left" w:pos="1100"/>
              </w:tabs>
              <w:spacing w:after="0" w:line="240" w:lineRule="auto"/>
              <w:jc w:val="both"/>
              <w:rPr>
                <w:rFonts w:ascii="Times New Roman" w:hAnsi="Times New Roman"/>
                <w:sz w:val="28"/>
                <w:szCs w:val="28"/>
              </w:rPr>
            </w:pPr>
            <w:r w:rsidRPr="008069F0">
              <w:rPr>
                <w:rFonts w:ascii="Times New Roman" w:hAnsi="Times New Roman"/>
                <w:sz w:val="28"/>
                <w:szCs w:val="28"/>
              </w:rPr>
              <w:t>Юноши и девушки (младшая группа)</w:t>
            </w:r>
          </w:p>
        </w:tc>
        <w:tc>
          <w:tcPr>
            <w:tcW w:w="2613" w:type="dxa"/>
          </w:tcPr>
          <w:p w:rsidR="00F41FA3" w:rsidRPr="008069F0" w:rsidRDefault="008069F0" w:rsidP="002B0B77">
            <w:pPr>
              <w:tabs>
                <w:tab w:val="left" w:pos="1100"/>
              </w:tabs>
              <w:spacing w:after="0" w:line="240" w:lineRule="auto"/>
              <w:jc w:val="both"/>
              <w:rPr>
                <w:rFonts w:ascii="Times New Roman" w:hAnsi="Times New Roman"/>
                <w:sz w:val="28"/>
                <w:szCs w:val="28"/>
              </w:rPr>
            </w:pPr>
            <w:r>
              <w:rPr>
                <w:rFonts w:ascii="Times New Roman" w:hAnsi="Times New Roman"/>
                <w:sz w:val="28"/>
                <w:szCs w:val="28"/>
              </w:rPr>
              <w:t>д</w:t>
            </w:r>
            <w:r w:rsidR="00F41FA3" w:rsidRPr="008069F0">
              <w:rPr>
                <w:rFonts w:ascii="Times New Roman" w:hAnsi="Times New Roman"/>
                <w:sz w:val="28"/>
                <w:szCs w:val="28"/>
              </w:rPr>
              <w:t>о 17 лет</w:t>
            </w:r>
          </w:p>
        </w:tc>
      </w:tr>
      <w:tr w:rsidR="00F41FA3" w:rsidRPr="005D3EF7" w:rsidTr="00F41FA3">
        <w:trPr>
          <w:trHeight w:val="177"/>
        </w:trPr>
        <w:tc>
          <w:tcPr>
            <w:tcW w:w="522" w:type="dxa"/>
          </w:tcPr>
          <w:p w:rsidR="00F41FA3" w:rsidRPr="008069F0" w:rsidRDefault="00F41FA3" w:rsidP="002B0B77">
            <w:pPr>
              <w:tabs>
                <w:tab w:val="left" w:pos="1100"/>
              </w:tabs>
              <w:spacing w:after="0" w:line="240" w:lineRule="auto"/>
              <w:jc w:val="center"/>
              <w:rPr>
                <w:rFonts w:ascii="Times New Roman" w:hAnsi="Times New Roman"/>
                <w:sz w:val="28"/>
                <w:szCs w:val="28"/>
              </w:rPr>
            </w:pPr>
            <w:r w:rsidRPr="008069F0">
              <w:rPr>
                <w:rFonts w:ascii="Times New Roman" w:hAnsi="Times New Roman"/>
                <w:sz w:val="28"/>
                <w:szCs w:val="28"/>
              </w:rPr>
              <w:t>2</w:t>
            </w:r>
          </w:p>
        </w:tc>
        <w:tc>
          <w:tcPr>
            <w:tcW w:w="6733" w:type="dxa"/>
          </w:tcPr>
          <w:p w:rsidR="00F41FA3" w:rsidRPr="008069F0" w:rsidRDefault="00F41FA3" w:rsidP="002B0B77">
            <w:pPr>
              <w:tabs>
                <w:tab w:val="left" w:pos="1100"/>
              </w:tabs>
              <w:spacing w:after="0" w:line="240" w:lineRule="auto"/>
              <w:ind w:left="28"/>
              <w:jc w:val="both"/>
              <w:rPr>
                <w:rFonts w:ascii="Times New Roman" w:hAnsi="Times New Roman"/>
                <w:sz w:val="28"/>
                <w:szCs w:val="28"/>
              </w:rPr>
            </w:pPr>
            <w:r w:rsidRPr="008069F0">
              <w:rPr>
                <w:rFonts w:ascii="Times New Roman" w:hAnsi="Times New Roman"/>
                <w:sz w:val="28"/>
                <w:szCs w:val="28"/>
              </w:rPr>
              <w:t>Юноши и девушки (старшая группа)</w:t>
            </w:r>
          </w:p>
        </w:tc>
        <w:tc>
          <w:tcPr>
            <w:tcW w:w="2613" w:type="dxa"/>
          </w:tcPr>
          <w:p w:rsidR="00F41FA3" w:rsidRPr="008069F0" w:rsidRDefault="008069F0" w:rsidP="002B0B77">
            <w:pPr>
              <w:tabs>
                <w:tab w:val="left" w:pos="1100"/>
              </w:tabs>
              <w:spacing w:after="0" w:line="240" w:lineRule="auto"/>
              <w:jc w:val="both"/>
              <w:rPr>
                <w:rFonts w:ascii="Times New Roman" w:hAnsi="Times New Roman"/>
                <w:sz w:val="28"/>
                <w:szCs w:val="28"/>
              </w:rPr>
            </w:pPr>
            <w:r>
              <w:rPr>
                <w:rFonts w:ascii="Times New Roman" w:hAnsi="Times New Roman"/>
                <w:sz w:val="28"/>
                <w:szCs w:val="28"/>
              </w:rPr>
              <w:t>д</w:t>
            </w:r>
            <w:r w:rsidR="00F41FA3" w:rsidRPr="008069F0">
              <w:rPr>
                <w:rFonts w:ascii="Times New Roman" w:hAnsi="Times New Roman"/>
                <w:sz w:val="28"/>
                <w:szCs w:val="28"/>
              </w:rPr>
              <w:t>о 19 лет</w:t>
            </w:r>
          </w:p>
        </w:tc>
      </w:tr>
      <w:tr w:rsidR="00F41FA3" w:rsidRPr="005D3EF7" w:rsidTr="00F41FA3">
        <w:trPr>
          <w:trHeight w:val="151"/>
        </w:trPr>
        <w:tc>
          <w:tcPr>
            <w:tcW w:w="522" w:type="dxa"/>
          </w:tcPr>
          <w:p w:rsidR="00F41FA3" w:rsidRPr="008069F0" w:rsidRDefault="00F41FA3" w:rsidP="002B0B77">
            <w:pPr>
              <w:tabs>
                <w:tab w:val="left" w:pos="1100"/>
              </w:tabs>
              <w:spacing w:after="0" w:line="240" w:lineRule="auto"/>
              <w:jc w:val="center"/>
              <w:rPr>
                <w:rFonts w:ascii="Times New Roman" w:hAnsi="Times New Roman"/>
                <w:sz w:val="28"/>
                <w:szCs w:val="28"/>
              </w:rPr>
            </w:pPr>
            <w:r w:rsidRPr="008069F0">
              <w:rPr>
                <w:rFonts w:ascii="Times New Roman" w:hAnsi="Times New Roman"/>
                <w:sz w:val="28"/>
                <w:szCs w:val="28"/>
              </w:rPr>
              <w:t>3</w:t>
            </w:r>
          </w:p>
        </w:tc>
        <w:tc>
          <w:tcPr>
            <w:tcW w:w="6733" w:type="dxa"/>
          </w:tcPr>
          <w:p w:rsidR="00F41FA3" w:rsidRPr="008069F0" w:rsidRDefault="00F41FA3" w:rsidP="002B0B77">
            <w:pPr>
              <w:tabs>
                <w:tab w:val="left" w:pos="1100"/>
              </w:tabs>
              <w:spacing w:after="0" w:line="240" w:lineRule="auto"/>
              <w:jc w:val="both"/>
              <w:rPr>
                <w:rFonts w:ascii="Times New Roman" w:hAnsi="Times New Roman"/>
                <w:sz w:val="28"/>
                <w:szCs w:val="28"/>
              </w:rPr>
            </w:pPr>
            <w:r w:rsidRPr="008069F0">
              <w:rPr>
                <w:rFonts w:ascii="Times New Roman" w:hAnsi="Times New Roman"/>
                <w:sz w:val="28"/>
                <w:szCs w:val="28"/>
              </w:rPr>
              <w:t>Юниоры и юниорки</w:t>
            </w:r>
          </w:p>
        </w:tc>
        <w:tc>
          <w:tcPr>
            <w:tcW w:w="2613" w:type="dxa"/>
          </w:tcPr>
          <w:p w:rsidR="00F41FA3" w:rsidRPr="008069F0" w:rsidRDefault="008069F0" w:rsidP="002B0B77">
            <w:pPr>
              <w:tabs>
                <w:tab w:val="left" w:pos="1100"/>
              </w:tabs>
              <w:spacing w:after="0" w:line="240" w:lineRule="auto"/>
              <w:jc w:val="both"/>
              <w:rPr>
                <w:rFonts w:ascii="Times New Roman" w:hAnsi="Times New Roman"/>
                <w:sz w:val="28"/>
                <w:szCs w:val="28"/>
              </w:rPr>
            </w:pPr>
            <w:r>
              <w:rPr>
                <w:rFonts w:ascii="Times New Roman" w:hAnsi="Times New Roman"/>
                <w:sz w:val="28"/>
                <w:szCs w:val="28"/>
              </w:rPr>
              <w:t>д</w:t>
            </w:r>
            <w:r w:rsidR="00F41FA3" w:rsidRPr="008069F0">
              <w:rPr>
                <w:rFonts w:ascii="Times New Roman" w:hAnsi="Times New Roman"/>
                <w:sz w:val="28"/>
                <w:szCs w:val="28"/>
              </w:rPr>
              <w:t>о 21 года</w:t>
            </w:r>
          </w:p>
        </w:tc>
      </w:tr>
      <w:tr w:rsidR="00F41FA3" w:rsidRPr="005D3EF7" w:rsidTr="00F41FA3">
        <w:trPr>
          <w:trHeight w:val="151"/>
        </w:trPr>
        <w:tc>
          <w:tcPr>
            <w:tcW w:w="522" w:type="dxa"/>
          </w:tcPr>
          <w:p w:rsidR="00F41FA3" w:rsidRPr="008069F0" w:rsidRDefault="00F41FA3" w:rsidP="002B0B77">
            <w:pPr>
              <w:tabs>
                <w:tab w:val="left" w:pos="1100"/>
              </w:tabs>
              <w:spacing w:after="0" w:line="240" w:lineRule="auto"/>
              <w:jc w:val="center"/>
              <w:rPr>
                <w:rFonts w:ascii="Times New Roman" w:hAnsi="Times New Roman"/>
                <w:sz w:val="28"/>
                <w:szCs w:val="28"/>
              </w:rPr>
            </w:pPr>
            <w:r w:rsidRPr="008069F0">
              <w:rPr>
                <w:rFonts w:ascii="Times New Roman" w:hAnsi="Times New Roman"/>
                <w:sz w:val="28"/>
                <w:szCs w:val="28"/>
              </w:rPr>
              <w:t>4</w:t>
            </w:r>
          </w:p>
        </w:tc>
        <w:tc>
          <w:tcPr>
            <w:tcW w:w="6733" w:type="dxa"/>
          </w:tcPr>
          <w:p w:rsidR="00F41FA3" w:rsidRPr="008069F0" w:rsidRDefault="00F41FA3" w:rsidP="002B0B77">
            <w:pPr>
              <w:tabs>
                <w:tab w:val="left" w:pos="1100"/>
              </w:tabs>
              <w:spacing w:after="0" w:line="240" w:lineRule="auto"/>
              <w:jc w:val="both"/>
              <w:rPr>
                <w:rFonts w:ascii="Times New Roman" w:hAnsi="Times New Roman"/>
                <w:sz w:val="28"/>
                <w:szCs w:val="28"/>
              </w:rPr>
            </w:pPr>
            <w:r w:rsidRPr="008069F0">
              <w:rPr>
                <w:rFonts w:ascii="Times New Roman" w:hAnsi="Times New Roman"/>
                <w:sz w:val="28"/>
                <w:szCs w:val="28"/>
              </w:rPr>
              <w:t>Мужчины и женщины</w:t>
            </w:r>
          </w:p>
        </w:tc>
        <w:tc>
          <w:tcPr>
            <w:tcW w:w="2613" w:type="dxa"/>
          </w:tcPr>
          <w:p w:rsidR="00F41FA3" w:rsidRPr="008069F0" w:rsidRDefault="008069F0" w:rsidP="002B0B77">
            <w:pPr>
              <w:tabs>
                <w:tab w:val="left" w:pos="1100"/>
              </w:tabs>
              <w:spacing w:after="0" w:line="240" w:lineRule="auto"/>
              <w:jc w:val="both"/>
              <w:rPr>
                <w:rFonts w:ascii="Times New Roman" w:hAnsi="Times New Roman"/>
                <w:sz w:val="28"/>
                <w:szCs w:val="28"/>
              </w:rPr>
            </w:pPr>
            <w:r w:rsidRPr="008069F0">
              <w:rPr>
                <w:rFonts w:ascii="Times New Roman" w:hAnsi="Times New Roman"/>
                <w:sz w:val="28"/>
                <w:szCs w:val="28"/>
              </w:rPr>
              <w:t>14 лет и старше</w:t>
            </w:r>
          </w:p>
        </w:tc>
      </w:tr>
    </w:tbl>
    <w:p w:rsidR="00F41FA3" w:rsidRPr="008069F0" w:rsidRDefault="008069F0" w:rsidP="002B0B77">
      <w:pPr>
        <w:tabs>
          <w:tab w:val="left" w:pos="1100"/>
        </w:tabs>
        <w:spacing w:after="0" w:line="240" w:lineRule="auto"/>
        <w:jc w:val="both"/>
        <w:rPr>
          <w:rFonts w:ascii="Times New Roman" w:hAnsi="Times New Roman"/>
          <w:color w:val="548DD4"/>
          <w:sz w:val="28"/>
          <w:szCs w:val="28"/>
        </w:rPr>
      </w:pPr>
      <w:r w:rsidRPr="008069F0">
        <w:rPr>
          <w:rFonts w:ascii="Times New Roman" w:hAnsi="Times New Roman"/>
          <w:b/>
          <w:sz w:val="28"/>
          <w:szCs w:val="28"/>
        </w:rPr>
        <w:tab/>
      </w:r>
      <w:r w:rsidR="00F41FA3" w:rsidRPr="008069F0">
        <w:rPr>
          <w:rFonts w:ascii="Times New Roman" w:hAnsi="Times New Roman"/>
          <w:sz w:val="28"/>
          <w:szCs w:val="28"/>
        </w:rPr>
        <w:t>Юноши и девушки</w:t>
      </w:r>
      <w:r w:rsidRPr="008069F0">
        <w:rPr>
          <w:rFonts w:ascii="Times New Roman" w:hAnsi="Times New Roman"/>
          <w:sz w:val="28"/>
          <w:szCs w:val="28"/>
        </w:rPr>
        <w:t xml:space="preserve">, юниоры и юниорки </w:t>
      </w:r>
      <w:r w:rsidR="00F41FA3" w:rsidRPr="008069F0">
        <w:rPr>
          <w:rFonts w:ascii="Times New Roman" w:hAnsi="Times New Roman"/>
          <w:sz w:val="28"/>
          <w:szCs w:val="28"/>
        </w:rPr>
        <w:t xml:space="preserve">– </w:t>
      </w:r>
      <w:r w:rsidRPr="008069F0">
        <w:rPr>
          <w:rFonts w:ascii="Times New Roman" w:hAnsi="Times New Roman"/>
          <w:sz w:val="28"/>
          <w:szCs w:val="28"/>
        </w:rPr>
        <w:t>доп</w:t>
      </w:r>
      <w:r w:rsidR="006957BB">
        <w:rPr>
          <w:rFonts w:ascii="Times New Roman" w:hAnsi="Times New Roman"/>
          <w:sz w:val="28"/>
          <w:szCs w:val="28"/>
        </w:rPr>
        <w:t>ускаются спортсмены не моложе 10</w:t>
      </w:r>
      <w:r w:rsidRPr="008069F0">
        <w:rPr>
          <w:rFonts w:ascii="Times New Roman" w:hAnsi="Times New Roman"/>
          <w:sz w:val="28"/>
          <w:szCs w:val="28"/>
        </w:rPr>
        <w:t xml:space="preserve"> лет.</w:t>
      </w:r>
    </w:p>
    <w:p w:rsidR="00F41FA3" w:rsidRPr="008069F0" w:rsidRDefault="008069F0" w:rsidP="002B0B77">
      <w:pPr>
        <w:tabs>
          <w:tab w:val="left" w:pos="1100"/>
        </w:tabs>
        <w:spacing w:after="0" w:line="240" w:lineRule="auto"/>
        <w:jc w:val="both"/>
        <w:rPr>
          <w:rFonts w:ascii="Times New Roman" w:hAnsi="Times New Roman"/>
          <w:sz w:val="28"/>
          <w:szCs w:val="28"/>
        </w:rPr>
      </w:pPr>
      <w:r w:rsidRPr="008069F0">
        <w:rPr>
          <w:rFonts w:ascii="Times New Roman" w:hAnsi="Times New Roman"/>
          <w:sz w:val="28"/>
          <w:szCs w:val="28"/>
        </w:rPr>
        <w:tab/>
      </w:r>
      <w:r w:rsidR="00F41FA3" w:rsidRPr="008069F0">
        <w:rPr>
          <w:rFonts w:ascii="Times New Roman" w:hAnsi="Times New Roman"/>
          <w:sz w:val="28"/>
          <w:szCs w:val="28"/>
        </w:rPr>
        <w:t>К соревнованиям допускаются спортсмены, удовлетворяющие требованиям Положения о соревнованиях</w:t>
      </w:r>
      <w:r w:rsidR="00F41FA3" w:rsidRPr="008069F0">
        <w:rPr>
          <w:rFonts w:ascii="Times New Roman" w:hAnsi="Times New Roman"/>
          <w:bCs/>
          <w:iCs/>
          <w:sz w:val="28"/>
          <w:szCs w:val="28"/>
        </w:rPr>
        <w:t xml:space="preserve">, </w:t>
      </w:r>
      <w:r w:rsidR="00F41FA3" w:rsidRPr="008069F0">
        <w:rPr>
          <w:rFonts w:ascii="Times New Roman" w:hAnsi="Times New Roman"/>
          <w:sz w:val="28"/>
          <w:szCs w:val="28"/>
        </w:rPr>
        <w:t>прошедшие комиссию по допуску и инструктаж по соблюдению мер безопасности и действующим Правилам, относящимся к борьбе против допинга.</w:t>
      </w:r>
    </w:p>
    <w:p w:rsidR="00F41FA3" w:rsidRPr="008069F0" w:rsidRDefault="00977DDC" w:rsidP="002B0B77">
      <w:pPr>
        <w:tabs>
          <w:tab w:val="left" w:pos="1100"/>
        </w:tabs>
        <w:spacing w:after="0" w:line="240" w:lineRule="auto"/>
        <w:jc w:val="both"/>
        <w:rPr>
          <w:rFonts w:ascii="Times New Roman" w:hAnsi="Times New Roman"/>
          <w:sz w:val="28"/>
          <w:szCs w:val="28"/>
        </w:rPr>
      </w:pPr>
      <w:r>
        <w:rPr>
          <w:rFonts w:ascii="Times New Roman" w:hAnsi="Times New Roman"/>
          <w:sz w:val="28"/>
          <w:szCs w:val="28"/>
        </w:rPr>
        <w:tab/>
      </w:r>
      <w:r w:rsidR="00F41FA3" w:rsidRPr="008069F0">
        <w:rPr>
          <w:rFonts w:ascii="Times New Roman" w:hAnsi="Times New Roman"/>
          <w:sz w:val="28"/>
          <w:szCs w:val="28"/>
        </w:rPr>
        <w:t xml:space="preserve">Спортсмены </w:t>
      </w:r>
      <w:r w:rsidR="00F41FA3" w:rsidRPr="001169D1">
        <w:rPr>
          <w:rFonts w:ascii="Times New Roman" w:hAnsi="Times New Roman"/>
          <w:sz w:val="28"/>
          <w:szCs w:val="28"/>
        </w:rPr>
        <w:t xml:space="preserve">младших возрастных групп </w:t>
      </w:r>
      <w:r w:rsidR="00F41FA3" w:rsidRPr="008069F0">
        <w:rPr>
          <w:rFonts w:ascii="Times New Roman" w:hAnsi="Times New Roman"/>
          <w:sz w:val="28"/>
          <w:szCs w:val="28"/>
        </w:rPr>
        <w:t>имеют право выступать в старших возрастных группах, но на одних и тех же соревнованиях спортсмену запрещено выступать в разных возрастных группах.</w:t>
      </w:r>
    </w:p>
    <w:p w:rsidR="00F41FA3" w:rsidRDefault="00977DDC" w:rsidP="002B0B77">
      <w:pPr>
        <w:tabs>
          <w:tab w:val="left" w:pos="1100"/>
        </w:tabs>
        <w:spacing w:after="0" w:line="240" w:lineRule="auto"/>
        <w:jc w:val="both"/>
        <w:rPr>
          <w:rFonts w:ascii="Times New Roman" w:hAnsi="Times New Roman"/>
          <w:sz w:val="28"/>
          <w:szCs w:val="28"/>
        </w:rPr>
      </w:pPr>
      <w:r>
        <w:rPr>
          <w:rFonts w:ascii="Times New Roman" w:hAnsi="Times New Roman"/>
          <w:sz w:val="28"/>
          <w:szCs w:val="28"/>
        </w:rPr>
        <w:tab/>
      </w:r>
      <w:r w:rsidR="00F41FA3" w:rsidRPr="008069F0">
        <w:rPr>
          <w:rFonts w:ascii="Times New Roman" w:hAnsi="Times New Roman"/>
          <w:sz w:val="28"/>
          <w:szCs w:val="28"/>
        </w:rPr>
        <w:t>Женщины, юниорки и девушки не имеют права участвовать в соревнованиях мужчин, юниоров и юношей.</w:t>
      </w:r>
    </w:p>
    <w:p w:rsidR="0082037F" w:rsidRPr="0082037F" w:rsidRDefault="0082037F" w:rsidP="0082037F">
      <w:pPr>
        <w:spacing w:after="0" w:line="240" w:lineRule="auto"/>
        <w:ind w:firstLine="709"/>
        <w:jc w:val="both"/>
        <w:rPr>
          <w:rFonts w:ascii="Times New Roman" w:hAnsi="Times New Roman"/>
          <w:sz w:val="28"/>
          <w:szCs w:val="28"/>
        </w:rPr>
      </w:pPr>
      <w:r w:rsidRPr="00A97C99">
        <w:rPr>
          <w:rFonts w:ascii="Times New Roman" w:hAnsi="Times New Roman"/>
          <w:sz w:val="28"/>
          <w:szCs w:val="28"/>
        </w:rPr>
        <w:t>Сп</w:t>
      </w:r>
      <w:r w:rsidR="00977DDC" w:rsidRPr="00A97C99">
        <w:rPr>
          <w:rFonts w:ascii="Times New Roman" w:hAnsi="Times New Roman"/>
          <w:sz w:val="28"/>
          <w:szCs w:val="28"/>
        </w:rPr>
        <w:t xml:space="preserve">ортсмены с нарушением слуха, не </w:t>
      </w:r>
      <w:r w:rsidRPr="00A97C99">
        <w:rPr>
          <w:rFonts w:ascii="Times New Roman" w:hAnsi="Times New Roman"/>
          <w:sz w:val="28"/>
          <w:szCs w:val="28"/>
        </w:rPr>
        <w:t>позволяющ</w:t>
      </w:r>
      <w:r w:rsidR="00977DDC" w:rsidRPr="00A97C99">
        <w:rPr>
          <w:rFonts w:ascii="Times New Roman" w:hAnsi="Times New Roman"/>
          <w:sz w:val="28"/>
          <w:szCs w:val="28"/>
        </w:rPr>
        <w:t>и</w:t>
      </w:r>
      <w:r w:rsidRPr="00A97C99">
        <w:rPr>
          <w:rFonts w:ascii="Times New Roman" w:hAnsi="Times New Roman"/>
          <w:sz w:val="28"/>
          <w:szCs w:val="28"/>
        </w:rPr>
        <w:t>м различать голосовые команды (по медицинским показаниям)</w:t>
      </w:r>
      <w:r w:rsidR="00977DDC" w:rsidRPr="00A97C99">
        <w:rPr>
          <w:rFonts w:ascii="Times New Roman" w:hAnsi="Times New Roman"/>
          <w:sz w:val="28"/>
          <w:szCs w:val="28"/>
        </w:rPr>
        <w:t>,</w:t>
      </w:r>
      <w:r w:rsidRPr="00A97C99">
        <w:rPr>
          <w:rFonts w:ascii="Times New Roman" w:hAnsi="Times New Roman"/>
          <w:sz w:val="28"/>
          <w:szCs w:val="28"/>
        </w:rPr>
        <w:t xml:space="preserve"> к соревнованиям по пулевой стрельбе не допускаются.</w:t>
      </w:r>
    </w:p>
    <w:p w:rsidR="00F41FA3" w:rsidRPr="005D3EF7" w:rsidRDefault="00F41FA3" w:rsidP="002B0B77">
      <w:pPr>
        <w:tabs>
          <w:tab w:val="left" w:pos="1100"/>
        </w:tabs>
        <w:spacing w:after="0" w:line="240" w:lineRule="auto"/>
        <w:jc w:val="both"/>
        <w:rPr>
          <w:rFonts w:ascii="Times New Roman" w:hAnsi="Times New Roman"/>
          <w:sz w:val="28"/>
          <w:szCs w:val="28"/>
          <w:highlight w:val="lightGray"/>
        </w:rPr>
      </w:pPr>
    </w:p>
    <w:p w:rsidR="00F41FA3" w:rsidRPr="008069F0" w:rsidRDefault="00F41FA3" w:rsidP="002B0B77">
      <w:pPr>
        <w:tabs>
          <w:tab w:val="num" w:pos="720"/>
        </w:tabs>
        <w:spacing w:after="0" w:line="240" w:lineRule="auto"/>
        <w:ind w:firstLine="567"/>
        <w:jc w:val="both"/>
        <w:rPr>
          <w:rFonts w:ascii="Times New Roman" w:hAnsi="Times New Roman"/>
          <w:b/>
          <w:sz w:val="28"/>
          <w:szCs w:val="28"/>
        </w:rPr>
      </w:pPr>
      <w:r w:rsidRPr="008069F0">
        <w:rPr>
          <w:rFonts w:ascii="Times New Roman" w:hAnsi="Times New Roman"/>
          <w:b/>
          <w:sz w:val="28"/>
          <w:szCs w:val="28"/>
        </w:rPr>
        <w:t>Обязанности и права участников</w:t>
      </w:r>
    </w:p>
    <w:p w:rsidR="00F41FA3" w:rsidRPr="008069F0" w:rsidRDefault="00F41FA3" w:rsidP="002B0B77">
      <w:pPr>
        <w:tabs>
          <w:tab w:val="num" w:pos="720"/>
        </w:tabs>
        <w:spacing w:after="0" w:line="240" w:lineRule="auto"/>
        <w:ind w:firstLine="567"/>
        <w:jc w:val="both"/>
        <w:rPr>
          <w:rFonts w:ascii="Times New Roman" w:hAnsi="Times New Roman"/>
          <w:b/>
          <w:sz w:val="28"/>
          <w:szCs w:val="28"/>
        </w:rPr>
      </w:pPr>
    </w:p>
    <w:p w:rsidR="00F41FA3" w:rsidRPr="008069F0" w:rsidRDefault="00F41FA3" w:rsidP="002B0B77">
      <w:pPr>
        <w:tabs>
          <w:tab w:val="num" w:pos="720"/>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Все участники соревнований: руководители, спортсмены, тренеры, другие официальные лица команд и судьи обязаны знать Правила соревнований, Положение о соревнованиях и строго соблюдать их требования.</w:t>
      </w:r>
    </w:p>
    <w:p w:rsidR="00F41FA3" w:rsidRPr="008069F0" w:rsidRDefault="00F41FA3" w:rsidP="002B0B77">
      <w:pPr>
        <w:tabs>
          <w:tab w:val="num" w:pos="720"/>
          <w:tab w:val="left" w:pos="140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Руководитель команды.</w:t>
      </w:r>
    </w:p>
    <w:p w:rsidR="00F41FA3" w:rsidRPr="008069F0" w:rsidRDefault="00F41FA3" w:rsidP="002B0B77">
      <w:pPr>
        <w:tabs>
          <w:tab w:val="num" w:pos="-200"/>
          <w:tab w:val="left" w:pos="1400"/>
        </w:tabs>
        <w:spacing w:after="0" w:line="240" w:lineRule="auto"/>
        <w:ind w:firstLine="567"/>
        <w:jc w:val="both"/>
        <w:rPr>
          <w:rFonts w:ascii="Times New Roman" w:hAnsi="Times New Roman"/>
          <w:sz w:val="28"/>
          <w:szCs w:val="28"/>
        </w:rPr>
      </w:pPr>
      <w:r w:rsidRPr="008069F0">
        <w:rPr>
          <w:rFonts w:ascii="Times New Roman" w:hAnsi="Times New Roman"/>
          <w:bCs/>
          <w:sz w:val="28"/>
          <w:szCs w:val="28"/>
        </w:rPr>
        <w:t xml:space="preserve">Руководитель команды </w:t>
      </w:r>
      <w:r w:rsidRPr="008069F0">
        <w:rPr>
          <w:rFonts w:ascii="Times New Roman" w:hAnsi="Times New Roman"/>
          <w:sz w:val="28"/>
          <w:szCs w:val="28"/>
        </w:rPr>
        <w:t xml:space="preserve">возглавляет спортивный коллектив, участвующий в соревнованиях. Обязанности руководителя команды может выполнять один из членов команды, назначенный организацией, командировавшей команду на соревнования. </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lastRenderedPageBreak/>
        <w:t>Руководитель несет ответственность за соблюдение всеми членами команды требований Правил соревнований, Положения о соревнованиях и соблюдение членами команды мер безопасности. Он отвечает за сохранность оружия и патронов и за дисциплину вверенной ему команды.</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Руководитель команды обязан:</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Обеспечить своевременное прибытие членов команды к месту проведения соревнований.</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proofErr w:type="gramStart"/>
      <w:r w:rsidRPr="008069F0">
        <w:rPr>
          <w:rFonts w:ascii="Times New Roman" w:hAnsi="Times New Roman"/>
          <w:sz w:val="28"/>
          <w:szCs w:val="28"/>
        </w:rPr>
        <w:t>При прохождении комиссии по допуску сдать в судейскую коллегию финальную заявку на участие в соревнованиях спортсменов команды, предъявить документы, удостоверяющие их личность, сдать письменный рапорт о проведении инструктажа о соблюдении мер безопасности и о противодействии допингу</w:t>
      </w:r>
      <w:r w:rsidR="009774AE">
        <w:rPr>
          <w:rFonts w:ascii="Times New Roman" w:hAnsi="Times New Roman"/>
          <w:sz w:val="28"/>
          <w:szCs w:val="28"/>
        </w:rPr>
        <w:t xml:space="preserve"> </w:t>
      </w:r>
      <w:r w:rsidRPr="008069F0">
        <w:rPr>
          <w:rFonts w:ascii="Times New Roman" w:hAnsi="Times New Roman"/>
          <w:sz w:val="28"/>
          <w:szCs w:val="28"/>
        </w:rPr>
        <w:t>(подписанный спортсменами и тренерами), сдать другие документы, предусмотренные Положением о соревнованиях, а также уплатить стартовые и другие предусмотренные Положением о соревнованиях взносы.</w:t>
      </w:r>
      <w:proofErr w:type="gramEnd"/>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В сроки, установленные судейской коллегией, подавать технические заявки на каждое упражнение программы с указанием поименного состава команды и фамилиями спортсменов, выступающих только в индивидуальном зачете</w:t>
      </w:r>
      <w:r w:rsidRPr="008069F0">
        <w:rPr>
          <w:rFonts w:ascii="Times New Roman" w:hAnsi="Times New Roman"/>
          <w:i/>
          <w:sz w:val="28"/>
          <w:szCs w:val="28"/>
        </w:rPr>
        <w:t>.</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Присутствовать на совещаниях Главной судейской коллегии с руководителями команд.</w:t>
      </w:r>
    </w:p>
    <w:p w:rsidR="00F41FA3" w:rsidRPr="008069F0" w:rsidRDefault="00F41FA3" w:rsidP="002B0B77">
      <w:pPr>
        <w:tabs>
          <w:tab w:val="num" w:pos="-200"/>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Своевременно информировать членов команды о результатах жеребьевки и обо всех относящихся к ним распоряжениях судейской коллегии.</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Обеспечивать своевременную явку на место сбора своих спортсменов, принимающих участие в финальных соревнованиях.</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Обеспечивать участие членов команды в официальных мероприятиях (открытие и закрытие соревнований, награждение победителей и призеров и т.п.).</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Руководитель команды имеет право:</w:t>
      </w:r>
    </w:p>
    <w:p w:rsidR="00F41FA3" w:rsidRPr="008069F0" w:rsidRDefault="00F41FA3" w:rsidP="002B0B77">
      <w:pPr>
        <w:tabs>
          <w:tab w:val="left" w:pos="1400"/>
          <w:tab w:val="num" w:pos="144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Присутствовать с правом совещательного голоса на открытых заседаниях судейской коллегии.</w:t>
      </w:r>
    </w:p>
    <w:p w:rsidR="00F41FA3" w:rsidRPr="008069F0" w:rsidRDefault="00F41FA3" w:rsidP="002B0B77">
      <w:pPr>
        <w:tabs>
          <w:tab w:val="left" w:pos="1400"/>
          <w:tab w:val="num" w:pos="144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Присутствовать при жеребьевке.</w:t>
      </w:r>
    </w:p>
    <w:p w:rsidR="00F41FA3" w:rsidRPr="008069F0" w:rsidRDefault="00F41FA3" w:rsidP="002B0B77">
      <w:pPr>
        <w:tabs>
          <w:tab w:val="left" w:pos="1400"/>
          <w:tab w:val="num" w:pos="144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Обращаться в судейскую коллегию с устными и письменными заявлениями и протестами.</w:t>
      </w:r>
    </w:p>
    <w:p w:rsidR="00F41FA3" w:rsidRPr="008069F0" w:rsidRDefault="00F41FA3" w:rsidP="002B0B77">
      <w:pPr>
        <w:tabs>
          <w:tab w:val="left" w:pos="1400"/>
          <w:tab w:val="num" w:pos="1440"/>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В отсутствие руководителя команды его заменяет назначенный им или командирующей организацией один из членов команды. </w:t>
      </w:r>
    </w:p>
    <w:p w:rsidR="00F41FA3" w:rsidRPr="005D3EF7" w:rsidRDefault="00F41FA3" w:rsidP="002B0B77">
      <w:pPr>
        <w:tabs>
          <w:tab w:val="left" w:pos="1400"/>
        </w:tabs>
        <w:spacing w:after="0" w:line="240" w:lineRule="auto"/>
        <w:ind w:firstLine="567"/>
        <w:jc w:val="both"/>
        <w:rPr>
          <w:rFonts w:ascii="Times New Roman" w:hAnsi="Times New Roman"/>
          <w:b/>
          <w:bCs/>
          <w:sz w:val="28"/>
          <w:szCs w:val="28"/>
          <w:highlight w:val="lightGray"/>
        </w:rPr>
      </w:pPr>
    </w:p>
    <w:p w:rsidR="00F41FA3" w:rsidRPr="008069F0" w:rsidRDefault="00F41FA3" w:rsidP="002B0B77">
      <w:pPr>
        <w:tabs>
          <w:tab w:val="left" w:pos="1400"/>
        </w:tabs>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t xml:space="preserve"> Тренер команды.</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Тренер команды назначается организацией, командировавшей команду на соревнования.</w:t>
      </w:r>
    </w:p>
    <w:p w:rsidR="00F41FA3" w:rsidRPr="008069F0" w:rsidRDefault="00F41FA3" w:rsidP="002B0B77">
      <w:pPr>
        <w:tabs>
          <w:tab w:val="left" w:pos="-426"/>
          <w:tab w:val="left" w:pos="1400"/>
          <w:tab w:val="left" w:pos="9498"/>
        </w:tabs>
        <w:spacing w:after="0" w:line="240" w:lineRule="auto"/>
        <w:ind w:firstLine="567"/>
        <w:jc w:val="both"/>
        <w:rPr>
          <w:rFonts w:ascii="Times New Roman" w:hAnsi="Times New Roman"/>
          <w:b/>
          <w:bCs/>
          <w:sz w:val="28"/>
          <w:szCs w:val="28"/>
        </w:rPr>
      </w:pPr>
      <w:r w:rsidRPr="008069F0">
        <w:rPr>
          <w:rFonts w:ascii="Times New Roman" w:hAnsi="Times New Roman"/>
          <w:sz w:val="28"/>
          <w:szCs w:val="28"/>
        </w:rPr>
        <w:t>Тренер команды обязан:</w:t>
      </w:r>
    </w:p>
    <w:p w:rsidR="00F41FA3" w:rsidRPr="008069F0" w:rsidRDefault="00EF2D3C" w:rsidP="002B0B77">
      <w:pPr>
        <w:tabs>
          <w:tab w:val="left" w:pos="0"/>
          <w:tab w:val="left" w:pos="1026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 xml:space="preserve">  -</w:t>
      </w:r>
      <w:r w:rsidR="00F41FA3" w:rsidRPr="008069F0">
        <w:rPr>
          <w:rFonts w:ascii="Times New Roman" w:hAnsi="Times New Roman"/>
          <w:bCs/>
          <w:sz w:val="28"/>
          <w:szCs w:val="28"/>
        </w:rPr>
        <w:t>Р</w:t>
      </w:r>
      <w:r w:rsidR="00F41FA3" w:rsidRPr="008069F0">
        <w:rPr>
          <w:rFonts w:ascii="Times New Roman" w:hAnsi="Times New Roman"/>
          <w:sz w:val="28"/>
          <w:szCs w:val="28"/>
        </w:rPr>
        <w:t>уководить тренировочными стрельбами спортсменов своей команды.</w:t>
      </w:r>
    </w:p>
    <w:p w:rsidR="00F41FA3" w:rsidRPr="008069F0" w:rsidRDefault="00EF2D3C"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 xml:space="preserve">   -</w:t>
      </w:r>
      <w:r w:rsidR="00F41FA3" w:rsidRPr="008069F0">
        <w:rPr>
          <w:rFonts w:ascii="Times New Roman" w:hAnsi="Times New Roman"/>
          <w:sz w:val="28"/>
          <w:szCs w:val="28"/>
        </w:rPr>
        <w:t>Определять состав команды в каждом упражнении перед подачей технических заявок.</w:t>
      </w:r>
    </w:p>
    <w:p w:rsidR="00F41FA3" w:rsidRPr="008069F0" w:rsidRDefault="00EF2D3C"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b/>
          <w:sz w:val="28"/>
          <w:szCs w:val="28"/>
        </w:rPr>
        <w:t xml:space="preserve">   -</w:t>
      </w:r>
      <w:r w:rsidR="00F41FA3" w:rsidRPr="008069F0">
        <w:rPr>
          <w:rFonts w:ascii="Times New Roman" w:hAnsi="Times New Roman"/>
          <w:sz w:val="28"/>
          <w:szCs w:val="28"/>
        </w:rPr>
        <w:t>В отсутствие руководителя команды выполняет его обязанности.</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p>
    <w:p w:rsidR="00F41FA3" w:rsidRPr="008069F0" w:rsidRDefault="00F41FA3" w:rsidP="002B0B77">
      <w:pPr>
        <w:tabs>
          <w:tab w:val="left" w:pos="1400"/>
        </w:tabs>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t xml:space="preserve">Спортсмен. </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lastRenderedPageBreak/>
        <w:t>Спортсмен обязан:</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Участвуя в соревнованиях, быть одетым в соответствии с общепринятыми нормами ношения одежды в общественных местах или в спортивную одежду. При выполнении упражнения экипировка спортсмена должна удовлетворять Правилам соревнований для соответствующего вида стрельбы. Запрещена экипировка или какие-либо приспособления на ней, закрепляющие положение туловища спортсмена, его рук, запястий, ног и голеностопных суставов.</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Носить на спине (выше пояса</w:t>
      </w:r>
      <w:r w:rsidRPr="008069F0">
        <w:rPr>
          <w:rFonts w:ascii="Times New Roman" w:hAnsi="Times New Roman"/>
          <w:bCs/>
          <w:iCs/>
          <w:sz w:val="28"/>
          <w:szCs w:val="28"/>
        </w:rPr>
        <w:t xml:space="preserve">) </w:t>
      </w:r>
      <w:r w:rsidRPr="008069F0">
        <w:rPr>
          <w:rFonts w:ascii="Times New Roman" w:hAnsi="Times New Roman"/>
          <w:sz w:val="28"/>
          <w:szCs w:val="28"/>
        </w:rPr>
        <w:t xml:space="preserve">стартовый </w:t>
      </w:r>
      <w:proofErr w:type="gramStart"/>
      <w:r w:rsidRPr="008069F0">
        <w:rPr>
          <w:rFonts w:ascii="Times New Roman" w:hAnsi="Times New Roman"/>
          <w:sz w:val="28"/>
          <w:szCs w:val="28"/>
        </w:rPr>
        <w:t>номер</w:t>
      </w:r>
      <w:proofErr w:type="gramEnd"/>
      <w:r w:rsidRPr="008069F0">
        <w:rPr>
          <w:rFonts w:ascii="Times New Roman" w:hAnsi="Times New Roman"/>
          <w:sz w:val="28"/>
          <w:szCs w:val="28"/>
        </w:rPr>
        <w:t xml:space="preserve"> как во время выполнения упражнения, так и во время предстартовых тренировок.</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bCs/>
          <w:sz w:val="28"/>
          <w:szCs w:val="28"/>
        </w:rPr>
        <w:t>П</w:t>
      </w:r>
      <w:r w:rsidRPr="008069F0">
        <w:rPr>
          <w:rFonts w:ascii="Times New Roman" w:hAnsi="Times New Roman"/>
          <w:sz w:val="28"/>
          <w:szCs w:val="28"/>
        </w:rPr>
        <w:t>ри стрельбе из пневматического оружия проверять перед выполнением упражнения количество выданных ему мишеней и правильность их шифровки.</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При выполнении упражнения все действия с оружием и снаряжением производить самостоятельно.</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Передавать через контролера или судью просьбы о замене мишеней, объявляя, какие выстрелы (пробные или зачетные) он будет выполнять. В тех упражнениях, где мишени заменяются самим спортсменом, немедленно сдавать судье отстрелянные мишени после окончания серии из десяти выстрелов.</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Не допускать действий, которые могут помешать другим спортсменам при выполнении ими упражнения.</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Выполнять указания судей и соблюдать нормы спортивной этики.</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Закончив стрельбу, разрядить оружие, вставить флажок безопасности, оставить оружие на огневой позиции, и после команды «Стоп» предъявить оружие судье для осмотра.</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После окончания стрельбы убрать гильзы и привести в порядок свое стрелковое место.</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Чистить оружие в специально отведенном для этого месте.</w:t>
      </w:r>
    </w:p>
    <w:p w:rsidR="00F41FA3" w:rsidRPr="008069F0" w:rsidRDefault="00F41FA3" w:rsidP="002B0B77">
      <w:pPr>
        <w:tabs>
          <w:tab w:val="left" w:pos="1400"/>
        </w:tabs>
        <w:spacing w:after="0" w:line="240" w:lineRule="auto"/>
        <w:ind w:firstLine="567"/>
        <w:jc w:val="both"/>
        <w:rPr>
          <w:rFonts w:ascii="Times New Roman" w:hAnsi="Times New Roman"/>
          <w:b/>
          <w:bCs/>
          <w:sz w:val="28"/>
          <w:szCs w:val="28"/>
        </w:rPr>
      </w:pPr>
      <w:r w:rsidRPr="008069F0">
        <w:rPr>
          <w:rFonts w:ascii="Times New Roman" w:hAnsi="Times New Roman"/>
          <w:sz w:val="28"/>
          <w:szCs w:val="28"/>
        </w:rPr>
        <w:t>По требованию судей, по окончании стрельбы пройти к месту проверки оружия и амуниции</w:t>
      </w:r>
      <w:r w:rsidRPr="008069F0">
        <w:rPr>
          <w:rFonts w:ascii="Times New Roman" w:hAnsi="Times New Roman"/>
          <w:b/>
          <w:bCs/>
          <w:sz w:val="28"/>
          <w:szCs w:val="28"/>
        </w:rPr>
        <w:t>.</w:t>
      </w:r>
    </w:p>
    <w:p w:rsidR="00F41FA3" w:rsidRPr="008069F0" w:rsidRDefault="00F41FA3" w:rsidP="002B0B77">
      <w:pPr>
        <w:tabs>
          <w:tab w:val="left" w:pos="1400"/>
        </w:tabs>
        <w:spacing w:after="0" w:line="240" w:lineRule="auto"/>
        <w:ind w:firstLine="567"/>
        <w:jc w:val="both"/>
        <w:rPr>
          <w:rFonts w:ascii="Times New Roman" w:hAnsi="Times New Roman"/>
          <w:bCs/>
          <w:sz w:val="28"/>
          <w:szCs w:val="28"/>
        </w:rPr>
      </w:pPr>
      <w:r w:rsidRPr="008069F0">
        <w:rPr>
          <w:rFonts w:ascii="Times New Roman" w:hAnsi="Times New Roman"/>
          <w:bCs/>
          <w:sz w:val="28"/>
          <w:szCs w:val="28"/>
        </w:rPr>
        <w:t>При получении повестки на прохождение антидопингового контроля, пройти в указанное место сразу по окончании стрельбы.</w:t>
      </w:r>
    </w:p>
    <w:p w:rsidR="00F41FA3" w:rsidRPr="008069F0" w:rsidRDefault="00F41FA3" w:rsidP="002B0B77">
      <w:pPr>
        <w:tabs>
          <w:tab w:val="left" w:pos="1400"/>
        </w:tabs>
        <w:spacing w:after="0" w:line="240" w:lineRule="auto"/>
        <w:ind w:firstLine="567"/>
        <w:jc w:val="both"/>
        <w:rPr>
          <w:rFonts w:ascii="Times New Roman" w:hAnsi="Times New Roman"/>
          <w:b/>
          <w:bCs/>
          <w:sz w:val="28"/>
          <w:szCs w:val="28"/>
        </w:rPr>
      </w:pPr>
      <w:r w:rsidRPr="008069F0">
        <w:rPr>
          <w:rFonts w:ascii="Times New Roman" w:hAnsi="Times New Roman"/>
          <w:sz w:val="28"/>
          <w:szCs w:val="28"/>
        </w:rPr>
        <w:t>Спортсмен имеет право:</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До начала выполнения упражнения предъявить судейской бригаде контроля подлежащее проверке свое оружие, одежду и снаряжение.</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Тренироваться согласно графику, составленному судейской коллегией.</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Пользоваться оптическими приборами для наблюдения за результатами стрельбы.</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Обращаться к судьям с вопросами, относящимися к выполняемому упражнению.</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bCs/>
          <w:sz w:val="28"/>
          <w:szCs w:val="28"/>
        </w:rPr>
        <w:t>В</w:t>
      </w:r>
      <w:r w:rsidRPr="008069F0">
        <w:rPr>
          <w:rFonts w:ascii="Times New Roman" w:hAnsi="Times New Roman"/>
          <w:sz w:val="28"/>
          <w:szCs w:val="28"/>
        </w:rPr>
        <w:t xml:space="preserve"> ходе выполнения упражнения оставлять линию огня с разрешения судьи после установки флажка безопасности в оружие.</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Отказаться от выстрела, если ему была создана помеха, например, толкнули, начали опускать щит с мишенью, подали неправильную команду и т.д. (заявление об отказе спортсмен может сделать только до того, как ему стал известен результат выстрела).</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lastRenderedPageBreak/>
        <w:t xml:space="preserve">При спортивном разряде не выше третьего пользоваться услугами корректора. </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bCs/>
          <w:sz w:val="28"/>
          <w:szCs w:val="28"/>
        </w:rPr>
        <w:t>О</w:t>
      </w:r>
      <w:r w:rsidRPr="008069F0">
        <w:rPr>
          <w:rFonts w:ascii="Times New Roman" w:hAnsi="Times New Roman"/>
          <w:sz w:val="28"/>
          <w:szCs w:val="28"/>
        </w:rPr>
        <w:t>хлаждать оружие при стрельбе из крупнокалиберных винтовок.</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Спортсмену запрещено:</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В течение данных соревнований выступать более чем в одном коллективе, а в каждом отдельном упражнении более чем в одной команде.  </w:t>
      </w:r>
    </w:p>
    <w:p w:rsidR="00F41FA3" w:rsidRPr="008069F0" w:rsidRDefault="00F41FA3" w:rsidP="002B0B77">
      <w:pPr>
        <w:tabs>
          <w:tab w:val="left" w:pos="0"/>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 Создавать дополнительную защиту от ветра и солнца и устанавливать какие-либо сооружения, затрудняющие судьям наблюдение за его действиями во время выполнения упражнения.</w:t>
      </w:r>
    </w:p>
    <w:p w:rsidR="00F41FA3" w:rsidRPr="008069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Пользоваться собственными подстилками, матами и указателями направления и силы ветра.</w:t>
      </w:r>
    </w:p>
    <w:p w:rsidR="001A7BF0" w:rsidRDefault="00F41FA3" w:rsidP="002B0B77">
      <w:pPr>
        <w:tabs>
          <w:tab w:val="left" w:pos="1400"/>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Выполнять обязанности судьи на тех соревнованиях, где он участвует (кроме обязанностей показчика и </w:t>
      </w:r>
      <w:proofErr w:type="spellStart"/>
      <w:r w:rsidRPr="008069F0">
        <w:rPr>
          <w:rFonts w:ascii="Times New Roman" w:hAnsi="Times New Roman"/>
          <w:sz w:val="28"/>
          <w:szCs w:val="28"/>
        </w:rPr>
        <w:t>заклейщика</w:t>
      </w:r>
      <w:proofErr w:type="spellEnd"/>
      <w:r w:rsidRPr="008069F0">
        <w:rPr>
          <w:rFonts w:ascii="Times New Roman" w:hAnsi="Times New Roman"/>
          <w:sz w:val="28"/>
          <w:szCs w:val="28"/>
        </w:rPr>
        <w:t xml:space="preserve"> пробоин).</w:t>
      </w:r>
    </w:p>
    <w:p w:rsidR="00D45415" w:rsidRPr="00D45415" w:rsidRDefault="00D45415" w:rsidP="002B0B77">
      <w:pPr>
        <w:tabs>
          <w:tab w:val="left" w:pos="1400"/>
        </w:tabs>
        <w:spacing w:after="0" w:line="240" w:lineRule="auto"/>
        <w:ind w:firstLine="567"/>
        <w:jc w:val="both"/>
        <w:rPr>
          <w:rFonts w:ascii="Times New Roman" w:hAnsi="Times New Roman"/>
          <w:sz w:val="28"/>
          <w:szCs w:val="28"/>
        </w:rPr>
      </w:pPr>
    </w:p>
    <w:p w:rsidR="001A7BF0" w:rsidRPr="008069F0" w:rsidRDefault="00506A09" w:rsidP="002B0B77">
      <w:pPr>
        <w:keepNext/>
        <w:keepLines/>
        <w:widowControl w:val="0"/>
        <w:spacing w:after="0" w:line="240" w:lineRule="auto"/>
        <w:ind w:left="142"/>
        <w:jc w:val="both"/>
        <w:outlineLvl w:val="3"/>
        <w:rPr>
          <w:rFonts w:ascii="Times New Roman" w:eastAsia="Arial" w:hAnsi="Times New Roman"/>
          <w:b/>
          <w:bCs/>
          <w:sz w:val="28"/>
          <w:szCs w:val="28"/>
          <w:lang w:bidi="en-US"/>
        </w:rPr>
      </w:pPr>
      <w:r w:rsidRPr="008069F0">
        <w:rPr>
          <w:rFonts w:ascii="Times New Roman" w:eastAsia="Arial" w:hAnsi="Times New Roman"/>
          <w:b/>
          <w:bCs/>
          <w:color w:val="000000"/>
          <w:sz w:val="28"/>
          <w:szCs w:val="28"/>
          <w:lang w:bidi="en-US"/>
        </w:rPr>
        <w:t>1.1.1 (6.1.1)</w:t>
      </w:r>
      <w:r w:rsidR="001A7BF0" w:rsidRPr="008069F0">
        <w:rPr>
          <w:rFonts w:ascii="Times New Roman" w:eastAsia="Arial" w:hAnsi="Times New Roman"/>
          <w:b/>
          <w:bCs/>
          <w:color w:val="000000"/>
          <w:sz w:val="28"/>
          <w:szCs w:val="28"/>
          <w:lang w:bidi="en-US"/>
        </w:rPr>
        <w:t xml:space="preserve">Цели и назначение правил </w:t>
      </w:r>
    </w:p>
    <w:p w:rsidR="001A7BF0" w:rsidRPr="008069F0" w:rsidRDefault="001A7BF0" w:rsidP="002B0B77">
      <w:pPr>
        <w:keepNext/>
        <w:keepLines/>
        <w:widowControl w:val="0"/>
        <w:tabs>
          <w:tab w:val="left" w:pos="1979"/>
        </w:tabs>
        <w:spacing w:after="0" w:line="240" w:lineRule="auto"/>
        <w:ind w:left="-851"/>
        <w:jc w:val="both"/>
        <w:outlineLvl w:val="3"/>
        <w:rPr>
          <w:rFonts w:ascii="Times New Roman" w:eastAsia="Arial" w:hAnsi="Times New Roman"/>
          <w:bCs/>
          <w:sz w:val="28"/>
          <w:szCs w:val="28"/>
          <w:lang w:bidi="en-US"/>
        </w:rPr>
      </w:pPr>
    </w:p>
    <w:p w:rsidR="001A7BF0" w:rsidRPr="008069F0" w:rsidRDefault="001A7BF0" w:rsidP="002B0B77">
      <w:pPr>
        <w:spacing w:after="0" w:line="240" w:lineRule="auto"/>
        <w:ind w:firstLine="567"/>
        <w:jc w:val="both"/>
        <w:rPr>
          <w:rFonts w:ascii="Times New Roman" w:eastAsia="Arial" w:hAnsi="Times New Roman"/>
          <w:sz w:val="28"/>
          <w:szCs w:val="28"/>
          <w:lang w:bidi="en-US"/>
        </w:rPr>
      </w:pPr>
      <w:r w:rsidRPr="008069F0">
        <w:rPr>
          <w:rFonts w:ascii="Times New Roman" w:eastAsia="Arial" w:hAnsi="Times New Roman"/>
          <w:sz w:val="28"/>
          <w:szCs w:val="28"/>
          <w:lang w:bidi="en-US"/>
        </w:rPr>
        <w:t xml:space="preserve">Общие </w:t>
      </w:r>
      <w:r w:rsidR="00AA2900" w:rsidRPr="008069F0">
        <w:rPr>
          <w:rFonts w:ascii="Times New Roman" w:eastAsia="Arial" w:hAnsi="Times New Roman"/>
          <w:sz w:val="28"/>
          <w:szCs w:val="28"/>
          <w:lang w:bidi="en-US"/>
        </w:rPr>
        <w:t>положения</w:t>
      </w:r>
      <w:r w:rsidRPr="008069F0">
        <w:rPr>
          <w:rFonts w:ascii="Times New Roman" w:eastAsia="Arial" w:hAnsi="Times New Roman"/>
          <w:sz w:val="28"/>
          <w:szCs w:val="28"/>
          <w:lang w:bidi="en-US"/>
        </w:rPr>
        <w:t xml:space="preserve"> Правила стрелкового спорта, устанавливают порядок выполнения стрелковых </w:t>
      </w:r>
      <w:r w:rsidR="00C348A1" w:rsidRPr="008069F0">
        <w:rPr>
          <w:rFonts w:ascii="Times New Roman" w:eastAsia="Arial" w:hAnsi="Times New Roman"/>
          <w:sz w:val="28"/>
          <w:szCs w:val="28"/>
          <w:lang w:bidi="en-US"/>
        </w:rPr>
        <w:t>дисциплин</w:t>
      </w:r>
      <w:r w:rsidRPr="008069F0">
        <w:rPr>
          <w:rFonts w:ascii="Times New Roman" w:eastAsia="Arial" w:hAnsi="Times New Roman"/>
          <w:sz w:val="28"/>
          <w:szCs w:val="28"/>
          <w:lang w:bidi="en-US"/>
        </w:rPr>
        <w:t>, признанных</w:t>
      </w:r>
      <w:r w:rsidR="0067561A">
        <w:rPr>
          <w:rFonts w:ascii="Times New Roman" w:eastAsia="Arial" w:hAnsi="Times New Roman"/>
          <w:sz w:val="28"/>
          <w:szCs w:val="28"/>
          <w:lang w:bidi="en-US"/>
        </w:rPr>
        <w:t xml:space="preserve"> </w:t>
      </w:r>
      <w:r w:rsidRPr="008069F0">
        <w:rPr>
          <w:rFonts w:ascii="Times New Roman" w:eastAsia="Arial" w:hAnsi="Times New Roman"/>
          <w:sz w:val="28"/>
          <w:szCs w:val="28"/>
          <w:lang w:bidi="en-US"/>
        </w:rPr>
        <w:t>МФСС. Целью Правил является достижение единообразия стрелкового спорта и его развитие.</w:t>
      </w:r>
    </w:p>
    <w:p w:rsidR="001A7BF0" w:rsidRPr="008069F0" w:rsidRDefault="001A7BF0" w:rsidP="002B0B77">
      <w:pPr>
        <w:spacing w:after="0" w:line="240" w:lineRule="auto"/>
        <w:ind w:firstLine="567"/>
        <w:jc w:val="both"/>
        <w:rPr>
          <w:rFonts w:ascii="Times New Roman" w:eastAsia="Arial" w:hAnsi="Times New Roman"/>
          <w:sz w:val="28"/>
          <w:szCs w:val="28"/>
          <w:lang w:bidi="en-US"/>
        </w:rPr>
      </w:pPr>
      <w:r w:rsidRPr="008069F0">
        <w:rPr>
          <w:rFonts w:ascii="Times New Roman" w:eastAsia="Arial" w:hAnsi="Times New Roman"/>
          <w:bCs/>
          <w:sz w:val="28"/>
          <w:szCs w:val="28"/>
          <w:shd w:val="clear" w:color="auto" w:fill="FFFFFF"/>
          <w:lang w:bidi="en-US"/>
        </w:rPr>
        <w:t xml:space="preserve">а) Общие Правила включают в себя: правила по строительству тиров, мишени, определение результатов и особые соревновательные процедуры для всех видов стрельбы. Правила по видам стрельбы включают в себя специальные правила для </w:t>
      </w:r>
      <w:r w:rsidR="0082037F" w:rsidRPr="00A97C99">
        <w:rPr>
          <w:rFonts w:ascii="Times New Roman" w:eastAsia="Arial" w:hAnsi="Times New Roman"/>
          <w:bCs/>
          <w:sz w:val="28"/>
          <w:szCs w:val="28"/>
          <w:shd w:val="clear" w:color="auto" w:fill="FFFFFF"/>
          <w:lang w:bidi="en-US"/>
        </w:rPr>
        <w:t xml:space="preserve">трех (3) </w:t>
      </w:r>
      <w:r w:rsidRPr="00A97C99">
        <w:rPr>
          <w:rFonts w:ascii="Times New Roman" w:eastAsia="Arial" w:hAnsi="Times New Roman"/>
          <w:bCs/>
          <w:sz w:val="28"/>
          <w:szCs w:val="28"/>
          <w:shd w:val="clear" w:color="auto" w:fill="FFFFFF"/>
          <w:lang w:bidi="en-US"/>
        </w:rPr>
        <w:t>видов</w:t>
      </w:r>
      <w:r w:rsidR="00A97C99">
        <w:rPr>
          <w:rFonts w:ascii="Times New Roman" w:eastAsia="Arial" w:hAnsi="Times New Roman"/>
          <w:bCs/>
          <w:sz w:val="28"/>
          <w:szCs w:val="28"/>
          <w:shd w:val="clear" w:color="auto" w:fill="FFFFFF"/>
          <w:lang w:bidi="en-US"/>
        </w:rPr>
        <w:t xml:space="preserve"> стрельбы: Винтовка, Пистолет </w:t>
      </w:r>
      <w:r w:rsidRPr="008069F0">
        <w:rPr>
          <w:rFonts w:ascii="Times New Roman" w:eastAsia="Arial" w:hAnsi="Times New Roman"/>
          <w:bCs/>
          <w:sz w:val="28"/>
          <w:szCs w:val="28"/>
          <w:shd w:val="clear" w:color="auto" w:fill="FFFFFF"/>
          <w:lang w:bidi="en-US"/>
        </w:rPr>
        <w:t>и Стрельба по движущейся мишени</w:t>
      </w:r>
      <w:r w:rsidR="00AD196B" w:rsidRPr="008069F0">
        <w:rPr>
          <w:rFonts w:ascii="Times New Roman" w:eastAsia="Arial" w:hAnsi="Times New Roman"/>
          <w:bCs/>
          <w:sz w:val="28"/>
          <w:szCs w:val="28"/>
          <w:shd w:val="clear" w:color="auto" w:fill="FFFFFF"/>
          <w:lang w:bidi="en-US"/>
        </w:rPr>
        <w:t>.</w:t>
      </w:r>
    </w:p>
    <w:p w:rsidR="001A7BF0" w:rsidRPr="008069F0" w:rsidRDefault="00AA2900" w:rsidP="002B0B77">
      <w:pPr>
        <w:spacing w:after="0" w:line="240" w:lineRule="auto"/>
        <w:ind w:firstLine="567"/>
        <w:jc w:val="both"/>
        <w:rPr>
          <w:rFonts w:ascii="Times New Roman" w:eastAsia="Arial" w:hAnsi="Times New Roman"/>
          <w:sz w:val="28"/>
          <w:szCs w:val="28"/>
          <w:lang w:bidi="en-US"/>
        </w:rPr>
      </w:pPr>
      <w:r w:rsidRPr="008069F0">
        <w:rPr>
          <w:rFonts w:ascii="Times New Roman" w:eastAsia="Arial" w:hAnsi="Times New Roman"/>
          <w:bCs/>
          <w:sz w:val="28"/>
          <w:szCs w:val="28"/>
          <w:shd w:val="clear" w:color="auto" w:fill="FFFFFF"/>
          <w:lang w:bidi="en-US"/>
        </w:rPr>
        <w:t xml:space="preserve">б) Общие </w:t>
      </w:r>
      <w:r w:rsidR="001A7BF0" w:rsidRPr="008069F0">
        <w:rPr>
          <w:rFonts w:ascii="Times New Roman" w:eastAsia="Arial" w:hAnsi="Times New Roman"/>
          <w:bCs/>
          <w:sz w:val="28"/>
          <w:szCs w:val="28"/>
          <w:shd w:val="clear" w:color="auto" w:fill="FFFFFF"/>
          <w:lang w:bidi="en-US"/>
        </w:rPr>
        <w:t xml:space="preserve"> Правила и Правила по видам стрельбы, утверждены исполнительным комитетом Стрелкового Союза Росси</w:t>
      </w:r>
      <w:r w:rsidR="00B87F85" w:rsidRPr="008069F0">
        <w:rPr>
          <w:rFonts w:ascii="Times New Roman" w:eastAsia="Arial" w:hAnsi="Times New Roman"/>
          <w:bCs/>
          <w:sz w:val="28"/>
          <w:szCs w:val="28"/>
          <w:shd w:val="clear" w:color="auto" w:fill="FFFFFF"/>
          <w:lang w:bidi="en-US"/>
        </w:rPr>
        <w:t>и и Министерством спорта России</w:t>
      </w:r>
      <w:r w:rsidR="00AD196B" w:rsidRPr="008069F0">
        <w:rPr>
          <w:rFonts w:ascii="Times New Roman" w:eastAsia="Arial" w:hAnsi="Times New Roman"/>
          <w:bCs/>
          <w:sz w:val="28"/>
          <w:szCs w:val="28"/>
          <w:shd w:val="clear" w:color="auto" w:fill="FFFFFF"/>
          <w:lang w:bidi="en-US"/>
        </w:rPr>
        <w:t>.</w:t>
      </w:r>
    </w:p>
    <w:p w:rsidR="001A7BF0" w:rsidRPr="008069F0" w:rsidRDefault="00AA2900" w:rsidP="002B0B77">
      <w:pPr>
        <w:spacing w:after="0" w:line="240" w:lineRule="auto"/>
        <w:ind w:firstLine="567"/>
        <w:jc w:val="both"/>
        <w:rPr>
          <w:rFonts w:ascii="Times New Roman" w:eastAsia="Arial" w:hAnsi="Times New Roman"/>
          <w:bCs/>
          <w:sz w:val="28"/>
          <w:szCs w:val="28"/>
          <w:lang w:bidi="en-US"/>
        </w:rPr>
      </w:pPr>
      <w:r w:rsidRPr="008069F0">
        <w:rPr>
          <w:rFonts w:ascii="Times New Roman" w:eastAsia="Arial" w:hAnsi="Times New Roman"/>
          <w:bCs/>
          <w:sz w:val="28"/>
          <w:szCs w:val="28"/>
          <w:shd w:val="clear" w:color="auto" w:fill="FFFFFF"/>
          <w:lang w:bidi="en-US"/>
        </w:rPr>
        <w:t xml:space="preserve">в) Общие </w:t>
      </w:r>
      <w:r w:rsidR="001A7BF0" w:rsidRPr="008069F0">
        <w:rPr>
          <w:rFonts w:ascii="Times New Roman" w:eastAsia="Arial" w:hAnsi="Times New Roman"/>
          <w:bCs/>
          <w:sz w:val="28"/>
          <w:szCs w:val="28"/>
          <w:shd w:val="clear" w:color="auto" w:fill="FFFFFF"/>
          <w:lang w:bidi="en-US"/>
        </w:rPr>
        <w:t xml:space="preserve"> Правила и Правила по видам стрельбы</w:t>
      </w:r>
      <w:r w:rsidR="00440405">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lang w:bidi="en-US"/>
        </w:rPr>
        <w:t>основаны на принципах Конституции МФСС и Общих Положениях МФСС</w:t>
      </w:r>
      <w:r w:rsidR="00AD196B" w:rsidRPr="008069F0">
        <w:rPr>
          <w:rFonts w:ascii="Times New Roman" w:eastAsia="Arial" w:hAnsi="Times New Roman"/>
          <w:bCs/>
          <w:sz w:val="28"/>
          <w:szCs w:val="28"/>
          <w:lang w:bidi="en-US"/>
        </w:rPr>
        <w:t>.</w:t>
      </w:r>
    </w:p>
    <w:p w:rsidR="001A7BF0" w:rsidRPr="008069F0" w:rsidRDefault="001A7BF0" w:rsidP="002B0B77">
      <w:pPr>
        <w:spacing w:after="0" w:line="240" w:lineRule="auto"/>
        <w:ind w:firstLine="567"/>
        <w:jc w:val="both"/>
        <w:rPr>
          <w:rFonts w:ascii="Times New Roman" w:eastAsia="Arial" w:hAnsi="Times New Roman"/>
          <w:bCs/>
          <w:sz w:val="28"/>
          <w:szCs w:val="28"/>
          <w:lang w:bidi="en-US"/>
        </w:rPr>
      </w:pPr>
      <w:r w:rsidRPr="008069F0">
        <w:rPr>
          <w:rFonts w:ascii="Times New Roman" w:eastAsia="Arial" w:hAnsi="Times New Roman"/>
          <w:bCs/>
          <w:sz w:val="28"/>
          <w:szCs w:val="28"/>
          <w:shd w:val="clear" w:color="auto" w:fill="FFFFFF"/>
          <w:lang w:bidi="en-US"/>
        </w:rPr>
        <w:t>г) Общие Технические Правила и Правила по видам стрельбы принимаются на период четыре (4) года, начиная с 1 января, года, следующего за годом Олимпиады. За исключением</w:t>
      </w:r>
      <w:r w:rsidR="00440405">
        <w:rPr>
          <w:rFonts w:ascii="Times New Roman" w:eastAsia="Arial" w:hAnsi="Times New Roman"/>
          <w:bCs/>
          <w:sz w:val="28"/>
          <w:szCs w:val="28"/>
          <w:shd w:val="clear" w:color="auto" w:fill="FFFFFF"/>
          <w:lang w:bidi="en-US"/>
        </w:rPr>
        <w:t xml:space="preserve"> </w:t>
      </w:r>
      <w:r w:rsidRPr="008069F0">
        <w:rPr>
          <w:rFonts w:ascii="Times New Roman" w:eastAsia="Arial" w:hAnsi="Times New Roman"/>
          <w:bCs/>
          <w:sz w:val="28"/>
          <w:szCs w:val="28"/>
          <w:shd w:val="clear" w:color="auto" w:fill="FFFFFF"/>
          <w:lang w:bidi="en-US"/>
        </w:rPr>
        <w:t>исключительных ситуаций,</w:t>
      </w:r>
      <w:r w:rsidR="00440405">
        <w:rPr>
          <w:rFonts w:ascii="Times New Roman" w:eastAsia="Arial" w:hAnsi="Times New Roman"/>
          <w:bCs/>
          <w:sz w:val="28"/>
          <w:szCs w:val="28"/>
          <w:shd w:val="clear" w:color="auto" w:fill="FFFFFF"/>
          <w:lang w:bidi="en-US"/>
        </w:rPr>
        <w:t xml:space="preserve"> </w:t>
      </w:r>
      <w:r w:rsidRPr="008069F0">
        <w:rPr>
          <w:rFonts w:ascii="Times New Roman" w:eastAsia="Arial" w:hAnsi="Times New Roman"/>
          <w:bCs/>
          <w:sz w:val="28"/>
          <w:szCs w:val="28"/>
          <w:shd w:val="clear" w:color="auto" w:fill="FFFFFF"/>
          <w:lang w:bidi="en-US"/>
        </w:rPr>
        <w:t>правила</w:t>
      </w:r>
      <w:r w:rsidR="00440405">
        <w:rPr>
          <w:rFonts w:ascii="Times New Roman" w:eastAsia="Arial" w:hAnsi="Times New Roman"/>
          <w:bCs/>
          <w:sz w:val="28"/>
          <w:szCs w:val="28"/>
          <w:shd w:val="clear" w:color="auto" w:fill="FFFFFF"/>
          <w:lang w:bidi="en-US"/>
        </w:rPr>
        <w:t xml:space="preserve"> </w:t>
      </w:r>
      <w:r w:rsidRPr="008069F0">
        <w:rPr>
          <w:rFonts w:ascii="Times New Roman" w:eastAsia="Arial" w:hAnsi="Times New Roman"/>
          <w:bCs/>
          <w:sz w:val="28"/>
          <w:szCs w:val="28"/>
          <w:shd w:val="clear" w:color="auto" w:fill="FFFFFF"/>
          <w:lang w:bidi="en-US"/>
        </w:rPr>
        <w:t xml:space="preserve">МФСС в этот четырехлетний (4) период, не меняются. </w:t>
      </w:r>
    </w:p>
    <w:p w:rsidR="001A7BF0" w:rsidRPr="008069F0" w:rsidRDefault="001A7BF0" w:rsidP="002B0B77">
      <w:pPr>
        <w:spacing w:after="0" w:line="240" w:lineRule="auto"/>
        <w:ind w:left="851"/>
        <w:rPr>
          <w:rFonts w:ascii="Times New Roman" w:hAnsi="Times New Roman"/>
          <w:sz w:val="28"/>
          <w:szCs w:val="28"/>
        </w:rPr>
      </w:pPr>
    </w:p>
    <w:p w:rsidR="001A7BF0" w:rsidRPr="008069F0" w:rsidRDefault="00B87F85" w:rsidP="002B0B77">
      <w:pPr>
        <w:keepNext/>
        <w:keepLines/>
        <w:widowControl w:val="0"/>
        <w:spacing w:after="93" w:line="240" w:lineRule="auto"/>
        <w:ind w:left="1560" w:hanging="1560"/>
        <w:jc w:val="both"/>
        <w:outlineLvl w:val="3"/>
        <w:rPr>
          <w:rFonts w:ascii="Times New Roman" w:eastAsia="Arial" w:hAnsi="Times New Roman"/>
          <w:b/>
          <w:bCs/>
          <w:sz w:val="28"/>
          <w:szCs w:val="28"/>
          <w:lang w:bidi="en-US"/>
        </w:rPr>
      </w:pPr>
      <w:bookmarkStart w:id="1" w:name="bookmark5"/>
      <w:r w:rsidRPr="008069F0">
        <w:rPr>
          <w:rFonts w:ascii="Times New Roman" w:eastAsia="Arial" w:hAnsi="Times New Roman"/>
          <w:b/>
          <w:bCs/>
          <w:color w:val="000000"/>
          <w:sz w:val="28"/>
          <w:szCs w:val="28"/>
          <w:lang w:bidi="en-US"/>
        </w:rPr>
        <w:t xml:space="preserve">1.1.2 (6.1.2) </w:t>
      </w:r>
      <w:r w:rsidR="001A7BF0" w:rsidRPr="008069F0">
        <w:rPr>
          <w:rFonts w:ascii="Times New Roman" w:eastAsia="Arial" w:hAnsi="Times New Roman"/>
          <w:b/>
          <w:bCs/>
          <w:color w:val="000000"/>
          <w:sz w:val="28"/>
          <w:szCs w:val="28"/>
          <w:lang w:bidi="en-US"/>
        </w:rPr>
        <w:t>Область применение Правил</w:t>
      </w:r>
      <w:bookmarkEnd w:id="1"/>
    </w:p>
    <w:p w:rsidR="001A7BF0" w:rsidRPr="008069F0" w:rsidRDefault="001A7BF0" w:rsidP="002B0B77">
      <w:pPr>
        <w:widowControl w:val="0"/>
        <w:tabs>
          <w:tab w:val="left" w:pos="851"/>
        </w:tabs>
        <w:spacing w:after="60" w:line="240" w:lineRule="auto"/>
        <w:ind w:left="1843" w:right="-104"/>
        <w:contextualSpacing/>
        <w:jc w:val="both"/>
        <w:rPr>
          <w:rFonts w:ascii="Times New Roman" w:eastAsia="Microsoft Sans Serif" w:hAnsi="Times New Roman"/>
          <w:color w:val="000000"/>
          <w:sz w:val="28"/>
          <w:szCs w:val="28"/>
          <w:lang w:bidi="en-US"/>
        </w:rPr>
      </w:pPr>
      <w:r w:rsidRPr="008069F0">
        <w:rPr>
          <w:rFonts w:ascii="Times New Roman" w:eastAsia="Microsoft Sans Serif" w:hAnsi="Times New Roman"/>
          <w:color w:val="000000"/>
          <w:sz w:val="28"/>
          <w:szCs w:val="28"/>
          <w:lang w:bidi="en-US"/>
        </w:rPr>
        <w:tab/>
      </w:r>
      <w:r w:rsidRPr="008069F0">
        <w:rPr>
          <w:rFonts w:ascii="Times New Roman" w:eastAsia="Microsoft Sans Serif" w:hAnsi="Times New Roman"/>
          <w:color w:val="000000"/>
          <w:sz w:val="28"/>
          <w:szCs w:val="28"/>
          <w:lang w:bidi="en-US"/>
        </w:rPr>
        <w:tab/>
      </w:r>
      <w:r w:rsidRPr="008069F0">
        <w:rPr>
          <w:rFonts w:ascii="Times New Roman" w:eastAsia="Microsoft Sans Serif" w:hAnsi="Times New Roman"/>
          <w:color w:val="000000"/>
          <w:sz w:val="28"/>
          <w:szCs w:val="28"/>
          <w:lang w:bidi="en-US"/>
        </w:rPr>
        <w:tab/>
      </w:r>
      <w:r w:rsidRPr="008069F0">
        <w:rPr>
          <w:rFonts w:ascii="Times New Roman" w:eastAsia="Microsoft Sans Serif" w:hAnsi="Times New Roman"/>
          <w:color w:val="000000"/>
          <w:sz w:val="28"/>
          <w:szCs w:val="28"/>
          <w:lang w:bidi="en-US"/>
        </w:rPr>
        <w:tab/>
      </w:r>
      <w:r w:rsidRPr="008069F0">
        <w:rPr>
          <w:rFonts w:ascii="Times New Roman" w:eastAsia="Microsoft Sans Serif" w:hAnsi="Times New Roman"/>
          <w:color w:val="000000"/>
          <w:sz w:val="28"/>
          <w:szCs w:val="28"/>
          <w:lang w:bidi="en-US"/>
        </w:rPr>
        <w:tab/>
      </w:r>
    </w:p>
    <w:p w:rsidR="00AD196B" w:rsidRPr="00A97C99" w:rsidRDefault="00B87F85" w:rsidP="002B0B77">
      <w:pPr>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Все соревнования  должны проходить по Общим Техническим Правилам, и по </w:t>
      </w:r>
      <w:r w:rsidR="001A7BF0" w:rsidRPr="00A97C99">
        <w:rPr>
          <w:rFonts w:ascii="Times New Roman" w:eastAsia="Arial" w:hAnsi="Times New Roman"/>
          <w:bCs/>
          <w:sz w:val="28"/>
          <w:szCs w:val="28"/>
          <w:shd w:val="clear" w:color="auto" w:fill="FFFFFF"/>
          <w:lang w:bidi="en-US"/>
        </w:rPr>
        <w:t>Правилам по видам стрельбы</w:t>
      </w:r>
      <w:r w:rsidR="00AD196B" w:rsidRPr="00A97C99">
        <w:rPr>
          <w:rFonts w:ascii="Times New Roman" w:eastAsia="Arial" w:hAnsi="Times New Roman"/>
          <w:bCs/>
          <w:sz w:val="28"/>
          <w:szCs w:val="28"/>
          <w:shd w:val="clear" w:color="auto" w:fill="FFFFFF"/>
          <w:lang w:bidi="en-US"/>
        </w:rPr>
        <w:t>.</w:t>
      </w:r>
      <w:r w:rsidR="001A7BF0" w:rsidRPr="00A97C99">
        <w:rPr>
          <w:rFonts w:ascii="Times New Roman" w:eastAsia="Arial" w:hAnsi="Times New Roman"/>
          <w:bCs/>
          <w:sz w:val="28"/>
          <w:szCs w:val="28"/>
          <w:shd w:val="clear" w:color="auto" w:fill="FFFFFF"/>
          <w:lang w:bidi="en-US"/>
        </w:rPr>
        <w:tab/>
      </w:r>
    </w:p>
    <w:p w:rsidR="001A7BF0" w:rsidRPr="0099080D" w:rsidRDefault="00B87F85" w:rsidP="002B0B77">
      <w:pPr>
        <w:spacing w:after="0" w:line="240" w:lineRule="auto"/>
        <w:ind w:firstLine="567"/>
        <w:jc w:val="both"/>
        <w:rPr>
          <w:rFonts w:ascii="Times New Roman" w:eastAsia="Arial" w:hAnsi="Times New Roman"/>
          <w:bCs/>
          <w:sz w:val="28"/>
          <w:szCs w:val="28"/>
          <w:shd w:val="clear" w:color="auto" w:fill="FFFFFF"/>
          <w:lang w:bidi="en-US"/>
        </w:rPr>
      </w:pPr>
      <w:r w:rsidRPr="00A97C99">
        <w:rPr>
          <w:rFonts w:ascii="Times New Roman" w:eastAsia="Arial" w:hAnsi="Times New Roman"/>
          <w:bCs/>
          <w:sz w:val="28"/>
          <w:szCs w:val="28"/>
          <w:shd w:val="clear" w:color="auto" w:fill="FFFFFF"/>
          <w:lang w:bidi="en-US"/>
        </w:rPr>
        <w:t xml:space="preserve">б) </w:t>
      </w:r>
      <w:r w:rsidR="001A7BF0" w:rsidRPr="00A97C99">
        <w:rPr>
          <w:rFonts w:ascii="Times New Roman" w:eastAsia="Arial" w:hAnsi="Times New Roman"/>
          <w:bCs/>
          <w:sz w:val="28"/>
          <w:szCs w:val="28"/>
          <w:shd w:val="clear" w:color="auto" w:fill="FFFFFF"/>
          <w:lang w:bidi="en-US"/>
        </w:rPr>
        <w:t xml:space="preserve">Также </w:t>
      </w:r>
      <w:r w:rsidR="0082037F" w:rsidRPr="00A97C99">
        <w:rPr>
          <w:rFonts w:ascii="Times New Roman" w:hAnsi="Times New Roman"/>
          <w:sz w:val="28"/>
          <w:szCs w:val="28"/>
        </w:rPr>
        <w:t>необходимо</w:t>
      </w:r>
      <w:r w:rsidR="00440405">
        <w:rPr>
          <w:rFonts w:ascii="Times New Roman" w:hAnsi="Times New Roman"/>
          <w:sz w:val="28"/>
          <w:szCs w:val="28"/>
        </w:rPr>
        <w:t xml:space="preserve"> </w:t>
      </w:r>
      <w:r w:rsidR="001A7BF0" w:rsidRPr="00A97C99">
        <w:rPr>
          <w:rFonts w:ascii="Times New Roman" w:eastAsia="Arial" w:hAnsi="Times New Roman"/>
          <w:bCs/>
          <w:sz w:val="28"/>
          <w:szCs w:val="28"/>
          <w:shd w:val="clear" w:color="auto" w:fill="FFFFFF"/>
          <w:lang w:bidi="en-US"/>
        </w:rPr>
        <w:t xml:space="preserve">проводить по Правилам региональные, муниципальные и другие соревнования, в программе которых </w:t>
      </w:r>
      <w:r w:rsidR="001A7BF0" w:rsidRPr="0099080D">
        <w:rPr>
          <w:rFonts w:ascii="Times New Roman" w:eastAsia="Arial" w:hAnsi="Times New Roman"/>
          <w:bCs/>
          <w:sz w:val="28"/>
          <w:szCs w:val="28"/>
          <w:shd w:val="clear" w:color="auto" w:fill="FFFFFF"/>
          <w:lang w:bidi="en-US"/>
        </w:rPr>
        <w:t>присутствуют упражнение МФСС</w:t>
      </w:r>
      <w:r w:rsidR="00AD196B" w:rsidRPr="0099080D">
        <w:rPr>
          <w:rFonts w:ascii="Times New Roman" w:eastAsia="Arial" w:hAnsi="Times New Roman"/>
          <w:bCs/>
          <w:sz w:val="28"/>
          <w:szCs w:val="28"/>
          <w:shd w:val="clear" w:color="auto" w:fill="FFFFFF"/>
          <w:lang w:bidi="en-US"/>
        </w:rPr>
        <w:t>.</w:t>
      </w:r>
    </w:p>
    <w:p w:rsidR="001A7BF0" w:rsidRPr="0099080D" w:rsidRDefault="00B87F85" w:rsidP="002B0B77">
      <w:pPr>
        <w:spacing w:after="0" w:line="240" w:lineRule="auto"/>
        <w:ind w:firstLine="567"/>
        <w:jc w:val="both"/>
        <w:rPr>
          <w:rFonts w:ascii="Times New Roman" w:eastAsia="Arial" w:hAnsi="Times New Roman"/>
          <w:bCs/>
          <w:strike/>
          <w:sz w:val="28"/>
          <w:szCs w:val="28"/>
          <w:shd w:val="clear" w:color="auto" w:fill="FFFFFF"/>
          <w:lang w:bidi="en-US"/>
        </w:rPr>
      </w:pPr>
      <w:r w:rsidRPr="0099080D">
        <w:rPr>
          <w:rFonts w:ascii="Times New Roman" w:eastAsia="Arial" w:hAnsi="Times New Roman"/>
          <w:bCs/>
          <w:sz w:val="28"/>
          <w:szCs w:val="28"/>
          <w:shd w:val="clear" w:color="auto" w:fill="FFFFFF"/>
          <w:lang w:bidi="en-US"/>
        </w:rPr>
        <w:t xml:space="preserve">в) </w:t>
      </w:r>
      <w:r w:rsidR="001A7BF0" w:rsidRPr="0099080D">
        <w:rPr>
          <w:rFonts w:ascii="Times New Roman" w:eastAsia="Arial" w:hAnsi="Times New Roman"/>
          <w:bCs/>
          <w:sz w:val="28"/>
          <w:szCs w:val="28"/>
          <w:shd w:val="clear" w:color="auto" w:fill="FFFFFF"/>
          <w:lang w:bidi="en-US"/>
        </w:rPr>
        <w:t xml:space="preserve">Все официальные лица соревнований, спортсмены, тренеры </w:t>
      </w:r>
      <w:r w:rsidR="004138EA" w:rsidRPr="0099080D">
        <w:rPr>
          <w:rFonts w:ascii="Times New Roman" w:eastAsia="Arial" w:hAnsi="Times New Roman"/>
          <w:sz w:val="28"/>
          <w:szCs w:val="28"/>
        </w:rPr>
        <w:t xml:space="preserve">должны знать Правила и </w:t>
      </w:r>
      <w:r w:rsidR="004138EA" w:rsidRPr="0099080D">
        <w:rPr>
          <w:rFonts w:ascii="Times New Roman" w:hAnsi="Times New Roman"/>
          <w:sz w:val="28"/>
          <w:szCs w:val="28"/>
        </w:rPr>
        <w:t>неукоснительно их выполнять</w:t>
      </w:r>
      <w:r w:rsidR="009977D8" w:rsidRPr="0099080D">
        <w:rPr>
          <w:rFonts w:ascii="Times New Roman" w:hAnsi="Times New Roman"/>
          <w:sz w:val="28"/>
          <w:szCs w:val="28"/>
        </w:rPr>
        <w:t>.</w:t>
      </w:r>
    </w:p>
    <w:p w:rsidR="001A7BF0" w:rsidRPr="0099080D" w:rsidRDefault="00B87F85" w:rsidP="002B0B77">
      <w:pPr>
        <w:spacing w:after="0" w:line="240" w:lineRule="auto"/>
        <w:ind w:firstLine="567"/>
        <w:jc w:val="both"/>
        <w:rPr>
          <w:rFonts w:ascii="Times New Roman" w:eastAsia="Arial" w:hAnsi="Times New Roman"/>
          <w:bCs/>
          <w:sz w:val="28"/>
          <w:szCs w:val="28"/>
          <w:shd w:val="clear" w:color="auto" w:fill="FFFFFF"/>
          <w:lang w:bidi="en-US"/>
        </w:rPr>
      </w:pPr>
      <w:r w:rsidRPr="0099080D">
        <w:rPr>
          <w:rFonts w:ascii="Times New Roman" w:eastAsia="Arial" w:hAnsi="Times New Roman"/>
          <w:bCs/>
          <w:sz w:val="28"/>
          <w:szCs w:val="28"/>
          <w:shd w:val="clear" w:color="auto" w:fill="FFFFFF"/>
          <w:lang w:bidi="en-US"/>
        </w:rPr>
        <w:t xml:space="preserve">г) </w:t>
      </w:r>
      <w:r w:rsidR="001A7BF0" w:rsidRPr="0099080D">
        <w:rPr>
          <w:rFonts w:ascii="Times New Roman" w:eastAsia="Arial" w:hAnsi="Times New Roman"/>
          <w:bCs/>
          <w:sz w:val="28"/>
          <w:szCs w:val="28"/>
          <w:shd w:val="clear" w:color="auto" w:fill="FFFFFF"/>
          <w:lang w:bidi="en-US"/>
        </w:rPr>
        <w:t>Обязанностью каждого спортсмена является соблюдение этих Правил</w:t>
      </w:r>
      <w:r w:rsidR="00AD196B" w:rsidRPr="0099080D">
        <w:rPr>
          <w:rFonts w:ascii="Times New Roman" w:eastAsia="Arial" w:hAnsi="Times New Roman"/>
          <w:bCs/>
          <w:sz w:val="28"/>
          <w:szCs w:val="28"/>
          <w:shd w:val="clear" w:color="auto" w:fill="FFFFFF"/>
          <w:lang w:bidi="en-US"/>
        </w:rPr>
        <w:t>.</w:t>
      </w:r>
    </w:p>
    <w:p w:rsidR="001A7BF0" w:rsidRPr="008069F0" w:rsidRDefault="00B87F85" w:rsidP="002B0B77">
      <w:pPr>
        <w:spacing w:after="0" w:line="240" w:lineRule="auto"/>
        <w:ind w:firstLine="567"/>
        <w:jc w:val="both"/>
        <w:rPr>
          <w:rFonts w:ascii="Times New Roman" w:eastAsia="Arial" w:hAnsi="Times New Roman"/>
          <w:bCs/>
          <w:sz w:val="28"/>
          <w:szCs w:val="28"/>
          <w:shd w:val="clear" w:color="auto" w:fill="FFFFFF"/>
          <w:lang w:bidi="en-US"/>
        </w:rPr>
      </w:pPr>
      <w:r w:rsidRPr="0099080D">
        <w:rPr>
          <w:rFonts w:ascii="Times New Roman" w:eastAsia="Arial" w:hAnsi="Times New Roman"/>
          <w:bCs/>
          <w:sz w:val="28"/>
          <w:szCs w:val="28"/>
          <w:shd w:val="clear" w:color="auto" w:fill="FFFFFF"/>
          <w:lang w:bidi="en-US"/>
        </w:rPr>
        <w:t xml:space="preserve">д) </w:t>
      </w:r>
      <w:r w:rsidR="001A7BF0" w:rsidRPr="0099080D">
        <w:rPr>
          <w:rFonts w:ascii="Times New Roman" w:eastAsia="Arial" w:hAnsi="Times New Roman"/>
          <w:bCs/>
          <w:sz w:val="28"/>
          <w:szCs w:val="28"/>
          <w:shd w:val="clear" w:color="auto" w:fill="FFFFFF"/>
          <w:lang w:bidi="en-US"/>
        </w:rPr>
        <w:t>Если Правило относится к спортсменам-правшам</w:t>
      </w:r>
      <w:r w:rsidR="001A7BF0" w:rsidRPr="008069F0">
        <w:rPr>
          <w:rFonts w:ascii="Times New Roman" w:eastAsia="Arial" w:hAnsi="Times New Roman"/>
          <w:bCs/>
          <w:sz w:val="28"/>
          <w:szCs w:val="28"/>
          <w:shd w:val="clear" w:color="auto" w:fill="FFFFFF"/>
          <w:lang w:bidi="en-US"/>
        </w:rPr>
        <w:t xml:space="preserve">, то требования </w:t>
      </w:r>
      <w:r w:rsidR="003A5DAE">
        <w:rPr>
          <w:rFonts w:ascii="Times New Roman" w:eastAsia="Arial" w:hAnsi="Times New Roman"/>
          <w:bCs/>
          <w:sz w:val="28"/>
          <w:szCs w:val="28"/>
          <w:shd w:val="clear" w:color="auto" w:fill="FFFFFF"/>
          <w:lang w:bidi="en-US"/>
        </w:rPr>
        <w:t>к спортсменам-левшам зеркальны.</w:t>
      </w:r>
    </w:p>
    <w:p w:rsidR="001A7BF0" w:rsidRPr="008069F0" w:rsidRDefault="00B87F85" w:rsidP="002B0B77">
      <w:pPr>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е) </w:t>
      </w:r>
      <w:r w:rsidR="001A7BF0" w:rsidRPr="008069F0">
        <w:rPr>
          <w:rFonts w:ascii="Times New Roman" w:eastAsia="Arial" w:hAnsi="Times New Roman"/>
          <w:bCs/>
          <w:sz w:val="28"/>
          <w:szCs w:val="28"/>
          <w:shd w:val="clear" w:color="auto" w:fill="FFFFFF"/>
          <w:lang w:bidi="en-US"/>
        </w:rPr>
        <w:t xml:space="preserve">Если Правило не применяется только к мужским или женским упражнениям, оно применяется и к мужским, и к женским упражнениям. </w:t>
      </w:r>
    </w:p>
    <w:p w:rsidR="001A7BF0" w:rsidRPr="008069F0" w:rsidRDefault="00B87F85" w:rsidP="002B0B77">
      <w:pPr>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ж) </w:t>
      </w:r>
      <w:r w:rsidR="001A7BF0" w:rsidRPr="008069F0">
        <w:rPr>
          <w:rFonts w:ascii="Times New Roman" w:eastAsia="Arial" w:hAnsi="Times New Roman"/>
          <w:bCs/>
          <w:sz w:val="28"/>
          <w:szCs w:val="28"/>
          <w:shd w:val="clear" w:color="auto" w:fill="FFFFFF"/>
          <w:lang w:bidi="en-US"/>
        </w:rPr>
        <w:t xml:space="preserve">Если в этих правилах диаграммы и таблицы содержат особую информацию, то эта особая информация в этих диаграммах и таблицах обладает той же силой, что и пронумерованные  пункты правил. </w:t>
      </w:r>
    </w:p>
    <w:p w:rsidR="001A7BF0" w:rsidRPr="008069F0" w:rsidRDefault="001A7BF0" w:rsidP="002B0B77">
      <w:pPr>
        <w:spacing w:after="0" w:line="240" w:lineRule="auto"/>
        <w:ind w:left="720"/>
        <w:contextualSpacing/>
        <w:rPr>
          <w:rFonts w:ascii="Times New Roman" w:eastAsia="Arial" w:hAnsi="Times New Roman"/>
          <w:b/>
          <w:bCs/>
          <w:sz w:val="28"/>
          <w:szCs w:val="28"/>
          <w:lang w:bidi="en-US"/>
        </w:rPr>
      </w:pPr>
    </w:p>
    <w:p w:rsidR="001A7BF0" w:rsidRDefault="00B87F85" w:rsidP="002B0B77">
      <w:pPr>
        <w:widowControl w:val="0"/>
        <w:tabs>
          <w:tab w:val="left" w:pos="426"/>
        </w:tabs>
        <w:spacing w:after="0" w:line="240" w:lineRule="auto"/>
        <w:ind w:left="1418" w:hanging="992"/>
        <w:jc w:val="both"/>
        <w:rPr>
          <w:rFonts w:ascii="Times New Roman" w:eastAsia="Arial" w:hAnsi="Times New Roman"/>
          <w:b/>
          <w:bCs/>
          <w:color w:val="000000"/>
          <w:sz w:val="28"/>
          <w:szCs w:val="28"/>
          <w:lang w:bidi="en-US"/>
        </w:rPr>
      </w:pPr>
      <w:r w:rsidRPr="008069F0">
        <w:rPr>
          <w:rFonts w:ascii="Times New Roman" w:eastAsia="Arial" w:hAnsi="Times New Roman"/>
          <w:b/>
          <w:bCs/>
          <w:color w:val="000000"/>
          <w:sz w:val="28"/>
          <w:szCs w:val="28"/>
          <w:lang w:bidi="en-US"/>
        </w:rPr>
        <w:t xml:space="preserve">1.1.3 (6.1.3) </w:t>
      </w:r>
      <w:r w:rsidR="001A7BF0" w:rsidRPr="008069F0">
        <w:rPr>
          <w:rFonts w:ascii="Times New Roman" w:eastAsia="Arial" w:hAnsi="Times New Roman"/>
          <w:b/>
          <w:bCs/>
          <w:color w:val="000000"/>
          <w:sz w:val="28"/>
          <w:szCs w:val="28"/>
          <w:lang w:bidi="en-US"/>
        </w:rPr>
        <w:t xml:space="preserve">Область применение Технических правил </w:t>
      </w:r>
    </w:p>
    <w:p w:rsidR="00D35428" w:rsidRPr="00D35428" w:rsidRDefault="00D35428" w:rsidP="002B0B77">
      <w:pPr>
        <w:widowControl w:val="0"/>
        <w:tabs>
          <w:tab w:val="left" w:pos="426"/>
        </w:tabs>
        <w:spacing w:after="0" w:line="240" w:lineRule="auto"/>
        <w:ind w:left="1418" w:hanging="992"/>
        <w:jc w:val="both"/>
        <w:rPr>
          <w:rFonts w:ascii="Times New Roman" w:eastAsia="Arial" w:hAnsi="Times New Roman"/>
          <w:b/>
          <w:bCs/>
          <w:color w:val="000000"/>
          <w:sz w:val="28"/>
          <w:szCs w:val="28"/>
          <w:lang w:bidi="en-US"/>
        </w:rPr>
      </w:pPr>
    </w:p>
    <w:p w:rsidR="001A7BF0" w:rsidRPr="008069F0" w:rsidRDefault="001A7BF0" w:rsidP="002B0B77">
      <w:pPr>
        <w:widowControl w:val="0"/>
        <w:tabs>
          <w:tab w:val="left" w:pos="993"/>
        </w:tabs>
        <w:spacing w:after="0" w:line="240" w:lineRule="auto"/>
        <w:ind w:firstLine="567"/>
        <w:jc w:val="both"/>
        <w:rPr>
          <w:rFonts w:ascii="Times New Roman" w:eastAsia="Arial" w:hAnsi="Times New Roman"/>
          <w:b/>
          <w:bCs/>
          <w:sz w:val="28"/>
          <w:szCs w:val="28"/>
          <w:lang w:bidi="en-US"/>
        </w:rPr>
      </w:pPr>
      <w:r w:rsidRPr="008069F0">
        <w:rPr>
          <w:rFonts w:ascii="Times New Roman" w:eastAsia="Microsoft Sans Serif" w:hAnsi="Times New Roman"/>
          <w:color w:val="000000"/>
          <w:sz w:val="28"/>
          <w:szCs w:val="28"/>
          <w:lang w:bidi="en-US"/>
        </w:rPr>
        <w:t>Технические Правила включают в себя:</w:t>
      </w:r>
    </w:p>
    <w:p w:rsidR="001A7BF0" w:rsidRPr="008069F0" w:rsidRDefault="00B87F85"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Правила по подготовке и проведению соревнований</w:t>
      </w:r>
      <w:r w:rsidR="00AD196B" w:rsidRPr="008069F0">
        <w:rPr>
          <w:rFonts w:ascii="Times New Roman" w:eastAsia="Arial" w:hAnsi="Times New Roman"/>
          <w:bCs/>
          <w:sz w:val="28"/>
          <w:szCs w:val="28"/>
          <w:shd w:val="clear" w:color="auto" w:fill="FFFFFF"/>
          <w:lang w:bidi="en-US"/>
        </w:rPr>
        <w:t>.</w:t>
      </w:r>
    </w:p>
    <w:p w:rsidR="001A7BF0" w:rsidRPr="008069F0" w:rsidRDefault="00B87F85"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Правила, которые могут быть применены ко всем видам стрельбы или </w:t>
      </w:r>
      <w:proofErr w:type="gramStart"/>
      <w:r w:rsidR="001A7BF0" w:rsidRPr="008069F0">
        <w:rPr>
          <w:rFonts w:ascii="Times New Roman" w:eastAsia="Arial" w:hAnsi="Times New Roman"/>
          <w:bCs/>
          <w:sz w:val="28"/>
          <w:szCs w:val="28"/>
          <w:shd w:val="clear" w:color="auto" w:fill="FFFFFF"/>
          <w:lang w:bidi="en-US"/>
        </w:rPr>
        <w:t>к</w:t>
      </w:r>
      <w:proofErr w:type="gramEnd"/>
      <w:r w:rsidR="001A7BF0" w:rsidRPr="008069F0">
        <w:rPr>
          <w:rFonts w:ascii="Times New Roman" w:eastAsia="Arial" w:hAnsi="Times New Roman"/>
          <w:bCs/>
          <w:sz w:val="28"/>
          <w:szCs w:val="28"/>
          <w:shd w:val="clear" w:color="auto" w:fill="FFFFFF"/>
          <w:lang w:bidi="en-US"/>
        </w:rPr>
        <w:t xml:space="preserve"> более </w:t>
      </w:r>
      <w:proofErr w:type="gramStart"/>
      <w:r w:rsidR="001A7BF0" w:rsidRPr="008069F0">
        <w:rPr>
          <w:rFonts w:ascii="Times New Roman" w:eastAsia="Arial" w:hAnsi="Times New Roman"/>
          <w:bCs/>
          <w:sz w:val="28"/>
          <w:szCs w:val="28"/>
          <w:shd w:val="clear" w:color="auto" w:fill="FFFFFF"/>
          <w:lang w:bidi="en-US"/>
        </w:rPr>
        <w:t>чем</w:t>
      </w:r>
      <w:proofErr w:type="gramEnd"/>
      <w:r w:rsidR="001A7BF0" w:rsidRPr="008069F0">
        <w:rPr>
          <w:rFonts w:ascii="Times New Roman" w:eastAsia="Arial" w:hAnsi="Times New Roman"/>
          <w:bCs/>
          <w:sz w:val="28"/>
          <w:szCs w:val="28"/>
          <w:shd w:val="clear" w:color="auto" w:fill="FFFFFF"/>
          <w:lang w:bidi="en-US"/>
        </w:rPr>
        <w:t xml:space="preserve"> одному виду стрельбы (Общ</w:t>
      </w:r>
      <w:r w:rsidR="003A5DAE">
        <w:rPr>
          <w:rFonts w:ascii="Times New Roman" w:eastAsia="Arial" w:hAnsi="Times New Roman"/>
          <w:bCs/>
          <w:sz w:val="28"/>
          <w:szCs w:val="28"/>
          <w:shd w:val="clear" w:color="auto" w:fill="FFFFFF"/>
          <w:lang w:bidi="en-US"/>
        </w:rPr>
        <w:t>ие Технические Правила).</w:t>
      </w:r>
    </w:p>
    <w:p w:rsidR="001A7BF0" w:rsidRDefault="00B87F85"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Правила, которые применяются только в одном виде стрельбы (Особые Технические Правила).</w:t>
      </w:r>
    </w:p>
    <w:p w:rsidR="00D35428" w:rsidRPr="008069F0" w:rsidRDefault="00D35428"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p>
    <w:p w:rsidR="001A7BF0" w:rsidRPr="008069F0" w:rsidRDefault="00B87F85" w:rsidP="002B0B77">
      <w:pPr>
        <w:widowControl w:val="0"/>
        <w:tabs>
          <w:tab w:val="left" w:pos="426"/>
        </w:tabs>
        <w:spacing w:after="0" w:line="240" w:lineRule="auto"/>
        <w:ind w:left="1418" w:hanging="992"/>
        <w:jc w:val="both"/>
        <w:rPr>
          <w:rFonts w:ascii="Times New Roman" w:eastAsia="Arial" w:hAnsi="Times New Roman"/>
          <w:b/>
          <w:bCs/>
          <w:color w:val="000000"/>
          <w:sz w:val="28"/>
          <w:szCs w:val="28"/>
          <w:lang w:bidi="en-US"/>
        </w:rPr>
      </w:pPr>
      <w:r w:rsidRPr="008069F0">
        <w:rPr>
          <w:rFonts w:ascii="Times New Roman" w:eastAsia="Arial" w:hAnsi="Times New Roman"/>
          <w:b/>
          <w:bCs/>
          <w:color w:val="000000"/>
          <w:sz w:val="28"/>
          <w:szCs w:val="28"/>
          <w:lang w:bidi="en-US"/>
        </w:rPr>
        <w:t xml:space="preserve">1.1.4 (6.1.4) </w:t>
      </w:r>
      <w:r w:rsidR="001A7BF0" w:rsidRPr="008069F0">
        <w:rPr>
          <w:rFonts w:ascii="Times New Roman" w:eastAsia="Arial" w:hAnsi="Times New Roman"/>
          <w:b/>
          <w:bCs/>
          <w:color w:val="000000"/>
          <w:sz w:val="28"/>
          <w:szCs w:val="28"/>
          <w:lang w:bidi="en-US"/>
        </w:rPr>
        <w:t xml:space="preserve">Единый стандарт для снаряжения и одежды </w:t>
      </w:r>
    </w:p>
    <w:p w:rsidR="001A7BF0" w:rsidRPr="008069F0" w:rsidRDefault="001A7BF0" w:rsidP="002B0B77">
      <w:pPr>
        <w:widowControl w:val="0"/>
        <w:tabs>
          <w:tab w:val="left" w:pos="426"/>
        </w:tabs>
        <w:spacing w:after="0" w:line="240" w:lineRule="auto"/>
        <w:ind w:left="1418" w:hanging="992"/>
        <w:jc w:val="both"/>
        <w:rPr>
          <w:rFonts w:ascii="Times New Roman" w:eastAsia="Arial" w:hAnsi="Times New Roman"/>
          <w:b/>
          <w:bCs/>
          <w:color w:val="000000"/>
          <w:sz w:val="28"/>
          <w:szCs w:val="28"/>
          <w:lang w:bidi="en-US"/>
        </w:rPr>
      </w:pPr>
    </w:p>
    <w:p w:rsidR="001A7BF0" w:rsidRPr="008069F0" w:rsidRDefault="001A7BF0" w:rsidP="002B0B77">
      <w:pPr>
        <w:widowControl w:val="0"/>
        <w:tabs>
          <w:tab w:val="left" w:pos="426"/>
        </w:tabs>
        <w:spacing w:after="0" w:line="240" w:lineRule="auto"/>
        <w:ind w:firstLine="426"/>
        <w:jc w:val="both"/>
        <w:rPr>
          <w:rFonts w:ascii="Times New Roman" w:eastAsia="Arial" w:hAnsi="Times New Roman"/>
          <w:bCs/>
          <w:color w:val="000000"/>
          <w:sz w:val="28"/>
          <w:szCs w:val="28"/>
          <w:lang w:bidi="en-US"/>
        </w:rPr>
      </w:pPr>
      <w:r w:rsidRPr="008069F0">
        <w:rPr>
          <w:rFonts w:ascii="Times New Roman" w:eastAsia="Arial" w:hAnsi="Times New Roman"/>
          <w:b/>
          <w:bCs/>
          <w:color w:val="000000"/>
          <w:sz w:val="28"/>
          <w:szCs w:val="28"/>
          <w:lang w:bidi="en-US"/>
        </w:rPr>
        <w:tab/>
      </w:r>
      <w:r w:rsidRPr="008069F0">
        <w:rPr>
          <w:rFonts w:ascii="Times New Roman" w:eastAsia="Arial" w:hAnsi="Times New Roman"/>
          <w:bCs/>
          <w:color w:val="000000"/>
          <w:sz w:val="28"/>
          <w:szCs w:val="28"/>
          <w:lang w:bidi="en-US"/>
        </w:rPr>
        <w:t>Стрельба – вид спорта, где снаряжение и одежда играют важную роль. Спортсмены должны использовать, только разрешенные Правилами, снаряжение и одежду. Любое оружие, устройство, снаряжение, принадлежности или иной предмет, могущие дать спортсмену нечестное преимущество над другими, и которое не упомянуто отдельно в этих Правилах, или противоречит духу этих Правил, запрещены.</w:t>
      </w:r>
      <w:r w:rsidR="00440405">
        <w:rPr>
          <w:rFonts w:ascii="Times New Roman" w:eastAsia="Arial" w:hAnsi="Times New Roman"/>
          <w:bCs/>
          <w:color w:val="000000"/>
          <w:sz w:val="28"/>
          <w:szCs w:val="28"/>
          <w:lang w:bidi="en-US"/>
        </w:rPr>
        <w:t xml:space="preserve"> </w:t>
      </w:r>
      <w:r w:rsidRPr="008069F0">
        <w:rPr>
          <w:rFonts w:ascii="Times New Roman" w:eastAsia="Arial" w:hAnsi="Times New Roman"/>
          <w:bCs/>
          <w:color w:val="000000"/>
          <w:sz w:val="28"/>
          <w:szCs w:val="28"/>
          <w:lang w:bidi="en-US"/>
        </w:rPr>
        <w:t xml:space="preserve">Правила, касающиеся снаряжения и одежды, строго выполняются (см. 6.7.9), для того, чтобы быть уверенным, что ни один спортсмен не имеет снаряжения, одежды, или аксессуаров, дающего ему нечестное преимущество над другими спортсменами. </w:t>
      </w:r>
    </w:p>
    <w:p w:rsidR="001A7BF0" w:rsidRPr="008069F0" w:rsidRDefault="001A7BF0" w:rsidP="002B0B77">
      <w:pPr>
        <w:widowControl w:val="0"/>
        <w:tabs>
          <w:tab w:val="left" w:pos="426"/>
        </w:tabs>
        <w:spacing w:after="0" w:line="240" w:lineRule="auto"/>
        <w:ind w:left="1418" w:hanging="992"/>
        <w:jc w:val="both"/>
        <w:rPr>
          <w:rFonts w:ascii="Times New Roman" w:eastAsia="Arial" w:hAnsi="Times New Roman"/>
          <w:bCs/>
          <w:color w:val="000000"/>
          <w:sz w:val="28"/>
          <w:szCs w:val="28"/>
          <w:lang w:bidi="en-US"/>
        </w:rPr>
      </w:pPr>
    </w:p>
    <w:p w:rsidR="001A7BF0" w:rsidRPr="008069F0" w:rsidRDefault="00B87F85" w:rsidP="002B0B77">
      <w:pPr>
        <w:widowControl w:val="0"/>
        <w:spacing w:after="0" w:line="240" w:lineRule="auto"/>
        <w:ind w:firstLine="567"/>
        <w:jc w:val="both"/>
        <w:rPr>
          <w:rFonts w:ascii="Times New Roman" w:eastAsia="Arial" w:hAnsi="Times New Roman"/>
          <w:bCs/>
          <w:color w:val="000000"/>
          <w:sz w:val="28"/>
          <w:szCs w:val="28"/>
          <w:lang w:bidi="en-US"/>
        </w:rPr>
      </w:pPr>
      <w:r w:rsidRPr="008069F0">
        <w:rPr>
          <w:rFonts w:ascii="Times New Roman" w:eastAsia="Arial" w:hAnsi="Times New Roman"/>
          <w:b/>
          <w:bCs/>
          <w:color w:val="000000"/>
          <w:sz w:val="28"/>
          <w:szCs w:val="28"/>
          <w:lang w:bidi="en-US"/>
        </w:rPr>
        <w:t xml:space="preserve">1.1.5 (6.1.5) </w:t>
      </w:r>
      <w:r w:rsidR="001A7BF0" w:rsidRPr="008069F0">
        <w:rPr>
          <w:rFonts w:ascii="Times New Roman" w:eastAsia="Arial" w:hAnsi="Times New Roman"/>
          <w:b/>
          <w:bCs/>
          <w:color w:val="000000"/>
          <w:sz w:val="28"/>
          <w:szCs w:val="28"/>
          <w:lang w:bidi="en-US"/>
        </w:rPr>
        <w:t>Организация и проведение соревнований</w:t>
      </w:r>
    </w:p>
    <w:p w:rsidR="001A7BF0" w:rsidRPr="008069F0" w:rsidRDefault="001A7BF0" w:rsidP="002B0B77">
      <w:pPr>
        <w:widowControl w:val="0"/>
        <w:spacing w:after="0" w:line="240" w:lineRule="auto"/>
        <w:ind w:firstLine="567"/>
        <w:jc w:val="both"/>
        <w:rPr>
          <w:rFonts w:ascii="Times New Roman" w:eastAsia="Arial" w:hAnsi="Times New Roman"/>
          <w:b/>
          <w:bCs/>
          <w:color w:val="000000"/>
          <w:sz w:val="28"/>
          <w:szCs w:val="28"/>
          <w:lang w:bidi="en-US"/>
        </w:rPr>
      </w:pPr>
    </w:p>
    <w:p w:rsidR="001A7BF0" w:rsidRPr="008069F0" w:rsidRDefault="00B87F85" w:rsidP="002B0B77">
      <w:pPr>
        <w:widowControl w:val="0"/>
        <w:spacing w:after="0" w:line="240" w:lineRule="auto"/>
        <w:ind w:firstLine="567"/>
        <w:jc w:val="both"/>
        <w:rPr>
          <w:rFonts w:ascii="Times New Roman" w:eastAsia="Microsoft Sans Serif" w:hAnsi="Times New Roman"/>
          <w:b/>
          <w:i/>
          <w:color w:val="000000"/>
          <w:sz w:val="28"/>
          <w:szCs w:val="28"/>
          <w:lang w:bidi="en-US"/>
        </w:rPr>
      </w:pPr>
      <w:r w:rsidRPr="008069F0">
        <w:rPr>
          <w:rFonts w:ascii="Times New Roman" w:eastAsia="Arial" w:hAnsi="Times New Roman"/>
          <w:b/>
          <w:bCs/>
          <w:color w:val="000000"/>
          <w:sz w:val="28"/>
          <w:szCs w:val="28"/>
          <w:lang w:bidi="en-US"/>
        </w:rPr>
        <w:t xml:space="preserve">1.1.5.1 (6.1.5.1) </w:t>
      </w:r>
      <w:r w:rsidR="001A7BF0" w:rsidRPr="008069F0">
        <w:rPr>
          <w:rFonts w:ascii="Times New Roman" w:eastAsia="Microsoft Sans Serif" w:hAnsi="Times New Roman"/>
          <w:b/>
          <w:color w:val="000000"/>
          <w:sz w:val="28"/>
          <w:szCs w:val="28"/>
          <w:lang w:bidi="en-US"/>
        </w:rPr>
        <w:t>Общее руководство</w:t>
      </w:r>
    </w:p>
    <w:p w:rsidR="001A7BF0" w:rsidRPr="008069F0" w:rsidRDefault="001A7BF0" w:rsidP="002B0B77">
      <w:pPr>
        <w:widowControl w:val="0"/>
        <w:spacing w:after="0" w:line="240" w:lineRule="auto"/>
        <w:ind w:firstLine="567"/>
        <w:jc w:val="both"/>
        <w:rPr>
          <w:rFonts w:ascii="Times New Roman" w:eastAsia="Microsoft Sans Serif" w:hAnsi="Times New Roman"/>
          <w:i/>
          <w:color w:val="000000"/>
          <w:sz w:val="28"/>
          <w:szCs w:val="28"/>
          <w:lang w:bidi="en-US"/>
        </w:rPr>
      </w:pPr>
    </w:p>
    <w:p w:rsidR="001A7BF0" w:rsidRPr="008069F0" w:rsidRDefault="001A7BF0" w:rsidP="002B0B77">
      <w:pPr>
        <w:widowControl w:val="0"/>
        <w:tabs>
          <w:tab w:val="left" w:pos="1560"/>
        </w:tabs>
        <w:spacing w:line="240" w:lineRule="auto"/>
        <w:ind w:firstLine="567"/>
        <w:jc w:val="both"/>
        <w:rPr>
          <w:rFonts w:ascii="Times New Roman" w:eastAsia="Microsoft Sans Serif" w:hAnsi="Times New Roman"/>
          <w:b/>
          <w:color w:val="000000"/>
          <w:sz w:val="28"/>
          <w:szCs w:val="28"/>
          <w:lang w:bidi="en-US"/>
        </w:rPr>
      </w:pPr>
      <w:r w:rsidRPr="008069F0">
        <w:rPr>
          <w:rFonts w:ascii="Times New Roman" w:eastAsia="Microsoft Sans Serif" w:hAnsi="Times New Roman"/>
          <w:b/>
          <w:color w:val="000000"/>
          <w:sz w:val="28"/>
          <w:szCs w:val="28"/>
          <w:lang w:bidi="en-US"/>
        </w:rPr>
        <w:tab/>
        <w:t>Организация, проводящая соревнования, обязана:</w:t>
      </w:r>
    </w:p>
    <w:p w:rsidR="001A7BF0" w:rsidRPr="008069F0" w:rsidRDefault="00B87F85"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Разработать</w:t>
      </w:r>
      <w:r w:rsidR="00440405">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Положение</w:t>
      </w:r>
      <w:r w:rsidR="00440405">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о</w:t>
      </w:r>
      <w:r w:rsidR="00440405">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соревнованиях</w:t>
      </w:r>
      <w:r w:rsidR="00440405">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и</w:t>
      </w:r>
      <w:r w:rsidR="00440405">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Регламент соревнований и заблаговременно довести его до сведения участвующих коллективов (спортсменов). </w:t>
      </w:r>
    </w:p>
    <w:p w:rsidR="001A7BF0" w:rsidRPr="008069F0" w:rsidRDefault="00B87F85"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б)</w:t>
      </w:r>
      <w:r w:rsidR="001A7BF0" w:rsidRPr="008069F0">
        <w:rPr>
          <w:rFonts w:ascii="Times New Roman" w:eastAsia="Arial" w:hAnsi="Times New Roman"/>
          <w:bCs/>
          <w:sz w:val="28"/>
          <w:szCs w:val="28"/>
          <w:shd w:val="clear" w:color="auto" w:fill="FFFFFF"/>
          <w:lang w:bidi="en-US"/>
        </w:rPr>
        <w:t xml:space="preserve"> Выбрать исполнителя (спортивный объект)</w:t>
      </w:r>
      <w:proofErr w:type="gramStart"/>
      <w:r w:rsidR="001A7BF0" w:rsidRPr="008069F0">
        <w:rPr>
          <w:rFonts w:ascii="Times New Roman" w:eastAsia="Arial" w:hAnsi="Times New Roman"/>
          <w:bCs/>
          <w:sz w:val="28"/>
          <w:szCs w:val="28"/>
          <w:shd w:val="clear" w:color="auto" w:fill="FFFFFF"/>
          <w:lang w:bidi="en-US"/>
        </w:rPr>
        <w:t>,г</w:t>
      </w:r>
      <w:proofErr w:type="gramEnd"/>
      <w:r w:rsidR="001A7BF0" w:rsidRPr="008069F0">
        <w:rPr>
          <w:rFonts w:ascii="Times New Roman" w:eastAsia="Arial" w:hAnsi="Times New Roman"/>
          <w:bCs/>
          <w:sz w:val="28"/>
          <w:szCs w:val="28"/>
          <w:shd w:val="clear" w:color="auto" w:fill="FFFFFF"/>
          <w:lang w:bidi="en-US"/>
        </w:rPr>
        <w:t>де будут проводиться соревнования (тир, стрельбище и т.д.)</w:t>
      </w:r>
      <w:r w:rsidR="00AD196B" w:rsidRPr="008069F0">
        <w:rPr>
          <w:rFonts w:ascii="Times New Roman" w:eastAsia="Arial" w:hAnsi="Times New Roman"/>
          <w:bCs/>
          <w:sz w:val="28"/>
          <w:szCs w:val="28"/>
          <w:shd w:val="clear" w:color="auto" w:fill="FFFFFF"/>
          <w:lang w:bidi="en-US"/>
        </w:rPr>
        <w:t>.</w:t>
      </w:r>
    </w:p>
    <w:p w:rsidR="001A7BF0" w:rsidRPr="008069F0" w:rsidRDefault="00B87F85"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в)</w:t>
      </w:r>
      <w:r w:rsidR="001A7BF0" w:rsidRPr="008069F0">
        <w:rPr>
          <w:rFonts w:ascii="Times New Roman" w:eastAsia="Arial" w:hAnsi="Times New Roman"/>
          <w:bCs/>
          <w:sz w:val="28"/>
          <w:szCs w:val="28"/>
          <w:shd w:val="clear" w:color="auto" w:fill="FFFFFF"/>
          <w:lang w:bidi="en-US"/>
        </w:rPr>
        <w:t xml:space="preserve"> Назначить своего представителя – технического делегата, главного судью, главного секретаря и членов жюри.</w:t>
      </w:r>
    </w:p>
    <w:p w:rsidR="001A7BF0" w:rsidRPr="008069F0" w:rsidRDefault="00B87F85"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Подготовить техническое задание и согласовать его с руководством спортивного объекта</w:t>
      </w:r>
      <w:r w:rsidR="00AD196B" w:rsidRPr="008069F0">
        <w:rPr>
          <w:rFonts w:ascii="Times New Roman" w:eastAsia="Arial" w:hAnsi="Times New Roman"/>
          <w:bCs/>
          <w:sz w:val="28"/>
          <w:szCs w:val="28"/>
          <w:shd w:val="clear" w:color="auto" w:fill="FFFFFF"/>
          <w:lang w:bidi="en-US"/>
        </w:rPr>
        <w:t>.</w:t>
      </w:r>
    </w:p>
    <w:p w:rsidR="009977D8" w:rsidRDefault="00B87F85" w:rsidP="002B0B77">
      <w:pPr>
        <w:tabs>
          <w:tab w:val="left" w:pos="993"/>
        </w:tabs>
        <w:spacing w:after="0" w:line="240" w:lineRule="auto"/>
        <w:ind w:firstLine="567"/>
        <w:jc w:val="both"/>
        <w:rPr>
          <w:rFonts w:ascii="Times New Roman" w:eastAsia="Calibri" w:hAnsi="Times New Roman"/>
          <w:sz w:val="28"/>
          <w:szCs w:val="28"/>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Своевременно решить вопросы финансирования соревнования.</w:t>
      </w:r>
      <w:r w:rsidR="001A7BF0" w:rsidRPr="008069F0">
        <w:rPr>
          <w:rFonts w:ascii="Times New Roman" w:eastAsia="Calibri" w:hAnsi="Times New Roman"/>
          <w:sz w:val="28"/>
          <w:szCs w:val="28"/>
        </w:rPr>
        <w:tab/>
      </w:r>
    </w:p>
    <w:p w:rsidR="009977D8" w:rsidRPr="0099080D" w:rsidRDefault="009977D8" w:rsidP="0099080D">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99080D">
        <w:rPr>
          <w:rFonts w:ascii="Times New Roman" w:eastAsia="Arial" w:hAnsi="Times New Roman"/>
          <w:bCs/>
          <w:sz w:val="28"/>
          <w:szCs w:val="28"/>
          <w:shd w:val="clear" w:color="auto" w:fill="FFFFFF"/>
          <w:lang w:bidi="en-US"/>
        </w:rPr>
        <w:t>е) Устанавливать заявочные взносы в целях проведения соревнований. Размер взноса не может превышать:</w:t>
      </w:r>
    </w:p>
    <w:p w:rsidR="009977D8" w:rsidRPr="0099080D" w:rsidRDefault="009977D8" w:rsidP="0099080D">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99080D">
        <w:rPr>
          <w:rFonts w:ascii="Times New Roman" w:eastAsia="Arial" w:hAnsi="Times New Roman"/>
          <w:bCs/>
          <w:sz w:val="28"/>
          <w:szCs w:val="28"/>
          <w:shd w:val="clear" w:color="auto" w:fill="FFFFFF"/>
          <w:lang w:bidi="en-US"/>
        </w:rPr>
        <w:lastRenderedPageBreak/>
        <w:t xml:space="preserve">- для возрастных групп спортивных соревнований «юноши и девушки </w:t>
      </w:r>
      <w:r w:rsidR="0099080D">
        <w:rPr>
          <w:rFonts w:ascii="Times New Roman" w:eastAsia="Arial" w:hAnsi="Times New Roman"/>
          <w:bCs/>
          <w:sz w:val="28"/>
          <w:szCs w:val="28"/>
          <w:shd w:val="clear" w:color="auto" w:fill="FFFFFF"/>
          <w:lang w:bidi="en-US"/>
        </w:rPr>
        <w:t>(</w:t>
      </w:r>
      <w:r w:rsidRPr="0099080D">
        <w:rPr>
          <w:rFonts w:ascii="Times New Roman" w:eastAsia="Arial" w:hAnsi="Times New Roman"/>
          <w:bCs/>
          <w:sz w:val="28"/>
          <w:szCs w:val="28"/>
          <w:shd w:val="clear" w:color="auto" w:fill="FFFFFF"/>
          <w:lang w:bidi="en-US"/>
        </w:rPr>
        <w:t>до 17 лет</w:t>
      </w:r>
      <w:r w:rsidR="0099080D">
        <w:rPr>
          <w:rFonts w:ascii="Times New Roman" w:eastAsia="Arial" w:hAnsi="Times New Roman"/>
          <w:bCs/>
          <w:sz w:val="28"/>
          <w:szCs w:val="28"/>
          <w:shd w:val="clear" w:color="auto" w:fill="FFFFFF"/>
          <w:lang w:bidi="en-US"/>
        </w:rPr>
        <w:t>)</w:t>
      </w:r>
      <w:r w:rsidRPr="0099080D">
        <w:rPr>
          <w:rFonts w:ascii="Times New Roman" w:eastAsia="Arial" w:hAnsi="Times New Roman"/>
          <w:bCs/>
          <w:sz w:val="28"/>
          <w:szCs w:val="28"/>
          <w:shd w:val="clear" w:color="auto" w:fill="FFFFFF"/>
          <w:lang w:bidi="en-US"/>
        </w:rPr>
        <w:t xml:space="preserve">», «юноши и девушки </w:t>
      </w:r>
      <w:r w:rsidR="0099080D">
        <w:rPr>
          <w:rFonts w:ascii="Times New Roman" w:eastAsia="Arial" w:hAnsi="Times New Roman"/>
          <w:bCs/>
          <w:sz w:val="28"/>
          <w:szCs w:val="28"/>
          <w:shd w:val="clear" w:color="auto" w:fill="FFFFFF"/>
          <w:lang w:bidi="en-US"/>
        </w:rPr>
        <w:t>(</w:t>
      </w:r>
      <w:r w:rsidRPr="0099080D">
        <w:rPr>
          <w:rFonts w:ascii="Times New Roman" w:eastAsia="Arial" w:hAnsi="Times New Roman"/>
          <w:bCs/>
          <w:sz w:val="28"/>
          <w:szCs w:val="28"/>
          <w:shd w:val="clear" w:color="auto" w:fill="FFFFFF"/>
          <w:lang w:bidi="en-US"/>
        </w:rPr>
        <w:t>до 19 лет</w:t>
      </w:r>
      <w:r w:rsidR="0099080D">
        <w:rPr>
          <w:rFonts w:ascii="Times New Roman" w:eastAsia="Arial" w:hAnsi="Times New Roman"/>
          <w:bCs/>
          <w:sz w:val="28"/>
          <w:szCs w:val="28"/>
          <w:shd w:val="clear" w:color="auto" w:fill="FFFFFF"/>
          <w:lang w:bidi="en-US"/>
        </w:rPr>
        <w:t>)</w:t>
      </w:r>
      <w:r w:rsidRPr="0099080D">
        <w:rPr>
          <w:rFonts w:ascii="Times New Roman" w:eastAsia="Arial" w:hAnsi="Times New Roman"/>
          <w:bCs/>
          <w:sz w:val="28"/>
          <w:szCs w:val="28"/>
          <w:shd w:val="clear" w:color="auto" w:fill="FFFFFF"/>
          <w:lang w:bidi="en-US"/>
        </w:rPr>
        <w:t xml:space="preserve">», «юниоры и юниорки </w:t>
      </w:r>
      <w:r w:rsidR="0099080D">
        <w:rPr>
          <w:rFonts w:ascii="Times New Roman" w:eastAsia="Arial" w:hAnsi="Times New Roman"/>
          <w:bCs/>
          <w:sz w:val="28"/>
          <w:szCs w:val="28"/>
          <w:shd w:val="clear" w:color="auto" w:fill="FFFFFF"/>
          <w:lang w:bidi="en-US"/>
        </w:rPr>
        <w:t>(</w:t>
      </w:r>
      <w:r w:rsidRPr="0099080D">
        <w:rPr>
          <w:rFonts w:ascii="Times New Roman" w:eastAsia="Arial" w:hAnsi="Times New Roman"/>
          <w:bCs/>
          <w:sz w:val="28"/>
          <w:szCs w:val="28"/>
          <w:shd w:val="clear" w:color="auto" w:fill="FFFFFF"/>
          <w:lang w:bidi="en-US"/>
        </w:rPr>
        <w:t>до 21 года</w:t>
      </w:r>
      <w:r w:rsidR="0099080D">
        <w:rPr>
          <w:rFonts w:ascii="Times New Roman" w:eastAsia="Arial" w:hAnsi="Times New Roman"/>
          <w:bCs/>
          <w:sz w:val="28"/>
          <w:szCs w:val="28"/>
          <w:shd w:val="clear" w:color="auto" w:fill="FFFFFF"/>
          <w:lang w:bidi="en-US"/>
        </w:rPr>
        <w:t>)</w:t>
      </w:r>
      <w:r w:rsidRPr="0099080D">
        <w:rPr>
          <w:rFonts w:ascii="Times New Roman" w:eastAsia="Arial" w:hAnsi="Times New Roman"/>
          <w:bCs/>
          <w:sz w:val="28"/>
          <w:szCs w:val="28"/>
          <w:shd w:val="clear" w:color="auto" w:fill="FFFFFF"/>
          <w:lang w:bidi="en-US"/>
        </w:rPr>
        <w:t>» не более 500 рублей с одного спортсмена за каждую спортивную дисциплину;</w:t>
      </w:r>
    </w:p>
    <w:p w:rsidR="001A7BF0" w:rsidRPr="0099080D" w:rsidRDefault="00402CD0" w:rsidP="009977D8">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Pr>
          <w:rFonts w:ascii="Times New Roman" w:eastAsia="Arial" w:hAnsi="Times New Roman"/>
          <w:bCs/>
          <w:sz w:val="28"/>
          <w:szCs w:val="28"/>
          <w:shd w:val="clear" w:color="auto" w:fill="FFFFFF"/>
          <w:lang w:bidi="en-US"/>
        </w:rPr>
        <w:t xml:space="preserve">- </w:t>
      </w:r>
      <w:r w:rsidR="009977D8" w:rsidRPr="0099080D">
        <w:rPr>
          <w:rFonts w:ascii="Times New Roman" w:eastAsia="Arial" w:hAnsi="Times New Roman"/>
          <w:bCs/>
          <w:sz w:val="28"/>
          <w:szCs w:val="28"/>
          <w:shd w:val="clear" w:color="auto" w:fill="FFFFFF"/>
          <w:lang w:bidi="en-US"/>
        </w:rPr>
        <w:t>для возрастной группы спортивных соревнований «мужчины и женщины» не более 1000 рублей с одного спортсмена за каждую спортивную дисциплину».</w:t>
      </w:r>
    </w:p>
    <w:p w:rsidR="009977D8" w:rsidRPr="008069F0" w:rsidRDefault="009977D8" w:rsidP="009977D8">
      <w:pPr>
        <w:tabs>
          <w:tab w:val="left" w:pos="993"/>
        </w:tabs>
        <w:spacing w:after="0" w:line="240" w:lineRule="auto"/>
        <w:ind w:firstLine="567"/>
        <w:jc w:val="both"/>
        <w:rPr>
          <w:rFonts w:ascii="Times New Roman" w:eastAsia="Calibri" w:hAnsi="Times New Roman"/>
          <w:sz w:val="28"/>
          <w:szCs w:val="28"/>
        </w:rPr>
      </w:pPr>
    </w:p>
    <w:p w:rsidR="00B87F85" w:rsidRPr="008069F0" w:rsidRDefault="00B87F85" w:rsidP="002B0B77">
      <w:pPr>
        <w:spacing w:after="0" w:line="240" w:lineRule="auto"/>
        <w:ind w:firstLine="567"/>
        <w:jc w:val="both"/>
        <w:rPr>
          <w:rFonts w:ascii="Times New Roman" w:eastAsia="Calibri" w:hAnsi="Times New Roman"/>
          <w:sz w:val="28"/>
          <w:szCs w:val="28"/>
        </w:rPr>
      </w:pPr>
      <w:r w:rsidRPr="008069F0">
        <w:rPr>
          <w:rFonts w:ascii="Times New Roman" w:eastAsia="Arial" w:hAnsi="Times New Roman"/>
          <w:b/>
          <w:bCs/>
          <w:color w:val="000000"/>
          <w:sz w:val="28"/>
          <w:szCs w:val="28"/>
          <w:lang w:bidi="en-US"/>
        </w:rPr>
        <w:t xml:space="preserve">1.1.5.2 (6.1.5.2) </w:t>
      </w:r>
      <w:r w:rsidR="001A7BF0" w:rsidRPr="008069F0">
        <w:rPr>
          <w:rFonts w:ascii="Times New Roman" w:eastAsia="Calibri" w:hAnsi="Times New Roman"/>
          <w:b/>
          <w:sz w:val="28"/>
          <w:szCs w:val="28"/>
        </w:rPr>
        <w:t>Организационный комитет.</w:t>
      </w:r>
    </w:p>
    <w:p w:rsidR="001A7BF0" w:rsidRPr="008069F0" w:rsidRDefault="001A7BF0" w:rsidP="002B0B77">
      <w:pPr>
        <w:spacing w:before="200"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 xml:space="preserve">Организационный комитет должен формироваться для каждых </w:t>
      </w:r>
      <w:r w:rsidR="00B87F85" w:rsidRPr="008069F0">
        <w:rPr>
          <w:rFonts w:ascii="Times New Roman" w:eastAsia="Calibri" w:hAnsi="Times New Roman"/>
          <w:sz w:val="28"/>
          <w:szCs w:val="28"/>
        </w:rPr>
        <w:t>соревновани</w:t>
      </w:r>
      <w:r w:rsidR="004D2551" w:rsidRPr="008069F0">
        <w:rPr>
          <w:rFonts w:ascii="Times New Roman" w:eastAsia="Calibri" w:hAnsi="Times New Roman"/>
          <w:sz w:val="28"/>
          <w:szCs w:val="28"/>
        </w:rPr>
        <w:t>й</w:t>
      </w:r>
      <w:r w:rsidRPr="008069F0">
        <w:rPr>
          <w:rFonts w:ascii="Times New Roman" w:eastAsia="Calibri" w:hAnsi="Times New Roman"/>
          <w:sz w:val="28"/>
          <w:szCs w:val="28"/>
        </w:rPr>
        <w:t xml:space="preserve"> состоит из Главного судьи и Главного секретаря. Организационный комитет ответственен за подготовку, обслуживание и проведение стрелковых соревнований. Организационный комитет обязан назначить: </w:t>
      </w:r>
      <w:r w:rsidRPr="008069F0">
        <w:rPr>
          <w:rFonts w:ascii="Times New Roman" w:eastAsia="Calibri" w:hAnsi="Times New Roman"/>
          <w:sz w:val="28"/>
          <w:szCs w:val="28"/>
        </w:rPr>
        <w:tab/>
      </w:r>
      <w:r w:rsidRPr="008069F0">
        <w:rPr>
          <w:rFonts w:ascii="Times New Roman" w:eastAsia="Calibri" w:hAnsi="Times New Roman"/>
          <w:sz w:val="28"/>
          <w:szCs w:val="28"/>
        </w:rPr>
        <w:tab/>
      </w:r>
      <w:r w:rsidRPr="008069F0">
        <w:rPr>
          <w:rFonts w:ascii="Times New Roman" w:eastAsia="Calibri" w:hAnsi="Times New Roman"/>
          <w:sz w:val="28"/>
          <w:szCs w:val="28"/>
        </w:rPr>
        <w:tab/>
      </w:r>
      <w:r w:rsidRPr="008069F0">
        <w:rPr>
          <w:rFonts w:ascii="Times New Roman" w:eastAsia="Calibri" w:hAnsi="Times New Roman"/>
          <w:sz w:val="28"/>
          <w:szCs w:val="28"/>
        </w:rPr>
        <w:tab/>
      </w:r>
    </w:p>
    <w:p w:rsidR="00B87F85" w:rsidRPr="008069F0" w:rsidRDefault="00B87F85"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Старшего судью (Старших судей) и Судей,</w:t>
      </w:r>
      <w:r w:rsidR="0055583E">
        <w:rPr>
          <w:rFonts w:ascii="Times New Roman" w:eastAsia="Arial" w:hAnsi="Times New Roman"/>
          <w:bCs/>
          <w:sz w:val="28"/>
          <w:szCs w:val="28"/>
          <w:shd w:val="clear" w:color="auto" w:fill="FFFFFF"/>
          <w:lang w:bidi="en-US"/>
        </w:rPr>
        <w:t xml:space="preserve"> фактически отвечающих за </w:t>
      </w:r>
      <w:r w:rsidR="001A7BF0" w:rsidRPr="008069F0">
        <w:rPr>
          <w:rFonts w:ascii="Times New Roman" w:eastAsia="Arial" w:hAnsi="Times New Roman"/>
          <w:bCs/>
          <w:sz w:val="28"/>
          <w:szCs w:val="28"/>
          <w:shd w:val="clear" w:color="auto" w:fill="FFFFFF"/>
          <w:lang w:bidi="en-US"/>
        </w:rPr>
        <w:t>проведение стрелковых упражнений</w:t>
      </w:r>
      <w:r w:rsidR="00AD196B" w:rsidRPr="008069F0">
        <w:rPr>
          <w:rFonts w:ascii="Times New Roman" w:eastAsia="Arial" w:hAnsi="Times New Roman"/>
          <w:bCs/>
          <w:sz w:val="28"/>
          <w:szCs w:val="28"/>
          <w:shd w:val="clear" w:color="auto" w:fill="FFFFFF"/>
          <w:lang w:bidi="en-US"/>
        </w:rPr>
        <w:t>.</w:t>
      </w:r>
      <w:r w:rsidR="001A7BF0" w:rsidRPr="008069F0">
        <w:rPr>
          <w:rFonts w:ascii="Times New Roman" w:eastAsia="Arial" w:hAnsi="Times New Roman"/>
          <w:bCs/>
          <w:sz w:val="28"/>
          <w:szCs w:val="28"/>
          <w:shd w:val="clear" w:color="auto" w:fill="FFFFFF"/>
          <w:lang w:bidi="en-US"/>
        </w:rPr>
        <w:tab/>
      </w:r>
      <w:r w:rsidR="001A7BF0" w:rsidRPr="008069F0">
        <w:rPr>
          <w:rFonts w:ascii="Times New Roman" w:eastAsia="Arial" w:hAnsi="Times New Roman"/>
          <w:bCs/>
          <w:sz w:val="28"/>
          <w:szCs w:val="28"/>
          <w:shd w:val="clear" w:color="auto" w:fill="FFFFFF"/>
          <w:lang w:bidi="en-US"/>
        </w:rPr>
        <w:tab/>
      </w:r>
    </w:p>
    <w:p w:rsidR="001A7BF0" w:rsidRPr="008069F0" w:rsidRDefault="00B87F85"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Секретариат (ответственный за результаты, подведение итогов и расписание) и необходимых помощников для организации работы секретариата, ответственных</w:t>
      </w:r>
      <w:r w:rsidR="00440405">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за проце</w:t>
      </w:r>
      <w:r w:rsidR="0055583E">
        <w:rPr>
          <w:rFonts w:ascii="Times New Roman" w:eastAsia="Arial" w:hAnsi="Times New Roman"/>
          <w:bCs/>
          <w:sz w:val="28"/>
          <w:szCs w:val="28"/>
          <w:shd w:val="clear" w:color="auto" w:fill="FFFFFF"/>
          <w:lang w:bidi="en-US"/>
        </w:rPr>
        <w:t>дуры по регистрации участников,</w:t>
      </w:r>
      <w:r w:rsidR="001A7BF0" w:rsidRPr="008069F0">
        <w:rPr>
          <w:rFonts w:ascii="Times New Roman" w:eastAsia="Arial" w:hAnsi="Times New Roman"/>
          <w:bCs/>
          <w:sz w:val="28"/>
          <w:szCs w:val="28"/>
          <w:shd w:val="clear" w:color="auto" w:fill="FFFFFF"/>
          <w:lang w:bidi="en-US"/>
        </w:rPr>
        <w:t xml:space="preserve"> определения результатов,</w:t>
      </w:r>
      <w:r w:rsidR="00440405">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подведение итогов и награждение спортсменов во время проведения Чемпионата</w:t>
      </w:r>
      <w:r w:rsidR="00AD196B" w:rsidRPr="008069F0">
        <w:rPr>
          <w:rFonts w:ascii="Times New Roman" w:eastAsia="Arial" w:hAnsi="Times New Roman"/>
          <w:bCs/>
          <w:sz w:val="28"/>
          <w:szCs w:val="28"/>
          <w:shd w:val="clear" w:color="auto" w:fill="FFFFFF"/>
          <w:lang w:bidi="en-US"/>
        </w:rPr>
        <w:t>.</w:t>
      </w:r>
    </w:p>
    <w:p w:rsidR="001A7BF0" w:rsidRPr="008069F0" w:rsidRDefault="00B87F85"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Старшего судью п</w:t>
      </w:r>
      <w:r w:rsidR="0055583E">
        <w:rPr>
          <w:rFonts w:ascii="Times New Roman" w:eastAsia="Arial" w:hAnsi="Times New Roman"/>
          <w:bCs/>
          <w:sz w:val="28"/>
          <w:szCs w:val="28"/>
          <w:shd w:val="clear" w:color="auto" w:fill="FFFFFF"/>
          <w:lang w:bidi="en-US"/>
        </w:rPr>
        <w:t>о проверке оружия и снаряжения,</w:t>
      </w:r>
      <w:r w:rsidR="001A7BF0" w:rsidRPr="008069F0">
        <w:rPr>
          <w:rFonts w:ascii="Times New Roman" w:eastAsia="Arial" w:hAnsi="Times New Roman"/>
          <w:bCs/>
          <w:sz w:val="28"/>
          <w:szCs w:val="28"/>
          <w:shd w:val="clear" w:color="auto" w:fill="FFFFFF"/>
          <w:lang w:bidi="en-US"/>
        </w:rPr>
        <w:t xml:space="preserve"> и соответствующих Судей, ответственных за функционирование проверки оружия и снаряжения; а также</w:t>
      </w:r>
    </w:p>
    <w:p w:rsidR="001A7BF0" w:rsidRPr="008069F0" w:rsidRDefault="00B87F85"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Любой другой персонал, необходимый для выполнения своих обязанностей в качестве Организатора соревнования.</w:t>
      </w:r>
    </w:p>
    <w:p w:rsidR="001A7BF0" w:rsidRPr="008069F0"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8069F0" w:rsidRDefault="00AD196B" w:rsidP="002B0B77">
      <w:pPr>
        <w:keepNext/>
        <w:keepLines/>
        <w:widowControl w:val="0"/>
        <w:spacing w:after="0" w:line="240" w:lineRule="auto"/>
        <w:ind w:firstLine="567"/>
        <w:jc w:val="both"/>
        <w:outlineLvl w:val="3"/>
        <w:rPr>
          <w:rFonts w:ascii="Times New Roman" w:eastAsia="Arial" w:hAnsi="Times New Roman"/>
          <w:b/>
          <w:bCs/>
          <w:color w:val="000000"/>
          <w:sz w:val="28"/>
          <w:szCs w:val="28"/>
          <w:lang w:bidi="en-US"/>
        </w:rPr>
      </w:pPr>
      <w:r w:rsidRPr="008069F0">
        <w:rPr>
          <w:rFonts w:ascii="Times New Roman" w:eastAsia="Arial" w:hAnsi="Times New Roman"/>
          <w:b/>
          <w:bCs/>
          <w:color w:val="000000"/>
          <w:sz w:val="28"/>
          <w:szCs w:val="28"/>
          <w:lang w:bidi="en-US"/>
        </w:rPr>
        <w:t xml:space="preserve">1.2 (6.2) </w:t>
      </w:r>
      <w:r w:rsidR="001A7BF0" w:rsidRPr="008069F0">
        <w:rPr>
          <w:rFonts w:ascii="Times New Roman" w:eastAsia="Arial" w:hAnsi="Times New Roman"/>
          <w:b/>
          <w:bCs/>
          <w:color w:val="000000"/>
          <w:sz w:val="28"/>
          <w:szCs w:val="28"/>
          <w:lang w:bidi="en-US"/>
        </w:rPr>
        <w:t>МЕРЫ БЕЗОПАСНОСТИ</w:t>
      </w:r>
    </w:p>
    <w:p w:rsidR="001A7BF0" w:rsidRPr="008069F0" w:rsidRDefault="001A7BF0" w:rsidP="002B0B77">
      <w:pPr>
        <w:keepNext/>
        <w:keepLines/>
        <w:widowControl w:val="0"/>
        <w:spacing w:after="0" w:line="240" w:lineRule="auto"/>
        <w:ind w:firstLine="567"/>
        <w:jc w:val="both"/>
        <w:outlineLvl w:val="3"/>
        <w:rPr>
          <w:rFonts w:ascii="Times New Roman" w:eastAsia="Arial" w:hAnsi="Times New Roman"/>
          <w:b/>
          <w:bCs/>
          <w:color w:val="000000"/>
          <w:sz w:val="28"/>
          <w:szCs w:val="28"/>
          <w:lang w:bidi="en-US"/>
        </w:rPr>
      </w:pPr>
    </w:p>
    <w:p w:rsidR="001A7BF0" w:rsidRPr="008069F0" w:rsidRDefault="001A7BF0" w:rsidP="002B0B77">
      <w:pPr>
        <w:spacing w:after="0" w:line="240" w:lineRule="auto"/>
        <w:ind w:firstLine="567"/>
        <w:rPr>
          <w:rFonts w:ascii="Times New Roman" w:hAnsi="Times New Roman"/>
          <w:sz w:val="28"/>
          <w:szCs w:val="28"/>
        </w:rPr>
      </w:pPr>
      <w:r w:rsidRPr="008069F0">
        <w:rPr>
          <w:rFonts w:ascii="Times New Roman" w:eastAsia="Arial" w:hAnsi="Times New Roman"/>
          <w:b/>
          <w:bCs/>
          <w:color w:val="000000"/>
          <w:sz w:val="28"/>
          <w:szCs w:val="28"/>
          <w:lang w:bidi="en-US"/>
        </w:rPr>
        <w:tab/>
        <w:t>ТЕХНИКА БЕЗОПАСНОСТИ ПРЕВЫШЕ ВСЕГО</w:t>
      </w:r>
    </w:p>
    <w:p w:rsidR="001A7BF0" w:rsidRPr="008069F0" w:rsidRDefault="00AD196B" w:rsidP="002B0B77">
      <w:pPr>
        <w:widowControl w:val="0"/>
        <w:spacing w:after="0" w:line="240" w:lineRule="auto"/>
        <w:ind w:right="2180" w:firstLine="567"/>
        <w:jc w:val="both"/>
        <w:rPr>
          <w:rFonts w:ascii="Times New Roman" w:eastAsia="Arial" w:hAnsi="Times New Roman"/>
          <w:b/>
          <w:bCs/>
          <w:color w:val="000000"/>
          <w:sz w:val="28"/>
          <w:szCs w:val="28"/>
          <w:lang w:bidi="en-US"/>
        </w:rPr>
      </w:pPr>
      <w:r w:rsidRPr="008069F0">
        <w:rPr>
          <w:rFonts w:ascii="Times New Roman" w:eastAsia="Arial" w:hAnsi="Times New Roman"/>
          <w:b/>
          <w:bCs/>
          <w:color w:val="000000"/>
          <w:sz w:val="28"/>
          <w:szCs w:val="28"/>
          <w:lang w:bidi="en-US"/>
        </w:rPr>
        <w:t xml:space="preserve">1.2.1 (6.2.1) </w:t>
      </w:r>
      <w:r w:rsidR="001A7BF0" w:rsidRPr="008069F0">
        <w:rPr>
          <w:rFonts w:ascii="Times New Roman" w:eastAsia="Arial" w:hAnsi="Times New Roman"/>
          <w:b/>
          <w:bCs/>
          <w:color w:val="000000"/>
          <w:sz w:val="28"/>
          <w:szCs w:val="28"/>
          <w:lang w:bidi="en-US"/>
        </w:rPr>
        <w:t>Общие правила техники безопасности</w:t>
      </w:r>
      <w:r w:rsidR="001A7BF0" w:rsidRPr="008069F0">
        <w:rPr>
          <w:rFonts w:ascii="Times New Roman" w:eastAsia="Arial" w:hAnsi="Times New Roman"/>
          <w:b/>
          <w:bCs/>
          <w:color w:val="000000"/>
          <w:sz w:val="28"/>
          <w:szCs w:val="28"/>
          <w:lang w:bidi="en-US"/>
        </w:rPr>
        <w:tab/>
      </w:r>
      <w:r w:rsidR="001A7BF0" w:rsidRPr="008069F0">
        <w:rPr>
          <w:rFonts w:ascii="Times New Roman" w:eastAsia="Arial" w:hAnsi="Times New Roman"/>
          <w:b/>
          <w:bCs/>
          <w:color w:val="000000"/>
          <w:sz w:val="28"/>
          <w:szCs w:val="28"/>
          <w:lang w:bidi="en-US"/>
        </w:rPr>
        <w:tab/>
      </w:r>
      <w:r w:rsidR="001A7BF0" w:rsidRPr="008069F0">
        <w:rPr>
          <w:rFonts w:ascii="Times New Roman" w:eastAsia="Arial" w:hAnsi="Times New Roman"/>
          <w:b/>
          <w:bCs/>
          <w:color w:val="000000"/>
          <w:sz w:val="28"/>
          <w:szCs w:val="28"/>
          <w:lang w:bidi="en-US"/>
        </w:rPr>
        <w:tab/>
      </w:r>
      <w:r w:rsidR="001A7BF0" w:rsidRPr="008069F0">
        <w:rPr>
          <w:rFonts w:ascii="Times New Roman" w:eastAsia="Arial" w:hAnsi="Times New Roman"/>
          <w:b/>
          <w:bCs/>
          <w:color w:val="000000"/>
          <w:sz w:val="28"/>
          <w:szCs w:val="28"/>
          <w:lang w:bidi="en-US"/>
        </w:rPr>
        <w:tab/>
      </w:r>
    </w:p>
    <w:p w:rsidR="001A7BF0" w:rsidRPr="008069F0" w:rsidRDefault="00AD196B" w:rsidP="002B0B77">
      <w:pPr>
        <w:widowControl w:val="0"/>
        <w:spacing w:before="200" w:after="0" w:line="240" w:lineRule="auto"/>
        <w:ind w:right="-2" w:firstLine="567"/>
        <w:jc w:val="both"/>
        <w:rPr>
          <w:rFonts w:ascii="Times New Roman" w:eastAsia="Calibri" w:hAnsi="Times New Roman"/>
          <w:sz w:val="28"/>
          <w:szCs w:val="28"/>
        </w:rPr>
      </w:pPr>
      <w:r w:rsidRPr="008069F0">
        <w:rPr>
          <w:rFonts w:ascii="Times New Roman" w:eastAsia="Arial" w:hAnsi="Times New Roman"/>
          <w:b/>
          <w:bCs/>
          <w:color w:val="000000"/>
          <w:sz w:val="28"/>
          <w:szCs w:val="28"/>
          <w:lang w:bidi="en-US"/>
        </w:rPr>
        <w:t xml:space="preserve">1.2.1.1 (6.2.1.1) </w:t>
      </w:r>
      <w:r w:rsidR="001A7BF0" w:rsidRPr="008069F0">
        <w:rPr>
          <w:rFonts w:ascii="Times New Roman" w:eastAsia="Calibri" w:hAnsi="Times New Roman"/>
          <w:sz w:val="28"/>
          <w:szCs w:val="28"/>
        </w:rPr>
        <w:t>Правила устанавливают особые требования по мерам безопасности, которые должны выполняться</w:t>
      </w:r>
      <w:r w:rsidR="00534FA9">
        <w:rPr>
          <w:rFonts w:ascii="Times New Roman" w:eastAsia="Calibri" w:hAnsi="Times New Roman"/>
          <w:sz w:val="28"/>
          <w:szCs w:val="28"/>
        </w:rPr>
        <w:t xml:space="preserve"> </w:t>
      </w:r>
      <w:r w:rsidR="001A7BF0" w:rsidRPr="008069F0">
        <w:rPr>
          <w:rFonts w:ascii="Times New Roman" w:eastAsia="Calibri" w:hAnsi="Times New Roman"/>
          <w:sz w:val="28"/>
          <w:szCs w:val="28"/>
        </w:rPr>
        <w:t>на всех</w:t>
      </w:r>
      <w:r w:rsidR="00534FA9">
        <w:rPr>
          <w:rFonts w:ascii="Times New Roman" w:eastAsia="Calibri" w:hAnsi="Times New Roman"/>
          <w:sz w:val="28"/>
          <w:szCs w:val="28"/>
        </w:rPr>
        <w:t xml:space="preserve"> </w:t>
      </w:r>
      <w:r w:rsidR="001A7BF0" w:rsidRPr="008069F0">
        <w:rPr>
          <w:rFonts w:ascii="Times New Roman" w:eastAsia="Calibri" w:hAnsi="Times New Roman"/>
          <w:sz w:val="28"/>
          <w:szCs w:val="28"/>
        </w:rPr>
        <w:t>соревнованиях.</w:t>
      </w:r>
      <w:r w:rsidR="00534FA9">
        <w:rPr>
          <w:rFonts w:ascii="Times New Roman" w:eastAsia="Calibri" w:hAnsi="Times New Roman"/>
          <w:sz w:val="28"/>
          <w:szCs w:val="28"/>
        </w:rPr>
        <w:t xml:space="preserve"> </w:t>
      </w:r>
      <w:r w:rsidR="001A7BF0" w:rsidRPr="008069F0">
        <w:rPr>
          <w:rFonts w:ascii="Times New Roman" w:eastAsia="Calibri" w:hAnsi="Times New Roman"/>
          <w:sz w:val="28"/>
          <w:szCs w:val="28"/>
        </w:rPr>
        <w:t>Все судьи и официальные лица соревнований ответственны за соблюдение мер безопасности.</w:t>
      </w:r>
      <w:r w:rsidR="001A7BF0" w:rsidRPr="008069F0">
        <w:rPr>
          <w:rFonts w:ascii="Times New Roman" w:eastAsia="Calibri" w:hAnsi="Times New Roman"/>
          <w:sz w:val="28"/>
          <w:szCs w:val="28"/>
        </w:rPr>
        <w:tab/>
      </w:r>
    </w:p>
    <w:p w:rsidR="00AD196B" w:rsidRPr="008069F0" w:rsidRDefault="00AD196B" w:rsidP="002B0B77">
      <w:pPr>
        <w:widowControl w:val="0"/>
        <w:spacing w:before="200" w:after="0" w:line="240" w:lineRule="auto"/>
        <w:ind w:right="-2" w:firstLine="567"/>
        <w:jc w:val="both"/>
        <w:rPr>
          <w:rFonts w:ascii="Times New Roman" w:eastAsia="Arial" w:hAnsi="Times New Roman"/>
          <w:color w:val="000000"/>
          <w:sz w:val="28"/>
          <w:szCs w:val="28"/>
          <w:lang w:bidi="en-US"/>
        </w:rPr>
      </w:pPr>
      <w:r w:rsidRPr="008069F0">
        <w:rPr>
          <w:rFonts w:ascii="Times New Roman" w:eastAsia="Arial" w:hAnsi="Times New Roman"/>
          <w:b/>
          <w:bCs/>
          <w:color w:val="000000"/>
          <w:sz w:val="28"/>
          <w:szCs w:val="28"/>
          <w:lang w:bidi="en-US"/>
        </w:rPr>
        <w:t xml:space="preserve">1.2.1.2 (6.2.1.2) </w:t>
      </w:r>
      <w:r w:rsidR="001A7BF0" w:rsidRPr="008069F0">
        <w:rPr>
          <w:rFonts w:ascii="Times New Roman" w:eastAsia="Arial" w:hAnsi="Times New Roman"/>
          <w:color w:val="000000"/>
          <w:sz w:val="28"/>
          <w:szCs w:val="28"/>
          <w:lang w:bidi="en-US"/>
        </w:rPr>
        <w:t>Необходимые и специфические нормы безопасности для стрельбищ могут быть различными в разных тирах и стрельбищах, поэтому ГСК могут быть разработаны дополнительные правила техники безопасности. Жюри, Судьи, официальные лица команд и спортсмены должны быть оповещены о любых особенностях мер безопасности в соревновательной программе.</w:t>
      </w:r>
      <w:r w:rsidR="001A7BF0" w:rsidRPr="008069F0">
        <w:rPr>
          <w:rFonts w:ascii="Times New Roman" w:eastAsia="Arial" w:hAnsi="Times New Roman"/>
          <w:color w:val="000000"/>
          <w:sz w:val="28"/>
          <w:szCs w:val="28"/>
          <w:lang w:bidi="en-US"/>
        </w:rPr>
        <w:tab/>
      </w:r>
    </w:p>
    <w:p w:rsidR="001A7BF0" w:rsidRPr="008069F0" w:rsidRDefault="00AD196B" w:rsidP="002B0B77">
      <w:pPr>
        <w:widowControl w:val="0"/>
        <w:spacing w:before="200" w:after="0" w:line="240" w:lineRule="auto"/>
        <w:ind w:right="-2" w:firstLine="567"/>
        <w:jc w:val="both"/>
        <w:rPr>
          <w:rFonts w:ascii="Times New Roman" w:eastAsia="Arial" w:hAnsi="Times New Roman"/>
          <w:color w:val="000000"/>
          <w:sz w:val="28"/>
          <w:szCs w:val="28"/>
          <w:lang w:bidi="en-US"/>
        </w:rPr>
      </w:pPr>
      <w:r w:rsidRPr="008069F0">
        <w:rPr>
          <w:rFonts w:ascii="Times New Roman" w:eastAsia="Arial" w:hAnsi="Times New Roman"/>
          <w:b/>
          <w:bCs/>
          <w:color w:val="000000"/>
          <w:sz w:val="28"/>
          <w:szCs w:val="28"/>
          <w:lang w:bidi="en-US"/>
        </w:rPr>
        <w:t xml:space="preserve">1.2.1.3 (6.2.1.3) </w:t>
      </w:r>
      <w:r w:rsidR="001A7BF0" w:rsidRPr="008069F0">
        <w:rPr>
          <w:rFonts w:ascii="Times New Roman" w:eastAsia="Arial" w:hAnsi="Times New Roman"/>
          <w:color w:val="000000"/>
          <w:sz w:val="28"/>
          <w:szCs w:val="28"/>
          <w:lang w:bidi="en-US"/>
        </w:rPr>
        <w:t>Безопасность спортсменов, судей и зрителей требует постоянного</w:t>
      </w:r>
      <w:r w:rsidR="00534FA9">
        <w:rPr>
          <w:rFonts w:ascii="Times New Roman" w:eastAsia="Arial" w:hAnsi="Times New Roman"/>
          <w:color w:val="000000"/>
          <w:sz w:val="28"/>
          <w:szCs w:val="28"/>
          <w:lang w:bidi="en-US"/>
        </w:rPr>
        <w:t xml:space="preserve"> </w:t>
      </w:r>
      <w:r w:rsidR="001A7BF0" w:rsidRPr="008069F0">
        <w:rPr>
          <w:rFonts w:ascii="Times New Roman" w:eastAsia="Arial" w:hAnsi="Times New Roman"/>
          <w:color w:val="000000"/>
          <w:sz w:val="28"/>
          <w:szCs w:val="28"/>
          <w:lang w:bidi="en-US"/>
        </w:rPr>
        <w:t>и</w:t>
      </w:r>
      <w:r w:rsidR="00534FA9">
        <w:rPr>
          <w:rFonts w:ascii="Times New Roman" w:eastAsia="Arial" w:hAnsi="Times New Roman"/>
          <w:color w:val="000000"/>
          <w:sz w:val="28"/>
          <w:szCs w:val="28"/>
          <w:lang w:bidi="en-US"/>
        </w:rPr>
        <w:t xml:space="preserve"> </w:t>
      </w:r>
      <w:r w:rsidR="001A7BF0" w:rsidRPr="008069F0">
        <w:rPr>
          <w:rFonts w:ascii="Times New Roman" w:eastAsia="Arial" w:hAnsi="Times New Roman"/>
          <w:color w:val="000000"/>
          <w:sz w:val="28"/>
          <w:szCs w:val="28"/>
          <w:lang w:bidi="en-US"/>
        </w:rPr>
        <w:t xml:space="preserve">внимательного </w:t>
      </w:r>
      <w:proofErr w:type="gramStart"/>
      <w:r w:rsidR="001A7BF0" w:rsidRPr="008069F0">
        <w:rPr>
          <w:rFonts w:ascii="Times New Roman" w:eastAsia="Arial" w:hAnsi="Times New Roman"/>
          <w:color w:val="000000"/>
          <w:sz w:val="28"/>
          <w:szCs w:val="28"/>
          <w:lang w:bidi="en-US"/>
        </w:rPr>
        <w:t>контроля за</w:t>
      </w:r>
      <w:proofErr w:type="gramEnd"/>
      <w:r w:rsidR="001A7BF0" w:rsidRPr="008069F0">
        <w:rPr>
          <w:rFonts w:ascii="Times New Roman" w:eastAsia="Arial" w:hAnsi="Times New Roman"/>
          <w:color w:val="000000"/>
          <w:sz w:val="28"/>
          <w:szCs w:val="28"/>
          <w:lang w:bidi="en-US"/>
        </w:rPr>
        <w:t xml:space="preserve"> соблюдением мер безопасности при обращении с оружием. В обязанности судей в тирах входит жесткий </w:t>
      </w:r>
      <w:proofErr w:type="gramStart"/>
      <w:r w:rsidR="001A7BF0" w:rsidRPr="008069F0">
        <w:rPr>
          <w:rFonts w:ascii="Times New Roman" w:eastAsia="Arial" w:hAnsi="Times New Roman"/>
          <w:color w:val="000000"/>
          <w:sz w:val="28"/>
          <w:szCs w:val="28"/>
          <w:lang w:bidi="en-US"/>
        </w:rPr>
        <w:t>контроль за</w:t>
      </w:r>
      <w:proofErr w:type="gramEnd"/>
      <w:r w:rsidR="001A7BF0" w:rsidRPr="008069F0">
        <w:rPr>
          <w:rFonts w:ascii="Times New Roman" w:eastAsia="Arial" w:hAnsi="Times New Roman"/>
          <w:color w:val="000000"/>
          <w:sz w:val="28"/>
          <w:szCs w:val="28"/>
          <w:lang w:bidi="en-US"/>
        </w:rPr>
        <w:t xml:space="preserve"> соблюдением правил безопасности. В обязанности спортсменов и официальных лиц команд входит выполнение всех правил безопасности по обращению с оружием и его переноске. </w:t>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p>
    <w:p w:rsidR="001A7BF0" w:rsidRPr="008069F0" w:rsidRDefault="00AD196B" w:rsidP="002B0B77">
      <w:pPr>
        <w:widowControl w:val="0"/>
        <w:spacing w:after="0" w:line="240" w:lineRule="auto"/>
        <w:ind w:right="-2" w:firstLine="567"/>
        <w:jc w:val="both"/>
        <w:rPr>
          <w:rFonts w:ascii="Times New Roman" w:eastAsia="Arial" w:hAnsi="Times New Roman"/>
          <w:color w:val="000000"/>
          <w:sz w:val="28"/>
          <w:szCs w:val="28"/>
          <w:lang w:bidi="en-US"/>
        </w:rPr>
      </w:pPr>
      <w:r w:rsidRPr="008069F0">
        <w:rPr>
          <w:rFonts w:ascii="Times New Roman" w:eastAsia="Arial" w:hAnsi="Times New Roman"/>
          <w:b/>
          <w:bCs/>
          <w:color w:val="000000"/>
          <w:sz w:val="28"/>
          <w:szCs w:val="28"/>
          <w:lang w:bidi="en-US"/>
        </w:rPr>
        <w:lastRenderedPageBreak/>
        <w:t>1.2.1.4 (6.2.1.4)</w:t>
      </w:r>
      <w:r w:rsidR="003F1D9E" w:rsidRPr="008069F0">
        <w:rPr>
          <w:rFonts w:ascii="Times New Roman" w:eastAsia="Arial" w:hAnsi="Times New Roman"/>
          <w:color w:val="000000"/>
          <w:sz w:val="28"/>
          <w:szCs w:val="28"/>
          <w:lang w:bidi="en-US"/>
        </w:rPr>
        <w:t xml:space="preserve"> Спортсмену</w:t>
      </w:r>
      <w:r w:rsidR="00534FA9">
        <w:rPr>
          <w:rFonts w:ascii="Times New Roman" w:eastAsia="Arial" w:hAnsi="Times New Roman"/>
          <w:color w:val="000000"/>
          <w:sz w:val="28"/>
          <w:szCs w:val="28"/>
          <w:lang w:bidi="en-US"/>
        </w:rPr>
        <w:t xml:space="preserve"> </w:t>
      </w:r>
      <w:r w:rsidR="001A7BF0" w:rsidRPr="008069F0">
        <w:rPr>
          <w:rFonts w:ascii="Times New Roman" w:eastAsia="Arial" w:hAnsi="Times New Roman"/>
          <w:color w:val="000000"/>
          <w:sz w:val="28"/>
          <w:szCs w:val="28"/>
          <w:lang w:bidi="en-US"/>
        </w:rPr>
        <w:t xml:space="preserve">может </w:t>
      </w:r>
      <w:r w:rsidR="003F1D9E" w:rsidRPr="008069F0">
        <w:rPr>
          <w:rFonts w:ascii="Times New Roman" w:eastAsia="Arial" w:hAnsi="Times New Roman"/>
          <w:color w:val="000000"/>
          <w:sz w:val="28"/>
          <w:szCs w:val="28"/>
          <w:lang w:bidi="en-US"/>
        </w:rPr>
        <w:t xml:space="preserve">быть </w:t>
      </w:r>
      <w:r w:rsidR="001A7BF0" w:rsidRPr="008069F0">
        <w:rPr>
          <w:rFonts w:ascii="Times New Roman" w:eastAsia="Arial" w:hAnsi="Times New Roman"/>
          <w:color w:val="000000"/>
          <w:sz w:val="28"/>
          <w:szCs w:val="28"/>
          <w:lang w:bidi="en-US"/>
        </w:rPr>
        <w:t>отказа</w:t>
      </w:r>
      <w:r w:rsidR="003F1D9E" w:rsidRPr="008069F0">
        <w:rPr>
          <w:rFonts w:ascii="Times New Roman" w:eastAsia="Arial" w:hAnsi="Times New Roman"/>
          <w:color w:val="000000"/>
          <w:sz w:val="28"/>
          <w:szCs w:val="28"/>
          <w:lang w:bidi="en-US"/>
        </w:rPr>
        <w:t>но</w:t>
      </w:r>
      <w:r w:rsidR="001A7BF0" w:rsidRPr="008069F0">
        <w:rPr>
          <w:rFonts w:ascii="Times New Roman" w:eastAsia="Arial" w:hAnsi="Times New Roman"/>
          <w:color w:val="000000"/>
          <w:sz w:val="28"/>
          <w:szCs w:val="28"/>
          <w:lang w:bidi="en-US"/>
        </w:rPr>
        <w:t xml:space="preserve"> в регистрации на соревнование, в случае наличия проверенной информации из компетентных источников, что данный спортсмен представляет серьёзную угрозу безопасности находящимся на стрельбище людям.</w:t>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p>
    <w:p w:rsidR="001A7BF0" w:rsidRPr="008069F0" w:rsidRDefault="00AD196B" w:rsidP="002B0B77">
      <w:pPr>
        <w:widowControl w:val="0"/>
        <w:spacing w:after="0" w:line="240" w:lineRule="auto"/>
        <w:ind w:right="-2" w:firstLine="567"/>
        <w:jc w:val="both"/>
        <w:rPr>
          <w:rFonts w:ascii="Times New Roman" w:eastAsia="Arial" w:hAnsi="Times New Roman"/>
          <w:color w:val="000000"/>
          <w:sz w:val="28"/>
          <w:szCs w:val="28"/>
          <w:lang w:bidi="en-US"/>
        </w:rPr>
      </w:pPr>
      <w:r w:rsidRPr="008069F0">
        <w:rPr>
          <w:rFonts w:ascii="Times New Roman" w:eastAsia="Arial" w:hAnsi="Times New Roman"/>
          <w:b/>
          <w:bCs/>
          <w:color w:val="000000"/>
          <w:sz w:val="28"/>
          <w:szCs w:val="28"/>
          <w:lang w:bidi="en-US"/>
        </w:rPr>
        <w:t xml:space="preserve">1.2.1.5 (6.2.1.5) </w:t>
      </w:r>
      <w:r w:rsidR="001A7BF0" w:rsidRPr="008069F0">
        <w:rPr>
          <w:rFonts w:ascii="Times New Roman" w:eastAsia="Arial" w:hAnsi="Times New Roman"/>
          <w:color w:val="000000"/>
          <w:sz w:val="28"/>
          <w:szCs w:val="28"/>
          <w:lang w:bidi="en-US"/>
        </w:rPr>
        <w:t>В интересах безопасности Член жюри или Судья в тире может немедленно прекратить стрельбу. Спортсмены и представители команд обязаны незамедлительно сообщить судьям в тире или членам жюри о любой ситуации</w:t>
      </w:r>
      <w:r w:rsidRPr="008069F0">
        <w:rPr>
          <w:rFonts w:ascii="Times New Roman" w:eastAsia="Arial" w:hAnsi="Times New Roman"/>
          <w:color w:val="000000"/>
          <w:sz w:val="28"/>
          <w:szCs w:val="28"/>
          <w:lang w:bidi="en-US"/>
        </w:rPr>
        <w:t xml:space="preserve">, </w:t>
      </w:r>
      <w:r w:rsidR="001A7BF0" w:rsidRPr="008069F0">
        <w:rPr>
          <w:rFonts w:ascii="Times New Roman" w:eastAsia="Arial" w:hAnsi="Times New Roman"/>
          <w:color w:val="000000"/>
          <w:sz w:val="28"/>
          <w:szCs w:val="28"/>
          <w:lang w:bidi="en-US"/>
        </w:rPr>
        <w:t>которая может представлять опасность.</w:t>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p>
    <w:p w:rsidR="001A7BF0" w:rsidRPr="008069F0" w:rsidRDefault="00AD196B" w:rsidP="002B0B77">
      <w:pPr>
        <w:widowControl w:val="0"/>
        <w:spacing w:after="0" w:line="240" w:lineRule="auto"/>
        <w:ind w:right="-2" w:firstLine="567"/>
        <w:jc w:val="both"/>
        <w:rPr>
          <w:rFonts w:ascii="Times New Roman" w:eastAsia="Arial" w:hAnsi="Times New Roman"/>
          <w:color w:val="000000"/>
          <w:sz w:val="28"/>
          <w:szCs w:val="28"/>
          <w:lang w:bidi="en-US"/>
        </w:rPr>
      </w:pPr>
      <w:r w:rsidRPr="008069F0">
        <w:rPr>
          <w:rFonts w:ascii="Times New Roman" w:eastAsia="Arial" w:hAnsi="Times New Roman"/>
          <w:b/>
          <w:bCs/>
          <w:color w:val="000000"/>
          <w:sz w:val="28"/>
          <w:szCs w:val="28"/>
          <w:lang w:bidi="en-US"/>
        </w:rPr>
        <w:t xml:space="preserve">1.2.1.6 (6.2.1.6) </w:t>
      </w:r>
      <w:r w:rsidR="001A7BF0" w:rsidRPr="008069F0">
        <w:rPr>
          <w:rFonts w:ascii="Times New Roman" w:eastAsia="Arial" w:hAnsi="Times New Roman"/>
          <w:color w:val="000000"/>
          <w:sz w:val="28"/>
          <w:szCs w:val="28"/>
          <w:lang w:bidi="en-US"/>
        </w:rPr>
        <w:t xml:space="preserve">Судья по проверке оружия и снаряжения, судья в тире, или член Жюри могут взять для проверки снаряжение спортсмена (включая оружие) без его разрешения, но в его присутствии и проинформировав его об этом. Однако, в случае возникновения угрозы безопасности, должны быть приняты незамедлительные меры. </w:t>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r w:rsidR="001A7BF0" w:rsidRPr="008069F0">
        <w:rPr>
          <w:rFonts w:ascii="Times New Roman" w:eastAsia="Arial" w:hAnsi="Times New Roman"/>
          <w:color w:val="000000"/>
          <w:sz w:val="28"/>
          <w:szCs w:val="28"/>
          <w:lang w:bidi="en-US"/>
        </w:rPr>
        <w:tab/>
      </w:r>
    </w:p>
    <w:p w:rsidR="00D45415" w:rsidRDefault="00D45415" w:rsidP="002B0B77">
      <w:pPr>
        <w:widowControl w:val="0"/>
        <w:spacing w:after="0" w:line="240" w:lineRule="auto"/>
        <w:ind w:right="-454"/>
        <w:jc w:val="both"/>
        <w:rPr>
          <w:rFonts w:ascii="Times New Roman" w:eastAsia="Arial" w:hAnsi="Times New Roman"/>
          <w:b/>
          <w:bCs/>
          <w:color w:val="000000"/>
          <w:sz w:val="28"/>
          <w:szCs w:val="28"/>
          <w:lang w:bidi="en-US"/>
        </w:rPr>
      </w:pPr>
    </w:p>
    <w:p w:rsidR="001A7BF0" w:rsidRPr="008069F0" w:rsidRDefault="00AD196B" w:rsidP="002B0B77">
      <w:pPr>
        <w:widowControl w:val="0"/>
        <w:spacing w:after="0" w:line="240" w:lineRule="auto"/>
        <w:ind w:right="-2" w:firstLine="567"/>
        <w:jc w:val="both"/>
        <w:rPr>
          <w:rFonts w:ascii="Times New Roman" w:eastAsia="Calibri" w:hAnsi="Times New Roman"/>
          <w:color w:val="000000"/>
          <w:sz w:val="28"/>
          <w:szCs w:val="28"/>
        </w:rPr>
      </w:pPr>
      <w:r w:rsidRPr="008069F0">
        <w:rPr>
          <w:rFonts w:ascii="Times New Roman" w:eastAsia="Arial" w:hAnsi="Times New Roman"/>
          <w:b/>
          <w:bCs/>
          <w:color w:val="000000"/>
          <w:sz w:val="28"/>
          <w:szCs w:val="28"/>
          <w:lang w:bidi="en-US"/>
        </w:rPr>
        <w:t xml:space="preserve">1.2.2 (6.2.2) </w:t>
      </w:r>
      <w:r w:rsidR="001A7BF0" w:rsidRPr="008069F0">
        <w:rPr>
          <w:rFonts w:ascii="Times New Roman" w:eastAsia="Calibri" w:hAnsi="Times New Roman"/>
          <w:b/>
          <w:color w:val="000000"/>
          <w:sz w:val="28"/>
          <w:szCs w:val="28"/>
        </w:rPr>
        <w:t>Правила обращения с оружием</w:t>
      </w:r>
      <w:r w:rsidR="001A7BF0" w:rsidRPr="008069F0">
        <w:rPr>
          <w:rFonts w:ascii="Times New Roman" w:eastAsia="Calibri" w:hAnsi="Times New Roman"/>
          <w:b/>
          <w:color w:val="000000"/>
          <w:sz w:val="28"/>
          <w:szCs w:val="28"/>
        </w:rPr>
        <w:tab/>
      </w:r>
      <w:r w:rsidR="001A7BF0" w:rsidRPr="008069F0">
        <w:rPr>
          <w:rFonts w:ascii="Times New Roman" w:eastAsia="Calibri" w:hAnsi="Times New Roman"/>
          <w:b/>
          <w:color w:val="000000"/>
          <w:sz w:val="28"/>
          <w:szCs w:val="28"/>
        </w:rPr>
        <w:tab/>
      </w:r>
      <w:r w:rsidR="001A7BF0" w:rsidRPr="008069F0">
        <w:rPr>
          <w:rFonts w:ascii="Times New Roman" w:eastAsia="Calibri" w:hAnsi="Times New Roman"/>
          <w:b/>
          <w:color w:val="000000"/>
          <w:sz w:val="28"/>
          <w:szCs w:val="28"/>
        </w:rPr>
        <w:tab/>
      </w:r>
      <w:r w:rsidR="001A7BF0" w:rsidRPr="008069F0">
        <w:rPr>
          <w:rFonts w:ascii="Times New Roman" w:eastAsia="Calibri" w:hAnsi="Times New Roman"/>
          <w:b/>
          <w:color w:val="000000"/>
          <w:sz w:val="28"/>
          <w:szCs w:val="28"/>
        </w:rPr>
        <w:tab/>
      </w:r>
      <w:r w:rsidR="001A7BF0" w:rsidRPr="008069F0">
        <w:rPr>
          <w:rFonts w:ascii="Times New Roman" w:eastAsia="Calibri" w:hAnsi="Times New Roman"/>
          <w:b/>
          <w:color w:val="000000"/>
          <w:sz w:val="28"/>
          <w:szCs w:val="28"/>
        </w:rPr>
        <w:tab/>
      </w:r>
      <w:r w:rsidR="001A7BF0" w:rsidRPr="008069F0">
        <w:rPr>
          <w:rFonts w:ascii="Times New Roman" w:eastAsia="Calibri" w:hAnsi="Times New Roman"/>
          <w:b/>
          <w:color w:val="000000"/>
          <w:sz w:val="28"/>
          <w:szCs w:val="28"/>
        </w:rPr>
        <w:tab/>
      </w:r>
      <w:r w:rsidR="001A7BF0" w:rsidRPr="008069F0">
        <w:rPr>
          <w:rFonts w:ascii="Times New Roman" w:eastAsia="Calibri" w:hAnsi="Times New Roman"/>
          <w:b/>
          <w:color w:val="000000"/>
          <w:sz w:val="28"/>
          <w:szCs w:val="28"/>
        </w:rPr>
        <w:tab/>
      </w:r>
      <w:r w:rsidR="001A7BF0" w:rsidRPr="008069F0">
        <w:rPr>
          <w:rFonts w:ascii="Times New Roman" w:eastAsia="Calibri" w:hAnsi="Times New Roman"/>
          <w:b/>
          <w:color w:val="000000"/>
          <w:sz w:val="28"/>
          <w:szCs w:val="28"/>
        </w:rPr>
        <w:tab/>
      </w:r>
      <w:r w:rsidR="001A7BF0" w:rsidRPr="008069F0">
        <w:rPr>
          <w:rFonts w:ascii="Times New Roman" w:eastAsia="Calibri" w:hAnsi="Times New Roman"/>
          <w:b/>
          <w:color w:val="000000"/>
          <w:sz w:val="28"/>
          <w:szCs w:val="28"/>
        </w:rPr>
        <w:tab/>
      </w:r>
    </w:p>
    <w:p w:rsidR="001A7BF0" w:rsidRPr="008069F0" w:rsidRDefault="00AD196B" w:rsidP="002B0B77">
      <w:pPr>
        <w:autoSpaceDE w:val="0"/>
        <w:autoSpaceDN w:val="0"/>
        <w:adjustRightInd w:val="0"/>
        <w:spacing w:after="0" w:line="240" w:lineRule="auto"/>
        <w:ind w:right="-2" w:firstLine="567"/>
        <w:jc w:val="both"/>
        <w:rPr>
          <w:rFonts w:ascii="Times New Roman" w:eastAsia="Calibri" w:hAnsi="Times New Roman"/>
          <w:color w:val="000000"/>
          <w:sz w:val="28"/>
          <w:szCs w:val="28"/>
        </w:rPr>
      </w:pPr>
      <w:r w:rsidRPr="008069F0">
        <w:rPr>
          <w:rFonts w:ascii="Times New Roman" w:eastAsia="Arial" w:hAnsi="Times New Roman"/>
          <w:b/>
          <w:bCs/>
          <w:color w:val="000000"/>
          <w:sz w:val="28"/>
          <w:szCs w:val="28"/>
          <w:lang w:bidi="en-US"/>
        </w:rPr>
        <w:t xml:space="preserve">1.2.2.1 (6.2.2.1) </w:t>
      </w:r>
      <w:r w:rsidR="001A7BF0" w:rsidRPr="008069F0">
        <w:rPr>
          <w:rFonts w:ascii="Times New Roman" w:eastAsia="Calibri" w:hAnsi="Times New Roman"/>
          <w:color w:val="000000"/>
          <w:sz w:val="28"/>
          <w:szCs w:val="28"/>
        </w:rPr>
        <w:t>Для обеспечения безопасности, обращение с оружием должно быть максимально осторожным. Во время тренировки или соревнования, нельзя выносить оружие</w:t>
      </w:r>
      <w:r w:rsidR="00534FA9">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с линии огня</w:t>
      </w:r>
      <w:r w:rsidR="00534FA9">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без разрешения судьи.</w:t>
      </w:r>
    </w:p>
    <w:p w:rsidR="001A7BF0" w:rsidRPr="008069F0" w:rsidRDefault="001A7BF0" w:rsidP="002B0B77">
      <w:pPr>
        <w:autoSpaceDE w:val="0"/>
        <w:autoSpaceDN w:val="0"/>
        <w:adjustRightInd w:val="0"/>
        <w:spacing w:after="0" w:line="240" w:lineRule="auto"/>
        <w:ind w:right="-2" w:firstLine="567"/>
        <w:jc w:val="both"/>
        <w:rPr>
          <w:rFonts w:ascii="Times New Roman" w:eastAsia="Calibri" w:hAnsi="Times New Roman"/>
          <w:color w:val="000000"/>
          <w:sz w:val="28"/>
          <w:szCs w:val="28"/>
        </w:rPr>
      </w:pPr>
    </w:p>
    <w:p w:rsidR="001A7BF0" w:rsidRPr="008069F0" w:rsidRDefault="00AD196B" w:rsidP="002B0B77">
      <w:pPr>
        <w:autoSpaceDE w:val="0"/>
        <w:autoSpaceDN w:val="0"/>
        <w:adjustRightInd w:val="0"/>
        <w:spacing w:after="0" w:line="240" w:lineRule="auto"/>
        <w:ind w:right="-2" w:firstLine="567"/>
        <w:jc w:val="both"/>
        <w:rPr>
          <w:rFonts w:ascii="Times New Roman" w:eastAsia="Calibri" w:hAnsi="Times New Roman"/>
          <w:color w:val="000000"/>
          <w:sz w:val="28"/>
          <w:szCs w:val="28"/>
        </w:rPr>
      </w:pPr>
      <w:r w:rsidRPr="008069F0">
        <w:rPr>
          <w:rFonts w:ascii="Times New Roman" w:eastAsia="Arial" w:hAnsi="Times New Roman"/>
          <w:b/>
          <w:bCs/>
          <w:color w:val="000000"/>
          <w:sz w:val="28"/>
          <w:szCs w:val="28"/>
          <w:lang w:bidi="en-US"/>
        </w:rPr>
        <w:t xml:space="preserve">1.2.2.2 (6.2.2.2) </w:t>
      </w:r>
      <w:r w:rsidR="001A7BF0" w:rsidRPr="008069F0">
        <w:rPr>
          <w:rFonts w:ascii="Times New Roman" w:eastAsia="Calibri" w:hAnsi="Times New Roman"/>
          <w:color w:val="000000"/>
          <w:sz w:val="28"/>
          <w:szCs w:val="28"/>
        </w:rPr>
        <w:t>Флажки безопасности, изготовленные из флуоресцентного оранжевого или подобного яркого материала, должны быть постоянно вставлены во все винтовки и</w:t>
      </w:r>
      <w:r w:rsidR="00534FA9">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пистолеты, за исключением, когда удаление флажка безопасности разрешено данными правилами. Для демонстрации того, что пневматическое оружие разряжено, флажки безопасности (лески безопасности) должны быть достаточно длинными, чтобы быть протянутыми по всей длине ствола. Флажки безопасности для всего остального оружия должны иметь часть, которая вставляется в патронник (заднюю часть ствола), чтобы показать, что патронник пуст.</w:t>
      </w:r>
    </w:p>
    <w:p w:rsidR="001A7BF0" w:rsidRPr="008069F0" w:rsidRDefault="00AD196B" w:rsidP="002B0B77">
      <w:pPr>
        <w:tabs>
          <w:tab w:val="left" w:pos="993"/>
        </w:tabs>
        <w:spacing w:after="0" w:line="240" w:lineRule="auto"/>
        <w:ind w:right="-2"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Если флажок безопасности используется с нарушением данного правила, то  должен сделать</w:t>
      </w:r>
      <w:r w:rsidR="00534FA9">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ПРЕДУПРЕЖДЕНИЕ с указанием установки флажка безопасности в оружие; </w:t>
      </w:r>
    </w:p>
    <w:p w:rsidR="001A7BF0" w:rsidRPr="008069F0" w:rsidRDefault="00AD196B" w:rsidP="002B0B77">
      <w:pPr>
        <w:tabs>
          <w:tab w:val="left" w:pos="993"/>
        </w:tabs>
        <w:spacing w:line="240" w:lineRule="auto"/>
        <w:ind w:right="-2"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Если Жюри подтверждает, что спортсмен отказывается использовать флажок безопасности в соответствии с этим правилом, уже имея предупреждение, спортсмен дисквалифицируется.</w:t>
      </w:r>
    </w:p>
    <w:p w:rsidR="001A7BF0" w:rsidRPr="008069F0" w:rsidRDefault="00AD196B" w:rsidP="002B0B77">
      <w:pPr>
        <w:autoSpaceDE w:val="0"/>
        <w:autoSpaceDN w:val="0"/>
        <w:adjustRightInd w:val="0"/>
        <w:spacing w:before="200" w:line="240" w:lineRule="auto"/>
        <w:ind w:right="-2" w:firstLine="567"/>
        <w:jc w:val="both"/>
        <w:rPr>
          <w:rFonts w:ascii="Times New Roman" w:hAnsi="Times New Roman"/>
          <w:color w:val="000000"/>
          <w:sz w:val="28"/>
          <w:szCs w:val="28"/>
        </w:rPr>
      </w:pPr>
      <w:r w:rsidRPr="008069F0">
        <w:rPr>
          <w:rFonts w:ascii="Times New Roman" w:eastAsia="Arial" w:hAnsi="Times New Roman"/>
          <w:b/>
          <w:bCs/>
          <w:color w:val="000000"/>
          <w:sz w:val="28"/>
          <w:szCs w:val="28"/>
          <w:lang w:bidi="en-US"/>
        </w:rPr>
        <w:t xml:space="preserve">1.2.2.3 (6.2.2.3) </w:t>
      </w:r>
      <w:r w:rsidR="001A7BF0" w:rsidRPr="008069F0">
        <w:rPr>
          <w:rFonts w:ascii="Times New Roman" w:hAnsi="Times New Roman"/>
          <w:color w:val="000000"/>
          <w:sz w:val="28"/>
          <w:szCs w:val="28"/>
        </w:rPr>
        <w:t>Когда спортсмены находятся на огневом рубеже, их оружие должно быть всегда направлено в безопасном направлении. Затвор, или патронник, не должны закрываться, до тех пор, пока оружие не будет направлено вниз в безопасном направлении, в сторону мишеней.</w:t>
      </w:r>
    </w:p>
    <w:p w:rsidR="001A7BF0" w:rsidRPr="008069F0" w:rsidRDefault="00AD196B" w:rsidP="002B0B77">
      <w:pPr>
        <w:autoSpaceDE w:val="0"/>
        <w:autoSpaceDN w:val="0"/>
        <w:adjustRightInd w:val="0"/>
        <w:spacing w:before="200" w:line="240" w:lineRule="auto"/>
        <w:ind w:right="-2" w:firstLine="567"/>
        <w:jc w:val="both"/>
        <w:rPr>
          <w:rFonts w:ascii="Times New Roman" w:hAnsi="Times New Roman"/>
          <w:color w:val="000000"/>
          <w:sz w:val="28"/>
          <w:szCs w:val="28"/>
        </w:rPr>
      </w:pPr>
      <w:r w:rsidRPr="008069F0">
        <w:rPr>
          <w:rFonts w:ascii="Times New Roman" w:eastAsia="Arial" w:hAnsi="Times New Roman"/>
          <w:b/>
          <w:bCs/>
          <w:color w:val="000000"/>
          <w:sz w:val="28"/>
          <w:szCs w:val="28"/>
          <w:lang w:bidi="en-US"/>
        </w:rPr>
        <w:t xml:space="preserve">1.2.2.4 (6.2.2.4) </w:t>
      </w:r>
      <w:r w:rsidR="001A7BF0" w:rsidRPr="008069F0">
        <w:rPr>
          <w:rFonts w:ascii="Times New Roman" w:hAnsi="Times New Roman"/>
          <w:color w:val="000000"/>
          <w:sz w:val="28"/>
          <w:szCs w:val="28"/>
        </w:rPr>
        <w:t xml:space="preserve">Когда стрелок кладет оружие, для того, чтобы покинуть огневой рубеж, или после окончания стрельбы, то оружие должно быть разряжено, затворы пистолетов (затворы винтовок, или запирающие механизмы) должны быть </w:t>
      </w:r>
      <w:r w:rsidR="001A7BF0" w:rsidRPr="008069F0">
        <w:rPr>
          <w:rFonts w:ascii="Times New Roman" w:hAnsi="Times New Roman"/>
          <w:color w:val="000000"/>
          <w:sz w:val="28"/>
          <w:szCs w:val="28"/>
        </w:rPr>
        <w:lastRenderedPageBreak/>
        <w:t xml:space="preserve">открыты, и вставлены флажки безопасности. Перед тем, как покинуть огневой рубеж, спортсмен обязан удостовериться, а судья </w:t>
      </w:r>
      <w:r w:rsidR="001A7BF0" w:rsidRPr="00D45415">
        <w:rPr>
          <w:rFonts w:ascii="Times New Roman" w:hAnsi="Times New Roman"/>
          <w:color w:val="000000"/>
          <w:sz w:val="28"/>
          <w:szCs w:val="28"/>
        </w:rPr>
        <w:t>обязан проверить,</w:t>
      </w:r>
      <w:r w:rsidR="001A7BF0" w:rsidRPr="008069F0">
        <w:rPr>
          <w:rFonts w:ascii="Times New Roman" w:hAnsi="Times New Roman"/>
          <w:color w:val="000000"/>
          <w:sz w:val="28"/>
          <w:szCs w:val="28"/>
        </w:rPr>
        <w:t xml:space="preserve"> что в патроннике, стволе или магазине нет патрона или пульки, и что вставлен флажок безопасности.</w:t>
      </w:r>
    </w:p>
    <w:p w:rsidR="001A7BF0" w:rsidRPr="008069F0" w:rsidRDefault="00AD196B" w:rsidP="002B0B77">
      <w:pPr>
        <w:autoSpaceDE w:val="0"/>
        <w:autoSpaceDN w:val="0"/>
        <w:adjustRightInd w:val="0"/>
        <w:spacing w:before="200" w:line="240" w:lineRule="auto"/>
        <w:ind w:right="-2" w:firstLine="567"/>
        <w:jc w:val="both"/>
        <w:rPr>
          <w:rFonts w:ascii="Times New Roman" w:hAnsi="Times New Roman"/>
          <w:color w:val="000000"/>
          <w:sz w:val="28"/>
          <w:szCs w:val="28"/>
        </w:rPr>
      </w:pPr>
      <w:r w:rsidRPr="008069F0">
        <w:rPr>
          <w:rFonts w:ascii="Times New Roman" w:eastAsia="Arial" w:hAnsi="Times New Roman"/>
          <w:b/>
          <w:bCs/>
          <w:color w:val="000000"/>
          <w:sz w:val="28"/>
          <w:szCs w:val="28"/>
          <w:lang w:bidi="en-US"/>
        </w:rPr>
        <w:t xml:space="preserve">1.2.2.5 (6.2.2.5) </w:t>
      </w:r>
      <w:r w:rsidR="001A7BF0" w:rsidRPr="008069F0">
        <w:rPr>
          <w:rFonts w:ascii="Times New Roman" w:hAnsi="Times New Roman"/>
          <w:color w:val="000000"/>
          <w:sz w:val="28"/>
          <w:szCs w:val="28"/>
        </w:rPr>
        <w:t xml:space="preserve">Если спортсмен кладёт своё оружие в кейс или чехол, или уносит его с огневого рубежа без проверки Судьёй, то ему дается ПРЕДУПРЕЖДЕНИЕ, а также он может быть </w:t>
      </w:r>
      <w:r w:rsidR="001A7BF0" w:rsidRPr="0055583E">
        <w:rPr>
          <w:rFonts w:ascii="Times New Roman" w:hAnsi="Times New Roman"/>
          <w:sz w:val="28"/>
          <w:szCs w:val="28"/>
        </w:rPr>
        <w:t>дисквалифицирован,</w:t>
      </w:r>
      <w:r w:rsidR="00534FA9">
        <w:rPr>
          <w:rFonts w:ascii="Times New Roman" w:hAnsi="Times New Roman"/>
          <w:sz w:val="28"/>
          <w:szCs w:val="28"/>
        </w:rPr>
        <w:t xml:space="preserve"> </w:t>
      </w:r>
      <w:r w:rsidR="001A7BF0" w:rsidRPr="008069F0">
        <w:rPr>
          <w:rFonts w:ascii="Times New Roman" w:hAnsi="Times New Roman"/>
          <w:color w:val="000000"/>
          <w:sz w:val="28"/>
          <w:szCs w:val="28"/>
        </w:rPr>
        <w:t>если Жюри определит, что имело место грубое нарушение правил техники безопасности.</w:t>
      </w:r>
    </w:p>
    <w:p w:rsidR="001A7BF0" w:rsidRPr="008069F0" w:rsidRDefault="00AD196B" w:rsidP="002B0B77">
      <w:pPr>
        <w:autoSpaceDE w:val="0"/>
        <w:autoSpaceDN w:val="0"/>
        <w:adjustRightInd w:val="0"/>
        <w:spacing w:before="200" w:line="240" w:lineRule="auto"/>
        <w:ind w:firstLine="567"/>
        <w:jc w:val="both"/>
        <w:rPr>
          <w:rFonts w:ascii="Times New Roman" w:hAnsi="Times New Roman"/>
          <w:color w:val="000000"/>
          <w:sz w:val="28"/>
          <w:szCs w:val="28"/>
        </w:rPr>
      </w:pPr>
      <w:r w:rsidRPr="008069F0">
        <w:rPr>
          <w:rFonts w:ascii="Times New Roman" w:eastAsia="Arial" w:hAnsi="Times New Roman"/>
          <w:b/>
          <w:bCs/>
          <w:color w:val="000000"/>
          <w:sz w:val="28"/>
          <w:szCs w:val="28"/>
          <w:lang w:bidi="en-US"/>
        </w:rPr>
        <w:t xml:space="preserve">1.2.2.6 (6.2.2.6) </w:t>
      </w:r>
      <w:r w:rsidR="001A7BF0" w:rsidRPr="008069F0">
        <w:rPr>
          <w:rFonts w:ascii="Times New Roman" w:hAnsi="Times New Roman"/>
          <w:color w:val="000000"/>
          <w:sz w:val="28"/>
          <w:szCs w:val="28"/>
        </w:rPr>
        <w:t>Во время стрельбы оружие может быть положено (не находится в руках)</w:t>
      </w:r>
      <w:r w:rsidR="00402CD0">
        <w:rPr>
          <w:rFonts w:ascii="Times New Roman" w:hAnsi="Times New Roman"/>
          <w:color w:val="000000"/>
          <w:sz w:val="28"/>
          <w:szCs w:val="28"/>
        </w:rPr>
        <w:t xml:space="preserve"> </w:t>
      </w:r>
      <w:r w:rsidR="001A7BF0" w:rsidRPr="008069F0">
        <w:rPr>
          <w:rFonts w:ascii="Times New Roman" w:hAnsi="Times New Roman"/>
          <w:color w:val="000000"/>
          <w:sz w:val="28"/>
          <w:szCs w:val="28"/>
        </w:rPr>
        <w:t>лишь после того, как патро</w:t>
      </w:r>
      <w:proofErr w:type="gramStart"/>
      <w:r w:rsidR="001A7BF0" w:rsidRPr="008069F0">
        <w:rPr>
          <w:rFonts w:ascii="Times New Roman" w:hAnsi="Times New Roman"/>
          <w:color w:val="000000"/>
          <w:sz w:val="28"/>
          <w:szCs w:val="28"/>
        </w:rPr>
        <w:t>н(</w:t>
      </w:r>
      <w:proofErr w:type="gramEnd"/>
      <w:r w:rsidR="001A7BF0" w:rsidRPr="008069F0">
        <w:rPr>
          <w:rFonts w:ascii="Times New Roman" w:hAnsi="Times New Roman"/>
          <w:color w:val="000000"/>
          <w:sz w:val="28"/>
          <w:szCs w:val="28"/>
        </w:rPr>
        <w:t xml:space="preserve">ы) и/или магазин извлечены, и затвор открыт. Пневматическое оружие должно быть приведено в безопасное состояние посредством открытия взводящего рычага или заряжающего механизма. </w:t>
      </w:r>
    </w:p>
    <w:p w:rsidR="001A7BF0" w:rsidRPr="008069F0" w:rsidRDefault="00AD196B" w:rsidP="002B0B77">
      <w:pPr>
        <w:autoSpaceDE w:val="0"/>
        <w:autoSpaceDN w:val="0"/>
        <w:adjustRightInd w:val="0"/>
        <w:spacing w:after="0" w:line="240" w:lineRule="auto"/>
        <w:ind w:firstLine="567"/>
        <w:jc w:val="both"/>
        <w:rPr>
          <w:rFonts w:ascii="Times New Roman" w:hAnsi="Times New Roman"/>
          <w:color w:val="000000"/>
          <w:sz w:val="28"/>
          <w:szCs w:val="28"/>
        </w:rPr>
      </w:pPr>
      <w:r w:rsidRPr="008069F0">
        <w:rPr>
          <w:rFonts w:ascii="Times New Roman" w:eastAsia="Arial" w:hAnsi="Times New Roman"/>
          <w:b/>
          <w:bCs/>
          <w:color w:val="000000"/>
          <w:sz w:val="28"/>
          <w:szCs w:val="28"/>
          <w:lang w:bidi="en-US"/>
        </w:rPr>
        <w:t xml:space="preserve">1.2.2.7 (6.2.2.7) </w:t>
      </w:r>
      <w:r w:rsidR="001A7BF0" w:rsidRPr="008069F0">
        <w:rPr>
          <w:rFonts w:ascii="Times New Roman" w:hAnsi="Times New Roman"/>
          <w:color w:val="000000"/>
          <w:sz w:val="28"/>
          <w:szCs w:val="28"/>
        </w:rPr>
        <w:t>Когда кто-либо находится перед линией огня, то запрещается брать в руки оружие, и должны быть вставлены флажки безопасности. Если возникла необходимость члену Жюри, судье, или техническому персоналу пройти вперед за линию огня во время тренировки, соревнования, или финала, то это должно быть сделано только с разрешения и под контролем Старшего судьи линии огня (ССЛО). Всякое передвижение вперед за линию огня может быть разрешено, только после того, как вставлены флажки безопасности во все оружие на линии огня.</w:t>
      </w:r>
    </w:p>
    <w:p w:rsidR="001A7BF0" w:rsidRPr="008069F0" w:rsidRDefault="00AD196B" w:rsidP="002B0B77">
      <w:pPr>
        <w:autoSpaceDE w:val="0"/>
        <w:autoSpaceDN w:val="0"/>
        <w:adjustRightInd w:val="0"/>
        <w:spacing w:before="200" w:line="240" w:lineRule="auto"/>
        <w:ind w:firstLine="567"/>
        <w:jc w:val="both"/>
        <w:rPr>
          <w:rFonts w:ascii="Times New Roman" w:hAnsi="Times New Roman"/>
          <w:color w:val="000000"/>
          <w:sz w:val="28"/>
          <w:szCs w:val="28"/>
        </w:rPr>
      </w:pPr>
      <w:r w:rsidRPr="008069F0">
        <w:rPr>
          <w:rFonts w:ascii="Times New Roman" w:eastAsia="Arial" w:hAnsi="Times New Roman"/>
          <w:b/>
          <w:bCs/>
          <w:color w:val="000000"/>
          <w:sz w:val="28"/>
          <w:szCs w:val="28"/>
          <w:lang w:bidi="en-US"/>
        </w:rPr>
        <w:t xml:space="preserve">1.2.2.8 (6.2.2.8) </w:t>
      </w:r>
      <w:r w:rsidR="001A7BF0" w:rsidRPr="008069F0">
        <w:rPr>
          <w:rFonts w:ascii="Times New Roman" w:hAnsi="Times New Roman"/>
          <w:color w:val="000000"/>
          <w:sz w:val="28"/>
          <w:szCs w:val="28"/>
        </w:rPr>
        <w:t>На стрельбище, когда оружие не на огневом рубеже, оно всегда должно быть зачехлено, кроме случаев, когда это разрешено Судьёй.</w:t>
      </w:r>
    </w:p>
    <w:p w:rsidR="001A7BF0" w:rsidRPr="008069F0" w:rsidRDefault="00AD196B" w:rsidP="002B0B77">
      <w:pPr>
        <w:autoSpaceDE w:val="0"/>
        <w:autoSpaceDN w:val="0"/>
        <w:adjustRightInd w:val="0"/>
        <w:spacing w:after="0" w:line="240" w:lineRule="auto"/>
        <w:ind w:firstLine="567"/>
        <w:jc w:val="both"/>
        <w:rPr>
          <w:rFonts w:ascii="Times New Roman" w:hAnsi="Times New Roman"/>
          <w:b/>
          <w:color w:val="000000"/>
          <w:sz w:val="28"/>
          <w:szCs w:val="28"/>
        </w:rPr>
      </w:pPr>
      <w:r w:rsidRPr="008069F0">
        <w:rPr>
          <w:rFonts w:ascii="Times New Roman" w:eastAsia="Arial" w:hAnsi="Times New Roman"/>
          <w:b/>
          <w:bCs/>
          <w:color w:val="000000"/>
          <w:sz w:val="28"/>
          <w:szCs w:val="28"/>
          <w:lang w:bidi="en-US"/>
        </w:rPr>
        <w:t xml:space="preserve">1.2.3 (6.2.3) </w:t>
      </w:r>
      <w:r w:rsidR="001A7BF0" w:rsidRPr="008069F0">
        <w:rPr>
          <w:rFonts w:ascii="Times New Roman" w:hAnsi="Times New Roman"/>
          <w:b/>
          <w:color w:val="000000"/>
          <w:sz w:val="28"/>
          <w:szCs w:val="28"/>
        </w:rPr>
        <w:t>Команды, подаваемые в тире</w:t>
      </w:r>
    </w:p>
    <w:p w:rsidR="001A7BF0" w:rsidRPr="008069F0" w:rsidRDefault="001A7BF0" w:rsidP="002B0B77">
      <w:pPr>
        <w:autoSpaceDE w:val="0"/>
        <w:autoSpaceDN w:val="0"/>
        <w:adjustRightInd w:val="0"/>
        <w:spacing w:after="0" w:line="240" w:lineRule="auto"/>
        <w:ind w:firstLine="567"/>
        <w:jc w:val="both"/>
        <w:rPr>
          <w:rFonts w:ascii="Times New Roman" w:hAnsi="Times New Roman"/>
          <w:b/>
          <w:color w:val="000000"/>
          <w:sz w:val="28"/>
          <w:szCs w:val="28"/>
        </w:rPr>
      </w:pPr>
    </w:p>
    <w:p w:rsidR="00AD196B" w:rsidRPr="008069F0" w:rsidRDefault="00AD196B" w:rsidP="002C7CCB">
      <w:pPr>
        <w:autoSpaceDE w:val="0"/>
        <w:autoSpaceDN w:val="0"/>
        <w:adjustRightInd w:val="0"/>
        <w:spacing w:before="200" w:afterLines="200" w:after="480" w:line="240" w:lineRule="auto"/>
        <w:ind w:firstLine="567"/>
        <w:jc w:val="both"/>
        <w:rPr>
          <w:rFonts w:ascii="Times New Roman" w:hAnsi="Times New Roman"/>
          <w:color w:val="000000"/>
          <w:sz w:val="28"/>
          <w:szCs w:val="28"/>
        </w:rPr>
      </w:pPr>
      <w:r w:rsidRPr="008069F0">
        <w:rPr>
          <w:rFonts w:ascii="Times New Roman" w:eastAsia="Arial" w:hAnsi="Times New Roman"/>
          <w:b/>
          <w:bCs/>
          <w:color w:val="000000"/>
          <w:sz w:val="28"/>
          <w:szCs w:val="28"/>
          <w:lang w:bidi="en-US"/>
        </w:rPr>
        <w:t xml:space="preserve">1.2.3.1 (6.2.3.1) </w:t>
      </w:r>
      <w:r w:rsidR="001A7BF0" w:rsidRPr="008069F0">
        <w:rPr>
          <w:rFonts w:ascii="Times New Roman" w:hAnsi="Times New Roman"/>
          <w:color w:val="000000"/>
          <w:sz w:val="28"/>
          <w:szCs w:val="28"/>
        </w:rPr>
        <w:t>Старшие судьи линии огня, или другие судьи линии огня, ответственны за</w:t>
      </w:r>
      <w:r w:rsidR="001A7BF0" w:rsidRPr="008069F0">
        <w:rPr>
          <w:rFonts w:ascii="Times New Roman" w:hAnsi="Times New Roman"/>
          <w:color w:val="000000"/>
          <w:sz w:val="28"/>
          <w:szCs w:val="28"/>
        </w:rPr>
        <w:tab/>
        <w:t xml:space="preserve">подачу команд </w:t>
      </w:r>
      <w:r w:rsidR="0055583E">
        <w:rPr>
          <w:rFonts w:ascii="Times New Roman" w:hAnsi="Times New Roman"/>
          <w:b/>
          <w:color w:val="000000"/>
          <w:sz w:val="28"/>
          <w:szCs w:val="28"/>
        </w:rPr>
        <w:t>«</w:t>
      </w:r>
      <w:r w:rsidR="001A7BF0" w:rsidRPr="008069F0">
        <w:rPr>
          <w:rFonts w:ascii="Times New Roman" w:hAnsi="Times New Roman"/>
          <w:b/>
          <w:color w:val="000000"/>
          <w:sz w:val="28"/>
          <w:szCs w:val="28"/>
        </w:rPr>
        <w:t>ЗАРЯЖАЙ</w:t>
      </w:r>
      <w:r w:rsidR="0055583E">
        <w:rPr>
          <w:rFonts w:ascii="Times New Roman" w:hAnsi="Times New Roman"/>
          <w:b/>
          <w:color w:val="000000"/>
          <w:sz w:val="28"/>
          <w:szCs w:val="28"/>
        </w:rPr>
        <w:t>»</w:t>
      </w:r>
      <w:r w:rsidR="001A7BF0" w:rsidRPr="008069F0">
        <w:rPr>
          <w:rFonts w:ascii="Times New Roman" w:hAnsi="Times New Roman"/>
          <w:b/>
          <w:color w:val="000000"/>
          <w:sz w:val="28"/>
          <w:szCs w:val="28"/>
        </w:rPr>
        <w:t xml:space="preserve">, </w:t>
      </w:r>
      <w:r w:rsidR="0055583E">
        <w:rPr>
          <w:rFonts w:ascii="Times New Roman" w:hAnsi="Times New Roman"/>
          <w:b/>
          <w:color w:val="000000"/>
          <w:sz w:val="28"/>
          <w:szCs w:val="28"/>
        </w:rPr>
        <w:t>«</w:t>
      </w:r>
      <w:r w:rsidR="001A7BF0" w:rsidRPr="008069F0">
        <w:rPr>
          <w:rFonts w:ascii="Times New Roman" w:hAnsi="Times New Roman"/>
          <w:b/>
          <w:color w:val="000000"/>
          <w:sz w:val="28"/>
          <w:szCs w:val="28"/>
        </w:rPr>
        <w:t>СТАРТ</w:t>
      </w:r>
      <w:r w:rsidR="0055583E">
        <w:rPr>
          <w:rFonts w:ascii="Times New Roman" w:hAnsi="Times New Roman"/>
          <w:b/>
          <w:color w:val="000000"/>
          <w:sz w:val="28"/>
          <w:szCs w:val="28"/>
        </w:rPr>
        <w:t>»</w:t>
      </w:r>
      <w:r w:rsidR="001A7BF0" w:rsidRPr="008069F0">
        <w:rPr>
          <w:rFonts w:ascii="Times New Roman" w:hAnsi="Times New Roman"/>
          <w:b/>
          <w:color w:val="000000"/>
          <w:sz w:val="28"/>
          <w:szCs w:val="28"/>
        </w:rPr>
        <w:t xml:space="preserve">, </w:t>
      </w:r>
      <w:r w:rsidR="0055583E">
        <w:rPr>
          <w:rFonts w:ascii="Times New Roman" w:hAnsi="Times New Roman"/>
          <w:b/>
          <w:color w:val="000000"/>
          <w:sz w:val="28"/>
          <w:szCs w:val="28"/>
        </w:rPr>
        <w:t>«</w:t>
      </w:r>
      <w:r w:rsidR="001A7BF0" w:rsidRPr="008069F0">
        <w:rPr>
          <w:rFonts w:ascii="Times New Roman" w:hAnsi="Times New Roman"/>
          <w:b/>
          <w:color w:val="000000"/>
          <w:sz w:val="28"/>
          <w:szCs w:val="28"/>
        </w:rPr>
        <w:t>СТОП</w:t>
      </w:r>
      <w:r w:rsidR="0055583E">
        <w:rPr>
          <w:rFonts w:ascii="Times New Roman" w:hAnsi="Times New Roman"/>
          <w:b/>
          <w:color w:val="000000"/>
          <w:sz w:val="28"/>
          <w:szCs w:val="28"/>
        </w:rPr>
        <w:t>»</w:t>
      </w:r>
      <w:r w:rsidR="001A7BF0" w:rsidRPr="008069F0">
        <w:rPr>
          <w:rFonts w:ascii="Times New Roman" w:hAnsi="Times New Roman"/>
          <w:b/>
          <w:color w:val="000000"/>
          <w:sz w:val="28"/>
          <w:szCs w:val="28"/>
        </w:rPr>
        <w:t xml:space="preserve">, </w:t>
      </w:r>
      <w:r w:rsidR="0055583E">
        <w:rPr>
          <w:rFonts w:ascii="Times New Roman" w:hAnsi="Times New Roman"/>
          <w:b/>
          <w:color w:val="000000"/>
          <w:sz w:val="28"/>
          <w:szCs w:val="28"/>
        </w:rPr>
        <w:t>«</w:t>
      </w:r>
      <w:r w:rsidR="001A7BF0" w:rsidRPr="008069F0">
        <w:rPr>
          <w:rFonts w:ascii="Times New Roman" w:hAnsi="Times New Roman"/>
          <w:b/>
          <w:color w:val="000000"/>
          <w:sz w:val="28"/>
          <w:szCs w:val="28"/>
        </w:rPr>
        <w:t>РАЗРЯЖАЙ</w:t>
      </w:r>
      <w:r w:rsidR="0055583E">
        <w:rPr>
          <w:rFonts w:ascii="Times New Roman" w:hAnsi="Times New Roman"/>
          <w:b/>
          <w:color w:val="000000"/>
          <w:sz w:val="28"/>
          <w:szCs w:val="28"/>
        </w:rPr>
        <w:t>»</w:t>
      </w:r>
      <w:r w:rsidR="001A7BF0" w:rsidRPr="008069F0">
        <w:rPr>
          <w:rFonts w:ascii="Times New Roman" w:hAnsi="Times New Roman"/>
          <w:color w:val="000000"/>
          <w:sz w:val="28"/>
          <w:szCs w:val="28"/>
        </w:rPr>
        <w:t xml:space="preserve"> и иных необходимых команд. Судьи обязаны убедиться, что команды выполнены, и правила техники безопасности соблюдены.</w:t>
      </w:r>
    </w:p>
    <w:p w:rsidR="001A7BF0" w:rsidRPr="008069F0" w:rsidRDefault="00AD196B" w:rsidP="002C7CCB">
      <w:pPr>
        <w:autoSpaceDE w:val="0"/>
        <w:autoSpaceDN w:val="0"/>
        <w:adjustRightInd w:val="0"/>
        <w:spacing w:before="200" w:afterLines="200" w:after="480" w:line="240" w:lineRule="auto"/>
        <w:ind w:firstLine="567"/>
        <w:jc w:val="both"/>
        <w:rPr>
          <w:rFonts w:ascii="Times New Roman" w:hAnsi="Times New Roman"/>
          <w:color w:val="000000"/>
          <w:sz w:val="28"/>
          <w:szCs w:val="28"/>
        </w:rPr>
      </w:pPr>
      <w:r w:rsidRPr="008069F0">
        <w:rPr>
          <w:rFonts w:ascii="Times New Roman" w:eastAsia="Arial" w:hAnsi="Times New Roman"/>
          <w:b/>
          <w:bCs/>
          <w:color w:val="000000"/>
          <w:sz w:val="28"/>
          <w:szCs w:val="28"/>
          <w:lang w:bidi="en-US"/>
        </w:rPr>
        <w:t xml:space="preserve">1.2.3.2 (6.2.3.2) </w:t>
      </w:r>
      <w:r w:rsidR="001A7BF0" w:rsidRPr="008069F0">
        <w:rPr>
          <w:rFonts w:ascii="Times New Roman" w:hAnsi="Times New Roman"/>
          <w:color w:val="000000"/>
          <w:sz w:val="28"/>
          <w:szCs w:val="28"/>
        </w:rPr>
        <w:t>Оружие и магазины могут быть заряжены только на огневом рубеже</w:t>
      </w:r>
      <w:r w:rsidR="00534FA9">
        <w:rPr>
          <w:rFonts w:ascii="Times New Roman" w:hAnsi="Times New Roman"/>
          <w:color w:val="000000"/>
          <w:sz w:val="28"/>
          <w:szCs w:val="28"/>
        </w:rPr>
        <w:t xml:space="preserve"> </w:t>
      </w:r>
      <w:r w:rsidR="001A7BF0" w:rsidRPr="008069F0">
        <w:rPr>
          <w:rFonts w:ascii="Times New Roman" w:hAnsi="Times New Roman"/>
          <w:color w:val="000000"/>
          <w:sz w:val="28"/>
          <w:szCs w:val="28"/>
        </w:rPr>
        <w:t xml:space="preserve">и после команды </w:t>
      </w:r>
      <w:r w:rsidR="0055583E">
        <w:rPr>
          <w:rFonts w:ascii="Times New Roman" w:hAnsi="Times New Roman"/>
          <w:b/>
          <w:color w:val="000000"/>
          <w:sz w:val="28"/>
          <w:szCs w:val="28"/>
        </w:rPr>
        <w:t>«</w:t>
      </w:r>
      <w:r w:rsidR="001A7BF0" w:rsidRPr="008069F0">
        <w:rPr>
          <w:rFonts w:ascii="Times New Roman" w:hAnsi="Times New Roman"/>
          <w:b/>
          <w:color w:val="000000"/>
          <w:sz w:val="28"/>
          <w:szCs w:val="28"/>
        </w:rPr>
        <w:t>ЗАРЯЖАЙ</w:t>
      </w:r>
      <w:r w:rsidR="0055583E">
        <w:rPr>
          <w:rFonts w:ascii="Times New Roman" w:hAnsi="Times New Roman"/>
          <w:b/>
          <w:color w:val="000000"/>
          <w:sz w:val="28"/>
          <w:szCs w:val="28"/>
        </w:rPr>
        <w:t>»</w:t>
      </w:r>
      <w:r w:rsidR="001A7BF0" w:rsidRPr="008069F0">
        <w:rPr>
          <w:rFonts w:ascii="Times New Roman" w:hAnsi="Times New Roman"/>
          <w:color w:val="000000"/>
          <w:sz w:val="28"/>
          <w:szCs w:val="28"/>
        </w:rPr>
        <w:t xml:space="preserve"> или </w:t>
      </w:r>
      <w:r w:rsidR="0055583E">
        <w:rPr>
          <w:rFonts w:ascii="Times New Roman" w:hAnsi="Times New Roman"/>
          <w:b/>
          <w:color w:val="000000"/>
          <w:sz w:val="28"/>
          <w:szCs w:val="28"/>
        </w:rPr>
        <w:t>«</w:t>
      </w:r>
      <w:r w:rsidR="001A7BF0" w:rsidRPr="008069F0">
        <w:rPr>
          <w:rFonts w:ascii="Times New Roman" w:hAnsi="Times New Roman"/>
          <w:b/>
          <w:color w:val="000000"/>
          <w:sz w:val="28"/>
          <w:szCs w:val="28"/>
        </w:rPr>
        <w:t>СТАРТ</w:t>
      </w:r>
      <w:r w:rsidR="0055583E">
        <w:rPr>
          <w:rFonts w:ascii="Times New Roman" w:hAnsi="Times New Roman"/>
          <w:b/>
          <w:color w:val="000000"/>
          <w:sz w:val="28"/>
          <w:szCs w:val="28"/>
        </w:rPr>
        <w:t>»</w:t>
      </w:r>
      <w:r w:rsidR="001A7BF0" w:rsidRPr="008069F0">
        <w:rPr>
          <w:rFonts w:ascii="Times New Roman" w:hAnsi="Times New Roman"/>
          <w:color w:val="000000"/>
          <w:sz w:val="28"/>
          <w:szCs w:val="28"/>
        </w:rPr>
        <w:t>. Всё остальное время оружие и магазины должны быть разряжены.</w:t>
      </w:r>
    </w:p>
    <w:p w:rsidR="001A7BF0" w:rsidRPr="008069F0" w:rsidRDefault="00AD196B" w:rsidP="002C7CCB">
      <w:pPr>
        <w:autoSpaceDE w:val="0"/>
        <w:autoSpaceDN w:val="0"/>
        <w:adjustRightInd w:val="0"/>
        <w:spacing w:before="200" w:afterLines="200" w:after="480" w:line="240" w:lineRule="auto"/>
        <w:ind w:firstLine="567"/>
        <w:jc w:val="both"/>
        <w:rPr>
          <w:rFonts w:ascii="Times New Roman" w:hAnsi="Times New Roman"/>
          <w:color w:val="000000"/>
          <w:sz w:val="28"/>
          <w:szCs w:val="28"/>
        </w:rPr>
      </w:pPr>
      <w:r w:rsidRPr="008069F0">
        <w:rPr>
          <w:rFonts w:ascii="Times New Roman" w:eastAsia="Arial" w:hAnsi="Times New Roman"/>
          <w:b/>
          <w:bCs/>
          <w:color w:val="000000"/>
          <w:sz w:val="28"/>
          <w:szCs w:val="28"/>
          <w:lang w:bidi="en-US"/>
        </w:rPr>
        <w:t xml:space="preserve">1.2.3.3 (6.2.3.3) </w:t>
      </w:r>
      <w:r w:rsidR="001A7BF0" w:rsidRPr="008069F0">
        <w:rPr>
          <w:rFonts w:ascii="Times New Roman" w:hAnsi="Times New Roman"/>
          <w:color w:val="000000"/>
          <w:sz w:val="28"/>
          <w:szCs w:val="28"/>
        </w:rPr>
        <w:t>Только один патрон может быть заряжен пистолет в упражнение Пистолет 50 м., если у них есть магазин. Если в упражнении Пистолет 10 м., используется 5- зарядный пневматический пистолет, то заряжать можно только одна пульку.</w:t>
      </w:r>
    </w:p>
    <w:p w:rsidR="001A7BF0" w:rsidRPr="008069F0" w:rsidRDefault="00AD196B" w:rsidP="002C7CCB">
      <w:pPr>
        <w:autoSpaceDE w:val="0"/>
        <w:autoSpaceDN w:val="0"/>
        <w:adjustRightInd w:val="0"/>
        <w:spacing w:before="200" w:afterLines="200" w:after="480" w:line="240" w:lineRule="auto"/>
        <w:ind w:firstLine="567"/>
        <w:jc w:val="both"/>
        <w:rPr>
          <w:rFonts w:ascii="Times New Roman" w:hAnsi="Times New Roman"/>
          <w:sz w:val="28"/>
          <w:szCs w:val="28"/>
        </w:rPr>
      </w:pPr>
      <w:r w:rsidRPr="008069F0">
        <w:rPr>
          <w:rFonts w:ascii="Times New Roman" w:eastAsia="Arial" w:hAnsi="Times New Roman"/>
          <w:b/>
          <w:bCs/>
          <w:color w:val="000000"/>
          <w:sz w:val="28"/>
          <w:szCs w:val="28"/>
          <w:lang w:bidi="en-US"/>
        </w:rPr>
        <w:lastRenderedPageBreak/>
        <w:t xml:space="preserve">1.2.3.4 (6.2.3.4) </w:t>
      </w:r>
      <w:r w:rsidR="001A7BF0" w:rsidRPr="008069F0">
        <w:rPr>
          <w:rFonts w:ascii="Times New Roman" w:hAnsi="Times New Roman"/>
          <w:sz w:val="28"/>
          <w:szCs w:val="28"/>
        </w:rPr>
        <w:t>Оружие считается заряженным, если патрон, или пулька, или магазин с патронами касаются оружия. Не разрешается вставлять патрон, или пульку, или магазин с патронами в оружие, или положить их на него, или вставить в патронник, или в ствол до команды «</w:t>
      </w:r>
      <w:r w:rsidR="001A7BF0" w:rsidRPr="008069F0">
        <w:rPr>
          <w:rFonts w:ascii="Times New Roman" w:hAnsi="Times New Roman"/>
          <w:b/>
          <w:sz w:val="28"/>
          <w:szCs w:val="28"/>
        </w:rPr>
        <w:t>ЗАРЯЖАЙ</w:t>
      </w:r>
      <w:r w:rsidR="001A7BF0" w:rsidRPr="008069F0">
        <w:rPr>
          <w:rFonts w:ascii="Times New Roman" w:hAnsi="Times New Roman"/>
          <w:sz w:val="28"/>
          <w:szCs w:val="28"/>
        </w:rPr>
        <w:t>». После первого нарушения спортсмену делается ПРЕДУПРЕЖДЕНИЕ, в случае повторного нарушения, спортсмен ДИСКВАЛИФИЦИРУЕТСЯ.</w:t>
      </w:r>
    </w:p>
    <w:p w:rsidR="001A7BF0" w:rsidRPr="008069F0" w:rsidRDefault="00AD196B" w:rsidP="002C7CCB">
      <w:pPr>
        <w:autoSpaceDE w:val="0"/>
        <w:autoSpaceDN w:val="0"/>
        <w:adjustRightInd w:val="0"/>
        <w:spacing w:before="200" w:afterLines="200" w:after="480" w:line="240" w:lineRule="auto"/>
        <w:ind w:firstLine="567"/>
        <w:jc w:val="both"/>
        <w:rPr>
          <w:rFonts w:ascii="Times New Roman" w:eastAsia="Calibri" w:hAnsi="Times New Roman"/>
          <w:sz w:val="28"/>
          <w:szCs w:val="28"/>
        </w:rPr>
      </w:pPr>
      <w:r w:rsidRPr="008069F0">
        <w:rPr>
          <w:rFonts w:ascii="Times New Roman" w:eastAsia="Arial" w:hAnsi="Times New Roman"/>
          <w:b/>
          <w:bCs/>
          <w:color w:val="000000"/>
          <w:sz w:val="28"/>
          <w:szCs w:val="28"/>
          <w:lang w:bidi="en-US"/>
        </w:rPr>
        <w:t>1.2.3.5 (6.2.3.5)</w:t>
      </w:r>
      <w:r w:rsidR="001A7BF0" w:rsidRPr="008069F0">
        <w:rPr>
          <w:rFonts w:ascii="Times New Roman" w:eastAsia="Calibri" w:hAnsi="Times New Roman"/>
          <w:sz w:val="28"/>
          <w:szCs w:val="28"/>
        </w:rPr>
        <w:t xml:space="preserve">Если спортсмен произвел выстрел до команды </w:t>
      </w:r>
      <w:r w:rsidR="00A42C6B">
        <w:rPr>
          <w:rFonts w:ascii="Times New Roman" w:eastAsia="Calibri" w:hAnsi="Times New Roman"/>
          <w:sz w:val="28"/>
          <w:szCs w:val="28"/>
        </w:rPr>
        <w:t>«</w:t>
      </w:r>
      <w:r w:rsidR="001A7BF0" w:rsidRPr="008069F0">
        <w:rPr>
          <w:rFonts w:ascii="Times New Roman" w:eastAsia="Calibri" w:hAnsi="Times New Roman"/>
          <w:sz w:val="28"/>
          <w:szCs w:val="28"/>
        </w:rPr>
        <w:t>ЗАРЯЖАЙ</w:t>
      </w:r>
      <w:r w:rsidR="00A42C6B">
        <w:rPr>
          <w:rFonts w:ascii="Times New Roman" w:eastAsia="Calibri" w:hAnsi="Times New Roman"/>
          <w:sz w:val="28"/>
          <w:szCs w:val="28"/>
        </w:rPr>
        <w:t>»</w:t>
      </w:r>
      <w:r w:rsidR="001A7BF0" w:rsidRPr="008069F0">
        <w:rPr>
          <w:rFonts w:ascii="Times New Roman" w:eastAsia="Calibri" w:hAnsi="Times New Roman"/>
          <w:sz w:val="28"/>
          <w:szCs w:val="28"/>
        </w:rPr>
        <w:t xml:space="preserve"> или </w:t>
      </w:r>
      <w:r w:rsidR="00A42C6B">
        <w:rPr>
          <w:rFonts w:ascii="Times New Roman" w:eastAsia="Calibri" w:hAnsi="Times New Roman"/>
          <w:sz w:val="28"/>
          <w:szCs w:val="28"/>
        </w:rPr>
        <w:t>«</w:t>
      </w:r>
      <w:r w:rsidR="001A7BF0" w:rsidRPr="008069F0">
        <w:rPr>
          <w:rFonts w:ascii="Times New Roman" w:eastAsia="Calibri" w:hAnsi="Times New Roman"/>
          <w:sz w:val="28"/>
          <w:szCs w:val="28"/>
        </w:rPr>
        <w:t>СТАРТ</w:t>
      </w:r>
      <w:r w:rsidR="00A42C6B">
        <w:rPr>
          <w:rFonts w:ascii="Times New Roman" w:eastAsia="Calibri" w:hAnsi="Times New Roman"/>
          <w:sz w:val="28"/>
          <w:szCs w:val="28"/>
        </w:rPr>
        <w:t>»</w:t>
      </w:r>
      <w:r w:rsidR="001A7BF0" w:rsidRPr="008069F0">
        <w:rPr>
          <w:rFonts w:ascii="Times New Roman" w:eastAsia="Calibri" w:hAnsi="Times New Roman"/>
          <w:sz w:val="28"/>
          <w:szCs w:val="28"/>
        </w:rPr>
        <w:t xml:space="preserve"> или</w:t>
      </w:r>
      <w:r w:rsidRPr="008069F0">
        <w:rPr>
          <w:rFonts w:ascii="Times New Roman" w:eastAsia="Calibri" w:hAnsi="Times New Roman"/>
          <w:sz w:val="28"/>
          <w:szCs w:val="28"/>
        </w:rPr>
        <w:t xml:space="preserve"> п</w:t>
      </w:r>
      <w:r w:rsidR="001A7BF0" w:rsidRPr="008069F0">
        <w:rPr>
          <w:rFonts w:ascii="Times New Roman" w:eastAsia="Calibri" w:hAnsi="Times New Roman"/>
          <w:sz w:val="28"/>
          <w:szCs w:val="28"/>
        </w:rPr>
        <w:t xml:space="preserve">осле команды </w:t>
      </w:r>
      <w:r w:rsidR="00A42C6B">
        <w:rPr>
          <w:rFonts w:ascii="Times New Roman" w:eastAsia="Calibri" w:hAnsi="Times New Roman"/>
          <w:sz w:val="28"/>
          <w:szCs w:val="28"/>
        </w:rPr>
        <w:t>«</w:t>
      </w:r>
      <w:r w:rsidR="001A7BF0" w:rsidRPr="008069F0">
        <w:rPr>
          <w:rFonts w:ascii="Times New Roman" w:eastAsia="Calibri" w:hAnsi="Times New Roman"/>
          <w:sz w:val="28"/>
          <w:szCs w:val="28"/>
        </w:rPr>
        <w:t>СТОП</w:t>
      </w:r>
      <w:r w:rsidR="00A42C6B">
        <w:rPr>
          <w:rFonts w:ascii="Times New Roman" w:eastAsia="Calibri" w:hAnsi="Times New Roman"/>
          <w:sz w:val="28"/>
          <w:szCs w:val="28"/>
        </w:rPr>
        <w:t>»</w:t>
      </w:r>
      <w:r w:rsidR="001A7BF0" w:rsidRPr="008069F0">
        <w:rPr>
          <w:rFonts w:ascii="Times New Roman" w:eastAsia="Calibri" w:hAnsi="Times New Roman"/>
          <w:sz w:val="28"/>
          <w:szCs w:val="28"/>
        </w:rPr>
        <w:t xml:space="preserve">, или </w:t>
      </w:r>
      <w:r w:rsidR="00A42C6B">
        <w:rPr>
          <w:rFonts w:ascii="Times New Roman" w:eastAsia="Calibri" w:hAnsi="Times New Roman"/>
          <w:sz w:val="28"/>
          <w:szCs w:val="28"/>
        </w:rPr>
        <w:t>«</w:t>
      </w:r>
      <w:r w:rsidR="001A7BF0" w:rsidRPr="008069F0">
        <w:rPr>
          <w:rFonts w:ascii="Times New Roman" w:eastAsia="Calibri" w:hAnsi="Times New Roman"/>
          <w:sz w:val="28"/>
          <w:szCs w:val="28"/>
        </w:rPr>
        <w:t>РАЗРЯЖАЙ</w:t>
      </w:r>
      <w:r w:rsidR="00A42C6B">
        <w:rPr>
          <w:rFonts w:ascii="Times New Roman" w:eastAsia="Calibri" w:hAnsi="Times New Roman"/>
          <w:sz w:val="28"/>
          <w:szCs w:val="28"/>
        </w:rPr>
        <w:t>»</w:t>
      </w:r>
      <w:r w:rsidR="001A7BF0" w:rsidRPr="008069F0">
        <w:rPr>
          <w:rFonts w:ascii="Times New Roman" w:eastAsia="Calibri" w:hAnsi="Times New Roman"/>
          <w:sz w:val="28"/>
          <w:szCs w:val="28"/>
        </w:rPr>
        <w:t>, он может быть дисквалифицирован, если возникла опасность для других людей.</w:t>
      </w:r>
    </w:p>
    <w:p w:rsidR="001A7BF0" w:rsidRPr="008069F0" w:rsidRDefault="00AD196B" w:rsidP="002C7CCB">
      <w:pPr>
        <w:autoSpaceDE w:val="0"/>
        <w:autoSpaceDN w:val="0"/>
        <w:adjustRightInd w:val="0"/>
        <w:spacing w:afterLines="200" w:after="480" w:line="240" w:lineRule="auto"/>
        <w:ind w:firstLine="567"/>
        <w:jc w:val="both"/>
        <w:rPr>
          <w:rFonts w:ascii="Times New Roman" w:eastAsia="Calibri" w:hAnsi="Times New Roman"/>
          <w:sz w:val="28"/>
          <w:szCs w:val="28"/>
        </w:rPr>
      </w:pPr>
      <w:r w:rsidRPr="008069F0">
        <w:rPr>
          <w:rFonts w:ascii="Times New Roman" w:eastAsia="Arial" w:hAnsi="Times New Roman"/>
          <w:b/>
          <w:bCs/>
          <w:color w:val="000000"/>
          <w:sz w:val="28"/>
          <w:szCs w:val="28"/>
          <w:lang w:bidi="en-US"/>
        </w:rPr>
        <w:t>1.2.3.6 (6.2.3.6)</w:t>
      </w:r>
      <w:r w:rsidR="001A7BF0" w:rsidRPr="008069F0">
        <w:rPr>
          <w:rFonts w:ascii="Times New Roman" w:eastAsia="Calibri" w:hAnsi="Times New Roman"/>
          <w:sz w:val="28"/>
          <w:szCs w:val="28"/>
        </w:rPr>
        <w:t xml:space="preserve">После команды или сигнала </w:t>
      </w:r>
      <w:r w:rsidR="00A42C6B">
        <w:rPr>
          <w:rFonts w:ascii="Times New Roman" w:eastAsia="Calibri" w:hAnsi="Times New Roman"/>
          <w:sz w:val="28"/>
          <w:szCs w:val="28"/>
        </w:rPr>
        <w:t>«</w:t>
      </w:r>
      <w:r w:rsidR="001A7BF0" w:rsidRPr="008069F0">
        <w:rPr>
          <w:rFonts w:ascii="Times New Roman" w:eastAsia="Calibri" w:hAnsi="Times New Roman"/>
          <w:sz w:val="28"/>
          <w:szCs w:val="28"/>
        </w:rPr>
        <w:t>СТОП</w:t>
      </w:r>
      <w:r w:rsidR="00A42C6B">
        <w:rPr>
          <w:rFonts w:ascii="Times New Roman" w:eastAsia="Calibri" w:hAnsi="Times New Roman"/>
          <w:sz w:val="28"/>
          <w:szCs w:val="28"/>
        </w:rPr>
        <w:t>»</w:t>
      </w:r>
      <w:r w:rsidR="001A7BF0" w:rsidRPr="008069F0">
        <w:rPr>
          <w:rFonts w:ascii="Times New Roman" w:eastAsia="Calibri" w:hAnsi="Times New Roman"/>
          <w:sz w:val="28"/>
          <w:szCs w:val="28"/>
        </w:rPr>
        <w:t xml:space="preserve">, стрельба должна быть немедленно прекращена. После команды </w:t>
      </w:r>
      <w:r w:rsidR="00A42C6B">
        <w:rPr>
          <w:rFonts w:ascii="Times New Roman" w:eastAsia="Calibri" w:hAnsi="Times New Roman"/>
          <w:sz w:val="28"/>
          <w:szCs w:val="28"/>
        </w:rPr>
        <w:t>«</w:t>
      </w:r>
      <w:r w:rsidR="001A7BF0" w:rsidRPr="008069F0">
        <w:rPr>
          <w:rFonts w:ascii="Times New Roman" w:eastAsia="Calibri" w:hAnsi="Times New Roman"/>
          <w:sz w:val="28"/>
          <w:szCs w:val="28"/>
        </w:rPr>
        <w:t>РАЗРЯЖАЙ</w:t>
      </w:r>
      <w:r w:rsidR="00A42C6B">
        <w:rPr>
          <w:rFonts w:ascii="Times New Roman" w:eastAsia="Calibri" w:hAnsi="Times New Roman"/>
          <w:sz w:val="28"/>
          <w:szCs w:val="28"/>
        </w:rPr>
        <w:t>»</w:t>
      </w:r>
      <w:r w:rsidR="001A7BF0" w:rsidRPr="008069F0">
        <w:rPr>
          <w:rFonts w:ascii="Times New Roman" w:eastAsia="Calibri" w:hAnsi="Times New Roman"/>
          <w:sz w:val="28"/>
          <w:szCs w:val="28"/>
        </w:rPr>
        <w:t xml:space="preserve">, все спортсмены обязаны разрядить своё оружие и магазины и привести их в безопасное состояние (чтобы разрядить пневматическое оружие, необходимо спросить разрешение Судьи). Стрельба может быть продолжена лишь после команды </w:t>
      </w:r>
      <w:r w:rsidR="00A42C6B">
        <w:rPr>
          <w:rFonts w:ascii="Times New Roman" w:eastAsia="Calibri" w:hAnsi="Times New Roman"/>
          <w:sz w:val="28"/>
          <w:szCs w:val="28"/>
        </w:rPr>
        <w:t>«</w:t>
      </w:r>
      <w:r w:rsidR="001A7BF0" w:rsidRPr="008069F0">
        <w:rPr>
          <w:rFonts w:ascii="Times New Roman" w:eastAsia="Calibri" w:hAnsi="Times New Roman"/>
          <w:sz w:val="28"/>
          <w:szCs w:val="28"/>
        </w:rPr>
        <w:t>СТАРТ</w:t>
      </w:r>
      <w:r w:rsidR="00A42C6B">
        <w:rPr>
          <w:rFonts w:ascii="Times New Roman" w:eastAsia="Calibri" w:hAnsi="Times New Roman"/>
          <w:sz w:val="28"/>
          <w:szCs w:val="28"/>
        </w:rPr>
        <w:t>»</w:t>
      </w:r>
      <w:r w:rsidR="001A7BF0" w:rsidRPr="008069F0">
        <w:rPr>
          <w:rFonts w:ascii="Times New Roman" w:eastAsia="Calibri" w:hAnsi="Times New Roman"/>
          <w:sz w:val="28"/>
          <w:szCs w:val="28"/>
        </w:rPr>
        <w:t>.</w:t>
      </w:r>
    </w:p>
    <w:p w:rsidR="001A7BF0" w:rsidRPr="008069F0" w:rsidRDefault="00AD196B"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r w:rsidRPr="008069F0">
        <w:rPr>
          <w:rFonts w:ascii="Times New Roman" w:eastAsia="Calibri" w:hAnsi="Times New Roman"/>
          <w:b/>
          <w:sz w:val="28"/>
          <w:szCs w:val="28"/>
        </w:rPr>
        <w:t>1.2.4 (</w:t>
      </w:r>
      <w:r w:rsidR="001A7BF0" w:rsidRPr="008069F0">
        <w:rPr>
          <w:rFonts w:ascii="Times New Roman" w:eastAsia="Calibri" w:hAnsi="Times New Roman"/>
          <w:b/>
          <w:sz w:val="28"/>
          <w:szCs w:val="28"/>
        </w:rPr>
        <w:t>6.2.4</w:t>
      </w:r>
      <w:r w:rsidRPr="008069F0">
        <w:rPr>
          <w:rFonts w:ascii="Times New Roman" w:eastAsia="Calibri" w:hAnsi="Times New Roman"/>
          <w:b/>
          <w:sz w:val="28"/>
          <w:szCs w:val="28"/>
        </w:rPr>
        <w:t>)</w:t>
      </w:r>
      <w:r w:rsidR="001A7BF0" w:rsidRPr="008069F0">
        <w:rPr>
          <w:rFonts w:ascii="Times New Roman" w:eastAsia="Calibri" w:hAnsi="Times New Roman"/>
          <w:sz w:val="28"/>
          <w:szCs w:val="28"/>
        </w:rPr>
        <w:tab/>
      </w:r>
      <w:r w:rsidR="001A7BF0" w:rsidRPr="008069F0">
        <w:rPr>
          <w:rFonts w:ascii="Times New Roman" w:eastAsia="Calibri" w:hAnsi="Times New Roman"/>
          <w:b/>
          <w:color w:val="000000"/>
          <w:sz w:val="28"/>
          <w:szCs w:val="28"/>
        </w:rPr>
        <w:t>Дополнительные требования безопасности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AD196B"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Arial" w:hAnsi="Times New Roman"/>
          <w:b/>
          <w:bCs/>
          <w:color w:val="000000"/>
          <w:sz w:val="28"/>
          <w:szCs w:val="28"/>
          <w:lang w:bidi="en-US"/>
        </w:rPr>
        <w:t>1.2.4.1 (6.2.4.1)</w:t>
      </w:r>
      <w:r w:rsidR="001A7BF0" w:rsidRPr="008069F0">
        <w:rPr>
          <w:rFonts w:ascii="Times New Roman" w:eastAsia="Calibri" w:hAnsi="Times New Roman"/>
          <w:b/>
          <w:color w:val="000000"/>
          <w:sz w:val="28"/>
          <w:szCs w:val="28"/>
        </w:rPr>
        <w:t>Холостая стрельба</w:t>
      </w:r>
      <w:r w:rsidR="001A7BF0" w:rsidRPr="008069F0">
        <w:rPr>
          <w:rFonts w:ascii="Times New Roman" w:eastAsia="Calibri" w:hAnsi="Times New Roman"/>
          <w:color w:val="000000"/>
          <w:sz w:val="28"/>
          <w:szCs w:val="28"/>
        </w:rPr>
        <w:t xml:space="preserve"> означает спуск взведенного курка спускового механизма незаряженного огнестрельного оружия, или спуск механизма пневматического, или газового пневматического оружия, оборудованного устройством, обеспечивающим работу в вхолостую, без разряда компрессионной камер</w:t>
      </w:r>
      <w:proofErr w:type="gramStart"/>
      <w:r w:rsidR="001A7BF0" w:rsidRPr="008069F0">
        <w:rPr>
          <w:rFonts w:ascii="Times New Roman" w:eastAsia="Calibri" w:hAnsi="Times New Roman"/>
          <w:color w:val="000000"/>
          <w:sz w:val="28"/>
          <w:szCs w:val="28"/>
        </w:rPr>
        <w:t>ы(</w:t>
      </w:r>
      <w:proofErr w:type="gramEnd"/>
      <w:r w:rsidR="001A7BF0" w:rsidRPr="008069F0">
        <w:rPr>
          <w:rFonts w:ascii="Times New Roman" w:eastAsia="Calibri" w:hAnsi="Times New Roman"/>
          <w:color w:val="000000"/>
          <w:sz w:val="28"/>
          <w:szCs w:val="28"/>
        </w:rPr>
        <w:t>воздуха или газа). Холостая стрельба и упражнения с прицеливанием разрешены только на линии огня или в разрешенном для этого месте, в соответствии с данными правилами.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AD196B"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Arial" w:hAnsi="Times New Roman"/>
          <w:b/>
          <w:bCs/>
          <w:color w:val="000000"/>
          <w:sz w:val="28"/>
          <w:szCs w:val="28"/>
          <w:lang w:bidi="en-US"/>
        </w:rPr>
        <w:t>1.2.4.2 (6.2.4.2)</w:t>
      </w:r>
      <w:r w:rsidR="006C69B1">
        <w:rPr>
          <w:rFonts w:ascii="Times New Roman" w:eastAsia="Arial" w:hAnsi="Times New Roman"/>
          <w:b/>
          <w:bCs/>
          <w:color w:val="000000"/>
          <w:sz w:val="28"/>
          <w:szCs w:val="28"/>
          <w:lang w:bidi="en-US"/>
        </w:rPr>
        <w:t xml:space="preserve"> </w:t>
      </w:r>
      <w:r w:rsidR="001A7BF0" w:rsidRPr="008069F0">
        <w:rPr>
          <w:rFonts w:ascii="Times New Roman" w:eastAsia="Calibri" w:hAnsi="Times New Roman"/>
          <w:color w:val="000000"/>
          <w:sz w:val="28"/>
          <w:szCs w:val="28"/>
        </w:rPr>
        <w:t>В обязанность спортсмена входит следить за сроком годности любых баллонов</w:t>
      </w:r>
      <w:r w:rsidR="00534FA9">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для воздуха или газа СО</w:t>
      </w:r>
      <w:proofErr w:type="gramStart"/>
      <w:r w:rsidR="001A7BF0" w:rsidRPr="008069F0">
        <w:rPr>
          <w:rFonts w:ascii="Times New Roman" w:eastAsia="Calibri" w:hAnsi="Times New Roman"/>
          <w:color w:val="000000"/>
          <w:sz w:val="28"/>
          <w:szCs w:val="28"/>
        </w:rPr>
        <w:t>2</w:t>
      </w:r>
      <w:proofErr w:type="gramEnd"/>
      <w:r w:rsidR="001A7BF0" w:rsidRPr="008069F0">
        <w:rPr>
          <w:rFonts w:ascii="Times New Roman" w:eastAsia="Calibri" w:hAnsi="Times New Roman"/>
          <w:color w:val="000000"/>
          <w:sz w:val="28"/>
          <w:szCs w:val="28"/>
        </w:rPr>
        <w:t>. Это может быть проверено Судьями по проверке оружия и снаряжения.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AD196B"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t>1.2.5 (6.2.5)</w:t>
      </w:r>
      <w:r w:rsidRPr="008069F0">
        <w:rPr>
          <w:rFonts w:ascii="Times New Roman" w:eastAsia="Calibri" w:hAnsi="Times New Roman"/>
          <w:sz w:val="28"/>
          <w:szCs w:val="28"/>
        </w:rPr>
        <w:tab/>
      </w:r>
      <w:r w:rsidR="001A7BF0" w:rsidRPr="008069F0">
        <w:rPr>
          <w:rFonts w:ascii="Times New Roman" w:eastAsia="Calibri" w:hAnsi="Times New Roman"/>
          <w:b/>
          <w:color w:val="000000"/>
          <w:sz w:val="28"/>
          <w:szCs w:val="28"/>
        </w:rPr>
        <w:t>Защита слуха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Default="001A7BF0" w:rsidP="002B0B77">
      <w:pPr>
        <w:autoSpaceDE w:val="0"/>
        <w:autoSpaceDN w:val="0"/>
        <w:adjustRightInd w:val="0"/>
        <w:spacing w:after="0" w:line="240" w:lineRule="auto"/>
        <w:ind w:firstLine="567"/>
        <w:jc w:val="both"/>
        <w:rPr>
          <w:rFonts w:ascii="Times New Roman" w:eastAsia="Calibri" w:hAnsi="Times New Roman"/>
          <w:strike/>
          <w:color w:val="FF0000"/>
          <w:sz w:val="28"/>
          <w:szCs w:val="28"/>
        </w:rPr>
      </w:pPr>
      <w:r w:rsidRPr="008069F0">
        <w:rPr>
          <w:rFonts w:ascii="Times New Roman" w:eastAsia="Calibri" w:hAnsi="Times New Roman"/>
          <w:color w:val="000000"/>
          <w:sz w:val="28"/>
          <w:szCs w:val="28"/>
        </w:rPr>
        <w:t xml:space="preserve">Всем спортсменам, судьям и иным лицам в непосредственной близости от огневых рубежей 25 м, 50 м и 300 м настоятельно рекомендуется носить </w:t>
      </w:r>
      <w:proofErr w:type="spellStart"/>
      <w:r w:rsidRPr="008069F0">
        <w:rPr>
          <w:rFonts w:ascii="Times New Roman" w:eastAsia="Calibri" w:hAnsi="Times New Roman"/>
          <w:color w:val="000000"/>
          <w:sz w:val="28"/>
          <w:szCs w:val="28"/>
        </w:rPr>
        <w:t>беруши</w:t>
      </w:r>
      <w:proofErr w:type="spellEnd"/>
      <w:r w:rsidRPr="008069F0">
        <w:rPr>
          <w:rFonts w:ascii="Times New Roman" w:eastAsia="Calibri" w:hAnsi="Times New Roman"/>
          <w:color w:val="000000"/>
          <w:sz w:val="28"/>
          <w:szCs w:val="28"/>
        </w:rPr>
        <w:t xml:space="preserve">, наушники, или подобную защиту слуха. Объявления об этом должны быть развешаны на видных местах.  Не разрешается спортсменам и тренерам использовать устройства для защиты слуха, </w:t>
      </w:r>
      <w:proofErr w:type="gramStart"/>
      <w:r w:rsidRPr="008069F0">
        <w:rPr>
          <w:rFonts w:ascii="Times New Roman" w:eastAsia="Calibri" w:hAnsi="Times New Roman"/>
          <w:color w:val="000000"/>
          <w:sz w:val="28"/>
          <w:szCs w:val="28"/>
        </w:rPr>
        <w:t>объединённую</w:t>
      </w:r>
      <w:proofErr w:type="gramEnd"/>
      <w:r w:rsidRPr="008069F0">
        <w:rPr>
          <w:rFonts w:ascii="Times New Roman" w:eastAsia="Calibri" w:hAnsi="Times New Roman"/>
          <w:color w:val="000000"/>
          <w:sz w:val="28"/>
          <w:szCs w:val="28"/>
        </w:rPr>
        <w:t xml:space="preserve"> с любым типом звукоусиливающих или радиоприёмных устройств (активные наушники), в СЗ. Официальные лица соревнований могут использовать звукоусиливающие устройства защиты слуха или иные устройства связи в СЗ. </w:t>
      </w:r>
    </w:p>
    <w:p w:rsidR="0099080D" w:rsidRPr="008069F0" w:rsidRDefault="0099080D"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FA63FB"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r w:rsidRPr="008069F0">
        <w:rPr>
          <w:rFonts w:ascii="Times New Roman" w:eastAsia="Calibri" w:hAnsi="Times New Roman"/>
          <w:b/>
          <w:sz w:val="28"/>
          <w:szCs w:val="28"/>
        </w:rPr>
        <w:t>1.2.6 (6.2.6)</w:t>
      </w:r>
      <w:r w:rsidRPr="008069F0">
        <w:rPr>
          <w:rFonts w:ascii="Times New Roman" w:eastAsia="Calibri" w:hAnsi="Times New Roman"/>
          <w:sz w:val="28"/>
          <w:szCs w:val="28"/>
        </w:rPr>
        <w:tab/>
      </w:r>
      <w:r w:rsidR="001A7BF0" w:rsidRPr="008069F0">
        <w:rPr>
          <w:rFonts w:ascii="Times New Roman" w:eastAsia="Calibri" w:hAnsi="Times New Roman"/>
          <w:b/>
          <w:color w:val="000000"/>
          <w:sz w:val="28"/>
          <w:szCs w:val="28"/>
        </w:rPr>
        <w:t xml:space="preserve">Защита глаз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Всем спортсменам настоятельно рекомендуется во время стрельбы носить небьющиеся стрелковые очки или подобную защиту для глаз.</w:t>
      </w:r>
    </w:p>
    <w:p w:rsidR="00D35428" w:rsidRPr="008069F0" w:rsidRDefault="00D35428" w:rsidP="002B0B77">
      <w:pPr>
        <w:autoSpaceDE w:val="0"/>
        <w:autoSpaceDN w:val="0"/>
        <w:adjustRightInd w:val="0"/>
        <w:spacing w:after="0" w:line="240" w:lineRule="auto"/>
        <w:jc w:val="both"/>
        <w:rPr>
          <w:rFonts w:ascii="Times New Roman" w:eastAsia="Calibri" w:hAnsi="Times New Roman"/>
          <w:color w:val="000000"/>
          <w:sz w:val="28"/>
          <w:szCs w:val="28"/>
        </w:rPr>
      </w:pPr>
    </w:p>
    <w:p w:rsidR="001A7BF0" w:rsidRPr="008069F0" w:rsidRDefault="00FA63FB"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r w:rsidRPr="008069F0">
        <w:rPr>
          <w:rFonts w:ascii="Times New Roman" w:eastAsia="Calibri" w:hAnsi="Times New Roman"/>
          <w:b/>
          <w:color w:val="000000"/>
          <w:sz w:val="28"/>
          <w:szCs w:val="28"/>
        </w:rPr>
        <w:t>1.3 (</w:t>
      </w:r>
      <w:r w:rsidR="001A7BF0" w:rsidRPr="008069F0">
        <w:rPr>
          <w:rFonts w:ascii="Times New Roman" w:eastAsia="Calibri" w:hAnsi="Times New Roman"/>
          <w:b/>
          <w:color w:val="000000"/>
          <w:sz w:val="28"/>
          <w:szCs w:val="28"/>
        </w:rPr>
        <w:t>6.3</w:t>
      </w:r>
      <w:r w:rsidRPr="008069F0">
        <w:rPr>
          <w:rFonts w:ascii="Times New Roman" w:eastAsia="Calibri" w:hAnsi="Times New Roman"/>
          <w:b/>
          <w:color w:val="000000"/>
          <w:sz w:val="28"/>
          <w:szCs w:val="28"/>
        </w:rPr>
        <w:t xml:space="preserve">) </w:t>
      </w:r>
      <w:r w:rsidR="001A7BF0" w:rsidRPr="008069F0">
        <w:rPr>
          <w:rFonts w:ascii="Times New Roman" w:eastAsia="Calibri" w:hAnsi="Times New Roman"/>
          <w:b/>
          <w:color w:val="000000"/>
          <w:sz w:val="28"/>
          <w:szCs w:val="28"/>
        </w:rPr>
        <w:t>МИШЕНИ И СТАНДАРТЫ МИШЕНЕЙ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p>
    <w:p w:rsidR="001A7BF0" w:rsidRPr="008069F0" w:rsidRDefault="00FA63FB"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r w:rsidRPr="008069F0">
        <w:rPr>
          <w:rFonts w:ascii="Times New Roman" w:eastAsia="Calibri" w:hAnsi="Times New Roman"/>
          <w:b/>
          <w:sz w:val="28"/>
          <w:szCs w:val="28"/>
        </w:rPr>
        <w:t>1.3.1 (6.3.1)</w:t>
      </w:r>
      <w:r w:rsidRPr="008069F0">
        <w:rPr>
          <w:rFonts w:ascii="Times New Roman" w:eastAsia="Calibri" w:hAnsi="Times New Roman"/>
          <w:sz w:val="28"/>
          <w:szCs w:val="28"/>
        </w:rPr>
        <w:tab/>
      </w:r>
      <w:r w:rsidR="001A7BF0" w:rsidRPr="008069F0">
        <w:rPr>
          <w:rFonts w:ascii="Times New Roman" w:eastAsia="Calibri" w:hAnsi="Times New Roman"/>
          <w:b/>
          <w:color w:val="000000"/>
          <w:sz w:val="28"/>
          <w:szCs w:val="28"/>
        </w:rPr>
        <w:t>Общие требования к мишеням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p>
    <w:p w:rsidR="001A7BF0" w:rsidRPr="008069F0" w:rsidRDefault="00FA63FB"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t>1.3.1.1 (6.3.1.1)</w:t>
      </w:r>
      <w:r w:rsidR="001A7BF0" w:rsidRPr="008069F0">
        <w:rPr>
          <w:rFonts w:ascii="Times New Roman" w:eastAsia="Calibri" w:hAnsi="Times New Roman"/>
          <w:color w:val="000000"/>
          <w:sz w:val="28"/>
          <w:szCs w:val="28"/>
        </w:rPr>
        <w:t>Мишени, используемые на соревнованиях для стрельбы из винтовки и пистолета, могут быть электронными (ЭМ</w:t>
      </w:r>
      <w:r w:rsidR="001169D1">
        <w:rPr>
          <w:rFonts w:ascii="Times New Roman" w:eastAsia="Calibri" w:hAnsi="Times New Roman"/>
          <w:color w:val="000000"/>
          <w:sz w:val="28"/>
          <w:szCs w:val="28"/>
        </w:rPr>
        <w:t>У</w:t>
      </w:r>
      <w:r w:rsidR="001A7BF0" w:rsidRPr="008069F0">
        <w:rPr>
          <w:rFonts w:ascii="Times New Roman" w:eastAsia="Calibri" w:hAnsi="Times New Roman"/>
          <w:color w:val="000000"/>
          <w:sz w:val="28"/>
          <w:szCs w:val="28"/>
        </w:rPr>
        <w:t>), либо бумажными.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FA63FB"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t>1.3.1.2 (6.3.1.2)</w:t>
      </w:r>
      <w:r w:rsidR="001A7BF0" w:rsidRPr="008069F0">
        <w:rPr>
          <w:rFonts w:ascii="Times New Roman" w:eastAsia="Calibri" w:hAnsi="Times New Roman"/>
          <w:color w:val="000000"/>
          <w:sz w:val="28"/>
          <w:szCs w:val="28"/>
        </w:rPr>
        <w:t>Все мишени на соревнованиях должны соответствовать количеству габаритов, размеру мишеней, и другим характеристикам, указанным в данных правилах.</w:t>
      </w:r>
    </w:p>
    <w:p w:rsidR="001A7BF0" w:rsidRPr="008069F0" w:rsidRDefault="001A7BF0" w:rsidP="002B0B77">
      <w:pPr>
        <w:tabs>
          <w:tab w:val="left" w:pos="2665"/>
        </w:tabs>
        <w:autoSpaceDE w:val="0"/>
        <w:autoSpaceDN w:val="0"/>
        <w:adjustRightInd w:val="0"/>
        <w:spacing w:after="0" w:line="240" w:lineRule="auto"/>
        <w:ind w:right="-397"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r>
      <w:r w:rsidRPr="008069F0">
        <w:rPr>
          <w:rFonts w:ascii="Times New Roman" w:eastAsia="Calibri" w:hAnsi="Times New Roman"/>
          <w:color w:val="000000"/>
          <w:sz w:val="28"/>
          <w:szCs w:val="28"/>
        </w:rPr>
        <w:tab/>
      </w:r>
    </w:p>
    <w:p w:rsidR="001A7BF0" w:rsidRPr="008069F0" w:rsidRDefault="00FA63FB" w:rsidP="002B0B77">
      <w:pPr>
        <w:autoSpaceDE w:val="0"/>
        <w:autoSpaceDN w:val="0"/>
        <w:adjustRightInd w:val="0"/>
        <w:spacing w:after="0" w:line="240" w:lineRule="auto"/>
        <w:ind w:right="-397" w:firstLine="567"/>
        <w:rPr>
          <w:rFonts w:ascii="Times New Roman" w:eastAsia="Calibri" w:hAnsi="Times New Roman"/>
          <w:b/>
          <w:color w:val="000000"/>
          <w:sz w:val="28"/>
          <w:szCs w:val="28"/>
        </w:rPr>
      </w:pPr>
      <w:r w:rsidRPr="008069F0">
        <w:rPr>
          <w:rFonts w:ascii="Times New Roman" w:eastAsia="Calibri" w:hAnsi="Times New Roman"/>
          <w:b/>
          <w:sz w:val="28"/>
          <w:szCs w:val="28"/>
        </w:rPr>
        <w:t>1.3.2 (6.3.2)</w:t>
      </w:r>
      <w:r w:rsidRPr="008069F0">
        <w:rPr>
          <w:rFonts w:ascii="Times New Roman" w:eastAsia="Calibri" w:hAnsi="Times New Roman"/>
          <w:sz w:val="28"/>
          <w:szCs w:val="28"/>
        </w:rPr>
        <w:tab/>
      </w:r>
      <w:r w:rsidR="001A7BF0" w:rsidRPr="008069F0">
        <w:rPr>
          <w:rFonts w:ascii="Times New Roman" w:eastAsia="Calibri" w:hAnsi="Times New Roman"/>
          <w:b/>
          <w:color w:val="000000"/>
          <w:sz w:val="28"/>
          <w:szCs w:val="28"/>
        </w:rPr>
        <w:t>Требования к Электронным мишеням</w:t>
      </w:r>
    </w:p>
    <w:p w:rsidR="001A7BF0" w:rsidRPr="008069F0" w:rsidRDefault="001A7BF0" w:rsidP="002B0B77">
      <w:pPr>
        <w:autoSpaceDE w:val="0"/>
        <w:autoSpaceDN w:val="0"/>
        <w:adjustRightInd w:val="0"/>
        <w:spacing w:after="0" w:line="240" w:lineRule="auto"/>
        <w:ind w:right="-397" w:firstLine="567"/>
        <w:rPr>
          <w:rFonts w:ascii="Times New Roman" w:eastAsia="Calibri" w:hAnsi="Times New Roman"/>
          <w:b/>
          <w:color w:val="000000"/>
          <w:sz w:val="28"/>
          <w:szCs w:val="28"/>
        </w:rPr>
      </w:pPr>
    </w:p>
    <w:p w:rsidR="001A7BF0" w:rsidRPr="008069F0" w:rsidRDefault="00FA63FB" w:rsidP="002B0B77">
      <w:pPr>
        <w:autoSpaceDE w:val="0"/>
        <w:autoSpaceDN w:val="0"/>
        <w:adjustRightInd w:val="0"/>
        <w:spacing w:after="0" w:line="240" w:lineRule="auto"/>
        <w:ind w:right="-397" w:firstLine="567"/>
        <w:rPr>
          <w:rFonts w:ascii="Times New Roman" w:eastAsia="Calibri" w:hAnsi="Times New Roman"/>
          <w:color w:val="000000"/>
          <w:sz w:val="28"/>
          <w:szCs w:val="28"/>
        </w:rPr>
      </w:pPr>
      <w:r w:rsidRPr="008069F0">
        <w:rPr>
          <w:rFonts w:ascii="Times New Roman" w:eastAsia="Calibri" w:hAnsi="Times New Roman"/>
          <w:b/>
          <w:sz w:val="28"/>
          <w:szCs w:val="28"/>
        </w:rPr>
        <w:t>1.3.2.1 (6.3.2.1)</w:t>
      </w:r>
      <w:r w:rsidR="006C69B1">
        <w:rPr>
          <w:rFonts w:ascii="Times New Roman" w:eastAsia="Calibri" w:hAnsi="Times New Roman"/>
          <w:b/>
          <w:sz w:val="28"/>
          <w:szCs w:val="28"/>
        </w:rPr>
        <w:t xml:space="preserve"> </w:t>
      </w:r>
      <w:r w:rsidR="001A7BF0" w:rsidRPr="008069F0">
        <w:rPr>
          <w:rFonts w:ascii="Times New Roman" w:eastAsia="Calibri" w:hAnsi="Times New Roman"/>
          <w:color w:val="000000"/>
          <w:sz w:val="28"/>
          <w:szCs w:val="28"/>
        </w:rPr>
        <w:t>Могут использоваться только ЭМУ, проверенные и одобренные МФСС.</w:t>
      </w:r>
    </w:p>
    <w:p w:rsidR="001A7BF0" w:rsidRPr="008069F0" w:rsidRDefault="001A7BF0" w:rsidP="002B0B77">
      <w:pPr>
        <w:autoSpaceDE w:val="0"/>
        <w:autoSpaceDN w:val="0"/>
        <w:adjustRightInd w:val="0"/>
        <w:spacing w:after="0" w:line="240" w:lineRule="auto"/>
        <w:ind w:right="-397" w:firstLine="567"/>
        <w:rPr>
          <w:rFonts w:ascii="Times New Roman" w:eastAsia="Calibri" w:hAnsi="Times New Roman"/>
          <w:color w:val="000000"/>
          <w:sz w:val="28"/>
          <w:szCs w:val="28"/>
        </w:rPr>
      </w:pPr>
    </w:p>
    <w:p w:rsidR="001A7BF0" w:rsidRPr="008069F0" w:rsidRDefault="00FA63FB" w:rsidP="002B0B77">
      <w:pPr>
        <w:autoSpaceDE w:val="0"/>
        <w:autoSpaceDN w:val="0"/>
        <w:adjustRightInd w:val="0"/>
        <w:spacing w:after="0" w:line="240" w:lineRule="auto"/>
        <w:ind w:right="-397"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t>1.3.2.2 (6.3.2.2)</w:t>
      </w:r>
      <w:r w:rsidR="006C69B1">
        <w:rPr>
          <w:rFonts w:ascii="Times New Roman" w:eastAsia="Calibri" w:hAnsi="Times New Roman"/>
          <w:b/>
          <w:sz w:val="28"/>
          <w:szCs w:val="28"/>
        </w:rPr>
        <w:t xml:space="preserve"> </w:t>
      </w:r>
      <w:r w:rsidR="001A7BF0" w:rsidRPr="008069F0">
        <w:rPr>
          <w:rFonts w:ascii="Times New Roman" w:eastAsia="Calibri" w:hAnsi="Times New Roman"/>
          <w:color w:val="000000"/>
          <w:sz w:val="28"/>
          <w:szCs w:val="28"/>
        </w:rPr>
        <w:t>Требования к точности ЭМУ состоит в определении пробоины с точностью, минимум в половину одной десятой габарита. Погрешность, допустимая для размеров габаритов бумажных мишеней, не применима к ЭМУ.</w:t>
      </w:r>
    </w:p>
    <w:p w:rsidR="001A7BF0" w:rsidRPr="008069F0" w:rsidRDefault="001A7BF0" w:rsidP="002B0B77">
      <w:pPr>
        <w:autoSpaceDE w:val="0"/>
        <w:autoSpaceDN w:val="0"/>
        <w:adjustRightInd w:val="0"/>
        <w:spacing w:after="0" w:line="240" w:lineRule="auto"/>
        <w:ind w:right="-397" w:firstLine="567"/>
        <w:rPr>
          <w:rFonts w:ascii="Times New Roman" w:eastAsia="Calibri" w:hAnsi="Times New Roman"/>
          <w:color w:val="000000"/>
          <w:sz w:val="28"/>
          <w:szCs w:val="28"/>
        </w:rPr>
      </w:pPr>
    </w:p>
    <w:p w:rsidR="001A7BF0" w:rsidRPr="008069F0" w:rsidRDefault="00FA63FB" w:rsidP="002B0B77">
      <w:pPr>
        <w:autoSpaceDE w:val="0"/>
        <w:autoSpaceDN w:val="0"/>
        <w:adjustRightInd w:val="0"/>
        <w:spacing w:after="0" w:line="240" w:lineRule="auto"/>
        <w:ind w:right="-397" w:firstLine="567"/>
        <w:jc w:val="both"/>
        <w:rPr>
          <w:rFonts w:ascii="Times New Roman" w:eastAsia="Calibri" w:hAnsi="Times New Roman"/>
          <w:color w:val="000000"/>
          <w:sz w:val="28"/>
          <w:szCs w:val="28"/>
        </w:rPr>
      </w:pPr>
      <w:proofErr w:type="gramStart"/>
      <w:r w:rsidRPr="008069F0">
        <w:rPr>
          <w:rFonts w:ascii="Times New Roman" w:eastAsia="Calibri" w:hAnsi="Times New Roman"/>
          <w:b/>
          <w:sz w:val="28"/>
          <w:szCs w:val="28"/>
        </w:rPr>
        <w:t>1.3.2.3 (6.3.2.3)</w:t>
      </w:r>
      <w:r w:rsidR="006C69B1">
        <w:rPr>
          <w:rFonts w:ascii="Times New Roman" w:eastAsia="Calibri" w:hAnsi="Times New Roman"/>
          <w:b/>
          <w:sz w:val="28"/>
          <w:szCs w:val="28"/>
        </w:rPr>
        <w:t xml:space="preserve"> </w:t>
      </w:r>
      <w:r w:rsidR="001A7BF0" w:rsidRPr="008069F0">
        <w:rPr>
          <w:rFonts w:ascii="Times New Roman" w:eastAsia="Calibri" w:hAnsi="Times New Roman"/>
          <w:color w:val="000000"/>
          <w:sz w:val="28"/>
          <w:szCs w:val="28"/>
        </w:rPr>
        <w:t>Все мишени для ЭМУ должны быть снабжены чёрным кругом, соответствующим размерам круга соответствующей соревновательной мишени (Правило 6.3.4), и не блестящей, контрастной белой или цветом близким к белому зоной, окружающей круг.</w:t>
      </w:r>
      <w:proofErr w:type="gramEnd"/>
    </w:p>
    <w:p w:rsidR="001A7BF0" w:rsidRPr="008069F0" w:rsidRDefault="001A7BF0" w:rsidP="002B0B77">
      <w:pPr>
        <w:autoSpaceDE w:val="0"/>
        <w:autoSpaceDN w:val="0"/>
        <w:adjustRightInd w:val="0"/>
        <w:spacing w:after="0" w:line="240" w:lineRule="auto"/>
        <w:ind w:right="-397" w:firstLine="567"/>
        <w:rPr>
          <w:rFonts w:ascii="Times New Roman" w:eastAsia="Calibri" w:hAnsi="Times New Roman"/>
          <w:color w:val="000000"/>
          <w:sz w:val="28"/>
          <w:szCs w:val="28"/>
        </w:rPr>
      </w:pPr>
    </w:p>
    <w:p w:rsidR="001A7BF0" w:rsidRPr="008069F0" w:rsidRDefault="00FA63FB" w:rsidP="002B0B77">
      <w:pPr>
        <w:autoSpaceDE w:val="0"/>
        <w:autoSpaceDN w:val="0"/>
        <w:adjustRightInd w:val="0"/>
        <w:spacing w:after="0" w:line="240" w:lineRule="auto"/>
        <w:ind w:right="-397"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t>1.3.2.4 (6.3.2.4)</w:t>
      </w:r>
      <w:r w:rsidR="006C69B1">
        <w:rPr>
          <w:rFonts w:ascii="Times New Roman" w:eastAsia="Calibri" w:hAnsi="Times New Roman"/>
          <w:b/>
          <w:sz w:val="28"/>
          <w:szCs w:val="28"/>
        </w:rPr>
        <w:t xml:space="preserve"> </w:t>
      </w:r>
      <w:r w:rsidR="001A7BF0" w:rsidRPr="008069F0">
        <w:rPr>
          <w:rFonts w:ascii="Times New Roman" w:eastAsia="Calibri" w:hAnsi="Times New Roman"/>
          <w:color w:val="000000"/>
          <w:sz w:val="28"/>
          <w:szCs w:val="28"/>
        </w:rPr>
        <w:t>Результаты, показанные ЭМУ, должны определяться соответственно с размерами габаритов соревновательных мишеней (Правило 6.3.4).</w:t>
      </w:r>
    </w:p>
    <w:p w:rsidR="001A7BF0" w:rsidRPr="008069F0" w:rsidRDefault="00FA63FB" w:rsidP="002B0B77">
      <w:pPr>
        <w:autoSpaceDE w:val="0"/>
        <w:autoSpaceDN w:val="0"/>
        <w:adjustRightInd w:val="0"/>
        <w:spacing w:after="0" w:line="240" w:lineRule="auto"/>
        <w:ind w:right="-397"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t>1.3.2.5 (6.3.2.5)</w:t>
      </w:r>
      <w:r w:rsidR="006C69B1">
        <w:rPr>
          <w:rFonts w:ascii="Times New Roman" w:eastAsia="Calibri" w:hAnsi="Times New Roman"/>
          <w:b/>
          <w:sz w:val="28"/>
          <w:szCs w:val="28"/>
        </w:rPr>
        <w:t xml:space="preserve"> </w:t>
      </w:r>
      <w:r w:rsidR="001A7BF0" w:rsidRPr="008069F0">
        <w:rPr>
          <w:rFonts w:ascii="Times New Roman" w:eastAsia="Calibri" w:hAnsi="Times New Roman"/>
          <w:color w:val="000000"/>
          <w:sz w:val="28"/>
          <w:szCs w:val="28"/>
        </w:rPr>
        <w:t>Каждое попадание в ЭМУ должно отображаться на мониторе, расположенном на огневом рубеже, с указанием результата, места попадания и значения пробоины.</w:t>
      </w:r>
    </w:p>
    <w:p w:rsidR="001A7BF0" w:rsidRPr="008069F0" w:rsidRDefault="001A7BF0" w:rsidP="002B0B77">
      <w:pPr>
        <w:autoSpaceDE w:val="0"/>
        <w:autoSpaceDN w:val="0"/>
        <w:adjustRightInd w:val="0"/>
        <w:spacing w:after="0" w:line="240" w:lineRule="auto"/>
        <w:ind w:right="-397" w:firstLine="567"/>
        <w:rPr>
          <w:rFonts w:ascii="Times New Roman" w:eastAsia="Calibri" w:hAnsi="Times New Roman"/>
          <w:color w:val="000000"/>
          <w:sz w:val="28"/>
          <w:szCs w:val="28"/>
        </w:rPr>
      </w:pPr>
    </w:p>
    <w:p w:rsidR="001A7BF0" w:rsidRPr="008069F0" w:rsidRDefault="00FA63FB" w:rsidP="002B0B77">
      <w:pPr>
        <w:autoSpaceDE w:val="0"/>
        <w:autoSpaceDN w:val="0"/>
        <w:adjustRightInd w:val="0"/>
        <w:spacing w:after="0" w:line="240" w:lineRule="auto"/>
        <w:ind w:right="-397"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t>1.3.2.6 (6.3.2.6)</w:t>
      </w:r>
      <w:r w:rsidR="006C69B1">
        <w:rPr>
          <w:rFonts w:ascii="Times New Roman" w:eastAsia="Calibri" w:hAnsi="Times New Roman"/>
          <w:b/>
          <w:sz w:val="28"/>
          <w:szCs w:val="28"/>
        </w:rPr>
        <w:t xml:space="preserve"> </w:t>
      </w:r>
      <w:r w:rsidR="001A7BF0" w:rsidRPr="008069F0">
        <w:rPr>
          <w:rFonts w:ascii="Times New Roman" w:eastAsia="Calibri" w:hAnsi="Times New Roman"/>
          <w:color w:val="000000"/>
          <w:sz w:val="28"/>
          <w:szCs w:val="28"/>
        </w:rPr>
        <w:t xml:space="preserve">ЭМУ на дистанции 10 м должна быть оборудована бумажной лентой, или лентой из другого материала, которая показывала бы, что после выстрела пулька попала в мишень, или не попала. </w:t>
      </w:r>
    </w:p>
    <w:p w:rsidR="001A7BF0" w:rsidRPr="008069F0" w:rsidRDefault="001A7BF0" w:rsidP="002B0B77">
      <w:pPr>
        <w:autoSpaceDE w:val="0"/>
        <w:autoSpaceDN w:val="0"/>
        <w:adjustRightInd w:val="0"/>
        <w:spacing w:after="0" w:line="240" w:lineRule="auto"/>
        <w:ind w:right="-397" w:firstLine="567"/>
        <w:rPr>
          <w:rFonts w:ascii="Times New Roman" w:eastAsia="Calibri" w:hAnsi="Times New Roman"/>
          <w:color w:val="000000"/>
          <w:sz w:val="28"/>
          <w:szCs w:val="28"/>
        </w:rPr>
      </w:pPr>
    </w:p>
    <w:p w:rsidR="001A7BF0" w:rsidRPr="008069F0" w:rsidRDefault="00FA63FB" w:rsidP="002B0B77">
      <w:pPr>
        <w:autoSpaceDE w:val="0"/>
        <w:autoSpaceDN w:val="0"/>
        <w:adjustRightInd w:val="0"/>
        <w:spacing w:after="0" w:line="240" w:lineRule="auto"/>
        <w:ind w:right="-397"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t>1.3.2.7 (6.3.2.7)</w:t>
      </w:r>
      <w:r w:rsidR="006C69B1">
        <w:rPr>
          <w:rFonts w:ascii="Times New Roman" w:eastAsia="Calibri" w:hAnsi="Times New Roman"/>
          <w:b/>
          <w:sz w:val="28"/>
          <w:szCs w:val="28"/>
        </w:rPr>
        <w:t xml:space="preserve"> </w:t>
      </w:r>
      <w:r w:rsidR="001A7BF0" w:rsidRPr="008069F0">
        <w:rPr>
          <w:rFonts w:ascii="Times New Roman" w:eastAsia="Calibri" w:hAnsi="Times New Roman"/>
          <w:color w:val="000000"/>
          <w:sz w:val="28"/>
          <w:szCs w:val="28"/>
        </w:rPr>
        <w:t>Распечатка результатов каждого спортсмена из источника памяти</w:t>
      </w:r>
      <w:r w:rsidR="00534FA9">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компьютера ЭМУ.</w:t>
      </w:r>
      <w:r w:rsidR="00534FA9">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Резервная память должна быть доступна немедленно, вовремя и после соревнования.</w:t>
      </w:r>
    </w:p>
    <w:p w:rsidR="001A7BF0" w:rsidRPr="008069F0" w:rsidRDefault="001A7BF0" w:rsidP="002B0B77">
      <w:pPr>
        <w:autoSpaceDE w:val="0"/>
        <w:autoSpaceDN w:val="0"/>
        <w:adjustRightInd w:val="0"/>
        <w:spacing w:after="0" w:line="240" w:lineRule="auto"/>
        <w:ind w:right="-397" w:firstLine="567"/>
        <w:jc w:val="both"/>
        <w:rPr>
          <w:rFonts w:ascii="Times New Roman" w:eastAsia="Calibri" w:hAnsi="Times New Roman"/>
          <w:color w:val="000000"/>
          <w:sz w:val="28"/>
          <w:szCs w:val="28"/>
        </w:rPr>
      </w:pPr>
    </w:p>
    <w:p w:rsidR="001A7BF0" w:rsidRPr="008069F0" w:rsidRDefault="00FA63FB" w:rsidP="002B0B77">
      <w:pPr>
        <w:autoSpaceDE w:val="0"/>
        <w:autoSpaceDN w:val="0"/>
        <w:adjustRightInd w:val="0"/>
        <w:spacing w:after="0" w:line="240" w:lineRule="auto"/>
        <w:ind w:right="-397"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lastRenderedPageBreak/>
        <w:t>1.3.2.8 (6.3.2.8)</w:t>
      </w:r>
      <w:r w:rsidR="006C69B1">
        <w:rPr>
          <w:rFonts w:ascii="Times New Roman" w:eastAsia="Calibri" w:hAnsi="Times New Roman"/>
          <w:b/>
          <w:sz w:val="28"/>
          <w:szCs w:val="28"/>
        </w:rPr>
        <w:t xml:space="preserve"> </w:t>
      </w:r>
      <w:r w:rsidR="001A7BF0" w:rsidRPr="008069F0">
        <w:rPr>
          <w:rFonts w:ascii="Times New Roman" w:eastAsia="Calibri" w:hAnsi="Times New Roman"/>
          <w:color w:val="000000"/>
          <w:sz w:val="28"/>
          <w:szCs w:val="28"/>
        </w:rPr>
        <w:t>При использовании ЭМУ, перед каждым соревнованием они должны быть проверены контрольным отстрелом в присутствии Технического делегата</w:t>
      </w:r>
      <w:r w:rsidR="00534FA9">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на предмет корректности работы при нормальных условиях использования.</w:t>
      </w:r>
    </w:p>
    <w:p w:rsidR="00D35428" w:rsidRPr="008069F0" w:rsidRDefault="00D35428" w:rsidP="002B0B77">
      <w:pPr>
        <w:autoSpaceDE w:val="0"/>
        <w:autoSpaceDN w:val="0"/>
        <w:adjustRightInd w:val="0"/>
        <w:spacing w:after="0" w:line="240" w:lineRule="auto"/>
        <w:ind w:right="-397"/>
        <w:jc w:val="both"/>
        <w:rPr>
          <w:rFonts w:ascii="Times New Roman" w:eastAsia="Calibri" w:hAnsi="Times New Roman"/>
          <w:color w:val="000000"/>
          <w:sz w:val="28"/>
          <w:szCs w:val="28"/>
        </w:rPr>
      </w:pPr>
    </w:p>
    <w:p w:rsidR="001A7BF0" w:rsidRPr="008069F0" w:rsidRDefault="00FA63FB" w:rsidP="002B0B77">
      <w:pPr>
        <w:autoSpaceDE w:val="0"/>
        <w:autoSpaceDN w:val="0"/>
        <w:adjustRightInd w:val="0"/>
        <w:spacing w:after="0" w:line="240" w:lineRule="auto"/>
        <w:ind w:right="-397"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1.3.3 (</w:t>
      </w:r>
      <w:r w:rsidR="001A7BF0" w:rsidRPr="008069F0">
        <w:rPr>
          <w:rFonts w:ascii="Times New Roman" w:eastAsia="Calibri" w:hAnsi="Times New Roman"/>
          <w:b/>
          <w:bCs/>
          <w:color w:val="000000"/>
          <w:sz w:val="28"/>
          <w:szCs w:val="28"/>
        </w:rPr>
        <w:t>6.3.3</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t>Требования для мишеней</w:t>
      </w:r>
    </w:p>
    <w:p w:rsidR="001A7BF0" w:rsidRPr="008069F0" w:rsidRDefault="001A7BF0" w:rsidP="002B0B77">
      <w:pPr>
        <w:autoSpaceDE w:val="0"/>
        <w:autoSpaceDN w:val="0"/>
        <w:adjustRightInd w:val="0"/>
        <w:spacing w:after="0" w:line="240" w:lineRule="auto"/>
        <w:ind w:right="-397"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Мишени должны соответствовать размерам габаритов, допускам и спецификациям, изложенным в данных правилах. </w:t>
      </w:r>
    </w:p>
    <w:p w:rsidR="001A7BF0" w:rsidRPr="008069F0" w:rsidRDefault="001A7BF0" w:rsidP="002B0B77">
      <w:pPr>
        <w:autoSpaceDE w:val="0"/>
        <w:autoSpaceDN w:val="0"/>
        <w:adjustRightInd w:val="0"/>
        <w:spacing w:after="0" w:line="240" w:lineRule="auto"/>
        <w:ind w:right="-397" w:firstLine="567"/>
        <w:jc w:val="both"/>
        <w:rPr>
          <w:rFonts w:ascii="Times New Roman" w:eastAsia="Calibri" w:hAnsi="Times New Roman"/>
          <w:bCs/>
          <w:color w:val="000000"/>
          <w:sz w:val="28"/>
          <w:szCs w:val="28"/>
        </w:rPr>
      </w:pPr>
    </w:p>
    <w:p w:rsidR="001A7BF0" w:rsidRDefault="00FA63FB" w:rsidP="002B0B77">
      <w:pPr>
        <w:spacing w:after="0" w:line="240" w:lineRule="auto"/>
        <w:ind w:right="-397" w:firstLine="567"/>
        <w:jc w:val="both"/>
        <w:rPr>
          <w:rFonts w:ascii="Times New Roman" w:eastAsia="Calibri" w:hAnsi="Times New Roman"/>
          <w:bCs/>
          <w:color w:val="000000"/>
          <w:sz w:val="28"/>
          <w:szCs w:val="28"/>
        </w:rPr>
      </w:pPr>
      <w:r w:rsidRPr="008069F0">
        <w:rPr>
          <w:rFonts w:ascii="Times New Roman" w:eastAsia="Calibri" w:hAnsi="Times New Roman"/>
          <w:b/>
          <w:sz w:val="28"/>
          <w:szCs w:val="28"/>
        </w:rPr>
        <w:t>1.3.3.1 (6.3.3.1)</w:t>
      </w:r>
      <w:r w:rsidR="006C69B1">
        <w:rPr>
          <w:rFonts w:ascii="Times New Roman" w:eastAsia="Calibri" w:hAnsi="Times New Roman"/>
          <w:b/>
          <w:sz w:val="28"/>
          <w:szCs w:val="28"/>
        </w:rPr>
        <w:t xml:space="preserve"> </w:t>
      </w:r>
      <w:r w:rsidR="001A7BF0" w:rsidRPr="008069F0">
        <w:rPr>
          <w:rFonts w:ascii="Times New Roman" w:eastAsia="Calibri" w:hAnsi="Times New Roman"/>
          <w:bCs/>
          <w:color w:val="000000"/>
          <w:sz w:val="28"/>
          <w:szCs w:val="28"/>
        </w:rPr>
        <w:t>Достоинство пробоин может определяться в Винтовочных и Пистолетных мишенях в целых значениях, или если используются ЭМУ или электронные машины для определения достоинства пробоин на бумажных мишенях, с десятыми долями. Определение достоинства пробоины с десятыми долями проводится путем деления одного габарита на десять одинаковых окружностей, обозначенных десятичными дробями, начинающихся с нуля (т.е. 10,0; 9,0 и т.д.) и заканчивающихся 0,9 (т.е. 10,9; 9,9 и т.д.).</w:t>
      </w:r>
    </w:p>
    <w:p w:rsidR="00D35428" w:rsidRPr="008069F0" w:rsidRDefault="00D35428" w:rsidP="002B0B77">
      <w:pPr>
        <w:spacing w:after="0" w:line="240" w:lineRule="auto"/>
        <w:ind w:right="-397" w:firstLine="567"/>
        <w:jc w:val="both"/>
        <w:rPr>
          <w:rFonts w:ascii="Times New Roman" w:hAnsi="Times New Roman"/>
          <w:sz w:val="28"/>
          <w:szCs w:val="28"/>
        </w:rPr>
      </w:pPr>
    </w:p>
    <w:p w:rsidR="001A7BF0" w:rsidRPr="008069F0" w:rsidRDefault="00FA63FB"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roofErr w:type="gramStart"/>
      <w:r w:rsidRPr="008069F0">
        <w:rPr>
          <w:rFonts w:ascii="Times New Roman" w:eastAsia="Calibri" w:hAnsi="Times New Roman"/>
          <w:b/>
          <w:sz w:val="28"/>
          <w:szCs w:val="28"/>
        </w:rPr>
        <w:t>1.3.3.2 (6.3.3.2)</w:t>
      </w:r>
      <w:r w:rsidR="006C69B1">
        <w:rPr>
          <w:rFonts w:ascii="Times New Roman" w:eastAsia="Calibri" w:hAnsi="Times New Roman"/>
          <w:b/>
          <w:sz w:val="28"/>
          <w:szCs w:val="28"/>
        </w:rPr>
        <w:t xml:space="preserve"> </w:t>
      </w:r>
      <w:r w:rsidR="001A7BF0" w:rsidRPr="008069F0">
        <w:rPr>
          <w:rFonts w:ascii="Times New Roman" w:eastAsia="Calibri" w:hAnsi="Times New Roman"/>
          <w:color w:val="000000"/>
          <w:sz w:val="28"/>
          <w:szCs w:val="28"/>
        </w:rPr>
        <w:t>В Винтовочных и Пистолетных упражнениях, во время соревнований на Выбывание и Квалификации подсчет очков ведется без десятых долей, исключение</w:t>
      </w:r>
      <w:r w:rsidR="00534FA9">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 xml:space="preserve">составляют соревнования на Выбывание и Квалификации в </w:t>
      </w:r>
      <w:r w:rsidR="009977D8" w:rsidRPr="0099080D">
        <w:rPr>
          <w:rFonts w:ascii="Times New Roman" w:eastAsia="Calibri" w:hAnsi="Times New Roman"/>
          <w:color w:val="000000"/>
          <w:sz w:val="28"/>
          <w:szCs w:val="28"/>
        </w:rPr>
        <w:t xml:space="preserve">упражнениях стрельба из пневматической винтовки </w:t>
      </w:r>
      <w:r w:rsidR="001A7BF0" w:rsidRPr="009977D8">
        <w:rPr>
          <w:rFonts w:ascii="Times New Roman" w:eastAsia="Calibri" w:hAnsi="Times New Roman"/>
          <w:color w:val="000000"/>
          <w:sz w:val="28"/>
          <w:szCs w:val="28"/>
        </w:rPr>
        <w:t xml:space="preserve">на </w:t>
      </w:r>
      <w:r w:rsidR="009977D8">
        <w:rPr>
          <w:rFonts w:ascii="Times New Roman" w:eastAsia="Calibri" w:hAnsi="Times New Roman"/>
          <w:color w:val="000000"/>
          <w:sz w:val="28"/>
          <w:szCs w:val="28"/>
        </w:rPr>
        <w:t xml:space="preserve">10 м </w:t>
      </w:r>
      <w:r w:rsidR="009977D8" w:rsidRPr="0099080D">
        <w:rPr>
          <w:rFonts w:ascii="Times New Roman" w:eastAsia="Calibri" w:hAnsi="Times New Roman"/>
          <w:color w:val="000000"/>
          <w:sz w:val="28"/>
          <w:szCs w:val="28"/>
        </w:rPr>
        <w:t>(мужчины, юниоры, женщины, юниорки), в упражнениях смешанных пар по стрельбе из пневматической винтовки на 10 м, и малокалиберной винтовки на 50 м лежа.</w:t>
      </w:r>
      <w:proofErr w:type="gramEnd"/>
      <w:r w:rsidR="009977D8" w:rsidRPr="0099080D">
        <w:rPr>
          <w:rFonts w:ascii="Times New Roman" w:eastAsia="Calibri" w:hAnsi="Times New Roman"/>
          <w:color w:val="000000"/>
          <w:sz w:val="28"/>
          <w:szCs w:val="28"/>
        </w:rPr>
        <w:t xml:space="preserve"> В упражнении стрельба из малокалиберной винтовки на 50 </w:t>
      </w:r>
      <w:proofErr w:type="gramStart"/>
      <w:r w:rsidR="009977D8" w:rsidRPr="0099080D">
        <w:rPr>
          <w:rFonts w:ascii="Times New Roman" w:eastAsia="Calibri" w:hAnsi="Times New Roman"/>
          <w:color w:val="000000"/>
          <w:sz w:val="28"/>
          <w:szCs w:val="28"/>
        </w:rPr>
        <w:t>м</w:t>
      </w:r>
      <w:proofErr w:type="gramEnd"/>
      <w:r w:rsidR="009977D8" w:rsidRPr="0099080D">
        <w:rPr>
          <w:rFonts w:ascii="Times New Roman" w:eastAsia="Calibri" w:hAnsi="Times New Roman"/>
          <w:color w:val="000000"/>
          <w:sz w:val="28"/>
          <w:szCs w:val="28"/>
        </w:rPr>
        <w:t xml:space="preserve"> лежа (мужчины, юниоры, женщины, юниорки) подсчет очков должен вестись с десятыми долями очка. </w:t>
      </w:r>
    </w:p>
    <w:p w:rsidR="001A7BF0" w:rsidRPr="008069F0" w:rsidRDefault="00FA63FB"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t>1.3.3.3 (6.3.3.3)</w:t>
      </w:r>
      <w:r w:rsidR="006C69B1">
        <w:rPr>
          <w:rFonts w:ascii="Times New Roman" w:eastAsia="Calibri" w:hAnsi="Times New Roman"/>
          <w:b/>
          <w:sz w:val="28"/>
          <w:szCs w:val="28"/>
        </w:rPr>
        <w:t xml:space="preserve"> </w:t>
      </w:r>
      <w:r w:rsidR="001A7BF0" w:rsidRPr="008069F0">
        <w:rPr>
          <w:rFonts w:ascii="Times New Roman" w:eastAsia="Calibri" w:hAnsi="Times New Roman"/>
          <w:color w:val="000000"/>
          <w:sz w:val="28"/>
          <w:szCs w:val="28"/>
        </w:rPr>
        <w:t>Очки в Финалах в упражнениях из Винтовки и Пистолета подсчитываются с десятыми долями очка, за исключением Финалов в упражнениях по стрельбе из</w:t>
      </w:r>
      <w:r w:rsidR="00534FA9">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 xml:space="preserve">Пистолета на 25 м, где используется подсчет очков по системе попадание-промах, с зонами попаданий, размер которых определяются с десятыми долями очка, на основе данных правил. </w:t>
      </w:r>
    </w:p>
    <w:p w:rsidR="00FA63FB" w:rsidRPr="008069F0" w:rsidRDefault="00FA63FB" w:rsidP="002B0B77">
      <w:pPr>
        <w:autoSpaceDE w:val="0"/>
        <w:autoSpaceDN w:val="0"/>
        <w:adjustRightInd w:val="0"/>
        <w:spacing w:after="0" w:line="240" w:lineRule="auto"/>
        <w:ind w:left="1418" w:hanging="851"/>
        <w:jc w:val="both"/>
        <w:rPr>
          <w:rFonts w:ascii="Times New Roman" w:eastAsia="Calibri" w:hAnsi="Times New Roman"/>
          <w:color w:val="000000"/>
          <w:sz w:val="28"/>
          <w:szCs w:val="28"/>
        </w:rPr>
      </w:pPr>
    </w:p>
    <w:p w:rsidR="001A7BF0" w:rsidRPr="008069F0" w:rsidRDefault="00FA63FB"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9774AE">
        <w:rPr>
          <w:rFonts w:ascii="Times New Roman" w:eastAsia="Calibri" w:hAnsi="Times New Roman"/>
          <w:b/>
          <w:bCs/>
          <w:color w:val="000000"/>
          <w:sz w:val="28"/>
          <w:szCs w:val="28"/>
        </w:rPr>
        <w:t>1.3.4 (</w:t>
      </w:r>
      <w:r w:rsidR="001A7BF0" w:rsidRPr="009774AE">
        <w:rPr>
          <w:rFonts w:ascii="Times New Roman" w:eastAsia="Calibri" w:hAnsi="Times New Roman"/>
          <w:b/>
          <w:bCs/>
          <w:color w:val="000000"/>
          <w:sz w:val="28"/>
          <w:szCs w:val="28"/>
        </w:rPr>
        <w:t>6.3.4</w:t>
      </w:r>
      <w:r w:rsidRPr="009774AE">
        <w:rPr>
          <w:rFonts w:ascii="Times New Roman" w:eastAsia="Calibri" w:hAnsi="Times New Roman"/>
          <w:b/>
          <w:bCs/>
          <w:color w:val="000000"/>
          <w:sz w:val="28"/>
          <w:szCs w:val="28"/>
        </w:rPr>
        <w:t>)</w:t>
      </w:r>
      <w:r w:rsidR="001A7BF0" w:rsidRPr="009774AE">
        <w:rPr>
          <w:rFonts w:ascii="Times New Roman" w:eastAsia="Calibri" w:hAnsi="Times New Roman"/>
          <w:b/>
          <w:bCs/>
          <w:color w:val="000000"/>
          <w:sz w:val="28"/>
          <w:szCs w:val="28"/>
        </w:rPr>
        <w:tab/>
        <w:t>Официальные мишени МФСС</w:t>
      </w:r>
      <w:r w:rsidR="001A7BF0" w:rsidRPr="008069F0">
        <w:rPr>
          <w:rFonts w:ascii="Times New Roman" w:eastAsia="Calibri" w:hAnsi="Times New Roman"/>
          <w:b/>
          <w:bCs/>
          <w:color w:val="000000"/>
          <w:sz w:val="28"/>
          <w:szCs w:val="28"/>
        </w:rPr>
        <w:t xml:space="preserve">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9774AE" w:rsidRDefault="00FA63FB"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9774AE">
        <w:rPr>
          <w:rFonts w:ascii="Times New Roman" w:eastAsia="Calibri" w:hAnsi="Times New Roman"/>
          <w:b/>
          <w:sz w:val="28"/>
          <w:szCs w:val="28"/>
        </w:rPr>
        <w:t>1.3.4.1 (6.3.4.1)</w:t>
      </w:r>
      <w:r w:rsidR="009774AE" w:rsidRPr="009774AE">
        <w:rPr>
          <w:rFonts w:ascii="Times New Roman" w:hAnsi="Times New Roman"/>
          <w:i/>
          <w:sz w:val="24"/>
          <w:szCs w:val="24"/>
        </w:rPr>
        <w:t xml:space="preserve"> </w:t>
      </w:r>
      <w:r w:rsidR="009774AE">
        <w:rPr>
          <w:rFonts w:ascii="Times New Roman" w:hAnsi="Times New Roman"/>
          <w:i/>
          <w:sz w:val="24"/>
          <w:szCs w:val="24"/>
        </w:rPr>
        <w:t>Подпункт</w:t>
      </w:r>
      <w:r w:rsidR="009774AE" w:rsidRPr="009774AE">
        <w:rPr>
          <w:rFonts w:ascii="Times New Roman" w:hAnsi="Times New Roman"/>
          <w:i/>
          <w:sz w:val="24"/>
          <w:szCs w:val="24"/>
        </w:rPr>
        <w:t xml:space="preserve"> утратил силу (приказ Минспорта России от 30 декабря </w:t>
      </w:r>
      <w:r w:rsidR="009774AE">
        <w:rPr>
          <w:rFonts w:ascii="Times New Roman" w:hAnsi="Times New Roman"/>
          <w:i/>
          <w:sz w:val="24"/>
          <w:szCs w:val="24"/>
        </w:rPr>
        <w:br/>
      </w:r>
      <w:r w:rsidR="009774AE" w:rsidRPr="009774AE">
        <w:rPr>
          <w:rFonts w:ascii="Times New Roman" w:hAnsi="Times New Roman"/>
          <w:i/>
          <w:sz w:val="24"/>
          <w:szCs w:val="24"/>
        </w:rPr>
        <w:t>2021 г. № 1</w:t>
      </w:r>
      <w:r w:rsidR="009774AE">
        <w:rPr>
          <w:rFonts w:ascii="Times New Roman" w:hAnsi="Times New Roman"/>
          <w:i/>
          <w:sz w:val="24"/>
          <w:szCs w:val="24"/>
        </w:rPr>
        <w:t>1</w:t>
      </w:r>
      <w:r w:rsidR="009774AE" w:rsidRPr="009774AE">
        <w:rPr>
          <w:rFonts w:ascii="Times New Roman" w:hAnsi="Times New Roman"/>
          <w:i/>
          <w:sz w:val="24"/>
          <w:szCs w:val="24"/>
        </w:rPr>
        <w:t>04).</w:t>
      </w:r>
    </w:p>
    <w:p w:rsidR="001A7BF0" w:rsidRPr="001B10CA"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D7427F" w:rsidP="002B0B77">
      <w:pPr>
        <w:autoSpaceDE w:val="0"/>
        <w:autoSpaceDN w:val="0"/>
        <w:adjustRightInd w:val="0"/>
        <w:spacing w:after="0" w:line="240" w:lineRule="auto"/>
        <w:ind w:left="1418" w:hanging="851"/>
        <w:jc w:val="both"/>
        <w:rPr>
          <w:rFonts w:ascii="Times New Roman" w:eastAsia="Calibri" w:hAnsi="Times New Roman"/>
          <w:b/>
          <w:bCs/>
          <w:color w:val="000000"/>
          <w:sz w:val="28"/>
          <w:szCs w:val="28"/>
        </w:rPr>
      </w:pPr>
      <w:r w:rsidRPr="008069F0">
        <w:rPr>
          <w:rFonts w:ascii="Times New Roman" w:eastAsia="Calibri" w:hAnsi="Times New Roman"/>
          <w:b/>
          <w:color w:val="000000"/>
          <w:sz w:val="28"/>
          <w:szCs w:val="28"/>
        </w:rPr>
        <w:t>1.3.4.2 (</w:t>
      </w:r>
      <w:r w:rsidR="001A7BF0" w:rsidRPr="008069F0">
        <w:rPr>
          <w:rFonts w:ascii="Times New Roman" w:eastAsia="Calibri" w:hAnsi="Times New Roman"/>
          <w:b/>
          <w:color w:val="000000"/>
          <w:sz w:val="28"/>
          <w:szCs w:val="28"/>
        </w:rPr>
        <w:t>6.3.4.2</w:t>
      </w:r>
      <w:r w:rsidRPr="008069F0">
        <w:rPr>
          <w:rFonts w:ascii="Times New Roman" w:eastAsia="Calibri" w:hAnsi="Times New Roman"/>
          <w:b/>
          <w:color w:val="000000"/>
          <w:sz w:val="28"/>
          <w:szCs w:val="28"/>
        </w:rPr>
        <w:t xml:space="preserve">) </w:t>
      </w:r>
      <w:r w:rsidR="001A7BF0" w:rsidRPr="008069F0">
        <w:rPr>
          <w:rFonts w:ascii="Times New Roman" w:eastAsia="Calibri" w:hAnsi="Times New Roman"/>
          <w:b/>
          <w:bCs/>
          <w:color w:val="000000"/>
          <w:sz w:val="28"/>
          <w:szCs w:val="28"/>
        </w:rPr>
        <w:t>Винтовочная мишень 50 м.</w:t>
      </w:r>
    </w:p>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left="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Центральная десятка = 5 мм (±0.1 мм). </w:t>
      </w:r>
    </w:p>
    <w:p w:rsidR="001A7BF0" w:rsidRPr="008069F0" w:rsidRDefault="001A7BF0" w:rsidP="002B0B77">
      <w:pPr>
        <w:autoSpaceDE w:val="0"/>
        <w:autoSpaceDN w:val="0"/>
        <w:adjustRightInd w:val="0"/>
        <w:spacing w:after="0" w:line="240" w:lineRule="auto"/>
        <w:ind w:left="567"/>
        <w:jc w:val="both"/>
        <w:rPr>
          <w:rFonts w:ascii="Times New Roman" w:eastAsia="Calibri" w:hAnsi="Times New Roman"/>
          <w:color w:val="000000"/>
          <w:sz w:val="28"/>
          <w:szCs w:val="28"/>
        </w:rPr>
      </w:pPr>
    </w:p>
    <w:p w:rsidR="001A7BF0" w:rsidRPr="008069F0" w:rsidRDefault="008852DA" w:rsidP="002B0B77">
      <w:pPr>
        <w:autoSpaceDE w:val="0"/>
        <w:autoSpaceDN w:val="0"/>
        <w:adjustRightInd w:val="0"/>
        <w:spacing w:after="0" w:line="240" w:lineRule="auto"/>
        <w:ind w:left="567"/>
        <w:jc w:val="both"/>
        <w:rPr>
          <w:rFonts w:ascii="Times New Roman" w:eastAsia="Calibri" w:hAnsi="Times New Roman"/>
          <w:sz w:val="28"/>
          <w:szCs w:val="28"/>
        </w:rPr>
      </w:pPr>
      <w:r>
        <w:rPr>
          <w:rFonts w:ascii="Times New Roman" w:eastAsia="Calibri" w:hAnsi="Times New Roman"/>
          <w:sz w:val="28"/>
          <w:szCs w:val="28"/>
        </w:rPr>
        <w:t>Ч</w:t>
      </w:r>
      <w:r w:rsidR="001A7BF0" w:rsidRPr="008069F0">
        <w:rPr>
          <w:rFonts w:ascii="Times New Roman" w:eastAsia="Calibri" w:hAnsi="Times New Roman"/>
          <w:sz w:val="28"/>
          <w:szCs w:val="28"/>
        </w:rPr>
        <w:t>ерн</w:t>
      </w:r>
      <w:r>
        <w:rPr>
          <w:rFonts w:ascii="Times New Roman" w:eastAsia="Calibri" w:hAnsi="Times New Roman"/>
          <w:sz w:val="28"/>
          <w:szCs w:val="28"/>
        </w:rPr>
        <w:t>ый</w:t>
      </w:r>
      <w:r w:rsidR="001A7BF0" w:rsidRPr="008069F0">
        <w:rPr>
          <w:rFonts w:ascii="Times New Roman" w:eastAsia="Calibri" w:hAnsi="Times New Roman"/>
          <w:sz w:val="28"/>
          <w:szCs w:val="28"/>
        </w:rPr>
        <w:t xml:space="preserve"> круг от габарита 3 до 10 </w:t>
      </w:r>
      <w:r w:rsidR="000F0DCB">
        <w:rPr>
          <w:rFonts w:ascii="Times New Roman" w:eastAsia="Calibri" w:hAnsi="Times New Roman"/>
          <w:sz w:val="28"/>
          <w:szCs w:val="28"/>
        </w:rPr>
        <w:t>, диаметром</w:t>
      </w:r>
      <w:r w:rsidR="001A7BF0" w:rsidRPr="008069F0">
        <w:rPr>
          <w:rFonts w:ascii="Times New Roman" w:eastAsia="Calibri" w:hAnsi="Times New Roman"/>
          <w:color w:val="000000"/>
          <w:sz w:val="28"/>
          <w:szCs w:val="28"/>
        </w:rPr>
        <w:t>112.4 мм (±0.5 мм).</w:t>
      </w:r>
    </w:p>
    <w:p w:rsidR="001A7BF0" w:rsidRPr="008069F0" w:rsidRDefault="001A7BF0" w:rsidP="002B0B77">
      <w:pPr>
        <w:autoSpaceDE w:val="0"/>
        <w:autoSpaceDN w:val="0"/>
        <w:adjustRightInd w:val="0"/>
        <w:spacing w:after="0" w:line="240" w:lineRule="auto"/>
        <w:ind w:left="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left="567"/>
        <w:jc w:val="both"/>
        <w:rPr>
          <w:rFonts w:ascii="Times New Roman" w:eastAsia="Calibri" w:hAnsi="Times New Roman"/>
          <w:sz w:val="28"/>
          <w:szCs w:val="28"/>
        </w:rPr>
      </w:pPr>
      <w:r w:rsidRPr="008069F0">
        <w:rPr>
          <w:rFonts w:ascii="Times New Roman" w:eastAsia="Calibri" w:hAnsi="Times New Roman"/>
          <w:sz w:val="28"/>
          <w:szCs w:val="28"/>
        </w:rPr>
        <w:t>Толщина габаритных линий: 0.2 мм до 0.3 мм.</w:t>
      </w:r>
    </w:p>
    <w:p w:rsidR="001A7BF0" w:rsidRPr="008069F0" w:rsidRDefault="001A7BF0" w:rsidP="002B0B77">
      <w:pPr>
        <w:autoSpaceDE w:val="0"/>
        <w:autoSpaceDN w:val="0"/>
        <w:adjustRightInd w:val="0"/>
        <w:spacing w:after="0" w:line="240" w:lineRule="auto"/>
        <w:ind w:left="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left="567"/>
        <w:jc w:val="both"/>
        <w:rPr>
          <w:rFonts w:ascii="Times New Roman" w:eastAsia="Calibri" w:hAnsi="Times New Roman"/>
          <w:color w:val="000000"/>
          <w:sz w:val="28"/>
          <w:szCs w:val="28"/>
        </w:rPr>
      </w:pPr>
      <w:r w:rsidRPr="008069F0">
        <w:rPr>
          <w:rFonts w:ascii="Times New Roman" w:eastAsia="Calibri" w:hAnsi="Times New Roman"/>
          <w:bCs/>
          <w:color w:val="000000"/>
          <w:sz w:val="28"/>
          <w:szCs w:val="28"/>
        </w:rPr>
        <w:t>Минимальная видимая величина бланка мишени: 250 мм x 250 мм</w:t>
      </w:r>
    </w:p>
    <w:p w:rsidR="001A7BF0" w:rsidRPr="008069F0" w:rsidRDefault="001A7BF0" w:rsidP="002B0B77">
      <w:pPr>
        <w:autoSpaceDE w:val="0"/>
        <w:autoSpaceDN w:val="0"/>
        <w:adjustRightInd w:val="0"/>
        <w:spacing w:after="0" w:line="240" w:lineRule="auto"/>
        <w:ind w:left="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left="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Достоинство габаритов мишени от 1 - 8 нанесены в зонах габаритов по вертикали и по горизонтали, под прямым углом относительно друг друга.</w:t>
      </w:r>
    </w:p>
    <w:p w:rsidR="0055583E" w:rsidRDefault="0055583E" w:rsidP="002B0B77">
      <w:pPr>
        <w:autoSpaceDE w:val="0"/>
        <w:autoSpaceDN w:val="0"/>
        <w:adjustRightInd w:val="0"/>
        <w:spacing w:after="0" w:line="240" w:lineRule="auto"/>
        <w:ind w:left="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Зона десятки (10) и девятки (9) цифрами не обозначаются. </w:t>
      </w:r>
    </w:p>
    <w:p w:rsidR="001A7BF0" w:rsidRPr="008069F0" w:rsidRDefault="001A7BF0" w:rsidP="002B0B77">
      <w:pPr>
        <w:autoSpaceDE w:val="0"/>
        <w:autoSpaceDN w:val="0"/>
        <w:adjustRightInd w:val="0"/>
        <w:spacing w:after="0" w:line="240" w:lineRule="auto"/>
        <w:ind w:left="567"/>
        <w:jc w:val="both"/>
        <w:rPr>
          <w:rFonts w:ascii="Times New Roman" w:eastAsia="Calibri" w:hAnsi="Times New Roman"/>
          <w:color w:val="000000"/>
          <w:sz w:val="28"/>
          <w:szCs w:val="28"/>
        </w:rPr>
      </w:pPr>
    </w:p>
    <w:tbl>
      <w:tblPr>
        <w:tblpPr w:leftFromText="180" w:rightFromText="180" w:vertAnchor="page" w:horzAnchor="margin" w:tblpXSpec="center" w:tblpY="14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395"/>
        <w:gridCol w:w="1395"/>
        <w:gridCol w:w="1394"/>
        <w:gridCol w:w="1395"/>
        <w:gridCol w:w="1395"/>
      </w:tblGrid>
      <w:tr w:rsidR="0071520E" w:rsidRPr="005D3EF7" w:rsidTr="0071520E">
        <w:tc>
          <w:tcPr>
            <w:tcW w:w="1394"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Cs/>
                <w:color w:val="000000"/>
                <w:sz w:val="28"/>
                <w:szCs w:val="28"/>
              </w:rPr>
            </w:pPr>
            <w:r w:rsidRPr="005D3EF7">
              <w:rPr>
                <w:rFonts w:ascii="Times New Roman" w:eastAsia="Calibri" w:hAnsi="Times New Roman"/>
                <w:bCs/>
                <w:color w:val="000000"/>
                <w:sz w:val="28"/>
                <w:szCs w:val="28"/>
              </w:rPr>
              <w:t>10</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10.4 мм</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(±0.1 мм)</w:t>
            </w:r>
          </w:p>
        </w:tc>
        <w:tc>
          <w:tcPr>
            <w:tcW w:w="1394"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5</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90.4 мм</w:t>
            </w:r>
          </w:p>
        </w:tc>
        <w:tc>
          <w:tcPr>
            <w:tcW w:w="1395" w:type="dxa"/>
            <w:shd w:val="clear" w:color="auto" w:fill="auto"/>
          </w:tcPr>
          <w:p w:rsidR="0071520E" w:rsidRPr="005D3EF7" w:rsidRDefault="0071520E" w:rsidP="0071520E">
            <w:pPr>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(±0.5 мм)</w:t>
            </w:r>
          </w:p>
        </w:tc>
      </w:tr>
      <w:tr w:rsidR="0071520E" w:rsidRPr="005D3EF7" w:rsidTr="0071520E">
        <w:tc>
          <w:tcPr>
            <w:tcW w:w="1394"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Cs/>
                <w:color w:val="000000"/>
                <w:sz w:val="28"/>
                <w:szCs w:val="28"/>
              </w:rPr>
            </w:pPr>
            <w:r w:rsidRPr="005D3EF7">
              <w:rPr>
                <w:rFonts w:ascii="Times New Roman" w:eastAsia="Calibri" w:hAnsi="Times New Roman"/>
                <w:bCs/>
                <w:color w:val="000000"/>
                <w:sz w:val="28"/>
                <w:szCs w:val="28"/>
              </w:rPr>
              <w:t>9</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26.4 мм</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(±0.1 мм)</w:t>
            </w:r>
          </w:p>
        </w:tc>
        <w:tc>
          <w:tcPr>
            <w:tcW w:w="1394"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4</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106.4 мм</w:t>
            </w:r>
          </w:p>
        </w:tc>
        <w:tc>
          <w:tcPr>
            <w:tcW w:w="1395" w:type="dxa"/>
            <w:shd w:val="clear" w:color="auto" w:fill="auto"/>
          </w:tcPr>
          <w:p w:rsidR="0071520E" w:rsidRPr="005D3EF7" w:rsidRDefault="0071520E" w:rsidP="0071520E">
            <w:pPr>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(±0.5 мм)</w:t>
            </w:r>
          </w:p>
        </w:tc>
      </w:tr>
      <w:tr w:rsidR="0071520E" w:rsidRPr="005D3EF7" w:rsidTr="0071520E">
        <w:tc>
          <w:tcPr>
            <w:tcW w:w="1394"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Cs/>
                <w:color w:val="000000"/>
                <w:sz w:val="28"/>
                <w:szCs w:val="28"/>
              </w:rPr>
            </w:pPr>
            <w:r w:rsidRPr="005D3EF7">
              <w:rPr>
                <w:rFonts w:ascii="Times New Roman" w:eastAsia="Calibri" w:hAnsi="Times New Roman"/>
                <w:sz w:val="28"/>
                <w:szCs w:val="28"/>
              </w:rPr>
              <w:t>8</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42.4 мм</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(±0.2 мм)</w:t>
            </w:r>
          </w:p>
        </w:tc>
        <w:tc>
          <w:tcPr>
            <w:tcW w:w="1394"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3</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122.4 мм</w:t>
            </w:r>
          </w:p>
        </w:tc>
        <w:tc>
          <w:tcPr>
            <w:tcW w:w="1395" w:type="dxa"/>
            <w:shd w:val="clear" w:color="auto" w:fill="auto"/>
          </w:tcPr>
          <w:p w:rsidR="0071520E" w:rsidRPr="005D3EF7" w:rsidRDefault="0071520E" w:rsidP="0071520E">
            <w:pPr>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(±0.5 мм)</w:t>
            </w:r>
          </w:p>
        </w:tc>
      </w:tr>
      <w:tr w:rsidR="0071520E" w:rsidRPr="005D3EF7" w:rsidTr="0071520E">
        <w:tc>
          <w:tcPr>
            <w:tcW w:w="1394"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Cs/>
                <w:color w:val="000000"/>
                <w:sz w:val="28"/>
                <w:szCs w:val="28"/>
              </w:rPr>
            </w:pPr>
            <w:r w:rsidRPr="005D3EF7">
              <w:rPr>
                <w:rFonts w:ascii="Times New Roman" w:eastAsia="Calibri" w:hAnsi="Times New Roman"/>
                <w:sz w:val="28"/>
                <w:szCs w:val="28"/>
              </w:rPr>
              <w:t>7</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58.4 мм</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(±0.5 мм)</w:t>
            </w:r>
          </w:p>
        </w:tc>
        <w:tc>
          <w:tcPr>
            <w:tcW w:w="1394"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2</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138.4 мм</w:t>
            </w:r>
          </w:p>
        </w:tc>
        <w:tc>
          <w:tcPr>
            <w:tcW w:w="1395" w:type="dxa"/>
            <w:shd w:val="clear" w:color="auto" w:fill="auto"/>
          </w:tcPr>
          <w:p w:rsidR="0071520E" w:rsidRPr="005D3EF7" w:rsidRDefault="0071520E" w:rsidP="0071520E">
            <w:pPr>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(±0.5 мм)</w:t>
            </w:r>
          </w:p>
        </w:tc>
      </w:tr>
      <w:tr w:rsidR="0071520E" w:rsidRPr="005D3EF7" w:rsidTr="0071520E">
        <w:tc>
          <w:tcPr>
            <w:tcW w:w="1394"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Cs/>
                <w:color w:val="000000"/>
                <w:sz w:val="28"/>
                <w:szCs w:val="28"/>
              </w:rPr>
            </w:pPr>
            <w:r w:rsidRPr="005D3EF7">
              <w:rPr>
                <w:rFonts w:ascii="Times New Roman" w:eastAsia="Calibri" w:hAnsi="Times New Roman"/>
                <w:sz w:val="28"/>
                <w:szCs w:val="28"/>
              </w:rPr>
              <w:t>6</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74.4 мм</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(±0.5 мм)</w:t>
            </w:r>
          </w:p>
        </w:tc>
        <w:tc>
          <w:tcPr>
            <w:tcW w:w="1394"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1</w:t>
            </w:r>
          </w:p>
        </w:tc>
        <w:tc>
          <w:tcPr>
            <w:tcW w:w="1395" w:type="dxa"/>
            <w:shd w:val="clear" w:color="auto" w:fill="auto"/>
          </w:tcPr>
          <w:p w:rsidR="0071520E" w:rsidRPr="005D3EF7" w:rsidRDefault="0071520E" w:rsidP="0071520E">
            <w:pPr>
              <w:autoSpaceDE w:val="0"/>
              <w:autoSpaceDN w:val="0"/>
              <w:adjustRightInd w:val="0"/>
              <w:spacing w:after="0" w:line="240" w:lineRule="auto"/>
              <w:jc w:val="both"/>
              <w:rPr>
                <w:rFonts w:ascii="Times New Roman" w:eastAsia="Calibri" w:hAnsi="Times New Roman"/>
                <w:b/>
                <w:bCs/>
                <w:color w:val="000000"/>
                <w:sz w:val="28"/>
                <w:szCs w:val="28"/>
              </w:rPr>
            </w:pPr>
            <w:r w:rsidRPr="005D3EF7">
              <w:rPr>
                <w:rFonts w:ascii="Times New Roman" w:eastAsia="Calibri" w:hAnsi="Times New Roman"/>
                <w:sz w:val="28"/>
                <w:szCs w:val="28"/>
              </w:rPr>
              <w:t>154.4 мм</w:t>
            </w:r>
          </w:p>
        </w:tc>
        <w:tc>
          <w:tcPr>
            <w:tcW w:w="1395" w:type="dxa"/>
            <w:shd w:val="clear" w:color="auto" w:fill="auto"/>
          </w:tcPr>
          <w:p w:rsidR="0071520E" w:rsidRPr="005D3EF7" w:rsidRDefault="0071520E" w:rsidP="0071520E">
            <w:pPr>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(±0.5 мм)</w:t>
            </w:r>
          </w:p>
        </w:tc>
      </w:tr>
    </w:tbl>
    <w:p w:rsidR="001A7BF0" w:rsidRPr="008069F0" w:rsidRDefault="001A7BF0" w:rsidP="002B0B77">
      <w:pPr>
        <w:autoSpaceDE w:val="0"/>
        <w:autoSpaceDN w:val="0"/>
        <w:adjustRightInd w:val="0"/>
        <w:spacing w:after="0" w:line="240" w:lineRule="auto"/>
        <w:ind w:left="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Могут быть использованы вставные мишени (200 мм x 200 мм).</w:t>
      </w: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r w:rsidRPr="008069F0">
        <w:rPr>
          <w:rFonts w:ascii="Times New Roman" w:eastAsia="Calibri" w:hAnsi="Times New Roman"/>
          <w:color w:val="000000"/>
          <w:sz w:val="28"/>
          <w:szCs w:val="28"/>
        </w:rPr>
        <w:tab/>
      </w:r>
    </w:p>
    <w:p w:rsidR="001A7BF0" w:rsidRPr="008069F0" w:rsidRDefault="00B00825"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r>
        <w:rPr>
          <w:noProof/>
        </w:rPr>
        <w:drawing>
          <wp:anchor distT="0" distB="0" distL="114300" distR="114300" simplePos="0" relativeHeight="251637760" behindDoc="1" locked="0" layoutInCell="1" allowOverlap="1" wp14:anchorId="663301BE" wp14:editId="4DD6C524">
            <wp:simplePos x="0" y="0"/>
            <wp:positionH relativeFrom="column">
              <wp:posOffset>1186180</wp:posOffset>
            </wp:positionH>
            <wp:positionV relativeFrom="paragraph">
              <wp:posOffset>170180</wp:posOffset>
            </wp:positionV>
            <wp:extent cx="3742690" cy="3114040"/>
            <wp:effectExtent l="0" t="0" r="0" b="0"/>
            <wp:wrapNone/>
            <wp:docPr id="45"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2690" cy="3114040"/>
                    </a:xfrm>
                    <a:prstGeom prst="rect">
                      <a:avLst/>
                    </a:prstGeom>
                    <a:noFill/>
                    <a:ln>
                      <a:noFill/>
                    </a:ln>
                  </pic:spPr>
                </pic:pic>
              </a:graphicData>
            </a:graphic>
          </wp:anchor>
        </w:drawing>
      </w:r>
    </w:p>
    <w:p w:rsidR="001A7B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402CD0" w:rsidRPr="008069F0" w:rsidRDefault="00402CD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center"/>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B10CA" w:rsidRDefault="001B10CA" w:rsidP="002B0B77">
      <w:pPr>
        <w:autoSpaceDE w:val="0"/>
        <w:autoSpaceDN w:val="0"/>
        <w:adjustRightInd w:val="0"/>
        <w:spacing w:after="0" w:line="240" w:lineRule="auto"/>
        <w:ind w:left="1418" w:hanging="851"/>
        <w:jc w:val="center"/>
        <w:rPr>
          <w:rFonts w:ascii="Times New Roman" w:eastAsia="Calibri" w:hAnsi="Times New Roman"/>
          <w:bCs/>
          <w:color w:val="000000"/>
          <w:sz w:val="28"/>
          <w:szCs w:val="28"/>
        </w:rPr>
      </w:pPr>
    </w:p>
    <w:p w:rsidR="001B10CA" w:rsidRDefault="001B10CA" w:rsidP="002B0B77">
      <w:pPr>
        <w:autoSpaceDE w:val="0"/>
        <w:autoSpaceDN w:val="0"/>
        <w:adjustRightInd w:val="0"/>
        <w:spacing w:after="0" w:line="240" w:lineRule="auto"/>
        <w:ind w:left="1418" w:hanging="851"/>
        <w:jc w:val="center"/>
        <w:rPr>
          <w:rFonts w:ascii="Times New Roman" w:eastAsia="Calibri" w:hAnsi="Times New Roman"/>
          <w:bCs/>
          <w:color w:val="000000"/>
          <w:sz w:val="28"/>
          <w:szCs w:val="28"/>
        </w:rPr>
      </w:pPr>
    </w:p>
    <w:p w:rsidR="001B10CA" w:rsidRDefault="001B10CA" w:rsidP="002B0B77">
      <w:pPr>
        <w:autoSpaceDE w:val="0"/>
        <w:autoSpaceDN w:val="0"/>
        <w:adjustRightInd w:val="0"/>
        <w:spacing w:after="0" w:line="240" w:lineRule="auto"/>
        <w:rPr>
          <w:rFonts w:ascii="Times New Roman" w:eastAsia="Calibri" w:hAnsi="Times New Roman"/>
          <w:bCs/>
          <w:color w:val="000000"/>
          <w:sz w:val="28"/>
          <w:szCs w:val="28"/>
        </w:rPr>
      </w:pPr>
    </w:p>
    <w:p w:rsidR="001B10CA" w:rsidRDefault="001B10CA" w:rsidP="002B0B77">
      <w:pPr>
        <w:autoSpaceDE w:val="0"/>
        <w:autoSpaceDN w:val="0"/>
        <w:adjustRightInd w:val="0"/>
        <w:spacing w:after="0" w:line="240" w:lineRule="auto"/>
        <w:ind w:left="1418" w:hanging="851"/>
        <w:jc w:val="center"/>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jc w:val="center"/>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Винтовочная мишень 50 м.</w:t>
      </w:r>
    </w:p>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p>
    <w:p w:rsidR="001A7BF0" w:rsidRPr="008069F0" w:rsidRDefault="00D7427F" w:rsidP="002B0B77">
      <w:pPr>
        <w:autoSpaceDE w:val="0"/>
        <w:autoSpaceDN w:val="0"/>
        <w:adjustRightInd w:val="0"/>
        <w:spacing w:after="0" w:line="240" w:lineRule="auto"/>
        <w:ind w:left="1418" w:hanging="851"/>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1.3.4.3 (</w:t>
      </w:r>
      <w:r w:rsidR="001A7BF0" w:rsidRPr="008069F0">
        <w:rPr>
          <w:rFonts w:ascii="Times New Roman" w:eastAsia="Calibri" w:hAnsi="Times New Roman"/>
          <w:b/>
          <w:bCs/>
          <w:color w:val="000000"/>
          <w:sz w:val="28"/>
          <w:szCs w:val="28"/>
        </w:rPr>
        <w:t>6.3.4.3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Мишень для пневматической винтовки 10м.  </w:t>
      </w:r>
    </w:p>
    <w:p w:rsidR="001A7BF0" w:rsidRPr="008069F0" w:rsidRDefault="001A7BF0" w:rsidP="002B0B77">
      <w:pPr>
        <w:autoSpaceDE w:val="0"/>
        <w:autoSpaceDN w:val="0"/>
        <w:adjustRightInd w:val="0"/>
        <w:spacing w:after="0" w:line="240" w:lineRule="auto"/>
        <w:jc w:val="both"/>
        <w:rPr>
          <w:rFonts w:ascii="Times New Roman" w:eastAsia="Calibri" w:hAnsi="Times New Roman"/>
          <w:bCs/>
          <w:color w:val="000000"/>
          <w:sz w:val="28"/>
          <w:szCs w:val="28"/>
        </w:rPr>
      </w:pPr>
    </w:p>
    <w:p w:rsidR="001A7BF0" w:rsidRPr="008069F0" w:rsidRDefault="008852DA"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Pr>
          <w:rFonts w:ascii="Times New Roman" w:eastAsia="Calibri" w:hAnsi="Times New Roman"/>
          <w:bCs/>
          <w:color w:val="000000"/>
          <w:sz w:val="28"/>
          <w:szCs w:val="28"/>
        </w:rPr>
        <w:tab/>
        <w:t>Черный круг</w:t>
      </w:r>
      <w:r w:rsidR="001A7BF0" w:rsidRPr="008069F0">
        <w:rPr>
          <w:rFonts w:ascii="Times New Roman" w:eastAsia="Calibri" w:hAnsi="Times New Roman"/>
          <w:bCs/>
          <w:color w:val="000000"/>
          <w:sz w:val="28"/>
          <w:szCs w:val="28"/>
        </w:rPr>
        <w:t xml:space="preserve"> от габарита 4 до 9 </w:t>
      </w:r>
      <w:r w:rsidR="000F0DCB">
        <w:rPr>
          <w:rFonts w:ascii="Times New Roman" w:eastAsia="Calibri" w:hAnsi="Times New Roman"/>
          <w:bCs/>
          <w:color w:val="000000"/>
          <w:sz w:val="28"/>
          <w:szCs w:val="28"/>
        </w:rPr>
        <w:t>, диаметром</w:t>
      </w:r>
      <w:r w:rsidR="001A7BF0" w:rsidRPr="008069F0">
        <w:rPr>
          <w:rFonts w:ascii="Times New Roman" w:eastAsia="Calibri" w:hAnsi="Times New Roman"/>
          <w:bCs/>
          <w:color w:val="000000"/>
          <w:sz w:val="28"/>
          <w:szCs w:val="28"/>
        </w:rPr>
        <w:t xml:space="preserve"> 30.5 мм (±0.1мм).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Десятка обозначается белой точкой = 0.5 мм (±0.1мм).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Толщина габаритных линий: 0.1 мм до 0.2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sz w:val="28"/>
          <w:szCs w:val="28"/>
        </w:rPr>
        <w:tab/>
        <w:t>Минимальная видимая величина бланка мишени: 80 мм x 80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 xml:space="preserve">Достоинство габаритов мишени от 1 - 8 нанесены в зонах габаритов по вертикали и по горизонтали, под прямым углом относительно друг друга. Зона девятки (9) цифрой не обозначается. Десятка обозначается белой точкой.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ab/>
        <w:t xml:space="preserve">Для  лучшего  восприятия  мишени, должны предоставляться экраны, размером  170 мм x 170 мм, такого же цвета, что и мишень. </w:t>
      </w:r>
    </w:p>
    <w:p w:rsidR="001A7BF0" w:rsidRDefault="001A7BF0" w:rsidP="002B0B77">
      <w:pPr>
        <w:autoSpaceDE w:val="0"/>
        <w:autoSpaceDN w:val="0"/>
        <w:adjustRightInd w:val="0"/>
        <w:spacing w:after="0" w:line="240" w:lineRule="auto"/>
        <w:ind w:left="1418" w:hanging="851"/>
        <w:rPr>
          <w:rFonts w:ascii="Times New Roman" w:eastAsia="Calibri" w:hAnsi="Times New Roman"/>
          <w:b/>
          <w:color w:val="000000"/>
          <w:sz w:val="28"/>
          <w:szCs w:val="28"/>
        </w:rPr>
      </w:pPr>
    </w:p>
    <w:p w:rsidR="00E23F4C" w:rsidRDefault="00E23F4C" w:rsidP="002B0B77">
      <w:pPr>
        <w:autoSpaceDE w:val="0"/>
        <w:autoSpaceDN w:val="0"/>
        <w:adjustRightInd w:val="0"/>
        <w:spacing w:after="0" w:line="240" w:lineRule="auto"/>
        <w:ind w:left="1418" w:hanging="851"/>
        <w:rPr>
          <w:rFonts w:ascii="Times New Roman" w:eastAsia="Calibri" w:hAnsi="Times New Roman"/>
          <w:b/>
          <w:color w:val="000000"/>
          <w:sz w:val="28"/>
          <w:szCs w:val="28"/>
        </w:rPr>
      </w:pPr>
    </w:p>
    <w:p w:rsidR="00D35428" w:rsidRDefault="00D35428" w:rsidP="002B0B77">
      <w:pPr>
        <w:autoSpaceDE w:val="0"/>
        <w:autoSpaceDN w:val="0"/>
        <w:adjustRightInd w:val="0"/>
        <w:spacing w:after="0" w:line="240" w:lineRule="auto"/>
        <w:ind w:left="1418" w:hanging="851"/>
        <w:rPr>
          <w:rFonts w:ascii="Times New Roman" w:eastAsia="Calibri" w:hAnsi="Times New Roman"/>
          <w:b/>
          <w:color w:val="000000"/>
          <w:sz w:val="28"/>
          <w:szCs w:val="28"/>
        </w:rPr>
      </w:pPr>
    </w:p>
    <w:p w:rsidR="00D35428" w:rsidRDefault="00D35428" w:rsidP="002B0B77">
      <w:pPr>
        <w:autoSpaceDE w:val="0"/>
        <w:autoSpaceDN w:val="0"/>
        <w:adjustRightInd w:val="0"/>
        <w:spacing w:after="0" w:line="240" w:lineRule="auto"/>
        <w:ind w:left="1418" w:hanging="851"/>
        <w:rPr>
          <w:rFonts w:ascii="Times New Roman" w:eastAsia="Calibri" w:hAnsi="Times New Roman"/>
          <w:b/>
          <w:color w:val="000000"/>
          <w:sz w:val="28"/>
          <w:szCs w:val="28"/>
        </w:rPr>
      </w:pPr>
    </w:p>
    <w:p w:rsidR="00E23F4C" w:rsidRPr="008069F0" w:rsidRDefault="00B00825" w:rsidP="002B0B77">
      <w:pPr>
        <w:autoSpaceDE w:val="0"/>
        <w:autoSpaceDN w:val="0"/>
        <w:adjustRightInd w:val="0"/>
        <w:spacing w:after="0" w:line="240" w:lineRule="auto"/>
        <w:ind w:left="1418" w:hanging="851"/>
        <w:rPr>
          <w:rFonts w:ascii="Times New Roman" w:eastAsia="Calibri" w:hAnsi="Times New Roman"/>
          <w:b/>
          <w:color w:val="000000"/>
          <w:sz w:val="28"/>
          <w:szCs w:val="28"/>
        </w:rPr>
      </w:pPr>
      <w:r>
        <w:rPr>
          <w:noProof/>
        </w:rPr>
        <w:drawing>
          <wp:anchor distT="0" distB="0" distL="114300" distR="114300" simplePos="0" relativeHeight="251638784" behindDoc="1" locked="0" layoutInCell="1" allowOverlap="1" wp14:anchorId="4355DE3B" wp14:editId="503B4357">
            <wp:simplePos x="0" y="0"/>
            <wp:positionH relativeFrom="column">
              <wp:posOffset>1184275</wp:posOffset>
            </wp:positionH>
            <wp:positionV relativeFrom="paragraph">
              <wp:posOffset>-1002665</wp:posOffset>
            </wp:positionV>
            <wp:extent cx="3572510" cy="2932430"/>
            <wp:effectExtent l="0" t="0" r="0" b="0"/>
            <wp:wrapNone/>
            <wp:docPr id="44"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2510" cy="2932430"/>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ind w:left="1418" w:hanging="851"/>
        <w:rPr>
          <w:rFonts w:ascii="Times New Roman" w:eastAsia="Calibri" w:hAnsi="Times New Roman"/>
          <w:b/>
          <w:color w:val="000000"/>
          <w:sz w:val="28"/>
          <w:szCs w:val="28"/>
        </w:rPr>
      </w:pPr>
    </w:p>
    <w:p w:rsidR="001B10CA" w:rsidRDefault="001B10CA" w:rsidP="002B0B77">
      <w:pPr>
        <w:autoSpaceDE w:val="0"/>
        <w:autoSpaceDN w:val="0"/>
        <w:adjustRightInd w:val="0"/>
        <w:spacing w:after="0" w:line="240" w:lineRule="auto"/>
        <w:ind w:left="1418" w:hanging="851"/>
        <w:jc w:val="center"/>
        <w:rPr>
          <w:rFonts w:ascii="Times New Roman" w:eastAsia="Calibri" w:hAnsi="Times New Roman"/>
          <w:bCs/>
          <w:color w:val="000000"/>
          <w:sz w:val="28"/>
          <w:szCs w:val="28"/>
        </w:rPr>
      </w:pPr>
    </w:p>
    <w:p w:rsidR="001B10CA" w:rsidRDefault="001B10CA" w:rsidP="002B0B77">
      <w:pPr>
        <w:autoSpaceDE w:val="0"/>
        <w:autoSpaceDN w:val="0"/>
        <w:adjustRightInd w:val="0"/>
        <w:spacing w:after="0" w:line="240" w:lineRule="auto"/>
        <w:ind w:left="1418" w:hanging="851"/>
        <w:jc w:val="center"/>
        <w:rPr>
          <w:rFonts w:ascii="Times New Roman" w:eastAsia="Calibri" w:hAnsi="Times New Roman"/>
          <w:bCs/>
          <w:color w:val="000000"/>
          <w:sz w:val="28"/>
          <w:szCs w:val="28"/>
        </w:rPr>
      </w:pPr>
    </w:p>
    <w:p w:rsidR="001B10CA" w:rsidRDefault="001B10CA" w:rsidP="002B0B77">
      <w:pPr>
        <w:autoSpaceDE w:val="0"/>
        <w:autoSpaceDN w:val="0"/>
        <w:adjustRightInd w:val="0"/>
        <w:spacing w:after="0" w:line="240" w:lineRule="auto"/>
        <w:ind w:left="1418" w:hanging="851"/>
        <w:jc w:val="center"/>
        <w:rPr>
          <w:rFonts w:ascii="Times New Roman" w:eastAsia="Calibri" w:hAnsi="Times New Roman"/>
          <w:bCs/>
          <w:color w:val="000000"/>
          <w:sz w:val="28"/>
          <w:szCs w:val="28"/>
        </w:rPr>
      </w:pPr>
    </w:p>
    <w:p w:rsidR="001B10CA" w:rsidRDefault="001B10CA" w:rsidP="002B0B77">
      <w:pPr>
        <w:autoSpaceDE w:val="0"/>
        <w:autoSpaceDN w:val="0"/>
        <w:adjustRightInd w:val="0"/>
        <w:spacing w:after="0" w:line="240" w:lineRule="auto"/>
        <w:ind w:left="1418" w:hanging="851"/>
        <w:jc w:val="center"/>
        <w:rPr>
          <w:rFonts w:ascii="Times New Roman" w:eastAsia="Calibri" w:hAnsi="Times New Roman"/>
          <w:bCs/>
          <w:color w:val="000000"/>
          <w:sz w:val="28"/>
          <w:szCs w:val="28"/>
        </w:rPr>
      </w:pPr>
    </w:p>
    <w:p w:rsidR="001B10CA" w:rsidRDefault="001B10CA" w:rsidP="002B0B77">
      <w:pPr>
        <w:autoSpaceDE w:val="0"/>
        <w:autoSpaceDN w:val="0"/>
        <w:adjustRightInd w:val="0"/>
        <w:spacing w:after="0" w:line="240" w:lineRule="auto"/>
        <w:ind w:left="1418" w:hanging="851"/>
        <w:jc w:val="center"/>
        <w:rPr>
          <w:rFonts w:ascii="Times New Roman" w:eastAsia="Calibri" w:hAnsi="Times New Roman"/>
          <w:bCs/>
          <w:color w:val="000000"/>
          <w:sz w:val="28"/>
          <w:szCs w:val="28"/>
        </w:rPr>
      </w:pPr>
    </w:p>
    <w:p w:rsidR="00D35428" w:rsidRDefault="00D35428" w:rsidP="002B0B77">
      <w:pPr>
        <w:autoSpaceDE w:val="0"/>
        <w:autoSpaceDN w:val="0"/>
        <w:adjustRightInd w:val="0"/>
        <w:spacing w:after="0" w:line="240" w:lineRule="auto"/>
        <w:ind w:left="1418" w:hanging="851"/>
        <w:jc w:val="center"/>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jc w:val="center"/>
        <w:rPr>
          <w:rFonts w:ascii="Times New Roman" w:eastAsia="Calibri" w:hAnsi="Times New Roman"/>
          <w:color w:val="000000"/>
          <w:sz w:val="28"/>
          <w:szCs w:val="28"/>
        </w:rPr>
      </w:pPr>
      <w:r w:rsidRPr="008069F0">
        <w:rPr>
          <w:rFonts w:ascii="Times New Roman" w:eastAsia="Calibri" w:hAnsi="Times New Roman"/>
          <w:bCs/>
          <w:color w:val="000000"/>
          <w:sz w:val="28"/>
          <w:szCs w:val="28"/>
        </w:rPr>
        <w:t>Мишень для пневматической винтовки 10м.</w:t>
      </w:r>
    </w:p>
    <w:p w:rsidR="001A7BF0" w:rsidRPr="008069F0" w:rsidRDefault="001A7BF0" w:rsidP="002B0B77">
      <w:pPr>
        <w:autoSpaceDE w:val="0"/>
        <w:autoSpaceDN w:val="0"/>
        <w:adjustRightInd w:val="0"/>
        <w:spacing w:after="0" w:line="240" w:lineRule="auto"/>
        <w:ind w:left="1418" w:hanging="851"/>
        <w:rPr>
          <w:rFonts w:ascii="Times New Roman" w:eastAsia="Calibri" w:hAnsi="Times New Roman"/>
          <w:b/>
          <w:color w:val="000000"/>
          <w:sz w:val="28"/>
          <w:szCs w:val="28"/>
        </w:rPr>
      </w:pPr>
    </w:p>
    <w:p w:rsidR="001A7BF0" w:rsidRPr="008069F0" w:rsidRDefault="00D7427F" w:rsidP="002B0B77">
      <w:pPr>
        <w:autoSpaceDE w:val="0"/>
        <w:autoSpaceDN w:val="0"/>
        <w:adjustRightInd w:val="0"/>
        <w:spacing w:after="0" w:line="240" w:lineRule="auto"/>
        <w:ind w:left="1418" w:hanging="851"/>
        <w:rPr>
          <w:rFonts w:ascii="Times New Roman" w:eastAsia="Calibri" w:hAnsi="Times New Roman"/>
          <w:b/>
          <w:bCs/>
          <w:color w:val="000000"/>
          <w:sz w:val="28"/>
          <w:szCs w:val="28"/>
        </w:rPr>
      </w:pPr>
      <w:r w:rsidRPr="008069F0">
        <w:rPr>
          <w:rFonts w:ascii="Times New Roman" w:eastAsia="Calibri" w:hAnsi="Times New Roman"/>
          <w:b/>
          <w:color w:val="000000"/>
          <w:sz w:val="28"/>
          <w:szCs w:val="28"/>
        </w:rPr>
        <w:t>1.3.4.4 (</w:t>
      </w:r>
      <w:r w:rsidR="001A7BF0" w:rsidRPr="008069F0">
        <w:rPr>
          <w:rFonts w:ascii="Times New Roman" w:eastAsia="Calibri" w:hAnsi="Times New Roman"/>
          <w:b/>
          <w:color w:val="000000"/>
          <w:sz w:val="28"/>
          <w:szCs w:val="28"/>
        </w:rPr>
        <w:t>6.3.4.4</w:t>
      </w:r>
      <w:r w:rsidRPr="008069F0">
        <w:rPr>
          <w:rFonts w:ascii="Times New Roman" w:eastAsia="Calibri" w:hAnsi="Times New Roman"/>
          <w:b/>
          <w:color w:val="000000"/>
          <w:sz w:val="28"/>
          <w:szCs w:val="28"/>
        </w:rPr>
        <w:t>) М</w:t>
      </w:r>
      <w:r w:rsidR="001A7BF0" w:rsidRPr="008069F0">
        <w:rPr>
          <w:rFonts w:ascii="Times New Roman" w:eastAsia="Calibri" w:hAnsi="Times New Roman"/>
          <w:b/>
          <w:color w:val="000000"/>
          <w:sz w:val="28"/>
          <w:szCs w:val="28"/>
        </w:rPr>
        <w:t xml:space="preserve">ишень для скоростной стрельбы из пистолета </w:t>
      </w:r>
      <w:r w:rsidR="00782D4E">
        <w:rPr>
          <w:rFonts w:ascii="Times New Roman" w:eastAsia="Calibri" w:hAnsi="Times New Roman"/>
          <w:b/>
          <w:bCs/>
          <w:color w:val="000000"/>
          <w:sz w:val="28"/>
          <w:szCs w:val="28"/>
        </w:rPr>
        <w:t>25 м</w:t>
      </w:r>
    </w:p>
    <w:p w:rsidR="001A7BF0" w:rsidRPr="008069F0" w:rsidRDefault="001A7BF0" w:rsidP="002B0B77">
      <w:pPr>
        <w:autoSpaceDE w:val="0"/>
        <w:autoSpaceDN w:val="0"/>
        <w:adjustRightInd w:val="0"/>
        <w:spacing w:after="0" w:line="240" w:lineRule="auto"/>
        <w:ind w:left="1418" w:hanging="851"/>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 xml:space="preserve">(для скоростной стрельбы из пистолета </w:t>
      </w:r>
      <w:r w:rsidR="00782D4E">
        <w:rPr>
          <w:rFonts w:ascii="Times New Roman" w:eastAsia="Calibri" w:hAnsi="Times New Roman"/>
          <w:bCs/>
          <w:color w:val="000000"/>
          <w:sz w:val="28"/>
          <w:szCs w:val="28"/>
        </w:rPr>
        <w:t xml:space="preserve">25 м </w:t>
      </w:r>
      <w:r w:rsidRPr="008069F0">
        <w:rPr>
          <w:rFonts w:ascii="Times New Roman" w:eastAsia="Calibri" w:hAnsi="Times New Roman"/>
          <w:color w:val="000000"/>
          <w:sz w:val="28"/>
          <w:szCs w:val="28"/>
        </w:rPr>
        <w:t>и для скоростной половины упражнений</w:t>
      </w:r>
      <w:r w:rsidR="00782D4E">
        <w:rPr>
          <w:rFonts w:ascii="Times New Roman" w:eastAsia="Calibri" w:hAnsi="Times New Roman"/>
          <w:color w:val="000000"/>
          <w:sz w:val="28"/>
          <w:szCs w:val="28"/>
        </w:rPr>
        <w:t xml:space="preserve"> Пистолет центрального боя 25 м</w:t>
      </w:r>
      <w:r w:rsidRPr="008069F0">
        <w:rPr>
          <w:rFonts w:ascii="Times New Roman" w:eastAsia="Calibri" w:hAnsi="Times New Roman"/>
          <w:color w:val="000000"/>
          <w:sz w:val="28"/>
          <w:szCs w:val="28"/>
        </w:rPr>
        <w:t xml:space="preserve"> и Пистолет 25м):</w:t>
      </w:r>
    </w:p>
    <w:tbl>
      <w:tblPr>
        <w:tblpPr w:leftFromText="180" w:rightFromText="180" w:vertAnchor="text" w:horzAnchor="margin" w:tblpXSpec="right"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412"/>
        <w:gridCol w:w="1413"/>
        <w:gridCol w:w="1413"/>
        <w:gridCol w:w="1413"/>
        <w:gridCol w:w="1413"/>
      </w:tblGrid>
      <w:tr w:rsidR="008F42EF" w:rsidRPr="005D3EF7" w:rsidTr="005D3EF7">
        <w:tc>
          <w:tcPr>
            <w:tcW w:w="1412" w:type="dxa"/>
            <w:shd w:val="clear" w:color="auto" w:fill="auto"/>
          </w:tcPr>
          <w:p w:rsidR="008F42EF" w:rsidRPr="005D3EF7" w:rsidRDefault="008F42EF" w:rsidP="00A42C6B">
            <w:pPr>
              <w:autoSpaceDE w:val="0"/>
              <w:autoSpaceDN w:val="0"/>
              <w:adjustRightInd w:val="0"/>
              <w:spacing w:after="0" w:line="240" w:lineRule="auto"/>
              <w:jc w:val="center"/>
              <w:rPr>
                <w:rFonts w:ascii="Times New Roman" w:eastAsia="Calibri" w:hAnsi="Times New Roman"/>
                <w:color w:val="000000"/>
                <w:sz w:val="28"/>
                <w:szCs w:val="28"/>
              </w:rPr>
            </w:pPr>
            <w:r w:rsidRPr="005D3EF7">
              <w:rPr>
                <w:rFonts w:ascii="Times New Roman" w:eastAsia="Calibri" w:hAnsi="Times New Roman"/>
                <w:color w:val="000000"/>
                <w:sz w:val="28"/>
                <w:szCs w:val="28"/>
              </w:rPr>
              <w:t>10</w:t>
            </w:r>
          </w:p>
        </w:tc>
        <w:tc>
          <w:tcPr>
            <w:tcW w:w="1412"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100 мм</w:t>
            </w:r>
          </w:p>
        </w:tc>
        <w:tc>
          <w:tcPr>
            <w:tcW w:w="1413"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(±0.4 мм)</w:t>
            </w:r>
          </w:p>
        </w:tc>
        <w:tc>
          <w:tcPr>
            <w:tcW w:w="1413" w:type="dxa"/>
            <w:shd w:val="clear" w:color="auto" w:fill="auto"/>
          </w:tcPr>
          <w:p w:rsidR="008F42EF" w:rsidRPr="005D3EF7" w:rsidRDefault="008F42EF" w:rsidP="00A42C6B">
            <w:pPr>
              <w:autoSpaceDE w:val="0"/>
              <w:autoSpaceDN w:val="0"/>
              <w:adjustRightInd w:val="0"/>
              <w:spacing w:after="0" w:line="240" w:lineRule="auto"/>
              <w:jc w:val="center"/>
              <w:rPr>
                <w:rFonts w:ascii="Times New Roman" w:eastAsia="Calibri" w:hAnsi="Times New Roman"/>
                <w:color w:val="000000"/>
                <w:sz w:val="28"/>
                <w:szCs w:val="28"/>
              </w:rPr>
            </w:pPr>
            <w:r w:rsidRPr="005D3EF7">
              <w:rPr>
                <w:rFonts w:ascii="Times New Roman" w:eastAsia="Calibri" w:hAnsi="Times New Roman"/>
                <w:color w:val="000000"/>
                <w:sz w:val="28"/>
                <w:szCs w:val="28"/>
              </w:rPr>
              <w:t>7</w:t>
            </w:r>
          </w:p>
        </w:tc>
        <w:tc>
          <w:tcPr>
            <w:tcW w:w="1413"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340 мм</w:t>
            </w:r>
          </w:p>
        </w:tc>
        <w:tc>
          <w:tcPr>
            <w:tcW w:w="1413"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(±1.0 мм)</w:t>
            </w:r>
          </w:p>
        </w:tc>
      </w:tr>
      <w:tr w:rsidR="008F42EF" w:rsidRPr="005D3EF7" w:rsidTr="005D3EF7">
        <w:tc>
          <w:tcPr>
            <w:tcW w:w="1412" w:type="dxa"/>
            <w:shd w:val="clear" w:color="auto" w:fill="auto"/>
          </w:tcPr>
          <w:p w:rsidR="008F42EF" w:rsidRPr="005D3EF7" w:rsidRDefault="008F42EF" w:rsidP="00A42C6B">
            <w:pPr>
              <w:autoSpaceDE w:val="0"/>
              <w:autoSpaceDN w:val="0"/>
              <w:adjustRightInd w:val="0"/>
              <w:spacing w:after="0" w:line="240" w:lineRule="auto"/>
              <w:jc w:val="center"/>
              <w:rPr>
                <w:rFonts w:ascii="Times New Roman" w:eastAsia="Calibri" w:hAnsi="Times New Roman"/>
                <w:color w:val="000000"/>
                <w:sz w:val="28"/>
                <w:szCs w:val="28"/>
              </w:rPr>
            </w:pPr>
            <w:r w:rsidRPr="005D3EF7">
              <w:rPr>
                <w:rFonts w:ascii="Times New Roman" w:eastAsia="Calibri" w:hAnsi="Times New Roman"/>
                <w:color w:val="000000"/>
                <w:sz w:val="28"/>
                <w:szCs w:val="28"/>
              </w:rPr>
              <w:t>9</w:t>
            </w:r>
          </w:p>
        </w:tc>
        <w:tc>
          <w:tcPr>
            <w:tcW w:w="1412"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180 мм</w:t>
            </w:r>
          </w:p>
        </w:tc>
        <w:tc>
          <w:tcPr>
            <w:tcW w:w="1413"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(±0.6 мм)</w:t>
            </w:r>
          </w:p>
        </w:tc>
        <w:tc>
          <w:tcPr>
            <w:tcW w:w="1413" w:type="dxa"/>
            <w:shd w:val="clear" w:color="auto" w:fill="auto"/>
          </w:tcPr>
          <w:p w:rsidR="008F42EF" w:rsidRPr="005D3EF7" w:rsidRDefault="008F42EF" w:rsidP="00A42C6B">
            <w:pPr>
              <w:autoSpaceDE w:val="0"/>
              <w:autoSpaceDN w:val="0"/>
              <w:adjustRightInd w:val="0"/>
              <w:spacing w:after="0" w:line="240" w:lineRule="auto"/>
              <w:jc w:val="center"/>
              <w:rPr>
                <w:rFonts w:ascii="Times New Roman" w:eastAsia="Calibri" w:hAnsi="Times New Roman"/>
                <w:color w:val="000000"/>
                <w:sz w:val="28"/>
                <w:szCs w:val="28"/>
              </w:rPr>
            </w:pPr>
            <w:r w:rsidRPr="005D3EF7">
              <w:rPr>
                <w:rFonts w:ascii="Times New Roman" w:eastAsia="Calibri" w:hAnsi="Times New Roman"/>
                <w:color w:val="000000"/>
                <w:sz w:val="28"/>
                <w:szCs w:val="28"/>
              </w:rPr>
              <w:t>6</w:t>
            </w:r>
          </w:p>
        </w:tc>
        <w:tc>
          <w:tcPr>
            <w:tcW w:w="1413"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420 мм</w:t>
            </w:r>
          </w:p>
        </w:tc>
        <w:tc>
          <w:tcPr>
            <w:tcW w:w="1413"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(±2.0 мм)</w:t>
            </w:r>
          </w:p>
        </w:tc>
      </w:tr>
      <w:tr w:rsidR="008F42EF" w:rsidRPr="005D3EF7" w:rsidTr="005D3EF7">
        <w:tc>
          <w:tcPr>
            <w:tcW w:w="1412" w:type="dxa"/>
            <w:shd w:val="clear" w:color="auto" w:fill="auto"/>
          </w:tcPr>
          <w:p w:rsidR="008F42EF" w:rsidRPr="005D3EF7" w:rsidRDefault="008F42EF" w:rsidP="00A42C6B">
            <w:pPr>
              <w:autoSpaceDE w:val="0"/>
              <w:autoSpaceDN w:val="0"/>
              <w:adjustRightInd w:val="0"/>
              <w:spacing w:after="0" w:line="240" w:lineRule="auto"/>
              <w:jc w:val="center"/>
              <w:rPr>
                <w:rFonts w:ascii="Times New Roman" w:eastAsia="Calibri" w:hAnsi="Times New Roman"/>
                <w:color w:val="000000"/>
                <w:sz w:val="28"/>
                <w:szCs w:val="28"/>
              </w:rPr>
            </w:pPr>
            <w:r w:rsidRPr="005D3EF7">
              <w:rPr>
                <w:rFonts w:ascii="Times New Roman" w:eastAsia="Calibri" w:hAnsi="Times New Roman"/>
                <w:color w:val="000000"/>
                <w:sz w:val="28"/>
                <w:szCs w:val="28"/>
              </w:rPr>
              <w:t>8</w:t>
            </w:r>
          </w:p>
        </w:tc>
        <w:tc>
          <w:tcPr>
            <w:tcW w:w="1412"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260 мм</w:t>
            </w:r>
          </w:p>
        </w:tc>
        <w:tc>
          <w:tcPr>
            <w:tcW w:w="1413"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(±1.0 мм)</w:t>
            </w:r>
          </w:p>
        </w:tc>
        <w:tc>
          <w:tcPr>
            <w:tcW w:w="1413" w:type="dxa"/>
            <w:shd w:val="clear" w:color="auto" w:fill="auto"/>
          </w:tcPr>
          <w:p w:rsidR="008F42EF" w:rsidRPr="005D3EF7" w:rsidRDefault="008F42EF" w:rsidP="00A42C6B">
            <w:pPr>
              <w:autoSpaceDE w:val="0"/>
              <w:autoSpaceDN w:val="0"/>
              <w:adjustRightInd w:val="0"/>
              <w:spacing w:after="0" w:line="240" w:lineRule="auto"/>
              <w:jc w:val="center"/>
              <w:rPr>
                <w:rFonts w:ascii="Times New Roman" w:eastAsia="Calibri" w:hAnsi="Times New Roman"/>
                <w:color w:val="000000"/>
                <w:sz w:val="28"/>
                <w:szCs w:val="28"/>
              </w:rPr>
            </w:pPr>
            <w:r w:rsidRPr="005D3EF7">
              <w:rPr>
                <w:rFonts w:ascii="Times New Roman" w:eastAsia="Calibri" w:hAnsi="Times New Roman"/>
                <w:color w:val="000000"/>
                <w:sz w:val="28"/>
                <w:szCs w:val="28"/>
              </w:rPr>
              <w:t>5</w:t>
            </w:r>
          </w:p>
        </w:tc>
        <w:tc>
          <w:tcPr>
            <w:tcW w:w="1413"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500 мм</w:t>
            </w:r>
          </w:p>
        </w:tc>
        <w:tc>
          <w:tcPr>
            <w:tcW w:w="1413" w:type="dxa"/>
            <w:shd w:val="clear" w:color="auto" w:fill="auto"/>
          </w:tcPr>
          <w:p w:rsidR="008F42EF" w:rsidRPr="005D3EF7" w:rsidRDefault="008F42EF" w:rsidP="00A42C6B">
            <w:pPr>
              <w:autoSpaceDE w:val="0"/>
              <w:autoSpaceDN w:val="0"/>
              <w:adjustRightInd w:val="0"/>
              <w:spacing w:after="0" w:line="240" w:lineRule="auto"/>
              <w:rPr>
                <w:rFonts w:ascii="Times New Roman" w:eastAsia="Calibri" w:hAnsi="Times New Roman"/>
                <w:color w:val="000000"/>
                <w:sz w:val="28"/>
                <w:szCs w:val="28"/>
              </w:rPr>
            </w:pPr>
            <w:r w:rsidRPr="005D3EF7">
              <w:rPr>
                <w:rFonts w:ascii="Times New Roman" w:eastAsia="Calibri" w:hAnsi="Times New Roman"/>
                <w:color w:val="000000"/>
                <w:sz w:val="28"/>
                <w:szCs w:val="28"/>
              </w:rPr>
              <w:t>(±2.0 мм)</w:t>
            </w:r>
          </w:p>
        </w:tc>
      </w:tr>
    </w:tbl>
    <w:p w:rsidR="001A7BF0" w:rsidRPr="008069F0" w:rsidRDefault="001A7BF0" w:rsidP="002B0B77">
      <w:pPr>
        <w:spacing w:line="240" w:lineRule="auto"/>
        <w:ind w:firstLine="567"/>
        <w:rPr>
          <w:rFonts w:ascii="Times New Roman" w:hAnsi="Times New Roman"/>
          <w:sz w:val="28"/>
          <w:szCs w:val="28"/>
        </w:rPr>
      </w:pPr>
    </w:p>
    <w:p w:rsidR="001B10CA" w:rsidRDefault="001B10CA"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B10CA" w:rsidRDefault="001B10CA"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B10CA" w:rsidRDefault="001B10CA"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color w:val="000000"/>
          <w:sz w:val="28"/>
          <w:szCs w:val="28"/>
        </w:rPr>
        <w:t>Центральная десятка = 50 мм (±0.2 мм).</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8852DA"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Pr>
          <w:rFonts w:ascii="Times New Roman" w:eastAsia="Calibri" w:hAnsi="Times New Roman"/>
          <w:bCs/>
          <w:color w:val="000000"/>
          <w:sz w:val="28"/>
          <w:szCs w:val="28"/>
        </w:rPr>
        <w:t>Ч</w:t>
      </w:r>
      <w:r w:rsidR="001A7BF0" w:rsidRPr="008069F0">
        <w:rPr>
          <w:rFonts w:ascii="Times New Roman" w:eastAsia="Calibri" w:hAnsi="Times New Roman"/>
          <w:bCs/>
          <w:color w:val="000000"/>
          <w:sz w:val="28"/>
          <w:szCs w:val="28"/>
        </w:rPr>
        <w:t>ерн</w:t>
      </w:r>
      <w:r>
        <w:rPr>
          <w:rFonts w:ascii="Times New Roman" w:eastAsia="Calibri" w:hAnsi="Times New Roman"/>
          <w:bCs/>
          <w:color w:val="000000"/>
          <w:sz w:val="28"/>
          <w:szCs w:val="28"/>
        </w:rPr>
        <w:t>ый</w:t>
      </w:r>
      <w:r w:rsidR="001A7BF0" w:rsidRPr="008069F0">
        <w:rPr>
          <w:rFonts w:ascii="Times New Roman" w:eastAsia="Calibri" w:hAnsi="Times New Roman"/>
          <w:bCs/>
          <w:color w:val="000000"/>
          <w:sz w:val="28"/>
          <w:szCs w:val="28"/>
        </w:rPr>
        <w:t xml:space="preserve"> круг от габарита 5 до 10 </w:t>
      </w:r>
      <w:r w:rsidR="000F0DCB">
        <w:rPr>
          <w:rFonts w:ascii="Times New Roman" w:eastAsia="Calibri" w:hAnsi="Times New Roman"/>
          <w:bCs/>
          <w:color w:val="000000"/>
          <w:sz w:val="28"/>
          <w:szCs w:val="28"/>
        </w:rPr>
        <w:t>, диаметром</w:t>
      </w:r>
      <w:r w:rsidR="001A7BF0" w:rsidRPr="008069F0">
        <w:rPr>
          <w:rFonts w:ascii="Times New Roman" w:eastAsia="Calibri" w:hAnsi="Times New Roman"/>
          <w:bCs/>
          <w:color w:val="000000"/>
          <w:sz w:val="28"/>
          <w:szCs w:val="28"/>
        </w:rPr>
        <w:t xml:space="preserve"> 500 мм (±0.2мм).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Толщина габаритных линий: 0.5 мм до 1.0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Минимальная видимая величина бланка мишени: 550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Высота 520 мм – 550 мм.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 xml:space="preserve">Достоинство габаритов мишени от 5 - 9 нанесены в зонах габаритов только по вертикали. Цифры в габаритах мишени </w:t>
      </w:r>
      <w:r w:rsidR="00782D4E">
        <w:rPr>
          <w:rFonts w:ascii="Times New Roman" w:eastAsia="Calibri" w:hAnsi="Times New Roman"/>
          <w:bCs/>
          <w:color w:val="000000"/>
          <w:sz w:val="28"/>
          <w:szCs w:val="28"/>
        </w:rPr>
        <w:t>должны быть приблизительно 5 мм в высоту, и 0.5 мм</w:t>
      </w:r>
      <w:r w:rsidRPr="008069F0">
        <w:rPr>
          <w:rFonts w:ascii="Times New Roman" w:eastAsia="Calibri" w:hAnsi="Times New Roman"/>
          <w:bCs/>
          <w:color w:val="000000"/>
          <w:sz w:val="28"/>
          <w:szCs w:val="28"/>
        </w:rPr>
        <w:t xml:space="preserve"> толщиной. Белые линии для прицеливания располагаются слева и справа от центра, на габаритах мишени. Каж</w:t>
      </w:r>
      <w:r w:rsidR="00782D4E">
        <w:rPr>
          <w:rFonts w:ascii="Times New Roman" w:eastAsia="Calibri" w:hAnsi="Times New Roman"/>
          <w:bCs/>
          <w:color w:val="000000"/>
          <w:sz w:val="28"/>
          <w:szCs w:val="28"/>
        </w:rPr>
        <w:t xml:space="preserve">дая из линий должна быть 125 мм </w:t>
      </w:r>
      <w:r w:rsidRPr="008069F0">
        <w:rPr>
          <w:rFonts w:ascii="Times New Roman" w:eastAsia="Calibri" w:hAnsi="Times New Roman"/>
          <w:bCs/>
          <w:color w:val="000000"/>
          <w:sz w:val="28"/>
          <w:szCs w:val="28"/>
        </w:rPr>
        <w:t>длиной и 5 мм. Шириной.</w:t>
      </w:r>
    </w:p>
    <w:p w:rsidR="001A7BF0" w:rsidRPr="008069F0" w:rsidRDefault="007F722C" w:rsidP="002B0B77">
      <w:pPr>
        <w:autoSpaceDE w:val="0"/>
        <w:autoSpaceDN w:val="0"/>
        <w:adjustRightInd w:val="0"/>
        <w:spacing w:after="0" w:line="240" w:lineRule="auto"/>
        <w:ind w:left="1418" w:hanging="851"/>
        <w:jc w:val="both"/>
        <w:rPr>
          <w:rFonts w:ascii="Times New Roman" w:eastAsia="Calibri" w:hAnsi="Times New Roman"/>
          <w:color w:val="000000"/>
          <w:sz w:val="28"/>
          <w:szCs w:val="28"/>
        </w:rPr>
      </w:pPr>
      <w:r>
        <w:rPr>
          <w:rFonts w:ascii="Times New Roman" w:eastAsia="Calibri" w:hAnsi="Times New Roman"/>
          <w:color w:val="000000"/>
          <w:sz w:val="28"/>
          <w:szCs w:val="28"/>
        </w:rPr>
        <w:br w:type="page"/>
      </w:r>
    </w:p>
    <w:p w:rsidR="001A7BF0" w:rsidRPr="008069F0" w:rsidRDefault="00B00825" w:rsidP="002B0B77">
      <w:pPr>
        <w:autoSpaceDE w:val="0"/>
        <w:autoSpaceDN w:val="0"/>
        <w:adjustRightInd w:val="0"/>
        <w:spacing w:after="0" w:line="240" w:lineRule="auto"/>
        <w:ind w:left="1418" w:hanging="851"/>
        <w:jc w:val="both"/>
        <w:rPr>
          <w:rFonts w:ascii="Times New Roman" w:eastAsia="Calibri" w:hAnsi="Times New Roman"/>
          <w:color w:val="000000"/>
          <w:sz w:val="28"/>
          <w:szCs w:val="28"/>
        </w:rPr>
      </w:pPr>
      <w:r>
        <w:rPr>
          <w:noProof/>
        </w:rPr>
        <w:lastRenderedPageBreak/>
        <w:drawing>
          <wp:anchor distT="0" distB="0" distL="114300" distR="114300" simplePos="0" relativeHeight="251639808" behindDoc="1" locked="0" layoutInCell="1" allowOverlap="1" wp14:anchorId="0C934C81" wp14:editId="09EAB9EC">
            <wp:simplePos x="0" y="0"/>
            <wp:positionH relativeFrom="column">
              <wp:posOffset>1274445</wp:posOffset>
            </wp:positionH>
            <wp:positionV relativeFrom="paragraph">
              <wp:posOffset>-150495</wp:posOffset>
            </wp:positionV>
            <wp:extent cx="3664585" cy="3674745"/>
            <wp:effectExtent l="0" t="0" r="0" b="0"/>
            <wp:wrapNone/>
            <wp:docPr id="4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4585" cy="3674745"/>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D7427F" w:rsidRPr="008069F0" w:rsidRDefault="00D7427F" w:rsidP="002B0B77">
      <w:pPr>
        <w:spacing w:line="240" w:lineRule="auto"/>
        <w:jc w:val="center"/>
        <w:rPr>
          <w:rFonts w:ascii="Times New Roman" w:eastAsia="Calibri" w:hAnsi="Times New Roman"/>
          <w:color w:val="000000"/>
          <w:sz w:val="28"/>
          <w:szCs w:val="28"/>
        </w:rPr>
      </w:pPr>
    </w:p>
    <w:p w:rsidR="001B10CA" w:rsidRDefault="001B10CA" w:rsidP="002B0B77">
      <w:pPr>
        <w:spacing w:line="240" w:lineRule="auto"/>
        <w:jc w:val="center"/>
        <w:rPr>
          <w:rFonts w:ascii="Times New Roman" w:eastAsia="Calibri" w:hAnsi="Times New Roman"/>
          <w:color w:val="000000"/>
          <w:sz w:val="28"/>
          <w:szCs w:val="28"/>
        </w:rPr>
      </w:pPr>
    </w:p>
    <w:p w:rsidR="00D35428" w:rsidRDefault="00D35428" w:rsidP="002B0B77">
      <w:pPr>
        <w:spacing w:line="240" w:lineRule="auto"/>
        <w:jc w:val="center"/>
        <w:rPr>
          <w:rFonts w:ascii="Times New Roman" w:eastAsia="Calibri" w:hAnsi="Times New Roman"/>
          <w:color w:val="000000"/>
          <w:sz w:val="28"/>
          <w:szCs w:val="28"/>
        </w:rPr>
      </w:pPr>
    </w:p>
    <w:p w:rsidR="007F722C" w:rsidRDefault="007F722C" w:rsidP="002B0B77">
      <w:pPr>
        <w:spacing w:line="240" w:lineRule="auto"/>
        <w:jc w:val="center"/>
        <w:rPr>
          <w:rFonts w:ascii="Times New Roman" w:eastAsia="Calibri" w:hAnsi="Times New Roman"/>
          <w:color w:val="000000"/>
          <w:sz w:val="28"/>
          <w:szCs w:val="28"/>
        </w:rPr>
      </w:pPr>
    </w:p>
    <w:p w:rsidR="00D7427F" w:rsidRPr="008069F0" w:rsidRDefault="00D7427F" w:rsidP="002B0B77">
      <w:pPr>
        <w:spacing w:line="240" w:lineRule="auto"/>
        <w:jc w:val="center"/>
        <w:rPr>
          <w:rFonts w:ascii="Times New Roman" w:hAnsi="Times New Roman"/>
          <w:sz w:val="28"/>
          <w:szCs w:val="28"/>
        </w:rPr>
      </w:pPr>
      <w:r w:rsidRPr="008069F0">
        <w:rPr>
          <w:rFonts w:ascii="Times New Roman" w:eastAsia="Calibri" w:hAnsi="Times New Roman"/>
          <w:color w:val="000000"/>
          <w:sz w:val="28"/>
          <w:szCs w:val="28"/>
        </w:rPr>
        <w:t xml:space="preserve">Мишень для скоростной стрельбы из пистолета на </w:t>
      </w:r>
      <w:r w:rsidRPr="008069F0">
        <w:rPr>
          <w:rFonts w:ascii="Times New Roman" w:eastAsia="Calibri" w:hAnsi="Times New Roman"/>
          <w:bCs/>
          <w:color w:val="000000"/>
          <w:sz w:val="28"/>
          <w:szCs w:val="28"/>
        </w:rPr>
        <w:t>25 м.</w:t>
      </w:r>
    </w:p>
    <w:p w:rsidR="001A7BF0" w:rsidRPr="008069F0" w:rsidRDefault="00D7427F"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color w:val="000000"/>
          <w:sz w:val="28"/>
          <w:szCs w:val="28"/>
        </w:rPr>
        <w:t>1.3.4.5 (</w:t>
      </w:r>
      <w:r w:rsidR="001A7BF0" w:rsidRPr="008069F0">
        <w:rPr>
          <w:rFonts w:ascii="Times New Roman" w:eastAsia="Calibri" w:hAnsi="Times New Roman"/>
          <w:b/>
          <w:color w:val="000000"/>
          <w:sz w:val="28"/>
          <w:szCs w:val="28"/>
        </w:rPr>
        <w:t>6.3.4.5</w:t>
      </w:r>
      <w:r w:rsidRPr="008069F0">
        <w:rPr>
          <w:rFonts w:ascii="Times New Roman" w:eastAsia="Calibri" w:hAnsi="Times New Roman"/>
          <w:b/>
          <w:color w:val="000000"/>
          <w:sz w:val="28"/>
          <w:szCs w:val="28"/>
        </w:rPr>
        <w:t xml:space="preserve">) </w:t>
      </w:r>
      <w:r w:rsidR="001A7BF0" w:rsidRPr="008069F0">
        <w:rPr>
          <w:rFonts w:ascii="Times New Roman" w:eastAsia="Calibri" w:hAnsi="Times New Roman"/>
          <w:b/>
          <w:color w:val="000000"/>
          <w:sz w:val="28"/>
          <w:szCs w:val="28"/>
        </w:rPr>
        <w:t xml:space="preserve">Мишень для стрельбы из пистолета на </w:t>
      </w:r>
      <w:r w:rsidR="001A7BF0" w:rsidRPr="008069F0">
        <w:rPr>
          <w:rFonts w:ascii="Times New Roman" w:eastAsia="Calibri" w:hAnsi="Times New Roman"/>
          <w:b/>
          <w:bCs/>
          <w:color w:val="000000"/>
          <w:sz w:val="28"/>
          <w:szCs w:val="28"/>
        </w:rPr>
        <w:t xml:space="preserve">25м. и 50м.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8F42EF" w:rsidRPr="008069F0" w:rsidRDefault="00782D4E" w:rsidP="002B0B77">
      <w:pPr>
        <w:autoSpaceDE w:val="0"/>
        <w:autoSpaceDN w:val="0"/>
        <w:adjustRightInd w:val="0"/>
        <w:spacing w:line="240" w:lineRule="auto"/>
        <w:ind w:firstLine="567"/>
        <w:jc w:val="both"/>
        <w:rPr>
          <w:rFonts w:ascii="Times New Roman" w:eastAsia="Calibri" w:hAnsi="Times New Roman"/>
          <w:bCs/>
          <w:color w:val="000000"/>
          <w:sz w:val="28"/>
          <w:szCs w:val="28"/>
        </w:rPr>
      </w:pPr>
      <w:r>
        <w:rPr>
          <w:rFonts w:ascii="Times New Roman" w:eastAsia="Calibri" w:hAnsi="Times New Roman"/>
          <w:bCs/>
          <w:color w:val="000000"/>
          <w:sz w:val="28"/>
          <w:szCs w:val="28"/>
        </w:rPr>
        <w:t>(для пистолета 50 м</w:t>
      </w:r>
      <w:r w:rsidR="008F42EF" w:rsidRPr="008069F0">
        <w:rPr>
          <w:rFonts w:ascii="Times New Roman" w:eastAsia="Calibri" w:hAnsi="Times New Roman"/>
          <w:bCs/>
          <w:color w:val="000000"/>
          <w:sz w:val="28"/>
          <w:szCs w:val="28"/>
        </w:rPr>
        <w:t xml:space="preserve"> и</w:t>
      </w:r>
      <w:r>
        <w:rPr>
          <w:rFonts w:ascii="Times New Roman" w:eastAsia="Calibri" w:hAnsi="Times New Roman"/>
          <w:bCs/>
          <w:color w:val="000000"/>
          <w:sz w:val="28"/>
          <w:szCs w:val="28"/>
        </w:rPr>
        <w:t xml:space="preserve"> Стандартного Пистолета на 25 м</w:t>
      </w:r>
      <w:r w:rsidR="008F42EF" w:rsidRPr="008069F0">
        <w:rPr>
          <w:rFonts w:ascii="Times New Roman" w:eastAsia="Calibri" w:hAnsi="Times New Roman"/>
          <w:bCs/>
          <w:color w:val="000000"/>
          <w:sz w:val="28"/>
          <w:szCs w:val="28"/>
        </w:rPr>
        <w:t xml:space="preserve"> и для медленной половины упражнений</w:t>
      </w:r>
      <w:r>
        <w:rPr>
          <w:rFonts w:ascii="Times New Roman" w:eastAsia="Calibri" w:hAnsi="Times New Roman"/>
          <w:bCs/>
          <w:color w:val="000000"/>
          <w:sz w:val="28"/>
          <w:szCs w:val="28"/>
        </w:rPr>
        <w:t xml:space="preserve"> Пистолет Центрального боя 25 м и Пистолет 25 м</w:t>
      </w:r>
      <w:r w:rsidR="008F42EF" w:rsidRPr="008069F0">
        <w:rPr>
          <w:rFonts w:ascii="Times New Roman" w:eastAsia="Calibri" w:hAnsi="Times New Roman"/>
          <w:bCs/>
          <w:color w:val="000000"/>
          <w:sz w:val="28"/>
          <w:szCs w:val="28"/>
        </w:rPr>
        <w:t>)</w:t>
      </w:r>
    </w:p>
    <w:p w:rsidR="008F42EF" w:rsidRPr="008069F0" w:rsidRDefault="008F42EF" w:rsidP="002B0B77">
      <w:pPr>
        <w:autoSpaceDE w:val="0"/>
        <w:autoSpaceDN w:val="0"/>
        <w:adjustRightInd w:val="0"/>
        <w:spacing w:after="0" w:line="240" w:lineRule="auto"/>
        <w:jc w:val="both"/>
        <w:rPr>
          <w:rFonts w:ascii="Times New Roman" w:eastAsia="Calibri" w:hAnsi="Times New Roman"/>
          <w:b/>
          <w:bCs/>
          <w:color w:val="000000"/>
          <w:sz w:val="28"/>
          <w:szCs w:val="28"/>
        </w:rPr>
      </w:pPr>
    </w:p>
    <w:tbl>
      <w:tblPr>
        <w:tblpPr w:leftFromText="180" w:rightFromText="180" w:vertAnchor="text" w:horzAnchor="margin" w:tblpXSpec="center"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1"/>
        <w:gridCol w:w="1181"/>
        <w:gridCol w:w="1471"/>
        <w:gridCol w:w="1181"/>
        <w:gridCol w:w="1181"/>
        <w:gridCol w:w="2850"/>
      </w:tblGrid>
      <w:tr w:rsidR="00CC20FC" w:rsidRPr="005D3EF7" w:rsidTr="00CC20FC">
        <w:trPr>
          <w:trHeight w:val="290"/>
        </w:trPr>
        <w:tc>
          <w:tcPr>
            <w:tcW w:w="1181"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10</w:t>
            </w:r>
          </w:p>
        </w:tc>
        <w:tc>
          <w:tcPr>
            <w:tcW w:w="118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50 мм</w:t>
            </w:r>
          </w:p>
        </w:tc>
        <w:tc>
          <w:tcPr>
            <w:tcW w:w="147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(±0.2 мм)</w:t>
            </w:r>
          </w:p>
        </w:tc>
        <w:tc>
          <w:tcPr>
            <w:tcW w:w="1181"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5</w:t>
            </w:r>
          </w:p>
        </w:tc>
        <w:tc>
          <w:tcPr>
            <w:tcW w:w="118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300 мм</w:t>
            </w:r>
          </w:p>
        </w:tc>
        <w:tc>
          <w:tcPr>
            <w:tcW w:w="2850"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(±1.0 мм)</w:t>
            </w:r>
          </w:p>
        </w:tc>
      </w:tr>
      <w:tr w:rsidR="00CC20FC" w:rsidRPr="005D3EF7" w:rsidTr="00CC20FC">
        <w:trPr>
          <w:trHeight w:val="401"/>
        </w:trPr>
        <w:tc>
          <w:tcPr>
            <w:tcW w:w="1181"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9</w:t>
            </w:r>
          </w:p>
        </w:tc>
        <w:tc>
          <w:tcPr>
            <w:tcW w:w="118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100 мм</w:t>
            </w:r>
          </w:p>
        </w:tc>
        <w:tc>
          <w:tcPr>
            <w:tcW w:w="147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(±0.4 мм)</w:t>
            </w:r>
          </w:p>
        </w:tc>
        <w:tc>
          <w:tcPr>
            <w:tcW w:w="1181"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4</w:t>
            </w:r>
          </w:p>
        </w:tc>
        <w:tc>
          <w:tcPr>
            <w:tcW w:w="118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350 мм</w:t>
            </w:r>
          </w:p>
        </w:tc>
        <w:tc>
          <w:tcPr>
            <w:tcW w:w="2850"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(±1.0 мм)</w:t>
            </w:r>
          </w:p>
        </w:tc>
      </w:tr>
      <w:tr w:rsidR="00CC20FC" w:rsidRPr="005D3EF7" w:rsidTr="00CC20FC">
        <w:trPr>
          <w:trHeight w:val="402"/>
        </w:trPr>
        <w:tc>
          <w:tcPr>
            <w:tcW w:w="1181"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8</w:t>
            </w:r>
          </w:p>
        </w:tc>
        <w:tc>
          <w:tcPr>
            <w:tcW w:w="118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150 мм</w:t>
            </w:r>
          </w:p>
        </w:tc>
        <w:tc>
          <w:tcPr>
            <w:tcW w:w="147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(±0.5 мм)</w:t>
            </w:r>
          </w:p>
        </w:tc>
        <w:tc>
          <w:tcPr>
            <w:tcW w:w="1181"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3</w:t>
            </w:r>
          </w:p>
        </w:tc>
        <w:tc>
          <w:tcPr>
            <w:tcW w:w="118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400 мм</w:t>
            </w:r>
          </w:p>
        </w:tc>
        <w:tc>
          <w:tcPr>
            <w:tcW w:w="2850"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(±2.0 мм)</w:t>
            </w:r>
          </w:p>
        </w:tc>
      </w:tr>
      <w:tr w:rsidR="00CC20FC" w:rsidRPr="005D3EF7" w:rsidTr="00CC20FC">
        <w:trPr>
          <w:trHeight w:val="401"/>
        </w:trPr>
        <w:tc>
          <w:tcPr>
            <w:tcW w:w="1181"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7</w:t>
            </w:r>
          </w:p>
        </w:tc>
        <w:tc>
          <w:tcPr>
            <w:tcW w:w="118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200 мм</w:t>
            </w:r>
          </w:p>
        </w:tc>
        <w:tc>
          <w:tcPr>
            <w:tcW w:w="147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(±1.0 мм)</w:t>
            </w:r>
          </w:p>
        </w:tc>
        <w:tc>
          <w:tcPr>
            <w:tcW w:w="1181"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2</w:t>
            </w:r>
          </w:p>
        </w:tc>
        <w:tc>
          <w:tcPr>
            <w:tcW w:w="118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450 мм</w:t>
            </w:r>
          </w:p>
        </w:tc>
        <w:tc>
          <w:tcPr>
            <w:tcW w:w="2850"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(±2.0 мм)</w:t>
            </w:r>
          </w:p>
        </w:tc>
      </w:tr>
      <w:tr w:rsidR="00CC20FC" w:rsidRPr="005D3EF7" w:rsidTr="00CC20FC">
        <w:trPr>
          <w:trHeight w:val="402"/>
        </w:trPr>
        <w:tc>
          <w:tcPr>
            <w:tcW w:w="1181"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6</w:t>
            </w:r>
          </w:p>
        </w:tc>
        <w:tc>
          <w:tcPr>
            <w:tcW w:w="118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250 мм</w:t>
            </w:r>
          </w:p>
        </w:tc>
        <w:tc>
          <w:tcPr>
            <w:tcW w:w="147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(±1.0 мм)</w:t>
            </w:r>
          </w:p>
        </w:tc>
        <w:tc>
          <w:tcPr>
            <w:tcW w:w="1181"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1</w:t>
            </w:r>
          </w:p>
        </w:tc>
        <w:tc>
          <w:tcPr>
            <w:tcW w:w="1181" w:type="dxa"/>
            <w:vAlign w:val="center"/>
          </w:tcPr>
          <w:p w:rsidR="00CC20FC" w:rsidRPr="001B10CA"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1B10CA">
              <w:rPr>
                <w:rFonts w:ascii="Times New Roman" w:eastAsia="Calibri" w:hAnsi="Times New Roman"/>
                <w:color w:val="000000"/>
                <w:sz w:val="24"/>
                <w:szCs w:val="24"/>
              </w:rPr>
              <w:t>500 мм</w:t>
            </w:r>
          </w:p>
        </w:tc>
        <w:tc>
          <w:tcPr>
            <w:tcW w:w="2850" w:type="dxa"/>
            <w:vAlign w:val="center"/>
          </w:tcPr>
          <w:p w:rsidR="00CC20FC" w:rsidRPr="001B10CA"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1B10CA">
              <w:rPr>
                <w:rFonts w:ascii="Times New Roman" w:eastAsia="Calibri" w:hAnsi="Times New Roman"/>
                <w:color w:val="000000"/>
                <w:sz w:val="24"/>
                <w:szCs w:val="24"/>
              </w:rPr>
              <w:t>(±2.0 мм)</w:t>
            </w:r>
          </w:p>
        </w:tc>
      </w:tr>
    </w:tbl>
    <w:p w:rsidR="001B10CA" w:rsidRPr="00CC20FC" w:rsidRDefault="001B10CA" w:rsidP="002B0B77">
      <w:pPr>
        <w:autoSpaceDE w:val="0"/>
        <w:autoSpaceDN w:val="0"/>
        <w:adjustRightInd w:val="0"/>
        <w:spacing w:line="240" w:lineRule="auto"/>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Центральная десятка = 25 мм (±0.2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r w:rsidRPr="008069F0">
        <w:rPr>
          <w:rFonts w:ascii="Times New Roman" w:eastAsia="Calibri" w:hAnsi="Times New Roman"/>
          <w:b/>
          <w:color w:val="000000"/>
          <w:sz w:val="28"/>
          <w:szCs w:val="28"/>
        </w:rPr>
        <w:tab/>
      </w:r>
    </w:p>
    <w:p w:rsidR="001A7BF0" w:rsidRPr="008069F0" w:rsidRDefault="008852DA"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Pr>
          <w:rFonts w:ascii="Times New Roman" w:eastAsia="Calibri" w:hAnsi="Times New Roman"/>
          <w:bCs/>
          <w:color w:val="000000"/>
          <w:sz w:val="28"/>
          <w:szCs w:val="28"/>
        </w:rPr>
        <w:t>Черный</w:t>
      </w:r>
      <w:r w:rsidR="001A7BF0" w:rsidRPr="008069F0">
        <w:rPr>
          <w:rFonts w:ascii="Times New Roman" w:eastAsia="Calibri" w:hAnsi="Times New Roman"/>
          <w:bCs/>
          <w:color w:val="000000"/>
          <w:sz w:val="28"/>
          <w:szCs w:val="28"/>
        </w:rPr>
        <w:t xml:space="preserve"> круг от габарита 7 до 10 </w:t>
      </w:r>
      <w:r w:rsidR="000F0DCB">
        <w:rPr>
          <w:rFonts w:ascii="Times New Roman" w:eastAsia="Calibri" w:hAnsi="Times New Roman"/>
          <w:bCs/>
          <w:color w:val="000000"/>
          <w:sz w:val="28"/>
          <w:szCs w:val="28"/>
        </w:rPr>
        <w:t>, диаметром</w:t>
      </w:r>
      <w:r w:rsidR="001A7BF0" w:rsidRPr="008069F0">
        <w:rPr>
          <w:rFonts w:ascii="Times New Roman" w:eastAsia="Calibri" w:hAnsi="Times New Roman"/>
          <w:bCs/>
          <w:color w:val="000000"/>
          <w:sz w:val="28"/>
          <w:szCs w:val="28"/>
        </w:rPr>
        <w:t xml:space="preserve"> 200 мм (±0.1мм).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Толщина габаритных линий: 0.2 мм до 0.5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Cs/>
          <w:color w:val="000000"/>
          <w:sz w:val="28"/>
          <w:szCs w:val="28"/>
        </w:rPr>
        <w:t>Минимальная видимая величина бланка мишени: 550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Высота 520 мм – 550 мм.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Cs/>
          <w:color w:val="000000"/>
          <w:sz w:val="28"/>
          <w:szCs w:val="28"/>
        </w:rPr>
        <w:lastRenderedPageBreak/>
        <w:t>Достоинство габаритов мишени от 1 - 9 нанесены в зонах габаритов по вертикали и по горизонтали, под прямым углом относительно друг друга. Зона десятки (10) цифрой не обозначается. Цифры в габарита</w:t>
      </w:r>
      <w:r w:rsidR="00782D4E">
        <w:rPr>
          <w:rFonts w:ascii="Times New Roman" w:eastAsia="Calibri" w:hAnsi="Times New Roman"/>
          <w:bCs/>
          <w:color w:val="000000"/>
          <w:sz w:val="28"/>
          <w:szCs w:val="28"/>
        </w:rPr>
        <w:t>х мишени должны быть 10 мм в высоту, и 1 мм</w:t>
      </w:r>
      <w:r w:rsidRPr="008069F0">
        <w:rPr>
          <w:rFonts w:ascii="Times New Roman" w:eastAsia="Calibri" w:hAnsi="Times New Roman"/>
          <w:bCs/>
          <w:color w:val="000000"/>
          <w:sz w:val="28"/>
          <w:szCs w:val="28"/>
        </w:rPr>
        <w:t xml:space="preserve"> толщиной и должны быть легко читаемы нормальной зрительной трубой на соответствующей дистанции.</w:t>
      </w:r>
    </w:p>
    <w:p w:rsidR="001A7BF0" w:rsidRPr="008069F0" w:rsidRDefault="0021103A" w:rsidP="002B0B77">
      <w:pPr>
        <w:autoSpaceDE w:val="0"/>
        <w:autoSpaceDN w:val="0"/>
        <w:adjustRightInd w:val="0"/>
        <w:spacing w:after="0" w:line="240" w:lineRule="auto"/>
        <w:rPr>
          <w:rFonts w:ascii="Times New Roman" w:eastAsia="Calibri" w:hAnsi="Times New Roman"/>
          <w:color w:val="000000"/>
          <w:sz w:val="28"/>
          <w:szCs w:val="28"/>
        </w:rPr>
      </w:pPr>
      <w:r>
        <w:rPr>
          <w:noProof/>
        </w:rPr>
        <w:drawing>
          <wp:anchor distT="0" distB="0" distL="114300" distR="114300" simplePos="0" relativeHeight="251680768" behindDoc="1" locked="0" layoutInCell="1" allowOverlap="1" wp14:anchorId="0CEB4A09" wp14:editId="3983F0B2">
            <wp:simplePos x="0" y="0"/>
            <wp:positionH relativeFrom="column">
              <wp:posOffset>1560195</wp:posOffset>
            </wp:positionH>
            <wp:positionV relativeFrom="paragraph">
              <wp:posOffset>292100</wp:posOffset>
            </wp:positionV>
            <wp:extent cx="3086100" cy="3082925"/>
            <wp:effectExtent l="0" t="0" r="0" b="0"/>
            <wp:wrapNone/>
            <wp:docPr id="40"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3082925"/>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rPr>
          <w:rFonts w:ascii="Times New Roman" w:eastAsia="Calibri" w:hAnsi="Times New Roman"/>
          <w:b/>
          <w:color w:val="000000"/>
          <w:sz w:val="28"/>
          <w:szCs w:val="28"/>
        </w:rPr>
      </w:pPr>
    </w:p>
    <w:p w:rsidR="0021103A" w:rsidRDefault="0021103A" w:rsidP="002B0B77">
      <w:pPr>
        <w:autoSpaceDE w:val="0"/>
        <w:autoSpaceDN w:val="0"/>
        <w:adjustRightInd w:val="0"/>
        <w:spacing w:after="0" w:line="240" w:lineRule="auto"/>
        <w:jc w:val="center"/>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jc w:val="center"/>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Мишень для стрельбы из пистолета на </w:t>
      </w:r>
      <w:r w:rsidR="00782D4E">
        <w:rPr>
          <w:rFonts w:ascii="Times New Roman" w:eastAsia="Calibri" w:hAnsi="Times New Roman"/>
          <w:bCs/>
          <w:color w:val="000000"/>
          <w:sz w:val="28"/>
          <w:szCs w:val="28"/>
        </w:rPr>
        <w:t>25 м и 50 м</w:t>
      </w:r>
    </w:p>
    <w:p w:rsidR="00D7427F" w:rsidRPr="008069F0" w:rsidRDefault="00D7427F" w:rsidP="002B0B77">
      <w:pPr>
        <w:autoSpaceDE w:val="0"/>
        <w:autoSpaceDN w:val="0"/>
        <w:adjustRightInd w:val="0"/>
        <w:spacing w:after="0" w:line="240" w:lineRule="auto"/>
        <w:rPr>
          <w:rFonts w:ascii="Times New Roman" w:eastAsia="Calibri" w:hAnsi="Times New Roman"/>
          <w:b/>
          <w:color w:val="000000"/>
          <w:sz w:val="28"/>
          <w:szCs w:val="28"/>
        </w:rPr>
      </w:pPr>
    </w:p>
    <w:tbl>
      <w:tblPr>
        <w:tblpPr w:leftFromText="180" w:rightFromText="180" w:vertAnchor="text" w:horzAnchor="margin" w:tblpXSpec="center" w:tblpY="8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1213"/>
        <w:gridCol w:w="1213"/>
        <w:gridCol w:w="1213"/>
        <w:gridCol w:w="1213"/>
        <w:gridCol w:w="1213"/>
      </w:tblGrid>
      <w:tr w:rsidR="008F42EF" w:rsidRPr="005D3EF7" w:rsidTr="008F42EF">
        <w:trPr>
          <w:trHeight w:val="133"/>
        </w:trPr>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10</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11.5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5</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91.5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(±0.5 мм)</w:t>
            </w:r>
          </w:p>
        </w:tc>
      </w:tr>
      <w:tr w:rsidR="008F42EF" w:rsidRPr="005D3EF7" w:rsidTr="008F42EF">
        <w:trPr>
          <w:trHeight w:val="133"/>
        </w:trPr>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9</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27.5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4</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107.5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(±0.5 мм)</w:t>
            </w:r>
          </w:p>
        </w:tc>
      </w:tr>
      <w:tr w:rsidR="008F42EF" w:rsidRPr="005D3EF7" w:rsidTr="008F42EF">
        <w:trPr>
          <w:trHeight w:val="133"/>
        </w:trPr>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8</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43.5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(±0.2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3</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123.5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(±0.5 мм)</w:t>
            </w:r>
          </w:p>
        </w:tc>
      </w:tr>
      <w:tr w:rsidR="008F42EF" w:rsidRPr="005D3EF7" w:rsidTr="008F42EF">
        <w:trPr>
          <w:trHeight w:val="133"/>
        </w:trPr>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7</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59.5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(±0.5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2</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139.5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(±0.5 мм)</w:t>
            </w:r>
          </w:p>
        </w:tc>
      </w:tr>
      <w:tr w:rsidR="008F42EF" w:rsidRPr="005D3EF7" w:rsidTr="008F42EF">
        <w:trPr>
          <w:trHeight w:val="133"/>
        </w:trPr>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6</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75.5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(±0.5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1</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155.5 мм</w:t>
            </w:r>
          </w:p>
        </w:tc>
        <w:tc>
          <w:tcPr>
            <w:tcW w:w="1213" w:type="dxa"/>
            <w:vAlign w:val="center"/>
          </w:tcPr>
          <w:p w:rsidR="008F42EF" w:rsidRPr="00CC20FC" w:rsidRDefault="008F42EF" w:rsidP="002B0B77">
            <w:pPr>
              <w:autoSpaceDE w:val="0"/>
              <w:autoSpaceDN w:val="0"/>
              <w:adjustRightInd w:val="0"/>
              <w:spacing w:after="0" w:line="240" w:lineRule="auto"/>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(±0.5 мм)</w:t>
            </w:r>
          </w:p>
        </w:tc>
      </w:tr>
    </w:tbl>
    <w:p w:rsidR="001A7BF0" w:rsidRPr="008069F0" w:rsidRDefault="00D7427F" w:rsidP="002B0B77">
      <w:pPr>
        <w:autoSpaceDE w:val="0"/>
        <w:autoSpaceDN w:val="0"/>
        <w:adjustRightInd w:val="0"/>
        <w:spacing w:line="240" w:lineRule="auto"/>
        <w:ind w:firstLine="567"/>
        <w:rPr>
          <w:rFonts w:ascii="Times New Roman" w:eastAsia="Calibri" w:hAnsi="Times New Roman"/>
          <w:b/>
          <w:bCs/>
          <w:color w:val="000000"/>
          <w:sz w:val="28"/>
          <w:szCs w:val="28"/>
        </w:rPr>
      </w:pPr>
      <w:r w:rsidRPr="008069F0">
        <w:rPr>
          <w:rFonts w:ascii="Times New Roman" w:eastAsia="Calibri" w:hAnsi="Times New Roman"/>
          <w:b/>
          <w:color w:val="000000"/>
          <w:sz w:val="28"/>
          <w:szCs w:val="28"/>
        </w:rPr>
        <w:t xml:space="preserve">1.3.4.6 (6.3.4.6) </w:t>
      </w:r>
      <w:r w:rsidR="00CC20FC">
        <w:rPr>
          <w:rFonts w:ascii="Times New Roman" w:eastAsia="Calibri" w:hAnsi="Times New Roman"/>
          <w:b/>
          <w:color w:val="000000"/>
          <w:sz w:val="28"/>
          <w:szCs w:val="28"/>
        </w:rPr>
        <w:t>Мишень для стрельбы из пневматического п</w:t>
      </w:r>
      <w:r w:rsidR="001A7BF0" w:rsidRPr="008069F0">
        <w:rPr>
          <w:rFonts w:ascii="Times New Roman" w:eastAsia="Calibri" w:hAnsi="Times New Roman"/>
          <w:b/>
          <w:color w:val="000000"/>
          <w:sz w:val="28"/>
          <w:szCs w:val="28"/>
        </w:rPr>
        <w:t xml:space="preserve">истолета на </w:t>
      </w:r>
      <w:r w:rsidR="00782D4E">
        <w:rPr>
          <w:rFonts w:ascii="Times New Roman" w:eastAsia="Calibri" w:hAnsi="Times New Roman"/>
          <w:b/>
          <w:bCs/>
          <w:color w:val="000000"/>
          <w:sz w:val="28"/>
          <w:szCs w:val="28"/>
        </w:rPr>
        <w:t>10 м</w:t>
      </w:r>
    </w:p>
    <w:p w:rsidR="008F42EF" w:rsidRPr="008069F0" w:rsidRDefault="008F42EF" w:rsidP="002B0B77">
      <w:pPr>
        <w:autoSpaceDE w:val="0"/>
        <w:autoSpaceDN w:val="0"/>
        <w:adjustRightInd w:val="0"/>
        <w:spacing w:line="240" w:lineRule="auto"/>
        <w:ind w:firstLine="567"/>
        <w:rPr>
          <w:rFonts w:ascii="Times New Roman" w:eastAsia="Calibri" w:hAnsi="Times New Roman"/>
          <w:b/>
          <w:bCs/>
          <w:color w:val="000000"/>
          <w:sz w:val="28"/>
          <w:szCs w:val="28"/>
        </w:rPr>
      </w:pPr>
    </w:p>
    <w:p w:rsidR="008F42EF" w:rsidRPr="008069F0" w:rsidRDefault="008F42EF" w:rsidP="002B0B77">
      <w:pPr>
        <w:autoSpaceDE w:val="0"/>
        <w:autoSpaceDN w:val="0"/>
        <w:adjustRightInd w:val="0"/>
        <w:spacing w:line="240" w:lineRule="auto"/>
        <w:ind w:firstLine="567"/>
        <w:rPr>
          <w:rFonts w:ascii="Times New Roman" w:eastAsia="Calibri" w:hAnsi="Times New Roman"/>
          <w:b/>
          <w:bCs/>
          <w:color w:val="000000"/>
          <w:sz w:val="28"/>
          <w:szCs w:val="28"/>
        </w:rPr>
      </w:pPr>
    </w:p>
    <w:p w:rsidR="008F42EF"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color w:val="000000"/>
          <w:sz w:val="28"/>
          <w:szCs w:val="28"/>
        </w:rPr>
        <w:tab/>
      </w:r>
    </w:p>
    <w:p w:rsidR="008F42EF" w:rsidRPr="008069F0" w:rsidRDefault="008F42EF"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color w:val="000000"/>
          <w:sz w:val="28"/>
          <w:szCs w:val="28"/>
        </w:rPr>
        <w:t>Центральная десятка = 5.0 мм (±0.1 мм).</w:t>
      </w:r>
    </w:p>
    <w:p w:rsidR="001A7BF0" w:rsidRPr="008069F0" w:rsidRDefault="008852DA" w:rsidP="002B0B77">
      <w:pPr>
        <w:autoSpaceDE w:val="0"/>
        <w:autoSpaceDN w:val="0"/>
        <w:adjustRightInd w:val="0"/>
        <w:spacing w:after="0" w:line="240" w:lineRule="auto"/>
        <w:ind w:firstLine="567"/>
        <w:rPr>
          <w:rFonts w:ascii="Times New Roman" w:eastAsia="Calibri" w:hAnsi="Times New Roman"/>
          <w:bCs/>
          <w:color w:val="000000"/>
          <w:sz w:val="28"/>
          <w:szCs w:val="28"/>
        </w:rPr>
      </w:pPr>
      <w:r>
        <w:rPr>
          <w:rFonts w:ascii="Times New Roman" w:eastAsia="Calibri" w:hAnsi="Times New Roman"/>
          <w:bCs/>
          <w:color w:val="000000"/>
          <w:sz w:val="28"/>
          <w:szCs w:val="28"/>
        </w:rPr>
        <w:t>Ч</w:t>
      </w:r>
      <w:r w:rsidR="001A7BF0" w:rsidRPr="008069F0">
        <w:rPr>
          <w:rFonts w:ascii="Times New Roman" w:eastAsia="Calibri" w:hAnsi="Times New Roman"/>
          <w:bCs/>
          <w:color w:val="000000"/>
          <w:sz w:val="28"/>
          <w:szCs w:val="28"/>
        </w:rPr>
        <w:t>ерн</w:t>
      </w:r>
      <w:r>
        <w:rPr>
          <w:rFonts w:ascii="Times New Roman" w:eastAsia="Calibri" w:hAnsi="Times New Roman"/>
          <w:bCs/>
          <w:color w:val="000000"/>
          <w:sz w:val="28"/>
          <w:szCs w:val="28"/>
        </w:rPr>
        <w:t>ый</w:t>
      </w:r>
      <w:r w:rsidR="001A7BF0" w:rsidRPr="008069F0">
        <w:rPr>
          <w:rFonts w:ascii="Times New Roman" w:eastAsia="Calibri" w:hAnsi="Times New Roman"/>
          <w:bCs/>
          <w:color w:val="000000"/>
          <w:sz w:val="28"/>
          <w:szCs w:val="28"/>
        </w:rPr>
        <w:t xml:space="preserve"> круг от габарита 7 до 10 </w:t>
      </w:r>
      <w:r w:rsidR="000F0DCB">
        <w:rPr>
          <w:rFonts w:ascii="Times New Roman" w:eastAsia="Calibri" w:hAnsi="Times New Roman"/>
          <w:bCs/>
          <w:color w:val="000000"/>
          <w:sz w:val="28"/>
          <w:szCs w:val="28"/>
        </w:rPr>
        <w:t>, диаметром</w:t>
      </w:r>
      <w:r w:rsidR="001A7BF0" w:rsidRPr="008069F0">
        <w:rPr>
          <w:rFonts w:ascii="Times New Roman" w:eastAsia="Calibri" w:hAnsi="Times New Roman"/>
          <w:bCs/>
          <w:color w:val="000000"/>
          <w:sz w:val="28"/>
          <w:szCs w:val="28"/>
        </w:rPr>
        <w:t xml:space="preserve"> 59,5 мм (±0.5мм).</w:t>
      </w:r>
    </w:p>
    <w:p w:rsidR="00CC20FC"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Толщина габаритных линий: 0.1 мм до 0.2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Минимальная видимая величина бланка мишени: 170 мм х 170мм.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color w:val="000000"/>
          <w:sz w:val="28"/>
          <w:szCs w:val="28"/>
        </w:rPr>
        <w:tab/>
      </w:r>
      <w:r w:rsidRPr="008069F0">
        <w:rPr>
          <w:rFonts w:ascii="Times New Roman" w:eastAsia="Calibri" w:hAnsi="Times New Roman"/>
          <w:bCs/>
          <w:color w:val="000000"/>
          <w:sz w:val="28"/>
          <w:szCs w:val="28"/>
        </w:rPr>
        <w:t xml:space="preserve">Достоинство габаритов мишени от 1 - 8 печатаются в зонах габаритов по вертикали и по горизонтали, под прямым углом относительно друг друга. Зона десятки (10) и девятки (9) цифрой не обозначаются. Цифры в габаритах мишени не должны быть выше 2мм. </w:t>
      </w:r>
    </w:p>
    <w:p w:rsidR="001A7BF0" w:rsidRPr="008069F0" w:rsidRDefault="001A7BF0" w:rsidP="002B0B77">
      <w:pPr>
        <w:autoSpaceDE w:val="0"/>
        <w:autoSpaceDN w:val="0"/>
        <w:adjustRightInd w:val="0"/>
        <w:spacing w:after="0" w:line="240" w:lineRule="auto"/>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B00825"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r>
        <w:rPr>
          <w:noProof/>
        </w:rPr>
        <w:drawing>
          <wp:anchor distT="0" distB="0" distL="114300" distR="114300" simplePos="0" relativeHeight="251641856" behindDoc="1" locked="0" layoutInCell="1" allowOverlap="1" wp14:anchorId="15B5A3B3" wp14:editId="7455C4FE">
            <wp:simplePos x="0" y="0"/>
            <wp:positionH relativeFrom="column">
              <wp:posOffset>1464310</wp:posOffset>
            </wp:positionH>
            <wp:positionV relativeFrom="paragraph">
              <wp:posOffset>-280035</wp:posOffset>
            </wp:positionV>
            <wp:extent cx="3115945" cy="3114040"/>
            <wp:effectExtent l="0" t="0" r="0" b="0"/>
            <wp:wrapNone/>
            <wp:docPr id="3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5945" cy="3114040"/>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color w:val="000000"/>
          <w:sz w:val="28"/>
          <w:szCs w:val="28"/>
        </w:rPr>
      </w:pPr>
    </w:p>
    <w:p w:rsidR="00CC20FC" w:rsidRDefault="001A7BF0" w:rsidP="002B0B77">
      <w:pPr>
        <w:autoSpaceDE w:val="0"/>
        <w:autoSpaceDN w:val="0"/>
        <w:adjustRightInd w:val="0"/>
        <w:spacing w:after="0" w:line="240" w:lineRule="auto"/>
        <w:ind w:left="1418" w:hanging="851"/>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r>
    </w:p>
    <w:p w:rsidR="00CC20FC" w:rsidRDefault="00CC20FC" w:rsidP="002B0B77">
      <w:pPr>
        <w:autoSpaceDE w:val="0"/>
        <w:autoSpaceDN w:val="0"/>
        <w:adjustRightInd w:val="0"/>
        <w:spacing w:after="0" w:line="240" w:lineRule="auto"/>
        <w:ind w:left="1418" w:hanging="851"/>
        <w:jc w:val="both"/>
        <w:rPr>
          <w:rFonts w:ascii="Times New Roman" w:eastAsia="Calibri" w:hAnsi="Times New Roman"/>
          <w:color w:val="000000"/>
          <w:sz w:val="28"/>
          <w:szCs w:val="28"/>
        </w:rPr>
      </w:pPr>
    </w:p>
    <w:p w:rsidR="00CC20FC" w:rsidRDefault="00CC20FC" w:rsidP="002B0B77">
      <w:pPr>
        <w:autoSpaceDE w:val="0"/>
        <w:autoSpaceDN w:val="0"/>
        <w:adjustRightInd w:val="0"/>
        <w:spacing w:after="0" w:line="240" w:lineRule="auto"/>
        <w:ind w:left="1418" w:hanging="851"/>
        <w:jc w:val="both"/>
        <w:rPr>
          <w:rFonts w:ascii="Times New Roman" w:eastAsia="Calibri" w:hAnsi="Times New Roman"/>
          <w:color w:val="000000"/>
          <w:sz w:val="28"/>
          <w:szCs w:val="28"/>
        </w:rPr>
      </w:pPr>
    </w:p>
    <w:p w:rsidR="00CC20FC" w:rsidRDefault="00CC20FC" w:rsidP="002B0B77">
      <w:pPr>
        <w:autoSpaceDE w:val="0"/>
        <w:autoSpaceDN w:val="0"/>
        <w:adjustRightInd w:val="0"/>
        <w:spacing w:after="0" w:line="240" w:lineRule="auto"/>
        <w:ind w:left="1418" w:hanging="851"/>
        <w:jc w:val="both"/>
        <w:rPr>
          <w:rFonts w:ascii="Times New Roman" w:eastAsia="Calibri" w:hAnsi="Times New Roman"/>
          <w:color w:val="000000"/>
          <w:sz w:val="28"/>
          <w:szCs w:val="28"/>
        </w:rPr>
      </w:pPr>
    </w:p>
    <w:p w:rsidR="001A7BF0" w:rsidRPr="008069F0" w:rsidRDefault="00CC20FC" w:rsidP="002B0B77">
      <w:pPr>
        <w:autoSpaceDE w:val="0"/>
        <w:autoSpaceDN w:val="0"/>
        <w:adjustRightInd w:val="0"/>
        <w:spacing w:after="0" w:line="240" w:lineRule="auto"/>
        <w:ind w:left="1418" w:hanging="851"/>
        <w:jc w:val="center"/>
        <w:rPr>
          <w:rFonts w:ascii="Times New Roman" w:eastAsia="Calibri" w:hAnsi="Times New Roman"/>
          <w:bCs/>
          <w:color w:val="000000"/>
          <w:sz w:val="28"/>
          <w:szCs w:val="28"/>
        </w:rPr>
      </w:pPr>
      <w:r>
        <w:rPr>
          <w:rFonts w:ascii="Times New Roman" w:eastAsia="Calibri" w:hAnsi="Times New Roman"/>
          <w:color w:val="000000"/>
          <w:sz w:val="28"/>
          <w:szCs w:val="28"/>
        </w:rPr>
        <w:t>Мишень для стрельбы из пневматического п</w:t>
      </w:r>
      <w:r w:rsidR="001A7BF0" w:rsidRPr="008069F0">
        <w:rPr>
          <w:rFonts w:ascii="Times New Roman" w:eastAsia="Calibri" w:hAnsi="Times New Roman"/>
          <w:color w:val="000000"/>
          <w:sz w:val="28"/>
          <w:szCs w:val="28"/>
        </w:rPr>
        <w:t xml:space="preserve">истолета на </w:t>
      </w:r>
      <w:r w:rsidR="001A7BF0" w:rsidRPr="008069F0">
        <w:rPr>
          <w:rFonts w:ascii="Times New Roman" w:eastAsia="Calibri" w:hAnsi="Times New Roman"/>
          <w:bCs/>
          <w:color w:val="000000"/>
          <w:sz w:val="28"/>
          <w:szCs w:val="28"/>
        </w:rPr>
        <w:t>10м.</w:t>
      </w:r>
    </w:p>
    <w:p w:rsidR="00D7427F" w:rsidRPr="008069F0" w:rsidRDefault="00D7427F" w:rsidP="002B0B77">
      <w:pPr>
        <w:autoSpaceDE w:val="0"/>
        <w:autoSpaceDN w:val="0"/>
        <w:adjustRightInd w:val="0"/>
        <w:spacing w:after="0" w:line="240" w:lineRule="auto"/>
        <w:jc w:val="both"/>
        <w:rPr>
          <w:rFonts w:ascii="Times New Roman" w:eastAsia="Calibri" w:hAnsi="Times New Roman"/>
          <w:b/>
          <w:color w:val="000000"/>
          <w:sz w:val="28"/>
          <w:szCs w:val="28"/>
        </w:rPr>
      </w:pPr>
    </w:p>
    <w:p w:rsidR="001A7BF0" w:rsidRPr="008069F0" w:rsidRDefault="00D7427F"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r w:rsidRPr="008069F0">
        <w:rPr>
          <w:rFonts w:ascii="Times New Roman" w:eastAsia="Calibri" w:hAnsi="Times New Roman"/>
          <w:b/>
          <w:color w:val="000000"/>
          <w:sz w:val="28"/>
          <w:szCs w:val="28"/>
        </w:rPr>
        <w:t>1.3.4.7 (</w:t>
      </w:r>
      <w:r w:rsidR="001A7BF0" w:rsidRPr="008069F0">
        <w:rPr>
          <w:rFonts w:ascii="Times New Roman" w:eastAsia="Calibri" w:hAnsi="Times New Roman"/>
          <w:b/>
          <w:color w:val="000000"/>
          <w:sz w:val="28"/>
          <w:szCs w:val="28"/>
        </w:rPr>
        <w:t>6.3.4.7</w:t>
      </w:r>
      <w:r w:rsidRPr="008069F0">
        <w:rPr>
          <w:rFonts w:ascii="Times New Roman" w:eastAsia="Calibri" w:hAnsi="Times New Roman"/>
          <w:b/>
          <w:color w:val="000000"/>
          <w:sz w:val="28"/>
          <w:szCs w:val="28"/>
        </w:rPr>
        <w:t>) Д</w:t>
      </w:r>
      <w:r w:rsidR="001A7BF0" w:rsidRPr="008069F0">
        <w:rPr>
          <w:rFonts w:ascii="Times New Roman" w:eastAsia="Calibri" w:hAnsi="Times New Roman"/>
          <w:b/>
          <w:color w:val="000000"/>
          <w:sz w:val="28"/>
          <w:szCs w:val="28"/>
        </w:rPr>
        <w:t>вижущаяся мишень, 50 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ab/>
      </w:r>
      <w:r w:rsidRPr="008069F0">
        <w:rPr>
          <w:rFonts w:ascii="Times New Roman" w:eastAsia="Calibri" w:hAnsi="Times New Roman"/>
          <w:color w:val="000000"/>
          <w:sz w:val="28"/>
          <w:szCs w:val="28"/>
        </w:rPr>
        <w:t>На Движущейся мишени,</w:t>
      </w:r>
      <w:r w:rsidR="00502C89" w:rsidRPr="0099080D">
        <w:rPr>
          <w:rFonts w:ascii="Times New Roman" w:eastAsia="Calibri" w:hAnsi="Times New Roman"/>
          <w:color w:val="000000"/>
          <w:sz w:val="28"/>
          <w:szCs w:val="28"/>
        </w:rPr>
        <w:t xml:space="preserve"> для стрельбы на</w:t>
      </w:r>
      <w:r w:rsidRPr="008069F0">
        <w:rPr>
          <w:rFonts w:ascii="Times New Roman" w:eastAsia="Calibri" w:hAnsi="Times New Roman"/>
          <w:color w:val="000000"/>
          <w:sz w:val="28"/>
          <w:szCs w:val="28"/>
        </w:rPr>
        <w:t xml:space="preserve"> 50 м, </w:t>
      </w:r>
      <w:r w:rsidR="00502C89" w:rsidRPr="0099080D">
        <w:rPr>
          <w:rFonts w:ascii="Times New Roman" w:eastAsia="Calibri" w:hAnsi="Times New Roman"/>
          <w:color w:val="000000"/>
          <w:sz w:val="28"/>
          <w:szCs w:val="28"/>
        </w:rPr>
        <w:t>нанесено изображение кабана</w:t>
      </w:r>
      <w:r w:rsidR="00534FA9">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 xml:space="preserve">с кольцами очков на плече животного. Мишени должны быть только одного цвета. Движущаяся мишень изображена в виде животного, перемещающегося справа налево и наоборот. Животное должно быть нанесено на бумагу мишени </w:t>
      </w:r>
      <w:r w:rsidR="00502C89" w:rsidRPr="0099080D">
        <w:rPr>
          <w:rFonts w:ascii="Times New Roman" w:eastAsia="Calibri" w:hAnsi="Times New Roman"/>
          <w:color w:val="000000"/>
          <w:sz w:val="28"/>
          <w:szCs w:val="28"/>
        </w:rPr>
        <w:t>прямоугольной</w:t>
      </w:r>
      <w:r w:rsidR="00534FA9">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формы. Обрезка</w:t>
      </w:r>
      <w:r w:rsidR="00534FA9">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фрагмента по форме животного запрещена (см. Рисунок A).</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tbl>
      <w:tblPr>
        <w:tblpPr w:leftFromText="180" w:rightFromText="180" w:vertAnchor="text" w:horzAnchor="margin" w:tblpXSpec="center" w:tblpY="42"/>
        <w:tblW w:w="8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412"/>
        <w:gridCol w:w="1413"/>
        <w:gridCol w:w="1413"/>
        <w:gridCol w:w="1413"/>
        <w:gridCol w:w="1413"/>
      </w:tblGrid>
      <w:tr w:rsidR="00CC20FC" w:rsidRPr="005D3EF7" w:rsidTr="005D3EF7">
        <w:tc>
          <w:tcPr>
            <w:tcW w:w="1412" w:type="dxa"/>
            <w:shd w:val="clear" w:color="auto" w:fill="auto"/>
            <w:vAlign w:val="center"/>
          </w:tcPr>
          <w:p w:rsidR="00CC20FC" w:rsidRPr="005D3EF7"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5D3EF7">
              <w:rPr>
                <w:rFonts w:ascii="Times New Roman" w:eastAsia="Calibri" w:hAnsi="Times New Roman"/>
                <w:color w:val="000000"/>
                <w:sz w:val="24"/>
                <w:szCs w:val="24"/>
              </w:rPr>
              <w:t>10</w:t>
            </w:r>
          </w:p>
        </w:tc>
        <w:tc>
          <w:tcPr>
            <w:tcW w:w="1412"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60 мм</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(±0.2 мм)</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5D3EF7">
              <w:rPr>
                <w:rFonts w:ascii="Times New Roman" w:eastAsia="Calibri" w:hAnsi="Times New Roman"/>
                <w:color w:val="000000"/>
                <w:sz w:val="24"/>
                <w:szCs w:val="24"/>
              </w:rPr>
              <w:t>5</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 xml:space="preserve">230 мм  </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(±1.0 мм)</w:t>
            </w:r>
          </w:p>
        </w:tc>
      </w:tr>
      <w:tr w:rsidR="00CC20FC" w:rsidRPr="005D3EF7" w:rsidTr="005D3EF7">
        <w:tc>
          <w:tcPr>
            <w:tcW w:w="1412" w:type="dxa"/>
            <w:shd w:val="clear" w:color="auto" w:fill="auto"/>
            <w:vAlign w:val="center"/>
          </w:tcPr>
          <w:p w:rsidR="00CC20FC" w:rsidRPr="005D3EF7"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5D3EF7">
              <w:rPr>
                <w:rFonts w:ascii="Times New Roman" w:eastAsia="Calibri" w:hAnsi="Times New Roman"/>
                <w:color w:val="000000"/>
                <w:sz w:val="24"/>
                <w:szCs w:val="24"/>
              </w:rPr>
              <w:t>9</w:t>
            </w:r>
          </w:p>
        </w:tc>
        <w:tc>
          <w:tcPr>
            <w:tcW w:w="1412"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94 мм</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(±0.4 мм)</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5D3EF7">
              <w:rPr>
                <w:rFonts w:ascii="Times New Roman" w:eastAsia="Calibri" w:hAnsi="Times New Roman"/>
                <w:color w:val="000000"/>
                <w:sz w:val="24"/>
                <w:szCs w:val="24"/>
              </w:rPr>
              <w:t>4</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 xml:space="preserve">264 мм  </w:t>
            </w:r>
          </w:p>
        </w:tc>
        <w:tc>
          <w:tcPr>
            <w:tcW w:w="1413" w:type="dxa"/>
            <w:shd w:val="clear" w:color="auto" w:fill="auto"/>
            <w:vAlign w:val="center"/>
          </w:tcPr>
          <w:p w:rsidR="00CC20FC" w:rsidRPr="005D3EF7" w:rsidRDefault="00CC20FC" w:rsidP="002B0B77">
            <w:pPr>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(±1.0 мм)</w:t>
            </w:r>
          </w:p>
        </w:tc>
      </w:tr>
      <w:tr w:rsidR="00CC20FC" w:rsidRPr="005D3EF7" w:rsidTr="005D3EF7">
        <w:tc>
          <w:tcPr>
            <w:tcW w:w="1412" w:type="dxa"/>
            <w:shd w:val="clear" w:color="auto" w:fill="auto"/>
            <w:vAlign w:val="center"/>
          </w:tcPr>
          <w:p w:rsidR="00CC20FC" w:rsidRPr="005D3EF7"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5D3EF7">
              <w:rPr>
                <w:rFonts w:ascii="Times New Roman" w:eastAsia="Calibri" w:hAnsi="Times New Roman"/>
                <w:color w:val="000000"/>
                <w:sz w:val="24"/>
                <w:szCs w:val="24"/>
              </w:rPr>
              <w:t>8</w:t>
            </w:r>
          </w:p>
        </w:tc>
        <w:tc>
          <w:tcPr>
            <w:tcW w:w="1412"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128 мм</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(±0.6 мм)</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5D3EF7">
              <w:rPr>
                <w:rFonts w:ascii="Times New Roman" w:eastAsia="Calibri" w:hAnsi="Times New Roman"/>
                <w:color w:val="000000"/>
                <w:sz w:val="24"/>
                <w:szCs w:val="24"/>
              </w:rPr>
              <w:t>3</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 xml:space="preserve">298 мм  </w:t>
            </w:r>
          </w:p>
        </w:tc>
        <w:tc>
          <w:tcPr>
            <w:tcW w:w="1413" w:type="dxa"/>
            <w:shd w:val="clear" w:color="auto" w:fill="auto"/>
            <w:vAlign w:val="center"/>
          </w:tcPr>
          <w:p w:rsidR="00CC20FC" w:rsidRPr="005D3EF7" w:rsidRDefault="00CC20FC" w:rsidP="002B0B77">
            <w:pPr>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(±1.0 мм)</w:t>
            </w:r>
          </w:p>
        </w:tc>
      </w:tr>
      <w:tr w:rsidR="00CC20FC" w:rsidRPr="005D3EF7" w:rsidTr="005D3EF7">
        <w:tc>
          <w:tcPr>
            <w:tcW w:w="1412" w:type="dxa"/>
            <w:shd w:val="clear" w:color="auto" w:fill="auto"/>
            <w:vAlign w:val="center"/>
          </w:tcPr>
          <w:p w:rsidR="00CC20FC" w:rsidRPr="005D3EF7"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5D3EF7">
              <w:rPr>
                <w:rFonts w:ascii="Times New Roman" w:eastAsia="Calibri" w:hAnsi="Times New Roman"/>
                <w:color w:val="000000"/>
                <w:sz w:val="24"/>
                <w:szCs w:val="24"/>
              </w:rPr>
              <w:t>7</w:t>
            </w:r>
          </w:p>
        </w:tc>
        <w:tc>
          <w:tcPr>
            <w:tcW w:w="1412"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162 мм</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(±0.8 мм)</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5D3EF7">
              <w:rPr>
                <w:rFonts w:ascii="Times New Roman" w:eastAsia="Calibri" w:hAnsi="Times New Roman"/>
                <w:color w:val="000000"/>
                <w:sz w:val="24"/>
                <w:szCs w:val="24"/>
              </w:rPr>
              <w:t>2</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 xml:space="preserve">332 мм  </w:t>
            </w:r>
          </w:p>
        </w:tc>
        <w:tc>
          <w:tcPr>
            <w:tcW w:w="1413" w:type="dxa"/>
            <w:shd w:val="clear" w:color="auto" w:fill="auto"/>
            <w:vAlign w:val="center"/>
          </w:tcPr>
          <w:p w:rsidR="00CC20FC" w:rsidRPr="005D3EF7" w:rsidRDefault="00CC20FC" w:rsidP="002B0B77">
            <w:pPr>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(±1.0 мм)</w:t>
            </w:r>
          </w:p>
        </w:tc>
      </w:tr>
      <w:tr w:rsidR="00CC20FC" w:rsidRPr="005D3EF7" w:rsidTr="005D3EF7">
        <w:tc>
          <w:tcPr>
            <w:tcW w:w="1412" w:type="dxa"/>
            <w:shd w:val="clear" w:color="auto" w:fill="auto"/>
            <w:vAlign w:val="center"/>
          </w:tcPr>
          <w:p w:rsidR="00CC20FC" w:rsidRPr="005D3EF7"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5D3EF7">
              <w:rPr>
                <w:rFonts w:ascii="Times New Roman" w:eastAsia="Calibri" w:hAnsi="Times New Roman"/>
                <w:color w:val="000000"/>
                <w:sz w:val="24"/>
                <w:szCs w:val="24"/>
              </w:rPr>
              <w:t>6</w:t>
            </w:r>
          </w:p>
        </w:tc>
        <w:tc>
          <w:tcPr>
            <w:tcW w:w="1412"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196 мм</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(±1.0 мм)</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5D3EF7">
              <w:rPr>
                <w:rFonts w:ascii="Times New Roman" w:eastAsia="Calibri" w:hAnsi="Times New Roman"/>
                <w:color w:val="000000"/>
                <w:sz w:val="24"/>
                <w:szCs w:val="24"/>
              </w:rPr>
              <w:t>1</w:t>
            </w:r>
          </w:p>
        </w:tc>
        <w:tc>
          <w:tcPr>
            <w:tcW w:w="1413" w:type="dxa"/>
            <w:shd w:val="clear" w:color="auto" w:fill="auto"/>
            <w:vAlign w:val="center"/>
          </w:tcPr>
          <w:p w:rsidR="00CC20FC" w:rsidRPr="005D3EF7" w:rsidRDefault="00CC20FC" w:rsidP="002B0B77">
            <w:pPr>
              <w:autoSpaceDE w:val="0"/>
              <w:autoSpaceDN w:val="0"/>
              <w:adjustRightInd w:val="0"/>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 xml:space="preserve">366 мм  </w:t>
            </w:r>
          </w:p>
        </w:tc>
        <w:tc>
          <w:tcPr>
            <w:tcW w:w="1413" w:type="dxa"/>
            <w:shd w:val="clear" w:color="auto" w:fill="auto"/>
            <w:vAlign w:val="center"/>
          </w:tcPr>
          <w:p w:rsidR="00CC20FC" w:rsidRPr="005D3EF7" w:rsidRDefault="00CC20FC" w:rsidP="002B0B77">
            <w:pPr>
              <w:spacing w:after="0" w:line="240" w:lineRule="auto"/>
              <w:rPr>
                <w:rFonts w:ascii="Times New Roman" w:eastAsia="Calibri" w:hAnsi="Times New Roman"/>
                <w:color w:val="000000"/>
                <w:sz w:val="24"/>
                <w:szCs w:val="24"/>
              </w:rPr>
            </w:pPr>
            <w:r w:rsidRPr="005D3EF7">
              <w:rPr>
                <w:rFonts w:ascii="Times New Roman" w:eastAsia="Calibri" w:hAnsi="Times New Roman"/>
                <w:color w:val="000000"/>
                <w:sz w:val="24"/>
                <w:szCs w:val="24"/>
              </w:rPr>
              <w:t>(±1.0 мм)</w:t>
            </w:r>
          </w:p>
        </w:tc>
      </w:tr>
    </w:tbl>
    <w:p w:rsidR="008F42EF"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r>
    </w:p>
    <w:p w:rsidR="008F42EF" w:rsidRPr="008069F0" w:rsidRDefault="008F42EF"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8F42EF" w:rsidRPr="008069F0" w:rsidRDefault="008F42EF"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8F42EF" w:rsidRPr="008069F0" w:rsidRDefault="008F42EF"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CC20FC" w:rsidRDefault="00CC20FC" w:rsidP="002B0B77">
      <w:pPr>
        <w:autoSpaceDE w:val="0"/>
        <w:autoSpaceDN w:val="0"/>
        <w:adjustRightInd w:val="0"/>
        <w:spacing w:after="0" w:line="240" w:lineRule="auto"/>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Центральная</w:t>
      </w:r>
      <w:r w:rsidR="00534FA9">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десятка = 30мм (±0.2мм).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Толщина габаритных линий: 0.5 мм до 1.0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Центр десятки должен быть в 500 мм от кончика носа кабана, измеряя по горизонтальной линии.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Достоинство габаритов мишени от 1 до 9 должны быть четко напечатаны в соответствующих зонах габаритов по диагонали, под прямым углом относительно друг друга.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Можно использовать сменные сердцевины (C) или половины мишени (B). Сменные сердцевины или половины мишени должны точно соответствовать целой мишени.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lastRenderedPageBreak/>
        <w:tab/>
        <w:t>Можно использовать одну бумажную Движущуюся мишень на 50 м.(D), которая движется в обоих направлениях, имеет две головы и две мишени с габаритами.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534FA9"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Если используется ЭМУ, то можно использовать одну Движущуюся мишень на 50 м</w:t>
      </w:r>
      <w:proofErr w:type="gramStart"/>
      <w:r w:rsidRPr="008069F0">
        <w:rPr>
          <w:rFonts w:ascii="Times New Roman" w:eastAsia="Calibri" w:hAnsi="Times New Roman"/>
          <w:color w:val="000000"/>
          <w:sz w:val="28"/>
          <w:szCs w:val="28"/>
        </w:rPr>
        <w:t>.(</w:t>
      </w:r>
      <w:proofErr w:type="gramEnd"/>
      <w:r w:rsidRPr="008069F0">
        <w:rPr>
          <w:rFonts w:ascii="Times New Roman" w:eastAsia="Calibri" w:hAnsi="Times New Roman"/>
          <w:color w:val="000000"/>
          <w:sz w:val="28"/>
          <w:szCs w:val="28"/>
        </w:rPr>
        <w:t>Е), которая движется в обоих направлениях, имеет две головы и одну мишень с габаритами.</w:t>
      </w:r>
      <w:r w:rsidR="00534FA9" w:rsidRPr="00534FA9">
        <w:rPr>
          <w:rFonts w:ascii="Times New Roman" w:eastAsia="Calibri" w:hAnsi="Times New Roman"/>
          <w:color w:val="000000"/>
          <w:sz w:val="28"/>
          <w:szCs w:val="28"/>
        </w:rPr>
        <w:t xml:space="preserve"> </w:t>
      </w:r>
    </w:p>
    <w:p w:rsidR="001A7BF0" w:rsidRDefault="00534FA9"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движущаяся мишень на 50м</w:t>
      </w:r>
    </w:p>
    <w:p w:rsidR="00534FA9" w:rsidRPr="008069F0" w:rsidRDefault="00534FA9"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D7427F" w:rsidRPr="008069F0" w:rsidRDefault="00B00825" w:rsidP="002B0B77">
      <w:pPr>
        <w:autoSpaceDE w:val="0"/>
        <w:autoSpaceDN w:val="0"/>
        <w:adjustRightInd w:val="0"/>
        <w:spacing w:after="0" w:line="240" w:lineRule="auto"/>
        <w:ind w:left="1418" w:hanging="1418"/>
        <w:jc w:val="both"/>
        <w:rPr>
          <w:rFonts w:ascii="Times New Roman" w:eastAsia="Calibri" w:hAnsi="Times New Roman"/>
          <w:color w:val="000000"/>
          <w:sz w:val="28"/>
          <w:szCs w:val="28"/>
        </w:rPr>
      </w:pPr>
      <w:r>
        <w:rPr>
          <w:noProof/>
        </w:rPr>
        <w:drawing>
          <wp:anchor distT="0" distB="0" distL="114300" distR="114300" simplePos="0" relativeHeight="251642880" behindDoc="1" locked="0" layoutInCell="1" allowOverlap="1" wp14:anchorId="1973429B" wp14:editId="75CEF15F">
            <wp:simplePos x="0" y="0"/>
            <wp:positionH relativeFrom="column">
              <wp:posOffset>1173480</wp:posOffset>
            </wp:positionH>
            <wp:positionV relativeFrom="paragraph">
              <wp:posOffset>90805</wp:posOffset>
            </wp:positionV>
            <wp:extent cx="4131310" cy="2981325"/>
            <wp:effectExtent l="0" t="0" r="0" b="0"/>
            <wp:wrapNone/>
            <wp:docPr id="38"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1310" cy="2981325"/>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8F42EF" w:rsidRPr="008069F0" w:rsidRDefault="008F42EF" w:rsidP="002B0B77">
      <w:pPr>
        <w:autoSpaceDE w:val="0"/>
        <w:autoSpaceDN w:val="0"/>
        <w:adjustRightInd w:val="0"/>
        <w:spacing w:after="0" w:line="240" w:lineRule="auto"/>
        <w:rPr>
          <w:rFonts w:ascii="Times New Roman" w:eastAsia="Calibri" w:hAnsi="Times New Roman"/>
          <w:b/>
          <w:color w:val="000000"/>
          <w:sz w:val="28"/>
          <w:szCs w:val="28"/>
        </w:rPr>
      </w:pPr>
    </w:p>
    <w:p w:rsidR="008F42EF" w:rsidRPr="008069F0" w:rsidRDefault="008F42EF" w:rsidP="002B0B77">
      <w:pPr>
        <w:autoSpaceDE w:val="0"/>
        <w:autoSpaceDN w:val="0"/>
        <w:adjustRightInd w:val="0"/>
        <w:spacing w:after="0" w:line="240" w:lineRule="auto"/>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jc w:val="center"/>
        <w:rPr>
          <w:rFonts w:ascii="Times New Roman" w:eastAsia="Calibri" w:hAnsi="Times New Roman"/>
          <w:color w:val="000000"/>
          <w:sz w:val="28"/>
          <w:szCs w:val="28"/>
        </w:rPr>
      </w:pPr>
      <w:r w:rsidRPr="008069F0">
        <w:rPr>
          <w:rFonts w:ascii="Times New Roman" w:eastAsia="Calibri" w:hAnsi="Times New Roman"/>
          <w:color w:val="000000"/>
          <w:sz w:val="28"/>
          <w:szCs w:val="28"/>
        </w:rPr>
        <w:t>Бумажная.</w:t>
      </w: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B00825"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r>
        <w:rPr>
          <w:noProof/>
        </w:rPr>
        <w:drawing>
          <wp:anchor distT="0" distB="0" distL="114300" distR="114300" simplePos="0" relativeHeight="251643904" behindDoc="1" locked="0" layoutInCell="1" allowOverlap="1" wp14:anchorId="1F0ECB24" wp14:editId="1593E0D9">
            <wp:simplePos x="0" y="0"/>
            <wp:positionH relativeFrom="column">
              <wp:posOffset>680085</wp:posOffset>
            </wp:positionH>
            <wp:positionV relativeFrom="paragraph">
              <wp:posOffset>49530</wp:posOffset>
            </wp:positionV>
            <wp:extent cx="4953000" cy="1350010"/>
            <wp:effectExtent l="0" t="0" r="0" b="0"/>
            <wp:wrapNone/>
            <wp:docPr id="37"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0" cy="1350010"/>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9556D0" w:rsidRDefault="009556D0" w:rsidP="002B0B77">
      <w:pPr>
        <w:autoSpaceDE w:val="0"/>
        <w:autoSpaceDN w:val="0"/>
        <w:adjustRightInd w:val="0"/>
        <w:spacing w:after="0" w:line="240" w:lineRule="auto"/>
        <w:jc w:val="center"/>
        <w:rPr>
          <w:rFonts w:ascii="Times New Roman" w:eastAsia="Calibri" w:hAnsi="Times New Roman"/>
          <w:color w:val="000000"/>
          <w:sz w:val="28"/>
          <w:szCs w:val="28"/>
        </w:rPr>
      </w:pPr>
    </w:p>
    <w:p w:rsidR="009556D0" w:rsidRDefault="009556D0" w:rsidP="002B0B77">
      <w:pPr>
        <w:autoSpaceDE w:val="0"/>
        <w:autoSpaceDN w:val="0"/>
        <w:adjustRightInd w:val="0"/>
        <w:spacing w:after="0" w:line="240" w:lineRule="auto"/>
        <w:jc w:val="center"/>
        <w:rPr>
          <w:rFonts w:ascii="Times New Roman" w:eastAsia="Calibri" w:hAnsi="Times New Roman"/>
          <w:color w:val="000000"/>
          <w:sz w:val="28"/>
          <w:szCs w:val="28"/>
        </w:rPr>
      </w:pPr>
    </w:p>
    <w:p w:rsidR="009556D0" w:rsidRDefault="009556D0" w:rsidP="002B0B77">
      <w:pPr>
        <w:autoSpaceDE w:val="0"/>
        <w:autoSpaceDN w:val="0"/>
        <w:adjustRightInd w:val="0"/>
        <w:spacing w:after="0" w:line="240" w:lineRule="auto"/>
        <w:jc w:val="center"/>
        <w:rPr>
          <w:rFonts w:ascii="Times New Roman" w:eastAsia="Calibri" w:hAnsi="Times New Roman"/>
          <w:color w:val="000000"/>
          <w:sz w:val="28"/>
          <w:szCs w:val="28"/>
        </w:rPr>
      </w:pPr>
    </w:p>
    <w:p w:rsidR="001A7BF0" w:rsidRPr="008069F0" w:rsidRDefault="00B00825" w:rsidP="002B0B77">
      <w:pPr>
        <w:autoSpaceDE w:val="0"/>
        <w:autoSpaceDN w:val="0"/>
        <w:adjustRightInd w:val="0"/>
        <w:spacing w:after="0" w:line="240" w:lineRule="auto"/>
        <w:jc w:val="center"/>
        <w:rPr>
          <w:rFonts w:ascii="Times New Roman" w:eastAsia="Calibri" w:hAnsi="Times New Roman"/>
          <w:color w:val="000000"/>
          <w:sz w:val="28"/>
          <w:szCs w:val="28"/>
        </w:rPr>
      </w:pPr>
      <w:r>
        <w:rPr>
          <w:noProof/>
        </w:rPr>
        <w:drawing>
          <wp:anchor distT="0" distB="0" distL="114300" distR="114300" simplePos="0" relativeHeight="251644928" behindDoc="1" locked="0" layoutInCell="1" allowOverlap="1" wp14:anchorId="6525A438" wp14:editId="7019EBCE">
            <wp:simplePos x="0" y="0"/>
            <wp:positionH relativeFrom="column">
              <wp:posOffset>1703705</wp:posOffset>
            </wp:positionH>
            <wp:positionV relativeFrom="paragraph">
              <wp:posOffset>40640</wp:posOffset>
            </wp:positionV>
            <wp:extent cx="3018790" cy="2259965"/>
            <wp:effectExtent l="0" t="0" r="0" b="0"/>
            <wp:wrapNone/>
            <wp:docPr id="11"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3018790" cy="2259965"/>
                    </a:xfrm>
                    <a:prstGeom prst="rect">
                      <a:avLst/>
                    </a:prstGeom>
                    <a:noFill/>
                    <a:ln>
                      <a:noFill/>
                    </a:ln>
                  </pic:spPr>
                </pic:pic>
              </a:graphicData>
            </a:graphic>
          </wp:anchor>
        </w:drawing>
      </w:r>
      <w:r w:rsidR="001A7BF0" w:rsidRPr="008069F0">
        <w:rPr>
          <w:rFonts w:ascii="Times New Roman" w:eastAsia="Calibri" w:hAnsi="Times New Roman"/>
          <w:color w:val="000000"/>
          <w:sz w:val="28"/>
          <w:szCs w:val="28"/>
          <w:lang w:val="en-US"/>
        </w:rPr>
        <w:t>D</w:t>
      </w:r>
      <w:r w:rsidR="001A7BF0" w:rsidRPr="008069F0">
        <w:rPr>
          <w:rFonts w:ascii="Times New Roman" w:eastAsia="Calibri" w:hAnsi="Times New Roman"/>
          <w:color w:val="000000"/>
          <w:sz w:val="28"/>
          <w:szCs w:val="28"/>
        </w:rPr>
        <w:t>)  Движущаяся мишень на 50. для ЭМУ</w:t>
      </w: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8F42EF" w:rsidRPr="008069F0" w:rsidRDefault="008F42EF" w:rsidP="002B0B77">
      <w:pPr>
        <w:autoSpaceDE w:val="0"/>
        <w:autoSpaceDN w:val="0"/>
        <w:adjustRightInd w:val="0"/>
        <w:spacing w:after="0" w:line="240" w:lineRule="auto"/>
        <w:ind w:left="1418" w:hanging="851"/>
        <w:jc w:val="both"/>
        <w:rPr>
          <w:rFonts w:ascii="Times New Roman" w:eastAsia="Calibri" w:hAnsi="Times New Roman"/>
          <w:b/>
          <w:color w:val="000000"/>
          <w:sz w:val="28"/>
          <w:szCs w:val="28"/>
        </w:rPr>
      </w:pPr>
    </w:p>
    <w:p w:rsidR="0099080D" w:rsidRDefault="0099080D" w:rsidP="002B0B77">
      <w:pPr>
        <w:autoSpaceDE w:val="0"/>
        <w:autoSpaceDN w:val="0"/>
        <w:adjustRightInd w:val="0"/>
        <w:spacing w:after="0" w:line="240" w:lineRule="auto"/>
        <w:jc w:val="both"/>
        <w:rPr>
          <w:rFonts w:ascii="Times New Roman" w:eastAsia="Calibri" w:hAnsi="Times New Roman"/>
          <w:b/>
          <w:color w:val="000000"/>
          <w:sz w:val="28"/>
          <w:szCs w:val="28"/>
        </w:rPr>
      </w:pPr>
    </w:p>
    <w:p w:rsidR="001A7BF0" w:rsidRPr="008069F0" w:rsidRDefault="008F42EF"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r w:rsidRPr="008069F0">
        <w:rPr>
          <w:rFonts w:ascii="Times New Roman" w:eastAsia="Calibri" w:hAnsi="Times New Roman"/>
          <w:b/>
          <w:color w:val="000000"/>
          <w:sz w:val="28"/>
          <w:szCs w:val="28"/>
        </w:rPr>
        <w:t>1.3.4.8 (</w:t>
      </w:r>
      <w:r w:rsidR="001A7BF0" w:rsidRPr="008069F0">
        <w:rPr>
          <w:rFonts w:ascii="Times New Roman" w:eastAsia="Calibri" w:hAnsi="Times New Roman"/>
          <w:b/>
          <w:color w:val="000000"/>
          <w:sz w:val="28"/>
          <w:szCs w:val="28"/>
        </w:rPr>
        <w:t>6.3.4.8</w:t>
      </w:r>
      <w:r w:rsidRPr="008069F0">
        <w:rPr>
          <w:rFonts w:ascii="Times New Roman" w:eastAsia="Calibri" w:hAnsi="Times New Roman"/>
          <w:b/>
          <w:color w:val="000000"/>
          <w:sz w:val="28"/>
          <w:szCs w:val="28"/>
        </w:rPr>
        <w:t xml:space="preserve">) </w:t>
      </w:r>
      <w:r w:rsidR="001A7BF0" w:rsidRPr="008069F0">
        <w:rPr>
          <w:rFonts w:ascii="Times New Roman" w:eastAsia="Calibri" w:hAnsi="Times New Roman"/>
          <w:b/>
          <w:color w:val="000000"/>
          <w:sz w:val="28"/>
          <w:szCs w:val="28"/>
        </w:rPr>
        <w:t>Движущаяся мишень на 10 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ab/>
      </w:r>
      <w:r w:rsidRPr="008069F0">
        <w:rPr>
          <w:rFonts w:ascii="Times New Roman" w:eastAsia="Calibri" w:hAnsi="Times New Roman"/>
          <w:color w:val="000000"/>
          <w:sz w:val="28"/>
          <w:szCs w:val="28"/>
        </w:rPr>
        <w:t>Движущаяся мишень на 10 м – это одна карточка с двумя мишенями, каждая с габаритами от 1 до 10 по двум сторонам и одной точкой прицеливания в центре.</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p>
    <w:tbl>
      <w:tblPr>
        <w:tblW w:w="0" w:type="auto"/>
        <w:tblInd w:w="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1"/>
        <w:gridCol w:w="1181"/>
        <w:gridCol w:w="1181"/>
        <w:gridCol w:w="1181"/>
        <w:gridCol w:w="1181"/>
        <w:gridCol w:w="1181"/>
      </w:tblGrid>
      <w:tr w:rsidR="001A7BF0" w:rsidRPr="005D3EF7" w:rsidTr="00B87F85">
        <w:trPr>
          <w:trHeight w:val="133"/>
        </w:trPr>
        <w:tc>
          <w:tcPr>
            <w:tcW w:w="1181" w:type="dxa"/>
            <w:vAlign w:val="center"/>
          </w:tcPr>
          <w:p w:rsidR="001A7BF0" w:rsidRPr="00CC20FC" w:rsidRDefault="001A7BF0"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10</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5.5 мм</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c>
          <w:tcPr>
            <w:tcW w:w="1181" w:type="dxa"/>
            <w:vAlign w:val="center"/>
          </w:tcPr>
          <w:p w:rsidR="001A7BF0" w:rsidRPr="00CC20FC" w:rsidRDefault="001A7BF0"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5</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30.5 мм</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r>
      <w:tr w:rsidR="001A7BF0" w:rsidRPr="005D3EF7" w:rsidTr="00B87F85">
        <w:trPr>
          <w:trHeight w:val="133"/>
        </w:trPr>
        <w:tc>
          <w:tcPr>
            <w:tcW w:w="1181" w:type="dxa"/>
            <w:vAlign w:val="center"/>
          </w:tcPr>
          <w:p w:rsidR="001A7BF0" w:rsidRPr="00CC20FC" w:rsidRDefault="001A7BF0"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9</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10.5 мм</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c>
          <w:tcPr>
            <w:tcW w:w="1181" w:type="dxa"/>
            <w:vAlign w:val="center"/>
          </w:tcPr>
          <w:p w:rsidR="001A7BF0" w:rsidRPr="00CC20FC" w:rsidRDefault="001A7BF0"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4</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35.5 мм</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r>
      <w:tr w:rsidR="001A7BF0" w:rsidRPr="005D3EF7" w:rsidTr="00B87F85">
        <w:trPr>
          <w:trHeight w:val="133"/>
        </w:trPr>
        <w:tc>
          <w:tcPr>
            <w:tcW w:w="1181" w:type="dxa"/>
            <w:vAlign w:val="center"/>
          </w:tcPr>
          <w:p w:rsidR="001A7BF0" w:rsidRPr="00CC20FC" w:rsidRDefault="001A7BF0"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8</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15.5 мм</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c>
          <w:tcPr>
            <w:tcW w:w="1181" w:type="dxa"/>
            <w:vAlign w:val="center"/>
          </w:tcPr>
          <w:p w:rsidR="001A7BF0" w:rsidRPr="00CC20FC" w:rsidRDefault="001A7BF0"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3</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40.5 мм</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r>
      <w:tr w:rsidR="001A7BF0" w:rsidRPr="005D3EF7" w:rsidTr="00B87F85">
        <w:trPr>
          <w:trHeight w:val="133"/>
        </w:trPr>
        <w:tc>
          <w:tcPr>
            <w:tcW w:w="1181" w:type="dxa"/>
            <w:vAlign w:val="center"/>
          </w:tcPr>
          <w:p w:rsidR="001A7BF0" w:rsidRPr="00CC20FC" w:rsidRDefault="001A7BF0"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7</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20.5 мм</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c>
          <w:tcPr>
            <w:tcW w:w="1181" w:type="dxa"/>
            <w:vAlign w:val="center"/>
          </w:tcPr>
          <w:p w:rsidR="001A7BF0" w:rsidRPr="00CC20FC" w:rsidRDefault="001A7BF0"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2</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45.5 мм</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r>
      <w:tr w:rsidR="001A7BF0" w:rsidRPr="005D3EF7" w:rsidTr="00B87F85">
        <w:trPr>
          <w:trHeight w:val="146"/>
        </w:trPr>
        <w:tc>
          <w:tcPr>
            <w:tcW w:w="1181" w:type="dxa"/>
            <w:vAlign w:val="center"/>
          </w:tcPr>
          <w:p w:rsidR="001A7BF0" w:rsidRPr="00CC20FC" w:rsidRDefault="001A7BF0"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6</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25.5 мм</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c>
          <w:tcPr>
            <w:tcW w:w="1181" w:type="dxa"/>
            <w:vAlign w:val="center"/>
          </w:tcPr>
          <w:p w:rsidR="001A7BF0" w:rsidRPr="00CC20FC" w:rsidRDefault="001A7BF0" w:rsidP="002B0B77">
            <w:pPr>
              <w:autoSpaceDE w:val="0"/>
              <w:autoSpaceDN w:val="0"/>
              <w:adjustRightInd w:val="0"/>
              <w:spacing w:after="0" w:line="240" w:lineRule="auto"/>
              <w:ind w:firstLine="567"/>
              <w:jc w:val="center"/>
              <w:rPr>
                <w:rFonts w:ascii="Times New Roman" w:eastAsia="Calibri" w:hAnsi="Times New Roman"/>
                <w:color w:val="000000"/>
                <w:sz w:val="24"/>
                <w:szCs w:val="24"/>
              </w:rPr>
            </w:pPr>
            <w:r w:rsidRPr="00CC20FC">
              <w:rPr>
                <w:rFonts w:ascii="Times New Roman" w:eastAsia="Calibri" w:hAnsi="Times New Roman"/>
                <w:color w:val="000000"/>
                <w:sz w:val="24"/>
                <w:szCs w:val="24"/>
              </w:rPr>
              <w:t>1</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50.5 мм</w:t>
            </w:r>
          </w:p>
        </w:tc>
        <w:tc>
          <w:tcPr>
            <w:tcW w:w="1181" w:type="dxa"/>
            <w:vAlign w:val="center"/>
          </w:tcPr>
          <w:p w:rsidR="001A7BF0" w:rsidRPr="00CC20FC" w:rsidRDefault="001A7BF0" w:rsidP="002B0B77">
            <w:pPr>
              <w:autoSpaceDE w:val="0"/>
              <w:autoSpaceDN w:val="0"/>
              <w:adjustRightInd w:val="0"/>
              <w:spacing w:after="0" w:line="240" w:lineRule="auto"/>
              <w:rPr>
                <w:rFonts w:ascii="Times New Roman" w:eastAsia="Calibri" w:hAnsi="Times New Roman"/>
                <w:color w:val="000000"/>
                <w:sz w:val="24"/>
                <w:szCs w:val="24"/>
              </w:rPr>
            </w:pPr>
            <w:r w:rsidRPr="00CC20FC">
              <w:rPr>
                <w:rFonts w:ascii="Times New Roman" w:eastAsia="Calibri" w:hAnsi="Times New Roman"/>
                <w:color w:val="000000"/>
                <w:sz w:val="24"/>
                <w:szCs w:val="24"/>
              </w:rPr>
              <w:t>(±0.1 мм)</w:t>
            </w:r>
          </w:p>
        </w:tc>
      </w:tr>
    </w:tbl>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color w:val="000000"/>
          <w:sz w:val="28"/>
          <w:szCs w:val="28"/>
        </w:rPr>
        <w:t>Внутренняя десятка белого цвета: 0.5 мм (±0.1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8852DA"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Pr>
          <w:rFonts w:ascii="Times New Roman" w:eastAsia="Calibri" w:hAnsi="Times New Roman"/>
          <w:bCs/>
          <w:color w:val="000000"/>
          <w:sz w:val="28"/>
          <w:szCs w:val="28"/>
        </w:rPr>
        <w:t>Черный круг</w:t>
      </w:r>
      <w:r w:rsidR="001A7BF0" w:rsidRPr="008069F0">
        <w:rPr>
          <w:rFonts w:ascii="Times New Roman" w:eastAsia="Calibri" w:hAnsi="Times New Roman"/>
          <w:bCs/>
          <w:color w:val="000000"/>
          <w:sz w:val="28"/>
          <w:szCs w:val="28"/>
        </w:rPr>
        <w:t xml:space="preserve"> от габарита 5 до 10 </w:t>
      </w:r>
      <w:r w:rsidR="000F0DCB">
        <w:rPr>
          <w:rFonts w:ascii="Times New Roman" w:eastAsia="Calibri" w:hAnsi="Times New Roman"/>
          <w:bCs/>
          <w:color w:val="000000"/>
          <w:sz w:val="28"/>
          <w:szCs w:val="28"/>
        </w:rPr>
        <w:t>, диаметром</w:t>
      </w:r>
      <w:r w:rsidR="001A7BF0" w:rsidRPr="008069F0">
        <w:rPr>
          <w:rFonts w:ascii="Times New Roman" w:eastAsia="Calibri" w:hAnsi="Times New Roman"/>
          <w:bCs/>
          <w:color w:val="000000"/>
          <w:sz w:val="28"/>
          <w:szCs w:val="28"/>
        </w:rPr>
        <w:t xml:space="preserve"> 30,5 мм (±0.1мм.)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color w:val="000000"/>
          <w:sz w:val="28"/>
          <w:szCs w:val="28"/>
        </w:rPr>
      </w:pPr>
      <w:r w:rsidRPr="008069F0">
        <w:rPr>
          <w:rFonts w:ascii="Times New Roman" w:eastAsia="Calibri" w:hAnsi="Times New Roman"/>
          <w:color w:val="000000"/>
          <w:sz w:val="28"/>
          <w:szCs w:val="28"/>
        </w:rPr>
        <w:tab/>
      </w:r>
      <w:r w:rsidRPr="008069F0">
        <w:rPr>
          <w:rFonts w:ascii="Times New Roman" w:eastAsia="Calibri" w:hAnsi="Times New Roman"/>
          <w:b/>
          <w:color w:val="000000"/>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Толщина габаритных линий: 0.1 мм до 0,2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Рекомендуем</w:t>
      </w:r>
      <w:r w:rsidR="00782D4E">
        <w:rPr>
          <w:rFonts w:ascii="Times New Roman" w:eastAsia="Calibri" w:hAnsi="Times New Roman"/>
          <w:bCs/>
          <w:color w:val="000000"/>
          <w:sz w:val="28"/>
          <w:szCs w:val="28"/>
        </w:rPr>
        <w:t xml:space="preserve">ый размер бланка мишени: 260 мм </w:t>
      </w:r>
      <w:r w:rsidRPr="008069F0">
        <w:rPr>
          <w:rFonts w:ascii="Times New Roman" w:eastAsia="Calibri" w:hAnsi="Times New Roman"/>
          <w:bCs/>
          <w:color w:val="000000"/>
          <w:sz w:val="28"/>
          <w:szCs w:val="28"/>
        </w:rPr>
        <w:t xml:space="preserve">х 150 </w:t>
      </w:r>
      <w:r w:rsidR="00782D4E">
        <w:rPr>
          <w:rFonts w:ascii="Times New Roman" w:eastAsia="Calibri" w:hAnsi="Times New Roman"/>
          <w:bCs/>
          <w:color w:val="000000"/>
          <w:sz w:val="28"/>
          <w:szCs w:val="28"/>
        </w:rPr>
        <w:t xml:space="preserve">мм. ( Минимальный размер 260 мм </w:t>
      </w:r>
      <w:r w:rsidRPr="008069F0">
        <w:rPr>
          <w:rFonts w:ascii="Times New Roman" w:eastAsia="Calibri" w:hAnsi="Times New Roman"/>
          <w:bCs/>
          <w:color w:val="000000"/>
          <w:sz w:val="28"/>
          <w:szCs w:val="28"/>
        </w:rPr>
        <w:t>х 140 мм.).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Центр десятки должен быть в 70 мм.(±0.2 мм.) от центра черного яблока, измеряя по горизонтальной линии.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Достоинство габаритов мишени от 1 до 9 должны быть четко напечатаны в соответствующих зонах габаритов по диагонали, под прямым углом относительно друг друга.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jc w:val="both"/>
        <w:rPr>
          <w:rFonts w:ascii="Times New Roman" w:eastAsia="Calibri" w:hAnsi="Times New Roman"/>
          <w:b/>
          <w:color w:val="000000"/>
          <w:sz w:val="28"/>
          <w:szCs w:val="28"/>
        </w:rPr>
      </w:pPr>
      <w:r w:rsidRPr="008069F0">
        <w:rPr>
          <w:rFonts w:ascii="Times New Roman" w:eastAsia="Calibri" w:hAnsi="Times New Roman"/>
          <w:color w:val="000000"/>
          <w:sz w:val="28"/>
          <w:szCs w:val="28"/>
        </w:rPr>
        <w:tab/>
      </w:r>
      <w:r w:rsidRPr="008069F0">
        <w:rPr>
          <w:rFonts w:ascii="Times New Roman" w:eastAsia="Calibri" w:hAnsi="Times New Roman"/>
          <w:color w:val="000000"/>
          <w:sz w:val="28"/>
          <w:szCs w:val="28"/>
        </w:rPr>
        <w:tab/>
      </w:r>
      <w:r w:rsidRPr="008069F0">
        <w:rPr>
          <w:rFonts w:ascii="Times New Roman" w:eastAsia="Calibri" w:hAnsi="Times New Roman"/>
          <w:b/>
          <w:color w:val="000000"/>
          <w:sz w:val="28"/>
          <w:szCs w:val="28"/>
        </w:rPr>
        <w:t>Бумажная движущаяся мишень на 10м.</w:t>
      </w: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B00825"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r>
        <w:rPr>
          <w:noProof/>
        </w:rPr>
        <w:drawing>
          <wp:anchor distT="0" distB="0" distL="114300" distR="114300" simplePos="0" relativeHeight="251645952" behindDoc="1" locked="0" layoutInCell="1" allowOverlap="1" wp14:anchorId="2D783A85" wp14:editId="7869BD61">
            <wp:simplePos x="0" y="0"/>
            <wp:positionH relativeFrom="column">
              <wp:posOffset>754380</wp:posOffset>
            </wp:positionH>
            <wp:positionV relativeFrom="paragraph">
              <wp:posOffset>26035</wp:posOffset>
            </wp:positionV>
            <wp:extent cx="5245100" cy="2760345"/>
            <wp:effectExtent l="0" t="0" r="0" b="0"/>
            <wp:wrapNone/>
            <wp:docPr id="10"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5100" cy="2760345"/>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hanging="2552"/>
        <w:jc w:val="both"/>
        <w:rPr>
          <w:rFonts w:ascii="Times New Roman" w:eastAsia="Calibri" w:hAnsi="Times New Roman"/>
          <w:b/>
          <w:color w:val="000000"/>
          <w:sz w:val="28"/>
          <w:szCs w:val="28"/>
        </w:rPr>
      </w:pPr>
    </w:p>
    <w:p w:rsidR="00CC20FC" w:rsidRDefault="00A42C6B" w:rsidP="00D7033F">
      <w:pPr>
        <w:autoSpaceDE w:val="0"/>
        <w:autoSpaceDN w:val="0"/>
        <w:adjustRightInd w:val="0"/>
        <w:spacing w:after="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br w:type="page"/>
      </w:r>
    </w:p>
    <w:p w:rsidR="001A7BF0" w:rsidRPr="008069F0" w:rsidRDefault="001A7BF0" w:rsidP="002B0B77">
      <w:pPr>
        <w:autoSpaceDE w:val="0"/>
        <w:autoSpaceDN w:val="0"/>
        <w:adjustRightInd w:val="0"/>
        <w:spacing w:after="0" w:line="240" w:lineRule="auto"/>
        <w:jc w:val="center"/>
        <w:rPr>
          <w:rFonts w:ascii="Times New Roman" w:eastAsia="Calibri" w:hAnsi="Times New Roman"/>
          <w:b/>
          <w:color w:val="000000"/>
          <w:sz w:val="28"/>
          <w:szCs w:val="28"/>
        </w:rPr>
      </w:pPr>
      <w:r w:rsidRPr="008069F0">
        <w:rPr>
          <w:rFonts w:ascii="Times New Roman" w:eastAsia="Calibri" w:hAnsi="Times New Roman"/>
          <w:b/>
          <w:color w:val="000000"/>
          <w:sz w:val="28"/>
          <w:szCs w:val="28"/>
        </w:rPr>
        <w:lastRenderedPageBreak/>
        <w:t>Движущаяся мишень ЭМУ на 10м</w:t>
      </w:r>
    </w:p>
    <w:p w:rsidR="008F42EF" w:rsidRPr="008069F0" w:rsidRDefault="00B00825" w:rsidP="002B0B77">
      <w:pPr>
        <w:autoSpaceDE w:val="0"/>
        <w:autoSpaceDN w:val="0"/>
        <w:adjustRightInd w:val="0"/>
        <w:spacing w:after="0" w:line="240" w:lineRule="auto"/>
        <w:rPr>
          <w:rFonts w:ascii="Times New Roman" w:eastAsia="Calibri" w:hAnsi="Times New Roman"/>
          <w:b/>
          <w:color w:val="000000"/>
          <w:sz w:val="28"/>
          <w:szCs w:val="28"/>
        </w:rPr>
      </w:pPr>
      <w:r>
        <w:rPr>
          <w:noProof/>
        </w:rPr>
        <w:drawing>
          <wp:anchor distT="0" distB="0" distL="114300" distR="114300" simplePos="0" relativeHeight="251646976" behindDoc="1" locked="0" layoutInCell="1" allowOverlap="1" wp14:anchorId="0B9333DE" wp14:editId="2939886B">
            <wp:simplePos x="0" y="0"/>
            <wp:positionH relativeFrom="column">
              <wp:posOffset>750570</wp:posOffset>
            </wp:positionH>
            <wp:positionV relativeFrom="paragraph">
              <wp:posOffset>70485</wp:posOffset>
            </wp:positionV>
            <wp:extent cx="5248275" cy="2667000"/>
            <wp:effectExtent l="0" t="0" r="0" b="0"/>
            <wp:wrapNone/>
            <wp:docPr id="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2667000"/>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b/>
          <w:color w:val="000000"/>
          <w:sz w:val="28"/>
          <w:szCs w:val="28"/>
        </w:rPr>
      </w:pPr>
    </w:p>
    <w:p w:rsidR="001A7BF0" w:rsidRPr="008069F0" w:rsidRDefault="001A7BF0" w:rsidP="002B0B77">
      <w:pPr>
        <w:autoSpaceDE w:val="0"/>
        <w:autoSpaceDN w:val="0"/>
        <w:adjustRightInd w:val="0"/>
        <w:spacing w:after="0" w:line="240" w:lineRule="auto"/>
        <w:ind w:left="1418"/>
        <w:rPr>
          <w:rFonts w:ascii="Times New Roman" w:eastAsia="Calibri" w:hAnsi="Times New Roman"/>
          <w:color w:val="000000"/>
          <w:sz w:val="28"/>
          <w:szCs w:val="28"/>
        </w:rPr>
      </w:pPr>
      <w:r w:rsidRPr="008069F0">
        <w:rPr>
          <w:rFonts w:ascii="Times New Roman" w:eastAsia="Calibri" w:hAnsi="Times New Roman"/>
          <w:color w:val="000000"/>
          <w:sz w:val="28"/>
          <w:szCs w:val="28"/>
        </w:rPr>
        <w:t>Диаметр черного отверстия 30.5 мм.</w:t>
      </w: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color w:val="000000"/>
          <w:sz w:val="28"/>
          <w:szCs w:val="28"/>
        </w:rPr>
      </w:pPr>
    </w:p>
    <w:p w:rsidR="001A7BF0" w:rsidRPr="008069F0" w:rsidRDefault="008F42EF"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1.3.5 (</w:t>
      </w:r>
      <w:r w:rsidR="001A7BF0" w:rsidRPr="008069F0">
        <w:rPr>
          <w:rFonts w:ascii="Times New Roman" w:eastAsia="Calibri" w:hAnsi="Times New Roman"/>
          <w:b/>
          <w:bCs/>
          <w:color w:val="000000"/>
          <w:sz w:val="28"/>
          <w:szCs w:val="28"/>
        </w:rPr>
        <w:t>6.3.5</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t xml:space="preserve">Система контроля мишени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 xml:space="preserve">Для пистолетных и винтовочных упражнений, во время соревнований должна  использоваться система контроля попаданий в мишень.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8F42EF"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color w:val="000000"/>
          <w:sz w:val="28"/>
          <w:szCs w:val="28"/>
        </w:rPr>
        <w:t>1.3.5.1 (</w:t>
      </w:r>
      <w:r w:rsidR="001A7BF0" w:rsidRPr="008069F0">
        <w:rPr>
          <w:rFonts w:ascii="Times New Roman" w:eastAsia="Calibri" w:hAnsi="Times New Roman"/>
          <w:b/>
          <w:color w:val="000000"/>
          <w:sz w:val="28"/>
          <w:szCs w:val="28"/>
        </w:rPr>
        <w:t>6.3.5.1</w:t>
      </w:r>
      <w:r w:rsidRPr="008069F0">
        <w:rPr>
          <w:rFonts w:ascii="Times New Roman" w:eastAsia="Calibri" w:hAnsi="Times New Roman"/>
          <w:b/>
          <w:color w:val="000000"/>
          <w:sz w:val="28"/>
          <w:szCs w:val="28"/>
        </w:rPr>
        <w:t xml:space="preserve">) </w:t>
      </w:r>
      <w:r w:rsidR="001A7BF0" w:rsidRPr="008069F0">
        <w:rPr>
          <w:rFonts w:ascii="Times New Roman" w:eastAsia="Calibri" w:hAnsi="Times New Roman"/>
          <w:b/>
          <w:bCs/>
          <w:color w:val="000000"/>
          <w:sz w:val="28"/>
          <w:szCs w:val="28"/>
        </w:rPr>
        <w:t xml:space="preserve">Система контроля мишени ЭМУ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Для ЭМУ в качестве контрольной системы используются Экраны, Экраны на мишени и  Контрольные листы. (См. диаграмму).</w:t>
      </w:r>
    </w:p>
    <w:p w:rsidR="001A7BF0" w:rsidRPr="008069F0" w:rsidRDefault="00B00825"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Pr>
          <w:noProof/>
        </w:rPr>
        <w:drawing>
          <wp:anchor distT="0" distB="0" distL="114300" distR="114300" simplePos="0" relativeHeight="251678720" behindDoc="1" locked="0" layoutInCell="1" allowOverlap="1" wp14:anchorId="1F333043" wp14:editId="09CF4772">
            <wp:simplePos x="0" y="0"/>
            <wp:positionH relativeFrom="column">
              <wp:posOffset>1842770</wp:posOffset>
            </wp:positionH>
            <wp:positionV relativeFrom="paragraph">
              <wp:posOffset>193040</wp:posOffset>
            </wp:positionV>
            <wp:extent cx="2514600" cy="2771775"/>
            <wp:effectExtent l="0" t="0" r="0" b="0"/>
            <wp:wrapNone/>
            <wp:docPr id="33" name="Рисунок 2" descr="C:\Users\sport\Deskto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C:\Users\sport\Desktop\1.pn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2771775"/>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hanging="1134"/>
        <w:jc w:val="both"/>
        <w:rPr>
          <w:rFonts w:ascii="Times New Roman" w:eastAsia="Calibri" w:hAnsi="Times New Roman"/>
          <w:color w:val="000000"/>
          <w:sz w:val="28"/>
          <w:szCs w:val="28"/>
        </w:rPr>
      </w:pPr>
    </w:p>
    <w:p w:rsidR="001A7BF0" w:rsidRPr="008069F0" w:rsidRDefault="001A7BF0" w:rsidP="002B0B77">
      <w:pPr>
        <w:spacing w:line="240" w:lineRule="auto"/>
        <w:rPr>
          <w:rFonts w:ascii="Times New Roman" w:hAnsi="Times New Roman"/>
          <w:sz w:val="28"/>
          <w:szCs w:val="28"/>
        </w:rPr>
      </w:pPr>
    </w:p>
    <w:p w:rsidR="001A7BF0" w:rsidRPr="008069F0" w:rsidRDefault="001A7BF0" w:rsidP="002B0B77">
      <w:pPr>
        <w:spacing w:line="240" w:lineRule="auto"/>
        <w:rPr>
          <w:rFonts w:ascii="Times New Roman" w:hAnsi="Times New Roman"/>
          <w:sz w:val="28"/>
          <w:szCs w:val="28"/>
        </w:rPr>
      </w:pPr>
    </w:p>
    <w:p w:rsidR="001A7BF0" w:rsidRDefault="001A7BF0" w:rsidP="002B0B77">
      <w:pPr>
        <w:spacing w:line="240" w:lineRule="auto"/>
        <w:rPr>
          <w:rFonts w:ascii="Times New Roman" w:hAnsi="Times New Roman"/>
          <w:sz w:val="28"/>
          <w:szCs w:val="28"/>
        </w:rPr>
      </w:pPr>
    </w:p>
    <w:p w:rsidR="00D35428" w:rsidRDefault="00D35428" w:rsidP="002B0B77">
      <w:pPr>
        <w:spacing w:line="240" w:lineRule="auto"/>
        <w:rPr>
          <w:rFonts w:ascii="Times New Roman" w:hAnsi="Times New Roman"/>
          <w:sz w:val="28"/>
          <w:szCs w:val="28"/>
        </w:rPr>
      </w:pPr>
    </w:p>
    <w:p w:rsidR="00402CD0" w:rsidRPr="008069F0" w:rsidRDefault="00402CD0" w:rsidP="002B0B77">
      <w:pPr>
        <w:spacing w:line="240" w:lineRule="auto"/>
        <w:rPr>
          <w:rFonts w:ascii="Times New Roman" w:hAnsi="Times New Roman"/>
          <w:sz w:val="28"/>
          <w:szCs w:val="28"/>
        </w:rPr>
      </w:pPr>
    </w:p>
    <w:p w:rsidR="001A7BF0" w:rsidRPr="008069F0" w:rsidRDefault="008F42EF"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lastRenderedPageBreak/>
        <w:t xml:space="preserve">1.3.5.2 (6.3.5.2) </w:t>
      </w:r>
      <w:r w:rsidR="001A7BF0" w:rsidRPr="008069F0">
        <w:rPr>
          <w:rFonts w:ascii="Times New Roman" w:eastAsia="Calibri" w:hAnsi="Times New Roman"/>
          <w:b/>
          <w:color w:val="000000"/>
          <w:sz w:val="28"/>
          <w:szCs w:val="28"/>
        </w:rPr>
        <w:t xml:space="preserve">Экраны для ЭМУ </w:t>
      </w:r>
      <w:r w:rsidR="001A7BF0" w:rsidRPr="0071520E">
        <w:rPr>
          <w:rFonts w:ascii="Times New Roman" w:eastAsia="Calibri" w:hAnsi="Times New Roman"/>
          <w:b/>
          <w:sz w:val="28"/>
          <w:szCs w:val="28"/>
        </w:rPr>
        <w:t>на</w:t>
      </w:r>
      <w:r w:rsidR="00402CD0">
        <w:rPr>
          <w:rFonts w:ascii="Times New Roman" w:eastAsia="Calibri" w:hAnsi="Times New Roman"/>
          <w:b/>
          <w:sz w:val="28"/>
          <w:szCs w:val="28"/>
        </w:rPr>
        <w:t xml:space="preserve"> </w:t>
      </w:r>
      <w:r w:rsidR="001A7BF0" w:rsidRPr="0071520E">
        <w:rPr>
          <w:rFonts w:ascii="Times New Roman" w:eastAsia="Calibri" w:hAnsi="Times New Roman"/>
          <w:b/>
          <w:bCs/>
          <w:sz w:val="28"/>
          <w:szCs w:val="28"/>
        </w:rPr>
        <w:t xml:space="preserve">50 </w:t>
      </w:r>
      <w:r w:rsidR="0071520E" w:rsidRPr="0071520E">
        <w:rPr>
          <w:rFonts w:ascii="Times New Roman" w:eastAsia="Calibri" w:hAnsi="Times New Roman"/>
          <w:b/>
          <w:bCs/>
          <w:sz w:val="28"/>
          <w:szCs w:val="28"/>
        </w:rPr>
        <w:t>м</w:t>
      </w:r>
      <w:r w:rsidR="001A7BF0" w:rsidRPr="0071520E">
        <w:rPr>
          <w:rFonts w:ascii="Times New Roman" w:eastAsia="Calibri" w:hAnsi="Times New Roman"/>
          <w:b/>
          <w:bCs/>
          <w:sz w:val="28"/>
          <w:szCs w:val="28"/>
        </w:rPr>
        <w:t xml:space="preserve">.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 xml:space="preserve">Для определения выстрела в чужую мишень, если возможно экраны, нужно размещать на расстоянии 0.5 – 1.0 м. сзади мишеней. Точное расстояние между мишенью и экраном должно быть измерено и записано, а также, по возможности, оно должно быть одинаковым для всех мишеней.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8F42EF"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color w:val="000000"/>
          <w:sz w:val="28"/>
          <w:szCs w:val="28"/>
        </w:rPr>
        <w:t xml:space="preserve">1.3.5.3 (6.3.5.3) </w:t>
      </w:r>
      <w:r w:rsidR="001A7BF0" w:rsidRPr="008069F0">
        <w:rPr>
          <w:rFonts w:ascii="Times New Roman" w:eastAsia="Calibri" w:hAnsi="Times New Roman"/>
          <w:b/>
          <w:color w:val="000000"/>
          <w:sz w:val="28"/>
          <w:szCs w:val="28"/>
        </w:rPr>
        <w:t>Экраны для ЭМУ на</w:t>
      </w:r>
      <w:r w:rsidR="00402CD0">
        <w:rPr>
          <w:rFonts w:ascii="Times New Roman" w:eastAsia="Calibri" w:hAnsi="Times New Roman"/>
          <w:b/>
          <w:color w:val="000000"/>
          <w:sz w:val="28"/>
          <w:szCs w:val="28"/>
        </w:rPr>
        <w:t xml:space="preserve"> </w:t>
      </w:r>
      <w:r w:rsidR="001A7BF0" w:rsidRPr="008069F0">
        <w:rPr>
          <w:rFonts w:ascii="Times New Roman" w:eastAsia="Calibri" w:hAnsi="Times New Roman"/>
          <w:b/>
          <w:color w:val="000000"/>
          <w:sz w:val="28"/>
          <w:szCs w:val="28"/>
        </w:rPr>
        <w:t>25</w:t>
      </w:r>
      <w:r w:rsidR="001A7BF0" w:rsidRPr="008069F0">
        <w:rPr>
          <w:rFonts w:ascii="Times New Roman" w:eastAsia="Calibri" w:hAnsi="Times New Roman"/>
          <w:b/>
          <w:bCs/>
          <w:color w:val="000000"/>
          <w:sz w:val="28"/>
          <w:szCs w:val="28"/>
        </w:rPr>
        <w:t xml:space="preserve"> 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8F42EF"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Экраны должны быть установлены на всех Пистолетных упражнениях на 25 м., для того, чтобы с их помощью можно было определить выстрелы, которые возможно не попали в мишень</w:t>
      </w:r>
      <w:r w:rsidRPr="008069F0">
        <w:rPr>
          <w:rFonts w:ascii="Times New Roman" w:eastAsia="Arial" w:hAnsi="Times New Roman"/>
          <w:bCs/>
          <w:sz w:val="28"/>
          <w:szCs w:val="28"/>
          <w:shd w:val="clear" w:color="auto" w:fill="FFFFFF"/>
          <w:lang w:bidi="en-US"/>
        </w:rPr>
        <w:t>.</w:t>
      </w:r>
    </w:p>
    <w:p w:rsidR="001A7BF0" w:rsidRPr="008069F0" w:rsidRDefault="008F42EF"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Экраны  должны, по высоте и ширине, как минимум полностью  закрывать размеры рамки мишеней на 25 метров (5 мишеней). Они должны располагаться на одинаковом расстоянии, около одного (1) метра сзади зачетных мишеней. Они должны быть непрерывными, или на прилегающих друг к другу рамках, без зазоров между собой, для того, чтобы зарегистрировать любой выстрел между зачетными мишенями</w:t>
      </w:r>
      <w:r w:rsidRPr="008069F0">
        <w:rPr>
          <w:rFonts w:ascii="Times New Roman" w:eastAsia="Arial" w:hAnsi="Times New Roman"/>
          <w:bCs/>
          <w:sz w:val="28"/>
          <w:szCs w:val="28"/>
          <w:shd w:val="clear" w:color="auto" w:fill="FFFFFF"/>
          <w:lang w:bidi="en-US"/>
        </w:rPr>
        <w:t>.</w:t>
      </w:r>
    </w:p>
    <w:p w:rsidR="001A7BF0" w:rsidRPr="008069F0" w:rsidRDefault="008F42EF"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 xml:space="preserve">Экраны для ЭМУ на 25 метров должны быть из не блестящей бумаги, нейтрального цвета, сходным </w:t>
      </w:r>
      <w:proofErr w:type="spellStart"/>
      <w:r w:rsidR="001A7BF0" w:rsidRPr="008069F0">
        <w:rPr>
          <w:rFonts w:ascii="Times New Roman" w:eastAsia="Arial" w:hAnsi="Times New Roman"/>
          <w:bCs/>
          <w:sz w:val="28"/>
          <w:szCs w:val="28"/>
          <w:shd w:val="clear" w:color="auto" w:fill="FFFFFF"/>
          <w:lang w:bidi="en-US"/>
        </w:rPr>
        <w:t>сцветом</w:t>
      </w:r>
      <w:proofErr w:type="spellEnd"/>
      <w:r w:rsidR="001A7BF0" w:rsidRPr="008069F0">
        <w:rPr>
          <w:rFonts w:ascii="Times New Roman" w:eastAsia="Arial" w:hAnsi="Times New Roman"/>
          <w:bCs/>
          <w:sz w:val="28"/>
          <w:szCs w:val="28"/>
          <w:shd w:val="clear" w:color="auto" w:fill="FFFFFF"/>
          <w:lang w:bidi="en-US"/>
        </w:rPr>
        <w:t xml:space="preserve"> мишеней; а также</w:t>
      </w:r>
    </w:p>
    <w:p w:rsidR="001A7BF0" w:rsidRPr="008069F0" w:rsidRDefault="008F42EF"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 xml:space="preserve">В упражнениях на 25 метров, каждый спортсмен, на каждую часть упражнения должен обеспечиваться новыми экранами. </w:t>
      </w:r>
    </w:p>
    <w:p w:rsidR="001A7BF0" w:rsidRPr="008069F0" w:rsidRDefault="001A7BF0" w:rsidP="002B0B77">
      <w:pPr>
        <w:numPr>
          <w:ilvl w:val="1"/>
          <w:numId w:val="1"/>
        </w:numPr>
        <w:autoSpaceDE w:val="0"/>
        <w:autoSpaceDN w:val="0"/>
        <w:adjustRightInd w:val="0"/>
        <w:spacing w:after="0" w:line="240" w:lineRule="auto"/>
        <w:ind w:left="1418" w:hanging="851"/>
        <w:jc w:val="both"/>
        <w:rPr>
          <w:rFonts w:ascii="Times New Roman" w:eastAsia="Calibri" w:hAnsi="Times New Roman"/>
          <w:color w:val="000000"/>
          <w:sz w:val="28"/>
          <w:szCs w:val="28"/>
        </w:rPr>
      </w:pPr>
    </w:p>
    <w:p w:rsidR="001A7BF0" w:rsidRPr="008069F0" w:rsidRDefault="008F42EF"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color w:val="000000"/>
          <w:sz w:val="28"/>
          <w:szCs w:val="28"/>
        </w:rPr>
        <w:t xml:space="preserve">1.3.5.4 (6.3.5.4) </w:t>
      </w:r>
      <w:r w:rsidR="001A7BF0" w:rsidRPr="008069F0">
        <w:rPr>
          <w:rFonts w:ascii="Times New Roman" w:eastAsia="Calibri" w:hAnsi="Times New Roman"/>
          <w:b/>
          <w:color w:val="000000"/>
          <w:sz w:val="28"/>
          <w:szCs w:val="28"/>
        </w:rPr>
        <w:t>Контрольные листы для ЭМУ на 25 м.</w:t>
      </w:r>
      <w:r w:rsidR="001A7BF0" w:rsidRPr="008069F0">
        <w:rPr>
          <w:rFonts w:ascii="Times New Roman" w:eastAsia="Calibri" w:hAnsi="Times New Roman"/>
          <w:b/>
          <w:bCs/>
          <w:color w:val="000000"/>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ab/>
      </w:r>
      <w:r w:rsidRPr="008069F0">
        <w:rPr>
          <w:rFonts w:ascii="Times New Roman" w:eastAsia="Calibri" w:hAnsi="Times New Roman"/>
          <w:bCs/>
          <w:color w:val="000000"/>
          <w:sz w:val="28"/>
          <w:szCs w:val="28"/>
        </w:rPr>
        <w:t xml:space="preserve">Сзади ЭМУ должны крепиться Контрольные листы. Каждый спортсмен, на каждую часть упражнения должен обеспечиваться новыми Контрольными листами.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Если п</w:t>
      </w:r>
      <w:r w:rsidR="00CC20FC">
        <w:rPr>
          <w:rFonts w:ascii="Times New Roman" w:eastAsia="Calibri" w:hAnsi="Times New Roman"/>
          <w:color w:val="000000"/>
          <w:sz w:val="28"/>
          <w:szCs w:val="28"/>
        </w:rPr>
        <w:t>робоина находится за пределами к</w:t>
      </w:r>
      <w:r w:rsidRPr="008069F0">
        <w:rPr>
          <w:rFonts w:ascii="Times New Roman" w:eastAsia="Calibri" w:hAnsi="Times New Roman"/>
          <w:color w:val="000000"/>
          <w:sz w:val="28"/>
          <w:szCs w:val="28"/>
        </w:rPr>
        <w:t>онтрольного листа, то до того, как будет снят Контрольный лист, нужно сделать геометрическую привязку пробоин на Контрольном листе и Заднем экране.</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8F42EF"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color w:val="000000"/>
          <w:sz w:val="28"/>
          <w:szCs w:val="28"/>
        </w:rPr>
        <w:t xml:space="preserve">1.3.5.5 (6.3.5.5) </w:t>
      </w:r>
      <w:r w:rsidR="001A7BF0" w:rsidRPr="008069F0">
        <w:rPr>
          <w:rFonts w:ascii="Times New Roman" w:eastAsia="Calibri" w:hAnsi="Times New Roman"/>
          <w:b/>
          <w:color w:val="000000"/>
          <w:sz w:val="28"/>
          <w:szCs w:val="28"/>
        </w:rPr>
        <w:t xml:space="preserve">Задние </w:t>
      </w:r>
      <w:r w:rsidR="001A7BF0" w:rsidRPr="008069F0">
        <w:rPr>
          <w:rFonts w:ascii="Times New Roman" w:eastAsia="Calibri" w:hAnsi="Times New Roman"/>
          <w:b/>
          <w:sz w:val="28"/>
          <w:szCs w:val="28"/>
        </w:rPr>
        <w:t>стенки</w:t>
      </w:r>
      <w:r w:rsidR="0067561A">
        <w:rPr>
          <w:rFonts w:ascii="Times New Roman" w:eastAsia="Calibri" w:hAnsi="Times New Roman"/>
          <w:b/>
          <w:sz w:val="28"/>
          <w:szCs w:val="28"/>
        </w:rPr>
        <w:t xml:space="preserve"> </w:t>
      </w:r>
      <w:r w:rsidR="00CC20FC">
        <w:rPr>
          <w:rFonts w:ascii="Times New Roman" w:eastAsia="Calibri" w:hAnsi="Times New Roman"/>
          <w:b/>
          <w:color w:val="000000"/>
          <w:sz w:val="28"/>
          <w:szCs w:val="28"/>
        </w:rPr>
        <w:t>и к</w:t>
      </w:r>
      <w:r w:rsidR="001A7BF0" w:rsidRPr="008069F0">
        <w:rPr>
          <w:rFonts w:ascii="Times New Roman" w:eastAsia="Calibri" w:hAnsi="Times New Roman"/>
          <w:b/>
          <w:color w:val="000000"/>
          <w:sz w:val="28"/>
          <w:szCs w:val="28"/>
        </w:rPr>
        <w:t>онтрольные листы для ЭМУ на</w:t>
      </w:r>
      <w:r w:rsidR="001A7BF0" w:rsidRPr="008069F0">
        <w:rPr>
          <w:rFonts w:ascii="Times New Roman" w:eastAsia="Calibri" w:hAnsi="Times New Roman"/>
          <w:b/>
          <w:bCs/>
          <w:color w:val="000000"/>
          <w:sz w:val="28"/>
          <w:szCs w:val="28"/>
        </w:rPr>
        <w:t xml:space="preserve">50 м </w:t>
      </w:r>
    </w:p>
    <w:p w:rsidR="00CC20FC"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ab/>
      </w:r>
      <w:r w:rsidRPr="008069F0">
        <w:rPr>
          <w:rFonts w:ascii="Times New Roman" w:eastAsia="Calibri" w:hAnsi="Times New Roman"/>
          <w:bCs/>
          <w:color w:val="000000"/>
          <w:sz w:val="28"/>
          <w:szCs w:val="28"/>
        </w:rPr>
        <w:t xml:space="preserve">Задний экран на 50 </w:t>
      </w:r>
      <w:r w:rsidR="0071520E">
        <w:rPr>
          <w:rFonts w:ascii="Times New Roman" w:eastAsia="Calibri" w:hAnsi="Times New Roman"/>
          <w:bCs/>
          <w:sz w:val="28"/>
          <w:szCs w:val="28"/>
        </w:rPr>
        <w:t>м</w:t>
      </w:r>
      <w:r w:rsidR="0071520E" w:rsidRPr="0071520E">
        <w:rPr>
          <w:rFonts w:ascii="Times New Roman" w:eastAsia="Calibri" w:hAnsi="Times New Roman"/>
          <w:bCs/>
          <w:sz w:val="28"/>
          <w:szCs w:val="28"/>
        </w:rPr>
        <w:t xml:space="preserve"> </w:t>
      </w:r>
      <w:r w:rsidRPr="008069F0">
        <w:rPr>
          <w:rFonts w:ascii="Times New Roman" w:eastAsia="Calibri" w:hAnsi="Times New Roman"/>
          <w:bCs/>
          <w:color w:val="000000"/>
          <w:sz w:val="28"/>
          <w:szCs w:val="28"/>
        </w:rPr>
        <w:t>должен быть прикреплён сзади ЭМУ.</w:t>
      </w:r>
    </w:p>
    <w:p w:rsidR="001A7BF0" w:rsidRPr="008069F0" w:rsidRDefault="00CC20FC"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Pr>
          <w:rFonts w:ascii="Times New Roman" w:eastAsia="Calibri" w:hAnsi="Times New Roman"/>
          <w:bCs/>
          <w:color w:val="000000"/>
          <w:sz w:val="28"/>
          <w:szCs w:val="28"/>
        </w:rPr>
        <w:t>Меньший по размеру, заменяемый к</w:t>
      </w:r>
      <w:r w:rsidR="001A7BF0" w:rsidRPr="008069F0">
        <w:rPr>
          <w:rFonts w:ascii="Times New Roman" w:eastAsia="Calibri" w:hAnsi="Times New Roman"/>
          <w:bCs/>
          <w:color w:val="000000"/>
          <w:sz w:val="28"/>
          <w:szCs w:val="28"/>
        </w:rPr>
        <w:t>онтрольный лист</w:t>
      </w:r>
      <w:r w:rsidR="0067561A">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должен крепиться к Заднему экрану. Контрольные листы или Задние экраны должны заменяться и сохраняться после каждой смены. Если пробоина находится за пределами Контрольного лис</w:t>
      </w:r>
      <w:r>
        <w:rPr>
          <w:rFonts w:ascii="Times New Roman" w:eastAsia="Calibri" w:hAnsi="Times New Roman"/>
          <w:bCs/>
          <w:color w:val="000000"/>
          <w:sz w:val="28"/>
          <w:szCs w:val="28"/>
        </w:rPr>
        <w:t>та, то до того, как будет снят к</w:t>
      </w:r>
      <w:r w:rsidR="001A7BF0" w:rsidRPr="008069F0">
        <w:rPr>
          <w:rFonts w:ascii="Times New Roman" w:eastAsia="Calibri" w:hAnsi="Times New Roman"/>
          <w:bCs/>
          <w:color w:val="000000"/>
          <w:sz w:val="28"/>
          <w:szCs w:val="28"/>
        </w:rPr>
        <w:t>онтрольный лист, нужно сделать геом</w:t>
      </w:r>
      <w:r>
        <w:rPr>
          <w:rFonts w:ascii="Times New Roman" w:eastAsia="Calibri" w:hAnsi="Times New Roman"/>
          <w:bCs/>
          <w:color w:val="000000"/>
          <w:sz w:val="28"/>
          <w:szCs w:val="28"/>
        </w:rPr>
        <w:t>етрическую привязку пробоин на к</w:t>
      </w:r>
      <w:r w:rsidR="001A7BF0" w:rsidRPr="008069F0">
        <w:rPr>
          <w:rFonts w:ascii="Times New Roman" w:eastAsia="Calibri" w:hAnsi="Times New Roman"/>
          <w:bCs/>
          <w:color w:val="000000"/>
          <w:sz w:val="28"/>
          <w:szCs w:val="28"/>
        </w:rPr>
        <w:t>онтрольном листе и Заднем экране.</w:t>
      </w:r>
    </w:p>
    <w:p w:rsidR="001A7BF0" w:rsidRPr="008069F0" w:rsidRDefault="001A7BF0" w:rsidP="002B0B77">
      <w:pPr>
        <w:autoSpaceDE w:val="0"/>
        <w:autoSpaceDN w:val="0"/>
        <w:adjustRightInd w:val="0"/>
        <w:spacing w:after="0" w:line="240" w:lineRule="auto"/>
        <w:ind w:left="1418" w:hanging="851"/>
        <w:jc w:val="both"/>
        <w:rPr>
          <w:rFonts w:ascii="Times New Roman" w:eastAsia="Calibri" w:hAnsi="Times New Roman"/>
          <w:bCs/>
          <w:color w:val="000000"/>
          <w:sz w:val="28"/>
          <w:szCs w:val="28"/>
        </w:rPr>
      </w:pPr>
    </w:p>
    <w:p w:rsidR="001A7BF0" w:rsidRPr="008069F0" w:rsidRDefault="008F42EF" w:rsidP="002B0B77">
      <w:pPr>
        <w:autoSpaceDE w:val="0"/>
        <w:autoSpaceDN w:val="0"/>
        <w:adjustRightInd w:val="0"/>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color w:val="000000"/>
          <w:sz w:val="28"/>
          <w:szCs w:val="28"/>
        </w:rPr>
        <w:lastRenderedPageBreak/>
        <w:t>1.4 (</w:t>
      </w:r>
      <w:r w:rsidR="001A7BF0" w:rsidRPr="008069F0">
        <w:rPr>
          <w:rFonts w:ascii="Times New Roman" w:eastAsia="Calibri" w:hAnsi="Times New Roman"/>
          <w:b/>
          <w:color w:val="000000"/>
          <w:sz w:val="28"/>
          <w:szCs w:val="28"/>
        </w:rPr>
        <w:t>6.4</w:t>
      </w:r>
      <w:r w:rsidRPr="008069F0">
        <w:rPr>
          <w:rFonts w:ascii="Times New Roman" w:eastAsia="Calibri" w:hAnsi="Times New Roman"/>
          <w:b/>
          <w:color w:val="000000"/>
          <w:sz w:val="28"/>
          <w:szCs w:val="28"/>
        </w:rPr>
        <w:t>)</w:t>
      </w:r>
      <w:r w:rsidR="001A7BF0" w:rsidRPr="008069F0">
        <w:rPr>
          <w:rFonts w:ascii="Times New Roman" w:eastAsia="Calibri" w:hAnsi="Times New Roman"/>
          <w:b/>
          <w:sz w:val="28"/>
          <w:szCs w:val="28"/>
        </w:rPr>
        <w:t>Оборудование стрелковых спортивных объектов (тиров и стрельбищ)</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sz w:val="28"/>
          <w:szCs w:val="28"/>
        </w:rPr>
      </w:pPr>
    </w:p>
    <w:p w:rsidR="001A7BF0" w:rsidRPr="008069F0" w:rsidRDefault="008F42EF" w:rsidP="002B0B77">
      <w:pPr>
        <w:autoSpaceDE w:val="0"/>
        <w:autoSpaceDN w:val="0"/>
        <w:adjustRightInd w:val="0"/>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1.4.1 (</w:t>
      </w:r>
      <w:r w:rsidR="001A7BF0" w:rsidRPr="008069F0">
        <w:rPr>
          <w:rFonts w:ascii="Times New Roman" w:eastAsia="Calibri" w:hAnsi="Times New Roman"/>
          <w:b/>
          <w:sz w:val="28"/>
          <w:szCs w:val="28"/>
        </w:rPr>
        <w:t>6.4.1</w:t>
      </w:r>
      <w:r w:rsidRPr="008069F0">
        <w:rPr>
          <w:rFonts w:ascii="Times New Roman" w:eastAsia="Calibri" w:hAnsi="Times New Roman"/>
          <w:b/>
          <w:sz w:val="28"/>
          <w:szCs w:val="28"/>
        </w:rPr>
        <w:t xml:space="preserve">) </w:t>
      </w:r>
      <w:r w:rsidR="001A7BF0" w:rsidRPr="008069F0">
        <w:rPr>
          <w:rFonts w:ascii="Times New Roman" w:eastAsia="Calibri" w:hAnsi="Times New Roman"/>
          <w:b/>
          <w:sz w:val="28"/>
          <w:szCs w:val="28"/>
        </w:rPr>
        <w:t>Общие требования</w:t>
      </w:r>
    </w:p>
    <w:p w:rsidR="001A7BF0" w:rsidRPr="008069F0" w:rsidRDefault="001A7BF0" w:rsidP="002B0B77">
      <w:pPr>
        <w:spacing w:after="0" w:line="240" w:lineRule="auto"/>
        <w:ind w:firstLine="567"/>
        <w:rPr>
          <w:rFonts w:ascii="Times New Roman" w:eastAsia="Calibri" w:hAnsi="Times New Roman"/>
          <w:sz w:val="28"/>
          <w:szCs w:val="28"/>
        </w:rPr>
      </w:pPr>
    </w:p>
    <w:p w:rsidR="001A7BF0" w:rsidRPr="008069F0" w:rsidRDefault="008F42EF"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1.4.1.1 (</w:t>
      </w:r>
      <w:r w:rsidR="001A7BF0" w:rsidRPr="008069F0">
        <w:rPr>
          <w:rFonts w:ascii="Times New Roman" w:eastAsia="Calibri" w:hAnsi="Times New Roman"/>
          <w:b/>
          <w:sz w:val="28"/>
          <w:szCs w:val="28"/>
        </w:rPr>
        <w:t>6.4.1.1</w:t>
      </w:r>
      <w:r w:rsidRPr="008069F0">
        <w:rPr>
          <w:rFonts w:ascii="Times New Roman" w:eastAsia="Calibri" w:hAnsi="Times New Roman"/>
          <w:b/>
          <w:sz w:val="28"/>
          <w:szCs w:val="28"/>
        </w:rPr>
        <w:t>)</w:t>
      </w:r>
      <w:r w:rsidR="001A7BF0" w:rsidRPr="008069F0">
        <w:rPr>
          <w:rFonts w:ascii="Times New Roman" w:eastAsia="Calibri" w:hAnsi="Times New Roman"/>
          <w:sz w:val="28"/>
          <w:szCs w:val="28"/>
        </w:rPr>
        <w:tab/>
        <w:t xml:space="preserve">Желательно иметь отдельный Финальный Тир для проведения Финалов в упражнениях в стрельбе из Винтовки и Пистолета. </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8F42EF"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1.4.1.2 (6.4.1.2)</w:t>
      </w:r>
      <w:r w:rsidRPr="008069F0">
        <w:rPr>
          <w:rFonts w:ascii="Times New Roman" w:eastAsia="Calibri" w:hAnsi="Times New Roman"/>
          <w:sz w:val="28"/>
          <w:szCs w:val="28"/>
        </w:rPr>
        <w:tab/>
      </w:r>
      <w:r w:rsidR="001A7BF0" w:rsidRPr="008069F0">
        <w:rPr>
          <w:rFonts w:ascii="Times New Roman" w:eastAsia="Calibri" w:hAnsi="Times New Roman"/>
          <w:sz w:val="28"/>
          <w:szCs w:val="28"/>
        </w:rPr>
        <w:t>Места в тирах для упражнений в стрельбе из винтовки и пистолета, которые используются спортсменами, официальными лицами и зрителями, должны быть  закрыты крышей, для защиты от солнца, ветра и дождя. Эта защита не должна предоставлять значительного преимущества ни одному стрелковому месту, или какой либо части тира.</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8F42EF"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t>1.4.1.3 (6.4.1.3)</w:t>
      </w:r>
      <w:r w:rsidRPr="008069F0">
        <w:rPr>
          <w:rFonts w:ascii="Times New Roman" w:eastAsia="Calibri" w:hAnsi="Times New Roman"/>
          <w:sz w:val="28"/>
          <w:szCs w:val="28"/>
        </w:rPr>
        <w:tab/>
      </w:r>
      <w:r w:rsidR="001A7BF0" w:rsidRPr="008069F0">
        <w:rPr>
          <w:rFonts w:ascii="Times New Roman" w:eastAsia="Calibri" w:hAnsi="Times New Roman"/>
          <w:color w:val="000000"/>
          <w:sz w:val="28"/>
          <w:szCs w:val="28"/>
        </w:rPr>
        <w:t>Рекомендует все новые стрельбища делать доступными для людей с ограниченными возможностями. Желательно</w:t>
      </w:r>
      <w:r w:rsidR="0067561A">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уже существующие стрельбища и тиры адаптировать</w:t>
      </w:r>
      <w:r w:rsidR="0067561A">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 xml:space="preserve">для людей с ограниченными возможностями. </w:t>
      </w:r>
    </w:p>
    <w:p w:rsidR="001A7BF0" w:rsidRPr="008069F0" w:rsidRDefault="001A7BF0" w:rsidP="002B0B77">
      <w:pPr>
        <w:spacing w:line="240" w:lineRule="auto"/>
        <w:ind w:firstLine="567"/>
        <w:rPr>
          <w:rFonts w:ascii="Times New Roman" w:hAnsi="Times New Roman"/>
          <w:sz w:val="28"/>
          <w:szCs w:val="28"/>
        </w:rPr>
      </w:pPr>
    </w:p>
    <w:p w:rsidR="001A7BF0" w:rsidRPr="008069F0" w:rsidRDefault="008F42EF"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1.4.1.4 (6.4.1.4)</w:t>
      </w:r>
      <w:r w:rsidRPr="008069F0">
        <w:rPr>
          <w:rFonts w:ascii="Times New Roman" w:eastAsia="Calibri" w:hAnsi="Times New Roman"/>
          <w:sz w:val="28"/>
          <w:szCs w:val="28"/>
        </w:rPr>
        <w:tab/>
      </w:r>
      <w:r w:rsidR="001A7BF0" w:rsidRPr="008069F0">
        <w:rPr>
          <w:rFonts w:ascii="Times New Roman" w:eastAsia="Calibri" w:hAnsi="Times New Roman"/>
          <w:sz w:val="28"/>
          <w:szCs w:val="28"/>
        </w:rPr>
        <w:t>Только разрешенные МФСС типы и модели электронных мишеней, могут использоваться в винтовочных и пистолетных упражнениях на стадиях</w:t>
      </w:r>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 xml:space="preserve">Отбора, Квалификации и Финала на соревнованиях.  Электронные мишенные системы, должны включать в себя мониторы, или информационные табло, на которых зрители могут видеть одиночные выстрелы и общий результат, а также дисплей, который показывает места и результаты в процессе соревнований.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8F42EF" w:rsidP="002B0B77">
      <w:pPr>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sz w:val="28"/>
          <w:szCs w:val="28"/>
        </w:rPr>
        <w:t>1.4.1.5 (6.4.1.5)</w:t>
      </w:r>
      <w:r w:rsidRPr="008069F0">
        <w:rPr>
          <w:rFonts w:ascii="Times New Roman" w:eastAsia="Calibri" w:hAnsi="Times New Roman"/>
          <w:sz w:val="28"/>
          <w:szCs w:val="28"/>
        </w:rPr>
        <w:tab/>
      </w:r>
      <w:r w:rsidR="001A7BF0" w:rsidRPr="008069F0">
        <w:rPr>
          <w:rFonts w:ascii="Times New Roman" w:eastAsia="Calibri" w:hAnsi="Times New Roman"/>
          <w:sz w:val="28"/>
          <w:szCs w:val="28"/>
        </w:rPr>
        <w:t>Технический</w:t>
      </w:r>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делегат</w:t>
      </w:r>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отвеча</w:t>
      </w:r>
      <w:r w:rsidRPr="008069F0">
        <w:rPr>
          <w:rFonts w:ascii="Times New Roman" w:eastAsia="Calibri" w:hAnsi="Times New Roman"/>
          <w:sz w:val="28"/>
          <w:szCs w:val="28"/>
        </w:rPr>
        <w:t>е</w:t>
      </w:r>
      <w:r w:rsidR="001A7BF0" w:rsidRPr="008069F0">
        <w:rPr>
          <w:rFonts w:ascii="Times New Roman" w:eastAsia="Calibri" w:hAnsi="Times New Roman"/>
          <w:sz w:val="28"/>
          <w:szCs w:val="28"/>
        </w:rPr>
        <w:t>т за проверку тира</w:t>
      </w:r>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 xml:space="preserve">и иной инфраструктуры, на соответствие Правилам и их готовность к проведению соревнований.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8F42EF"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1.4.1.6 (6.4.1.6)</w:t>
      </w:r>
      <w:r w:rsidRPr="008069F0">
        <w:rPr>
          <w:rFonts w:ascii="Times New Roman" w:eastAsia="Calibri" w:hAnsi="Times New Roman"/>
          <w:sz w:val="28"/>
          <w:szCs w:val="28"/>
        </w:rPr>
        <w:tab/>
      </w:r>
      <w:r w:rsidR="001A7BF0" w:rsidRPr="008069F0">
        <w:rPr>
          <w:rFonts w:ascii="Times New Roman" w:eastAsia="Calibri" w:hAnsi="Times New Roman"/>
          <w:sz w:val="28"/>
          <w:szCs w:val="28"/>
        </w:rPr>
        <w:t>Технический делегат может разрешить небольшие отклонения от технических условий Правил, которые не противоречат целям и духу Правил, однако отклонения в дистанциях стрельбы или в технических условиях мишеней не допускаются.</w:t>
      </w:r>
    </w:p>
    <w:p w:rsidR="001A7BF0" w:rsidRPr="008069F0" w:rsidRDefault="001A7BF0" w:rsidP="002B0B77">
      <w:pPr>
        <w:spacing w:after="0" w:line="240" w:lineRule="auto"/>
        <w:rPr>
          <w:rFonts w:ascii="Times New Roman" w:hAnsi="Times New Roman"/>
          <w:sz w:val="28"/>
          <w:szCs w:val="28"/>
        </w:rPr>
      </w:pPr>
    </w:p>
    <w:p w:rsidR="001A7BF0" w:rsidRPr="008069F0" w:rsidRDefault="008F42EF"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1.4.2 (</w:t>
      </w:r>
      <w:r w:rsidR="001A7BF0" w:rsidRPr="008069F0">
        <w:rPr>
          <w:rFonts w:ascii="Times New Roman" w:eastAsia="Calibri" w:hAnsi="Times New Roman"/>
          <w:b/>
          <w:sz w:val="28"/>
          <w:szCs w:val="28"/>
        </w:rPr>
        <w:t>6.4.2</w:t>
      </w:r>
      <w:r w:rsidRPr="008069F0">
        <w:rPr>
          <w:rFonts w:ascii="Times New Roman" w:eastAsia="Calibri" w:hAnsi="Times New Roman"/>
          <w:b/>
          <w:sz w:val="28"/>
          <w:szCs w:val="28"/>
        </w:rPr>
        <w:t xml:space="preserve">) </w:t>
      </w:r>
      <w:r w:rsidR="001A7BF0" w:rsidRPr="008069F0">
        <w:rPr>
          <w:rFonts w:ascii="Times New Roman" w:eastAsia="Calibri" w:hAnsi="Times New Roman"/>
          <w:b/>
          <w:sz w:val="28"/>
          <w:szCs w:val="28"/>
        </w:rPr>
        <w:t>Административные объекты и объекты общего пользования</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1A7BF0" w:rsidP="002B0B77">
      <w:pPr>
        <w:spacing w:after="0" w:line="240" w:lineRule="auto"/>
        <w:ind w:firstLine="567"/>
        <w:rPr>
          <w:rFonts w:ascii="Times New Roman" w:eastAsia="Calibri" w:hAnsi="Times New Roman"/>
          <w:sz w:val="28"/>
          <w:szCs w:val="28"/>
        </w:rPr>
      </w:pPr>
      <w:r w:rsidRPr="008069F0">
        <w:rPr>
          <w:rFonts w:ascii="Times New Roman" w:eastAsia="Calibri" w:hAnsi="Times New Roman"/>
          <w:sz w:val="28"/>
          <w:szCs w:val="28"/>
        </w:rPr>
        <w:tab/>
        <w:t>В тирах, или рядом с ними должны быть доступны следующие объекты инфраструктуры:</w:t>
      </w:r>
    </w:p>
    <w:p w:rsidR="001A7BF0" w:rsidRPr="008069F0" w:rsidRDefault="001A7BF0" w:rsidP="002B0B77">
      <w:pPr>
        <w:spacing w:after="0" w:line="240" w:lineRule="auto"/>
        <w:ind w:firstLine="567"/>
        <w:rPr>
          <w:rFonts w:ascii="Times New Roman" w:eastAsia="Calibri" w:hAnsi="Times New Roman"/>
          <w:sz w:val="28"/>
          <w:szCs w:val="28"/>
        </w:rPr>
      </w:pP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Зоны отдыха для спортсменов;</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Раздевалки для спортсменов, </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Комната, достаточная по размерам для функционирования секретариата;</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г) М</w:t>
      </w:r>
      <w:r w:rsidR="001A7BF0" w:rsidRPr="008069F0">
        <w:rPr>
          <w:rFonts w:ascii="Times New Roman" w:eastAsia="Arial" w:hAnsi="Times New Roman"/>
          <w:bCs/>
          <w:sz w:val="28"/>
          <w:szCs w:val="28"/>
          <w:shd w:val="clear" w:color="auto" w:fill="FFFFFF"/>
          <w:lang w:bidi="en-US"/>
        </w:rPr>
        <w:t>еста для холостой стрельбы и разминки спортсменов;</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д) </w:t>
      </w:r>
      <w:r w:rsidR="001A7BF0" w:rsidRPr="008069F0">
        <w:rPr>
          <w:rFonts w:ascii="Times New Roman" w:eastAsia="Arial" w:hAnsi="Times New Roman"/>
          <w:bCs/>
          <w:sz w:val="28"/>
          <w:szCs w:val="28"/>
          <w:shd w:val="clear" w:color="auto" w:fill="FFFFFF"/>
          <w:lang w:bidi="en-US"/>
        </w:rPr>
        <w:t>Все тиры 10 м. должны иметь источники сжатого воздуха, доступные для спортсменов и тренеров; баллоны с</w:t>
      </w:r>
      <w:r w:rsidRPr="008069F0">
        <w:rPr>
          <w:rFonts w:ascii="Times New Roman" w:eastAsia="Arial" w:hAnsi="Times New Roman"/>
          <w:bCs/>
          <w:sz w:val="28"/>
          <w:szCs w:val="28"/>
          <w:shd w:val="clear" w:color="auto" w:fill="FFFFFF"/>
          <w:lang w:bidi="en-US"/>
        </w:rPr>
        <w:t>о</w:t>
      </w:r>
      <w:r w:rsidR="001A7BF0" w:rsidRPr="008069F0">
        <w:rPr>
          <w:rFonts w:ascii="Times New Roman" w:eastAsia="Arial" w:hAnsi="Times New Roman"/>
          <w:bCs/>
          <w:sz w:val="28"/>
          <w:szCs w:val="28"/>
          <w:shd w:val="clear" w:color="auto" w:fill="FFFFFF"/>
          <w:lang w:bidi="en-US"/>
        </w:rPr>
        <w:t xml:space="preserve"> сжатым воздухом должны быть прикреплены к стене, или к другой конструкции, чтобы </w:t>
      </w:r>
      <w:proofErr w:type="gramStart"/>
      <w:r w:rsidR="001A7BF0" w:rsidRPr="008069F0">
        <w:rPr>
          <w:rFonts w:ascii="Times New Roman" w:eastAsia="Arial" w:hAnsi="Times New Roman"/>
          <w:bCs/>
          <w:sz w:val="28"/>
          <w:szCs w:val="28"/>
          <w:shd w:val="clear" w:color="auto" w:fill="FFFFFF"/>
          <w:lang w:bidi="en-US"/>
        </w:rPr>
        <w:t>избежать</w:t>
      </w:r>
      <w:proofErr w:type="gramEnd"/>
      <w:r w:rsidR="001A7BF0" w:rsidRPr="008069F0">
        <w:rPr>
          <w:rFonts w:ascii="Times New Roman" w:eastAsia="Arial" w:hAnsi="Times New Roman"/>
          <w:bCs/>
          <w:sz w:val="28"/>
          <w:szCs w:val="28"/>
          <w:shd w:val="clear" w:color="auto" w:fill="FFFFFF"/>
          <w:lang w:bidi="en-US"/>
        </w:rPr>
        <w:t xml:space="preserve"> их падение;</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Должен быть один</w:t>
      </w:r>
      <w:r w:rsidR="0067561A">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главный</w:t>
      </w:r>
      <w:r w:rsidR="0067561A">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стенд для результатов, для показа официальных результатов и объявлений, и в каждом тире стенд</w:t>
      </w:r>
      <w:r w:rsidR="0067561A">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результатов поменьше, для показа расписания соревнований и предварительных результатов;</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ж) </w:t>
      </w:r>
      <w:r w:rsidR="001A7BF0" w:rsidRPr="008069F0">
        <w:rPr>
          <w:rFonts w:ascii="Times New Roman" w:eastAsia="Arial" w:hAnsi="Times New Roman"/>
          <w:bCs/>
          <w:sz w:val="28"/>
          <w:szCs w:val="28"/>
          <w:shd w:val="clear" w:color="auto" w:fill="FFFFFF"/>
          <w:lang w:bidi="en-US"/>
        </w:rPr>
        <w:t>Комната хранения оружия;</w:t>
      </w:r>
      <w:r w:rsidR="001A7BF0" w:rsidRPr="008069F0">
        <w:rPr>
          <w:rFonts w:ascii="Times New Roman" w:eastAsia="Arial" w:hAnsi="Times New Roman"/>
          <w:bCs/>
          <w:sz w:val="28"/>
          <w:szCs w:val="28"/>
          <w:shd w:val="clear" w:color="auto" w:fill="FFFFFF"/>
          <w:lang w:bidi="en-US"/>
        </w:rPr>
        <w:t> </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з) </w:t>
      </w:r>
      <w:r w:rsidR="001A7BF0" w:rsidRPr="008069F0">
        <w:rPr>
          <w:rFonts w:ascii="Times New Roman" w:eastAsia="Arial" w:hAnsi="Times New Roman"/>
          <w:bCs/>
          <w:sz w:val="28"/>
          <w:szCs w:val="28"/>
          <w:shd w:val="clear" w:color="auto" w:fill="FFFFFF"/>
          <w:lang w:bidi="en-US"/>
        </w:rPr>
        <w:t xml:space="preserve">Место для проверки оружия и экипировки, с раздевалками; </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и) </w:t>
      </w:r>
      <w:r w:rsidR="001A7BF0" w:rsidRPr="008069F0">
        <w:rPr>
          <w:rFonts w:ascii="Times New Roman" w:eastAsia="Arial" w:hAnsi="Times New Roman"/>
          <w:bCs/>
          <w:sz w:val="28"/>
          <w:szCs w:val="28"/>
          <w:shd w:val="clear" w:color="auto" w:fill="FFFFFF"/>
          <w:lang w:bidi="en-US"/>
        </w:rPr>
        <w:t>Бесплатные места для производителей оружия и оборудования, где они могли бы обслуживать свою продукцию;</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й) </w:t>
      </w:r>
      <w:r w:rsidR="001A7BF0" w:rsidRPr="008069F0">
        <w:rPr>
          <w:rFonts w:ascii="Times New Roman" w:eastAsia="Arial" w:hAnsi="Times New Roman"/>
          <w:bCs/>
          <w:sz w:val="28"/>
          <w:szCs w:val="28"/>
          <w:shd w:val="clear" w:color="auto" w:fill="FFFFFF"/>
          <w:lang w:bidi="en-US"/>
        </w:rPr>
        <w:t xml:space="preserve">Должны иметься места для коммерческой рекламы; эти места могут быть платными; </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к) </w:t>
      </w:r>
      <w:r w:rsidR="001A7BF0" w:rsidRPr="008069F0">
        <w:rPr>
          <w:rFonts w:ascii="Times New Roman" w:eastAsia="Arial" w:hAnsi="Times New Roman"/>
          <w:bCs/>
          <w:sz w:val="28"/>
          <w:szCs w:val="28"/>
          <w:shd w:val="clear" w:color="auto" w:fill="FFFFFF"/>
          <w:lang w:bidi="en-US"/>
        </w:rPr>
        <w:t>Ресторан, или объекты питания и продажа прохладительных напитков и закусок;</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л) </w:t>
      </w:r>
      <w:r w:rsidR="001A7BF0" w:rsidRPr="008069F0">
        <w:rPr>
          <w:rFonts w:ascii="Times New Roman" w:eastAsia="Arial" w:hAnsi="Times New Roman"/>
          <w:bCs/>
          <w:sz w:val="28"/>
          <w:szCs w:val="28"/>
          <w:shd w:val="clear" w:color="auto" w:fill="FFFFFF"/>
          <w:lang w:bidi="en-US"/>
        </w:rPr>
        <w:t>Достаточное количество туалетов;</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м) </w:t>
      </w:r>
      <w:r w:rsidR="001A7BF0" w:rsidRPr="008069F0">
        <w:rPr>
          <w:rFonts w:ascii="Times New Roman" w:eastAsia="Arial" w:hAnsi="Times New Roman"/>
          <w:bCs/>
          <w:sz w:val="28"/>
          <w:szCs w:val="28"/>
          <w:shd w:val="clear" w:color="auto" w:fill="FFFFFF"/>
          <w:lang w:bidi="en-US"/>
        </w:rPr>
        <w:t xml:space="preserve">Беспроводной интернет и возможность пользоваться электронной почтой; отдельные интернет сервисы могут быть предоставлены для операторов (обслуживание результатов,  администрации) и для публики; </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н) </w:t>
      </w:r>
      <w:r w:rsidR="001A7BF0" w:rsidRPr="008069F0">
        <w:rPr>
          <w:rFonts w:ascii="Times New Roman" w:eastAsia="Arial" w:hAnsi="Times New Roman"/>
          <w:bCs/>
          <w:sz w:val="28"/>
          <w:szCs w:val="28"/>
          <w:shd w:val="clear" w:color="auto" w:fill="FFFFFF"/>
          <w:lang w:bidi="en-US"/>
        </w:rPr>
        <w:t>Место для награждения, или переносной пьедестал и баннер, которые могут быть установлены в Финальном тире;</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о) </w:t>
      </w:r>
      <w:r w:rsidR="001A7BF0" w:rsidRPr="008069F0">
        <w:rPr>
          <w:rFonts w:ascii="Times New Roman" w:eastAsia="Arial" w:hAnsi="Times New Roman"/>
          <w:bCs/>
          <w:sz w:val="28"/>
          <w:szCs w:val="28"/>
          <w:shd w:val="clear" w:color="auto" w:fill="FFFFFF"/>
          <w:lang w:bidi="en-US"/>
        </w:rPr>
        <w:t>Места для представителей прессы, радио и телевидения;</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п) </w:t>
      </w:r>
      <w:r w:rsidR="001A7BF0" w:rsidRPr="008069F0">
        <w:rPr>
          <w:rFonts w:ascii="Times New Roman" w:eastAsia="Arial" w:hAnsi="Times New Roman"/>
          <w:bCs/>
          <w:sz w:val="28"/>
          <w:szCs w:val="28"/>
          <w:shd w:val="clear" w:color="auto" w:fill="FFFFFF"/>
          <w:lang w:bidi="en-US"/>
        </w:rPr>
        <w:t xml:space="preserve">Комнаты для </w:t>
      </w:r>
      <w:proofErr w:type="gramStart"/>
      <w:r w:rsidR="001A7BF0" w:rsidRPr="008069F0">
        <w:rPr>
          <w:rFonts w:ascii="Times New Roman" w:eastAsia="Arial" w:hAnsi="Times New Roman"/>
          <w:bCs/>
          <w:sz w:val="28"/>
          <w:szCs w:val="28"/>
          <w:shd w:val="clear" w:color="auto" w:fill="FFFFFF"/>
          <w:lang w:bidi="en-US"/>
        </w:rPr>
        <w:t>Анти-допингового</w:t>
      </w:r>
      <w:proofErr w:type="gramEnd"/>
      <w:r w:rsidR="001A7BF0" w:rsidRPr="008069F0">
        <w:rPr>
          <w:rFonts w:ascii="Times New Roman" w:eastAsia="Arial" w:hAnsi="Times New Roman"/>
          <w:bCs/>
          <w:sz w:val="28"/>
          <w:szCs w:val="28"/>
          <w:shd w:val="clear" w:color="auto" w:fill="FFFFFF"/>
          <w:lang w:bidi="en-US"/>
        </w:rPr>
        <w:t xml:space="preserve"> контроля с туалетами;</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р) </w:t>
      </w:r>
      <w:r w:rsidR="001A7BF0" w:rsidRPr="008069F0">
        <w:rPr>
          <w:rFonts w:ascii="Times New Roman" w:eastAsia="Arial" w:hAnsi="Times New Roman"/>
          <w:bCs/>
          <w:sz w:val="28"/>
          <w:szCs w:val="28"/>
          <w:shd w:val="clear" w:color="auto" w:fill="FFFFFF"/>
          <w:lang w:bidi="en-US"/>
        </w:rPr>
        <w:t xml:space="preserve">Соответствующие врачебные кабинеты; </w:t>
      </w:r>
    </w:p>
    <w:p w:rsidR="001A7BF0" w:rsidRPr="008069F0" w:rsidRDefault="008F42EF"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с) </w:t>
      </w:r>
      <w:r w:rsidR="001A7BF0" w:rsidRPr="008069F0">
        <w:rPr>
          <w:rFonts w:ascii="Times New Roman" w:eastAsia="Arial" w:hAnsi="Times New Roman"/>
          <w:bCs/>
          <w:sz w:val="28"/>
          <w:szCs w:val="28"/>
          <w:shd w:val="clear" w:color="auto" w:fill="FFFFFF"/>
          <w:lang w:bidi="en-US"/>
        </w:rPr>
        <w:t>Парковка.</w:t>
      </w:r>
    </w:p>
    <w:p w:rsidR="001A7BF0" w:rsidRPr="008069F0" w:rsidRDefault="001A7BF0" w:rsidP="002B0B77">
      <w:pPr>
        <w:spacing w:after="0" w:line="240" w:lineRule="auto"/>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1.4.3 (</w:t>
      </w:r>
      <w:r w:rsidR="001A7BF0" w:rsidRPr="008069F0">
        <w:rPr>
          <w:rFonts w:ascii="Times New Roman" w:eastAsia="Calibri" w:hAnsi="Times New Roman"/>
          <w:b/>
          <w:sz w:val="28"/>
          <w:szCs w:val="28"/>
        </w:rPr>
        <w:t>6.4.3</w:t>
      </w:r>
      <w:r w:rsidRPr="008069F0">
        <w:rPr>
          <w:rFonts w:ascii="Times New Roman" w:eastAsia="Calibri" w:hAnsi="Times New Roman"/>
          <w:b/>
          <w:sz w:val="28"/>
          <w:szCs w:val="28"/>
        </w:rPr>
        <w:t>) О</w:t>
      </w:r>
      <w:r w:rsidR="001A7BF0" w:rsidRPr="008069F0">
        <w:rPr>
          <w:rFonts w:ascii="Times New Roman" w:eastAsia="Calibri" w:hAnsi="Times New Roman"/>
          <w:b/>
          <w:sz w:val="28"/>
          <w:szCs w:val="28"/>
        </w:rPr>
        <w:t>бщие требования для тиров на 50 м, 25 м и 10 м</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1.4.3.1 (</w:t>
      </w:r>
      <w:r w:rsidR="001A7BF0" w:rsidRPr="008069F0">
        <w:rPr>
          <w:rFonts w:ascii="Times New Roman" w:eastAsia="Calibri" w:hAnsi="Times New Roman"/>
          <w:b/>
          <w:sz w:val="28"/>
          <w:szCs w:val="28"/>
        </w:rPr>
        <w:t>6.4.3.1</w:t>
      </w:r>
      <w:r w:rsidRPr="008069F0">
        <w:rPr>
          <w:rFonts w:ascii="Times New Roman" w:eastAsia="Calibri" w:hAnsi="Times New Roman"/>
          <w:b/>
          <w:sz w:val="28"/>
          <w:szCs w:val="28"/>
        </w:rPr>
        <w:t>)</w:t>
      </w:r>
      <w:r w:rsidR="001A7BF0" w:rsidRPr="008069F0">
        <w:rPr>
          <w:rFonts w:ascii="Times New Roman" w:eastAsia="Calibri" w:hAnsi="Times New Roman"/>
          <w:b/>
          <w:sz w:val="28"/>
          <w:szCs w:val="28"/>
        </w:rPr>
        <w:tab/>
      </w:r>
      <w:r w:rsidR="001A7BF0" w:rsidRPr="008069F0">
        <w:rPr>
          <w:rFonts w:ascii="Times New Roman" w:eastAsia="Calibri" w:hAnsi="Times New Roman"/>
          <w:sz w:val="28"/>
          <w:szCs w:val="28"/>
        </w:rPr>
        <w:t xml:space="preserve">Новые открытые тиры должны быть построены таким образом, чтобы солнце оставалось как можно дольше за спиной спортсмена во время соревнований. При конструировании тира нужно учитывать, что на мишени не должны падать тени. </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1.4.3.2 (6.4.3.2)</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В тирах должна быть линия мишеней и линия огня. Линия огневого рубежа должна быть параллельна линии мишеней.</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1.4.3.3 (6.4.3.3)</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 xml:space="preserve">Проектирование и строительство тира, должно соответствовать следующим требованиям: </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Для обеспечения безопасности, при необходимости, тир может быть обнесен стеной</w:t>
      </w:r>
      <w:r w:rsidRPr="008069F0">
        <w:rPr>
          <w:rFonts w:ascii="Times New Roman" w:eastAsia="Arial" w:hAnsi="Times New Roman"/>
          <w:bCs/>
          <w:sz w:val="28"/>
          <w:szCs w:val="28"/>
          <w:shd w:val="clear" w:color="auto" w:fill="FFFFFF"/>
          <w:lang w:bidi="en-US"/>
        </w:rPr>
        <w:t>.</w:t>
      </w: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Для предотвращения вылета пули, в результате случайного выстрела </w:t>
      </w:r>
      <w:r w:rsidR="001A7BF0" w:rsidRPr="008069F0">
        <w:rPr>
          <w:rFonts w:ascii="Times New Roman" w:eastAsia="Arial" w:hAnsi="Times New Roman"/>
          <w:bCs/>
          <w:sz w:val="28"/>
          <w:szCs w:val="28"/>
          <w:shd w:val="clear" w:color="auto" w:fill="FFFFFF"/>
          <w:lang w:bidi="en-US"/>
        </w:rPr>
        <w:tab/>
        <w:t>за пределы тира, возможна установка системы перехватов между</w:t>
      </w:r>
      <w:r w:rsidR="0067561A">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линией огня и линией мишеней</w:t>
      </w:r>
      <w:r w:rsidRPr="008069F0">
        <w:rPr>
          <w:rFonts w:ascii="Times New Roman" w:eastAsia="Arial" w:hAnsi="Times New Roman"/>
          <w:bCs/>
          <w:sz w:val="28"/>
          <w:szCs w:val="28"/>
          <w:shd w:val="clear" w:color="auto" w:fill="FFFFFF"/>
          <w:lang w:bidi="en-US"/>
        </w:rPr>
        <w:t>.</w:t>
      </w: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в) </w:t>
      </w:r>
      <w:r w:rsidR="001A7BF0" w:rsidRPr="008069F0">
        <w:rPr>
          <w:rFonts w:ascii="Times New Roman" w:eastAsia="Arial" w:hAnsi="Times New Roman"/>
          <w:bCs/>
          <w:sz w:val="28"/>
          <w:szCs w:val="28"/>
          <w:shd w:val="clear" w:color="auto" w:fill="FFFFFF"/>
          <w:lang w:bidi="en-US"/>
        </w:rPr>
        <w:t>Тиры для проведения соревнований в стрельбе из пневматического оружия на дистанции 10 м должны быть закрытого типа</w:t>
      </w:r>
      <w:r w:rsidRPr="008069F0">
        <w:rPr>
          <w:rFonts w:ascii="Times New Roman" w:eastAsia="Arial" w:hAnsi="Times New Roman"/>
          <w:bCs/>
          <w:sz w:val="28"/>
          <w:szCs w:val="28"/>
          <w:shd w:val="clear" w:color="auto" w:fill="FFFFFF"/>
          <w:lang w:bidi="en-US"/>
        </w:rPr>
        <w:t>.</w:t>
      </w: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Тиры для проведения соревнований в стрельбе на 25 и 50м должны быть по возможности открыт</w:t>
      </w:r>
      <w:r w:rsidR="00782D4E">
        <w:rPr>
          <w:rFonts w:ascii="Times New Roman" w:eastAsia="Arial" w:hAnsi="Times New Roman"/>
          <w:bCs/>
          <w:sz w:val="28"/>
          <w:szCs w:val="28"/>
          <w:shd w:val="clear" w:color="auto" w:fill="FFFFFF"/>
          <w:lang w:bidi="en-US"/>
        </w:rPr>
        <w:t xml:space="preserve">ыми. В исключительных случаях, </w:t>
      </w:r>
      <w:r w:rsidR="001A7BF0" w:rsidRPr="008069F0">
        <w:rPr>
          <w:rFonts w:ascii="Times New Roman" w:eastAsia="Arial" w:hAnsi="Times New Roman"/>
          <w:bCs/>
          <w:sz w:val="28"/>
          <w:szCs w:val="28"/>
          <w:shd w:val="clear" w:color="auto" w:fill="FFFFFF"/>
          <w:lang w:bidi="en-US"/>
        </w:rPr>
        <w:t>связанных с особенностям</w:t>
      </w:r>
      <w:r w:rsidR="00782D4E">
        <w:rPr>
          <w:rFonts w:ascii="Times New Roman" w:eastAsia="Arial" w:hAnsi="Times New Roman"/>
          <w:bCs/>
          <w:sz w:val="28"/>
          <w:szCs w:val="28"/>
          <w:shd w:val="clear" w:color="auto" w:fill="FFFFFF"/>
          <w:lang w:bidi="en-US"/>
        </w:rPr>
        <w:t xml:space="preserve">и местного законодательства или </w:t>
      </w:r>
      <w:r w:rsidR="001A7BF0" w:rsidRPr="008069F0">
        <w:rPr>
          <w:rFonts w:ascii="Times New Roman" w:eastAsia="Arial" w:hAnsi="Times New Roman"/>
          <w:bCs/>
          <w:sz w:val="28"/>
          <w:szCs w:val="28"/>
          <w:shd w:val="clear" w:color="auto" w:fill="FFFFFF"/>
          <w:lang w:bidi="en-US"/>
        </w:rPr>
        <w:t>особенностей климата, соревнования могут проводиться в закрытых тирах</w:t>
      </w:r>
      <w:r w:rsidRPr="008069F0">
        <w:rPr>
          <w:rFonts w:ascii="Times New Roman" w:eastAsia="Arial" w:hAnsi="Times New Roman"/>
          <w:bCs/>
          <w:sz w:val="28"/>
          <w:szCs w:val="28"/>
          <w:shd w:val="clear" w:color="auto" w:fill="FFFFFF"/>
          <w:lang w:bidi="en-US"/>
        </w:rPr>
        <w:t>.</w:t>
      </w:r>
    </w:p>
    <w:p w:rsidR="0071520E"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71520E">
        <w:rPr>
          <w:rFonts w:ascii="Times New Roman" w:eastAsia="Calibri" w:hAnsi="Times New Roman"/>
          <w:i/>
          <w:sz w:val="24"/>
          <w:szCs w:val="24"/>
        </w:rPr>
        <w:t>П</w:t>
      </w:r>
      <w:r w:rsidR="0071520E" w:rsidRPr="0071520E">
        <w:rPr>
          <w:rFonts w:ascii="Times New Roman" w:eastAsia="Calibri" w:hAnsi="Times New Roman"/>
          <w:bCs/>
          <w:i/>
          <w:sz w:val="24"/>
          <w:szCs w:val="24"/>
        </w:rPr>
        <w:t xml:space="preserve">одпункт </w:t>
      </w:r>
      <w:r w:rsidR="0071520E" w:rsidRPr="0071520E">
        <w:rPr>
          <w:rFonts w:ascii="Times New Roman" w:eastAsia="Calibri" w:hAnsi="Times New Roman"/>
          <w:i/>
          <w:sz w:val="24"/>
          <w:szCs w:val="24"/>
        </w:rPr>
        <w:t>признать утратившим силу (приказ Минспорта России от 30 декабря 2021 г. № 1104)</w:t>
      </w:r>
      <w:r w:rsidR="0071520E">
        <w:rPr>
          <w:rFonts w:ascii="Times New Roman" w:eastAsia="Arial" w:hAnsi="Times New Roman"/>
          <w:bCs/>
          <w:sz w:val="28"/>
          <w:szCs w:val="28"/>
          <w:shd w:val="clear" w:color="auto" w:fill="FFFFFF"/>
          <w:lang w:bidi="en-US"/>
        </w:rPr>
        <w:t>.</w:t>
      </w: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Как минимум, 35 метров тира</w:t>
      </w:r>
      <w:r w:rsidR="00782D4E">
        <w:rPr>
          <w:rFonts w:ascii="Times New Roman" w:eastAsia="Arial" w:hAnsi="Times New Roman"/>
          <w:bCs/>
          <w:sz w:val="28"/>
          <w:szCs w:val="28"/>
          <w:shd w:val="clear" w:color="auto" w:fill="FFFFFF"/>
          <w:lang w:bidi="en-US"/>
        </w:rPr>
        <w:t xml:space="preserve"> 50м</w:t>
      </w:r>
      <w:r w:rsidR="001A7BF0" w:rsidRPr="008069F0">
        <w:rPr>
          <w:rFonts w:ascii="Times New Roman" w:eastAsia="Arial" w:hAnsi="Times New Roman"/>
          <w:bCs/>
          <w:sz w:val="28"/>
          <w:szCs w:val="28"/>
          <w:shd w:val="clear" w:color="auto" w:fill="FFFFFF"/>
          <w:lang w:bidi="en-US"/>
        </w:rPr>
        <w:t xml:space="preserve"> должны быть открытыми</w:t>
      </w:r>
      <w:r w:rsidRPr="008069F0">
        <w:rPr>
          <w:rFonts w:ascii="Times New Roman" w:eastAsia="Arial" w:hAnsi="Times New Roman"/>
          <w:bCs/>
          <w:sz w:val="28"/>
          <w:szCs w:val="28"/>
          <w:shd w:val="clear" w:color="auto" w:fill="FFFFFF"/>
          <w:lang w:bidi="en-US"/>
        </w:rPr>
        <w:t>.</w:t>
      </w: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ж) </w:t>
      </w:r>
      <w:r w:rsidR="001A7BF0" w:rsidRPr="008069F0">
        <w:rPr>
          <w:rFonts w:ascii="Times New Roman" w:eastAsia="Arial" w:hAnsi="Times New Roman"/>
          <w:bCs/>
          <w:sz w:val="28"/>
          <w:szCs w:val="28"/>
          <w:shd w:val="clear" w:color="auto" w:fill="FFFFFF"/>
          <w:lang w:bidi="en-US"/>
        </w:rPr>
        <w:t>Ка</w:t>
      </w:r>
      <w:r w:rsidR="00782D4E">
        <w:rPr>
          <w:rFonts w:ascii="Times New Roman" w:eastAsia="Arial" w:hAnsi="Times New Roman"/>
          <w:bCs/>
          <w:sz w:val="28"/>
          <w:szCs w:val="28"/>
          <w:shd w:val="clear" w:color="auto" w:fill="FFFFFF"/>
          <w:lang w:bidi="en-US"/>
        </w:rPr>
        <w:t>к минимум, 12,5 метров тира 25м</w:t>
      </w:r>
      <w:r w:rsidR="001A7BF0" w:rsidRPr="008069F0">
        <w:rPr>
          <w:rFonts w:ascii="Times New Roman" w:eastAsia="Arial" w:hAnsi="Times New Roman"/>
          <w:bCs/>
          <w:sz w:val="28"/>
          <w:szCs w:val="28"/>
          <w:shd w:val="clear" w:color="auto" w:fill="FFFFFF"/>
          <w:lang w:bidi="en-US"/>
        </w:rPr>
        <w:t xml:space="preserve"> должны быть открытыми; </w:t>
      </w:r>
    </w:p>
    <w:p w:rsidR="001A7BF0" w:rsidRPr="00D35428"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з) </w:t>
      </w:r>
      <w:r w:rsidR="001A7BF0" w:rsidRPr="008069F0">
        <w:rPr>
          <w:rFonts w:ascii="Times New Roman" w:eastAsia="Arial" w:hAnsi="Times New Roman"/>
          <w:bCs/>
          <w:sz w:val="28"/>
          <w:szCs w:val="28"/>
          <w:shd w:val="clear" w:color="auto" w:fill="FFFFFF"/>
          <w:lang w:bidi="en-US"/>
        </w:rPr>
        <w:t>Финальные тиры 25</w:t>
      </w:r>
      <w:r w:rsidR="0071520E">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м и 50</w:t>
      </w:r>
      <w:r w:rsidR="0071520E">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м могут быть, как открытыми, так и закрытыми.</w:t>
      </w: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1.4.3.4 (6.4.3.4)</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Для нормальной работы Судей и Жюри, должно быть предусмотрено достаточное пространства за огневым рубежом. Также должно быть предусмотрено пространство для зрителей. Это пространство, должно быть отгорожено от зоны для спортсменов и официальных лиц соответствующим барьером.</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1.4.3.5 (6.4.3.5)</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 xml:space="preserve">В каждом тире, в обоих его концах, должны висеть большие часы (рекомендуются часы с обратным отсчётом времени), они должны быть хорошо видны всем спортсменам и официальным лицам. Место для сбора и подготовки финалистов в Финальном тире, также должно быть оборудовано часами. Часы в тирах должны быть синхронизированы с компьютерами по обработке результатов, так, чтобы все часовые устройства показывали одинаковое время. Финальные тиры должны быть оборудованы часами с обратным отсчетом времени, они должны показывать время, оставшееся на каждый выстрел. </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1.4.3.6 (6.4.3.6)</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Мишенные рамки, или мишенные установки, должны быть прономерованы (слева на право), и соответствовать стрелковому месту. Номера должны быть достаточно большими, чтобы их можно было легко видеть в нормальных условиях, людьми с нормальным зрением. Номера должны быть окрашены в контрастные цвета, и эти</w:t>
      </w:r>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 xml:space="preserve">цвета должен чередоваться. </w:t>
      </w: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 xml:space="preserve">В тире 25м. каждая группа из пяти (5) мишеней должна быть обозначена буквой, начиная с буквы </w:t>
      </w:r>
      <w:r w:rsidR="00464E47">
        <w:rPr>
          <w:rFonts w:ascii="Times New Roman" w:eastAsia="Calibri" w:hAnsi="Times New Roman"/>
          <w:sz w:val="28"/>
          <w:szCs w:val="28"/>
        </w:rPr>
        <w:t>«</w:t>
      </w:r>
      <w:r w:rsidRPr="008069F0">
        <w:rPr>
          <w:rFonts w:ascii="Times New Roman" w:eastAsia="Calibri" w:hAnsi="Times New Roman"/>
          <w:sz w:val="28"/>
          <w:szCs w:val="28"/>
        </w:rPr>
        <w:t>A</w:t>
      </w:r>
      <w:r w:rsidR="00464E47">
        <w:rPr>
          <w:rFonts w:ascii="Times New Roman" w:eastAsia="Calibri" w:hAnsi="Times New Roman"/>
          <w:sz w:val="28"/>
          <w:szCs w:val="28"/>
        </w:rPr>
        <w:t>»</w:t>
      </w:r>
      <w:r w:rsidRPr="008069F0">
        <w:rPr>
          <w:rFonts w:ascii="Times New Roman" w:eastAsia="Calibri" w:hAnsi="Times New Roman"/>
          <w:sz w:val="28"/>
          <w:szCs w:val="28"/>
        </w:rPr>
        <w:t xml:space="preserve"> с левой установки. Каждая мишень также должна быть пронумерована, номера с 1 по 10 для мишеней на установках A и B, и номера с 11-20 для установок C и D и т.д.</w:t>
      </w:r>
    </w:p>
    <w:p w:rsidR="00D35428" w:rsidRPr="008069F0" w:rsidRDefault="00D35428" w:rsidP="002B0B77">
      <w:pPr>
        <w:spacing w:after="0" w:line="240" w:lineRule="auto"/>
        <w:ind w:left="1418" w:hanging="1276"/>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1.4.4 (</w:t>
      </w:r>
      <w:r w:rsidR="001A7BF0" w:rsidRPr="008069F0">
        <w:rPr>
          <w:rFonts w:ascii="Times New Roman" w:eastAsia="Calibri" w:hAnsi="Times New Roman"/>
          <w:b/>
          <w:sz w:val="28"/>
          <w:szCs w:val="28"/>
        </w:rPr>
        <w:t>6.4.4</w:t>
      </w:r>
      <w:r w:rsidRPr="008069F0">
        <w:rPr>
          <w:rFonts w:ascii="Times New Roman" w:eastAsia="Calibri" w:hAnsi="Times New Roman"/>
          <w:b/>
          <w:sz w:val="28"/>
          <w:szCs w:val="28"/>
        </w:rPr>
        <w:t>)</w:t>
      </w:r>
      <w:r w:rsidR="001A7BF0" w:rsidRPr="008069F0">
        <w:rPr>
          <w:rFonts w:ascii="Times New Roman" w:eastAsia="Calibri" w:hAnsi="Times New Roman"/>
          <w:b/>
          <w:sz w:val="28"/>
          <w:szCs w:val="28"/>
        </w:rPr>
        <w:t>Ветровые флажки в тирах 50 метров</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1.4.4.1 (</w:t>
      </w:r>
      <w:r w:rsidR="001A7BF0" w:rsidRPr="008069F0">
        <w:rPr>
          <w:rFonts w:ascii="Times New Roman" w:eastAsia="Calibri" w:hAnsi="Times New Roman"/>
          <w:b/>
          <w:sz w:val="28"/>
          <w:szCs w:val="28"/>
        </w:rPr>
        <w:t>6.4.4.1</w:t>
      </w:r>
      <w:r w:rsidRPr="008069F0">
        <w:rPr>
          <w:rFonts w:ascii="Times New Roman" w:eastAsia="Calibri" w:hAnsi="Times New Roman"/>
          <w:b/>
          <w:sz w:val="28"/>
          <w:szCs w:val="28"/>
        </w:rPr>
        <w:t>)</w:t>
      </w:r>
      <w:r w:rsidR="001A7BF0" w:rsidRPr="008069F0">
        <w:rPr>
          <w:rFonts w:ascii="Times New Roman" w:eastAsia="Calibri" w:hAnsi="Times New Roman"/>
          <w:sz w:val="28"/>
          <w:szCs w:val="28"/>
        </w:rPr>
        <w:tab/>
        <w:t xml:space="preserve">Прямоугольные флажки, показывающие направление ветра в тире, должны быть изготовлены из хлопка или полиэстера. Плотность ткани </w:t>
      </w:r>
      <w:r w:rsidR="001A7BF0" w:rsidRPr="008069F0">
        <w:rPr>
          <w:rFonts w:ascii="Times New Roman" w:eastAsia="Calibri" w:hAnsi="Times New Roman"/>
          <w:sz w:val="28"/>
          <w:szCs w:val="28"/>
        </w:rPr>
        <w:lastRenderedPageBreak/>
        <w:t>должна быть примерно 150 г/м². Высота флажка должна быть как можно ближе к зоне полёта пули, но не должна мешать полету пули и прицеливанию спортсмена в мишень. Цвет флажков должен отличаться от цвета заднего фона.  Рекомендуются дву</w:t>
      </w:r>
      <w:r w:rsidR="00782D4E">
        <w:rPr>
          <w:rFonts w:ascii="Times New Roman" w:eastAsia="Calibri" w:hAnsi="Times New Roman"/>
          <w:sz w:val="28"/>
          <w:szCs w:val="28"/>
        </w:rPr>
        <w:t>хцветные, или полосатые флажки.</w:t>
      </w:r>
    </w:p>
    <w:p w:rsidR="001A7BF0" w:rsidRPr="008069F0" w:rsidRDefault="001A7BF0" w:rsidP="002B0B77">
      <w:pPr>
        <w:tabs>
          <w:tab w:val="left" w:pos="1053"/>
        </w:tabs>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r>
      <w:r w:rsidRPr="008069F0">
        <w:rPr>
          <w:rFonts w:ascii="Times New Roman" w:eastAsia="Calibri" w:hAnsi="Times New Roman"/>
          <w:sz w:val="28"/>
          <w:szCs w:val="28"/>
        </w:rPr>
        <w:tab/>
      </w:r>
    </w:p>
    <w:p w:rsidR="001A7BF0" w:rsidRPr="008069F0" w:rsidRDefault="00DA6024"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1.4.4.2 (6.4.4.2)</w:t>
      </w:r>
      <w:r w:rsidR="001A7BF0" w:rsidRPr="008069F0">
        <w:rPr>
          <w:rFonts w:ascii="Times New Roman" w:eastAsia="Calibri" w:hAnsi="Times New Roman"/>
          <w:sz w:val="28"/>
          <w:szCs w:val="28"/>
        </w:rPr>
        <w:tab/>
      </w:r>
      <w:r w:rsidR="001A7BF0" w:rsidRPr="008069F0">
        <w:rPr>
          <w:rFonts w:ascii="Times New Roman" w:eastAsia="Calibri" w:hAnsi="Times New Roman"/>
          <w:b/>
          <w:sz w:val="28"/>
          <w:szCs w:val="28"/>
        </w:rPr>
        <w:t>Размеры и расположение ветровых флажков</w:t>
      </w:r>
    </w:p>
    <w:tbl>
      <w:tblPr>
        <w:tblpPr w:leftFromText="180" w:rightFromText="180" w:vertAnchor="text" w:horzAnchor="page" w:tblpX="2051" w:tblpY="136"/>
        <w:tblW w:w="0" w:type="auto"/>
        <w:tblLayout w:type="fixed"/>
        <w:tblCellMar>
          <w:left w:w="10" w:type="dxa"/>
          <w:right w:w="10" w:type="dxa"/>
        </w:tblCellMar>
        <w:tblLook w:val="04A0" w:firstRow="1" w:lastRow="0" w:firstColumn="1" w:lastColumn="0" w:noHBand="0" w:noVBand="1"/>
      </w:tblPr>
      <w:tblGrid>
        <w:gridCol w:w="2845"/>
        <w:gridCol w:w="2552"/>
        <w:gridCol w:w="2977"/>
      </w:tblGrid>
      <w:tr w:rsidR="001A7BF0" w:rsidRPr="005D3EF7" w:rsidTr="0071520E">
        <w:trPr>
          <w:trHeight w:hRule="exact" w:val="723"/>
        </w:trPr>
        <w:tc>
          <w:tcPr>
            <w:tcW w:w="2845" w:type="dxa"/>
            <w:tcBorders>
              <w:top w:val="single" w:sz="4" w:space="0" w:color="auto"/>
              <w:left w:val="single" w:sz="4" w:space="0" w:color="auto"/>
              <w:bottom w:val="single" w:sz="4" w:space="0" w:color="auto"/>
            </w:tcBorders>
            <w:shd w:val="clear" w:color="auto" w:fill="FFFFFF"/>
            <w:vAlign w:val="center"/>
          </w:tcPr>
          <w:p w:rsidR="001A7BF0" w:rsidRPr="008069F0" w:rsidRDefault="0071520E" w:rsidP="0071520E">
            <w:pPr>
              <w:widowControl w:val="0"/>
              <w:spacing w:after="0" w:line="240" w:lineRule="auto"/>
              <w:jc w:val="center"/>
              <w:rPr>
                <w:rFonts w:ascii="Times New Roman" w:eastAsia="Arial" w:hAnsi="Times New Roman"/>
                <w:sz w:val="28"/>
                <w:szCs w:val="28"/>
              </w:rPr>
            </w:pPr>
            <w:r>
              <w:rPr>
                <w:rFonts w:ascii="Times New Roman" w:eastAsia="Arial" w:hAnsi="Times New Roman"/>
                <w:sz w:val="28"/>
                <w:szCs w:val="28"/>
              </w:rPr>
              <w:t xml:space="preserve">Дистанция стрельбы, </w:t>
            </w:r>
            <w:proofErr w:type="gramStart"/>
            <w:r>
              <w:rPr>
                <w:rFonts w:ascii="Times New Roman" w:eastAsia="Arial" w:hAnsi="Times New Roman"/>
                <w:sz w:val="28"/>
                <w:szCs w:val="28"/>
              </w:rPr>
              <w:t>м</w:t>
            </w:r>
            <w:proofErr w:type="gramEnd"/>
          </w:p>
        </w:tc>
        <w:tc>
          <w:tcPr>
            <w:tcW w:w="2552" w:type="dxa"/>
            <w:tcBorders>
              <w:top w:val="single" w:sz="4" w:space="0" w:color="auto"/>
              <w:left w:val="single" w:sz="4" w:space="0" w:color="auto"/>
              <w:bottom w:val="single" w:sz="4" w:space="0" w:color="auto"/>
            </w:tcBorders>
            <w:shd w:val="clear" w:color="auto" w:fill="FFFFFF"/>
            <w:vAlign w:val="center"/>
          </w:tcPr>
          <w:p w:rsidR="0071520E" w:rsidRDefault="001A7BF0" w:rsidP="0071520E">
            <w:pPr>
              <w:widowControl w:val="0"/>
              <w:spacing w:after="0" w:line="240" w:lineRule="auto"/>
              <w:jc w:val="center"/>
              <w:rPr>
                <w:rFonts w:ascii="Times New Roman" w:eastAsia="Arial" w:hAnsi="Times New Roman"/>
                <w:sz w:val="28"/>
                <w:szCs w:val="28"/>
              </w:rPr>
            </w:pPr>
            <w:r w:rsidRPr="008069F0">
              <w:rPr>
                <w:rFonts w:ascii="Times New Roman" w:eastAsia="Arial" w:hAnsi="Times New Roman"/>
                <w:sz w:val="28"/>
                <w:szCs w:val="28"/>
              </w:rPr>
              <w:t>Расстояние</w:t>
            </w:r>
          </w:p>
          <w:p w:rsidR="001A7BF0" w:rsidRPr="008069F0" w:rsidRDefault="0071520E" w:rsidP="0071520E">
            <w:pPr>
              <w:widowControl w:val="0"/>
              <w:spacing w:after="0" w:line="240" w:lineRule="auto"/>
              <w:jc w:val="center"/>
              <w:rPr>
                <w:rFonts w:ascii="Times New Roman" w:eastAsia="Arial" w:hAnsi="Times New Roman"/>
                <w:sz w:val="28"/>
                <w:szCs w:val="28"/>
              </w:rPr>
            </w:pPr>
            <w:r>
              <w:rPr>
                <w:rFonts w:ascii="Times New Roman" w:eastAsia="Arial" w:hAnsi="Times New Roman"/>
                <w:sz w:val="28"/>
                <w:szCs w:val="28"/>
              </w:rPr>
              <w:t xml:space="preserve">от линии огня, </w:t>
            </w:r>
            <w:proofErr w:type="gramStart"/>
            <w:r>
              <w:rPr>
                <w:rFonts w:ascii="Times New Roman" w:eastAsia="Arial" w:hAnsi="Times New Roman"/>
                <w:sz w:val="28"/>
                <w:szCs w:val="28"/>
              </w:rPr>
              <w:t>м</w:t>
            </w:r>
            <w:proofErr w:type="gramEnd"/>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1A7BF0" w:rsidRPr="008069F0" w:rsidRDefault="001A7BF0" w:rsidP="0071520E">
            <w:pPr>
              <w:widowControl w:val="0"/>
              <w:spacing w:after="0" w:line="240" w:lineRule="auto"/>
              <w:jc w:val="center"/>
              <w:rPr>
                <w:rFonts w:ascii="Times New Roman" w:eastAsia="Arial" w:hAnsi="Times New Roman"/>
                <w:sz w:val="28"/>
                <w:szCs w:val="28"/>
              </w:rPr>
            </w:pPr>
            <w:r w:rsidRPr="008069F0">
              <w:rPr>
                <w:rFonts w:ascii="Times New Roman" w:eastAsia="Arial" w:hAnsi="Times New Roman"/>
                <w:sz w:val="28"/>
                <w:szCs w:val="28"/>
              </w:rPr>
              <w:t xml:space="preserve">Размер флажка, </w:t>
            </w:r>
            <w:proofErr w:type="gramStart"/>
            <w:r w:rsidRPr="008069F0">
              <w:rPr>
                <w:rFonts w:ascii="Times New Roman" w:eastAsia="Arial" w:hAnsi="Times New Roman"/>
                <w:sz w:val="28"/>
                <w:szCs w:val="28"/>
              </w:rPr>
              <w:t>мм</w:t>
            </w:r>
            <w:proofErr w:type="gramEnd"/>
          </w:p>
        </w:tc>
      </w:tr>
      <w:tr w:rsidR="001A7BF0" w:rsidRPr="005D3EF7" w:rsidTr="0071520E">
        <w:trPr>
          <w:trHeight w:hRule="exact" w:val="422"/>
        </w:trPr>
        <w:tc>
          <w:tcPr>
            <w:tcW w:w="2845" w:type="dxa"/>
            <w:tcBorders>
              <w:top w:val="single" w:sz="4" w:space="0" w:color="auto"/>
              <w:left w:val="single" w:sz="4" w:space="0" w:color="auto"/>
              <w:bottom w:val="single" w:sz="4" w:space="0" w:color="auto"/>
            </w:tcBorders>
            <w:shd w:val="clear" w:color="auto" w:fill="FFFFFF"/>
            <w:vAlign w:val="center"/>
          </w:tcPr>
          <w:p w:rsidR="001A7BF0" w:rsidRPr="008069F0" w:rsidRDefault="0071520E" w:rsidP="002B0B77">
            <w:pPr>
              <w:widowControl w:val="0"/>
              <w:spacing w:after="0" w:line="240" w:lineRule="auto"/>
              <w:ind w:firstLine="567"/>
              <w:jc w:val="center"/>
              <w:rPr>
                <w:rFonts w:ascii="Times New Roman" w:eastAsia="Arial" w:hAnsi="Times New Roman"/>
                <w:sz w:val="28"/>
                <w:szCs w:val="28"/>
              </w:rPr>
            </w:pPr>
            <w:r>
              <w:rPr>
                <w:rFonts w:ascii="Times New Roman" w:eastAsia="Arial" w:hAnsi="Times New Roman"/>
                <w:sz w:val="28"/>
                <w:szCs w:val="28"/>
              </w:rPr>
              <w:t>50 м</w:t>
            </w:r>
          </w:p>
        </w:tc>
        <w:tc>
          <w:tcPr>
            <w:tcW w:w="2552" w:type="dxa"/>
            <w:tcBorders>
              <w:top w:val="single" w:sz="4" w:space="0" w:color="auto"/>
              <w:left w:val="single" w:sz="4" w:space="0" w:color="auto"/>
              <w:bottom w:val="single" w:sz="4" w:space="0" w:color="auto"/>
            </w:tcBorders>
            <w:shd w:val="clear" w:color="auto" w:fill="FFFFFF"/>
            <w:vAlign w:val="center"/>
          </w:tcPr>
          <w:p w:rsidR="001A7BF0" w:rsidRPr="008069F0" w:rsidRDefault="0071520E" w:rsidP="002B0B77">
            <w:pPr>
              <w:widowControl w:val="0"/>
              <w:spacing w:after="0" w:line="240" w:lineRule="auto"/>
              <w:ind w:firstLine="567"/>
              <w:jc w:val="center"/>
              <w:rPr>
                <w:rFonts w:ascii="Times New Roman" w:eastAsia="Arial" w:hAnsi="Times New Roman"/>
                <w:sz w:val="28"/>
                <w:szCs w:val="28"/>
              </w:rPr>
            </w:pPr>
            <w:r>
              <w:rPr>
                <w:rFonts w:ascii="Times New Roman" w:eastAsia="Arial" w:hAnsi="Times New Roman"/>
                <w:sz w:val="28"/>
                <w:szCs w:val="28"/>
              </w:rPr>
              <w:t>10 м</w:t>
            </w:r>
            <w:r w:rsidR="001A7BF0" w:rsidRPr="008069F0">
              <w:rPr>
                <w:rFonts w:ascii="Times New Roman" w:eastAsia="Arial" w:hAnsi="Times New Roman"/>
                <w:sz w:val="28"/>
                <w:szCs w:val="28"/>
              </w:rPr>
              <w:t xml:space="preserve"> и</w:t>
            </w:r>
            <w:r>
              <w:rPr>
                <w:rFonts w:ascii="Times New Roman" w:eastAsia="Arial" w:hAnsi="Times New Roman"/>
                <w:sz w:val="28"/>
                <w:szCs w:val="28"/>
              </w:rPr>
              <w:t xml:space="preserve"> 30 м</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1A7BF0" w:rsidRPr="008069F0" w:rsidRDefault="0071520E" w:rsidP="002B0B77">
            <w:pPr>
              <w:widowControl w:val="0"/>
              <w:spacing w:after="0" w:line="240" w:lineRule="auto"/>
              <w:ind w:firstLine="567"/>
              <w:jc w:val="center"/>
              <w:rPr>
                <w:rFonts w:ascii="Times New Roman" w:eastAsia="Arial" w:hAnsi="Times New Roman"/>
                <w:sz w:val="28"/>
                <w:szCs w:val="28"/>
              </w:rPr>
            </w:pPr>
            <w:r>
              <w:rPr>
                <w:rFonts w:ascii="Times New Roman" w:eastAsia="Arial" w:hAnsi="Times New Roman"/>
                <w:sz w:val="28"/>
                <w:szCs w:val="28"/>
              </w:rPr>
              <w:t>50 мм x 400 мм</w:t>
            </w:r>
          </w:p>
        </w:tc>
      </w:tr>
    </w:tbl>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1A7BF0"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ab/>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1.4.4.3 (6.4.4.3)</w:t>
      </w:r>
      <w:r w:rsidR="001A7BF0" w:rsidRPr="008069F0">
        <w:rPr>
          <w:rFonts w:ascii="Times New Roman" w:eastAsia="Calibri" w:hAnsi="Times New Roman"/>
          <w:b/>
          <w:sz w:val="28"/>
          <w:szCs w:val="28"/>
        </w:rPr>
        <w:tab/>
      </w:r>
      <w:r w:rsidR="001A7BF0" w:rsidRPr="008069F0">
        <w:rPr>
          <w:rFonts w:ascii="Times New Roman" w:eastAsia="Calibri" w:hAnsi="Times New Roman"/>
          <w:sz w:val="28"/>
          <w:szCs w:val="28"/>
        </w:rPr>
        <w:t xml:space="preserve">В 50-метровых тирах ветровые флажки должны располагаться на фиксированных расстояниях от линии огня и находиться на воображаемых линиях, отделяющих одно стрелковое место и соответствующую мишень,  </w:t>
      </w:r>
      <w:proofErr w:type="gramStart"/>
      <w:r w:rsidR="001A7BF0" w:rsidRPr="008069F0">
        <w:rPr>
          <w:rFonts w:ascii="Times New Roman" w:eastAsia="Calibri" w:hAnsi="Times New Roman"/>
          <w:sz w:val="28"/>
          <w:szCs w:val="28"/>
        </w:rPr>
        <w:t>от</w:t>
      </w:r>
      <w:proofErr w:type="gramEnd"/>
      <w:r w:rsidR="001A7BF0" w:rsidRPr="008069F0">
        <w:rPr>
          <w:rFonts w:ascii="Times New Roman" w:eastAsia="Calibri" w:hAnsi="Times New Roman"/>
          <w:sz w:val="28"/>
          <w:szCs w:val="28"/>
        </w:rPr>
        <w:t xml:space="preserve"> соседних. Если в тире есть столбы, поддерживающие перехваты для пуль, то флажки должны располагаться на стороне спортсмена. </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1.4.4.4 (6.4.4.4)</w:t>
      </w:r>
      <w:r w:rsidR="001A7BF0" w:rsidRPr="008069F0">
        <w:rPr>
          <w:rFonts w:ascii="Times New Roman" w:eastAsia="Calibri" w:hAnsi="Times New Roman"/>
          <w:b/>
          <w:sz w:val="28"/>
          <w:szCs w:val="28"/>
        </w:rPr>
        <w:tab/>
      </w:r>
      <w:r w:rsidR="001A7BF0" w:rsidRPr="008069F0">
        <w:rPr>
          <w:rFonts w:ascii="Times New Roman" w:eastAsia="Calibri" w:hAnsi="Times New Roman"/>
          <w:sz w:val="28"/>
          <w:szCs w:val="28"/>
        </w:rPr>
        <w:t xml:space="preserve">Если 50- метровый тир используется и как открытый 10- метровый тир, то флажки должны располагаться достаточно далеко, чтобы давать точную информацию о направлении ветра. </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Default="00DA6024" w:rsidP="002B0B77">
      <w:pPr>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Calibri" w:hAnsi="Times New Roman"/>
          <w:b/>
          <w:sz w:val="28"/>
          <w:szCs w:val="28"/>
        </w:rPr>
        <w:t>1.4.4.5 (6.4.4.5)</w:t>
      </w:r>
      <w:r w:rsidR="0071520E">
        <w:rPr>
          <w:rFonts w:ascii="Times New Roman" w:eastAsia="Calibri" w:hAnsi="Times New Roman"/>
          <w:b/>
          <w:sz w:val="28"/>
          <w:szCs w:val="28"/>
        </w:rPr>
        <w:t xml:space="preserve"> </w:t>
      </w:r>
      <w:r w:rsidR="0071520E">
        <w:rPr>
          <w:rFonts w:ascii="Times New Roman" w:eastAsia="Calibri" w:hAnsi="Times New Roman"/>
          <w:i/>
          <w:sz w:val="24"/>
          <w:szCs w:val="24"/>
        </w:rPr>
        <w:t>П</w:t>
      </w:r>
      <w:r w:rsidR="0071520E" w:rsidRPr="0071520E">
        <w:rPr>
          <w:rFonts w:ascii="Times New Roman" w:eastAsia="Calibri" w:hAnsi="Times New Roman"/>
          <w:bCs/>
          <w:i/>
          <w:sz w:val="24"/>
          <w:szCs w:val="24"/>
        </w:rPr>
        <w:t xml:space="preserve">одпункт </w:t>
      </w:r>
      <w:r w:rsidR="0071520E" w:rsidRPr="0071520E">
        <w:rPr>
          <w:rFonts w:ascii="Times New Roman" w:eastAsia="Calibri" w:hAnsi="Times New Roman"/>
          <w:i/>
          <w:sz w:val="24"/>
          <w:szCs w:val="24"/>
        </w:rPr>
        <w:t>признать утратившим силу (приказ Минспорта России от 30 декабря 2021 г. № 1104)</w:t>
      </w:r>
      <w:r w:rsidR="0071520E">
        <w:rPr>
          <w:rFonts w:ascii="Times New Roman" w:eastAsia="Arial" w:hAnsi="Times New Roman"/>
          <w:bCs/>
          <w:sz w:val="28"/>
          <w:szCs w:val="28"/>
          <w:shd w:val="clear" w:color="auto" w:fill="FFFFFF"/>
          <w:lang w:bidi="en-US"/>
        </w:rPr>
        <w:t>.</w:t>
      </w:r>
    </w:p>
    <w:p w:rsidR="0071520E" w:rsidRPr="008069F0" w:rsidRDefault="0071520E"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1.4.4.6 (6.4.4.6) </w:t>
      </w:r>
      <w:r w:rsidR="001A7BF0" w:rsidRPr="008069F0">
        <w:rPr>
          <w:rFonts w:ascii="Times New Roman" w:eastAsia="Calibri" w:hAnsi="Times New Roman"/>
          <w:sz w:val="28"/>
          <w:szCs w:val="28"/>
        </w:rPr>
        <w:t>Спортсмены должны проверить флажки до начала времени на подготовку и пробные выстрелы, и убедиться в том, что они не закрывают их мишени. Флажки  могут переставлять только Судьи или Члены Жюри.</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1.4.4.7 (6.4.4.7)</w:t>
      </w:r>
      <w:r w:rsidR="001A7BF0" w:rsidRPr="008069F0">
        <w:rPr>
          <w:rFonts w:ascii="Times New Roman" w:eastAsia="Calibri" w:hAnsi="Times New Roman"/>
          <w:sz w:val="28"/>
          <w:szCs w:val="28"/>
        </w:rPr>
        <w:tab/>
        <w:t>Устанавливать индивидуальные индикаторы ветра и самостоятельно переставлять флажки спортсменам запрещено.</w:t>
      </w:r>
    </w:p>
    <w:p w:rsidR="00CC20FC" w:rsidRPr="008069F0" w:rsidRDefault="00CC20FC"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sz w:val="28"/>
          <w:szCs w:val="28"/>
        </w:rPr>
        <w:t>1</w:t>
      </w:r>
      <w:r w:rsidRPr="008069F0">
        <w:rPr>
          <w:rFonts w:ascii="Times New Roman" w:eastAsia="Calibri" w:hAnsi="Times New Roman"/>
          <w:b/>
          <w:sz w:val="28"/>
          <w:szCs w:val="28"/>
        </w:rPr>
        <w:t>.4.5 (</w:t>
      </w:r>
      <w:r w:rsidR="001A7BF0" w:rsidRPr="008069F0">
        <w:rPr>
          <w:rFonts w:ascii="Times New Roman" w:eastAsia="Calibri" w:hAnsi="Times New Roman"/>
          <w:b/>
          <w:sz w:val="28"/>
          <w:szCs w:val="28"/>
        </w:rPr>
        <w:t>6.4.5</w:t>
      </w:r>
      <w:r w:rsidRPr="008069F0">
        <w:rPr>
          <w:rFonts w:ascii="Times New Roman" w:eastAsia="Calibri" w:hAnsi="Times New Roman"/>
          <w:b/>
          <w:sz w:val="28"/>
          <w:szCs w:val="28"/>
        </w:rPr>
        <w:t>)</w:t>
      </w:r>
      <w:r w:rsidR="001A7BF0" w:rsidRPr="008069F0">
        <w:rPr>
          <w:rFonts w:ascii="Times New Roman" w:eastAsia="Calibri" w:hAnsi="Times New Roman"/>
          <w:b/>
          <w:sz w:val="28"/>
          <w:szCs w:val="28"/>
        </w:rPr>
        <w:t>Дистанции стрельбы</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1.4.5.1 (</w:t>
      </w:r>
      <w:r w:rsidR="001A7BF0" w:rsidRPr="008069F0">
        <w:rPr>
          <w:rFonts w:ascii="Times New Roman" w:eastAsia="Calibri" w:hAnsi="Times New Roman"/>
          <w:b/>
          <w:sz w:val="28"/>
          <w:szCs w:val="28"/>
        </w:rPr>
        <w:t>6.4.5.1</w:t>
      </w:r>
      <w:r w:rsidRPr="008069F0">
        <w:rPr>
          <w:rFonts w:ascii="Times New Roman" w:eastAsia="Calibri" w:hAnsi="Times New Roman"/>
          <w:b/>
          <w:sz w:val="28"/>
          <w:szCs w:val="28"/>
        </w:rPr>
        <w:t xml:space="preserve">) </w:t>
      </w:r>
      <w:r w:rsidR="001A7BF0" w:rsidRPr="008069F0">
        <w:rPr>
          <w:rFonts w:ascii="Times New Roman" w:eastAsia="Calibri" w:hAnsi="Times New Roman"/>
          <w:b/>
          <w:sz w:val="28"/>
          <w:szCs w:val="28"/>
        </w:rPr>
        <w:tab/>
      </w:r>
      <w:r w:rsidR="001A7BF0" w:rsidRPr="008069F0">
        <w:rPr>
          <w:rFonts w:ascii="Times New Roman" w:eastAsia="Calibri" w:hAnsi="Times New Roman"/>
          <w:sz w:val="28"/>
          <w:szCs w:val="28"/>
        </w:rPr>
        <w:t>Дистанции стрельбы должны измеряться от лин</w:t>
      </w:r>
      <w:r w:rsidR="00D35428">
        <w:rPr>
          <w:rFonts w:ascii="Times New Roman" w:eastAsia="Calibri" w:hAnsi="Times New Roman"/>
          <w:sz w:val="28"/>
          <w:szCs w:val="28"/>
        </w:rPr>
        <w:t>ии огня, до поверхности мишени.</w:t>
      </w:r>
    </w:p>
    <w:p w:rsidR="001A7B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1.4.5.2 (6.4.5.2)</w:t>
      </w:r>
      <w:r w:rsidR="001A7BF0" w:rsidRPr="008069F0">
        <w:rPr>
          <w:rFonts w:ascii="Times New Roman" w:eastAsia="Calibri" w:hAnsi="Times New Roman"/>
          <w:b/>
          <w:sz w:val="28"/>
          <w:szCs w:val="28"/>
        </w:rPr>
        <w:tab/>
      </w:r>
      <w:r w:rsidR="001A7BF0" w:rsidRPr="008069F0">
        <w:rPr>
          <w:rFonts w:ascii="Times New Roman" w:eastAsia="Calibri" w:hAnsi="Times New Roman"/>
          <w:sz w:val="28"/>
          <w:szCs w:val="28"/>
        </w:rPr>
        <w:t xml:space="preserve">Дистанции стрельбы должны быть как можно точнее, допустимые отклонения указаны в таблице: </w:t>
      </w:r>
    </w:p>
    <w:p w:rsidR="0099080D" w:rsidRPr="008069F0" w:rsidRDefault="0099080D" w:rsidP="002B0B77">
      <w:pPr>
        <w:spacing w:after="0" w:line="240" w:lineRule="auto"/>
        <w:ind w:firstLine="567"/>
        <w:jc w:val="both"/>
        <w:rPr>
          <w:rFonts w:ascii="Times New Roman" w:eastAsia="Calibri" w:hAnsi="Times New Roman"/>
          <w:sz w:val="28"/>
          <w:szCs w:val="28"/>
        </w:rPr>
      </w:pPr>
    </w:p>
    <w:tbl>
      <w:tblPr>
        <w:tblpPr w:leftFromText="180" w:rightFromText="180" w:vertAnchor="text" w:horzAnchor="page" w:tblpX="2901" w:tblpY="4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96"/>
        <w:gridCol w:w="3403"/>
      </w:tblGrid>
      <w:tr w:rsidR="001A7BF0" w:rsidRPr="005D3EF7" w:rsidTr="00D35428">
        <w:trPr>
          <w:trHeight w:hRule="exact" w:val="435"/>
        </w:trPr>
        <w:tc>
          <w:tcPr>
            <w:tcW w:w="3696" w:type="dxa"/>
            <w:shd w:val="clear" w:color="auto" w:fill="FFFFFF"/>
            <w:vAlign w:val="center"/>
          </w:tcPr>
          <w:p w:rsidR="001A7BF0" w:rsidRPr="00D35428" w:rsidRDefault="00782D4E" w:rsidP="002B0B77">
            <w:pPr>
              <w:spacing w:after="0" w:line="240" w:lineRule="auto"/>
              <w:jc w:val="center"/>
              <w:rPr>
                <w:rFonts w:ascii="Times New Roman" w:eastAsia="Calibri" w:hAnsi="Times New Roman"/>
                <w:sz w:val="28"/>
                <w:szCs w:val="28"/>
              </w:rPr>
            </w:pPr>
            <w:r>
              <w:rPr>
                <w:rFonts w:ascii="Times New Roman" w:eastAsia="Calibri" w:hAnsi="Times New Roman"/>
                <w:sz w:val="28"/>
                <w:szCs w:val="28"/>
              </w:rPr>
              <w:t>Тир 10 м</w:t>
            </w:r>
          </w:p>
        </w:tc>
        <w:tc>
          <w:tcPr>
            <w:tcW w:w="3403" w:type="dxa"/>
            <w:shd w:val="clear" w:color="auto" w:fill="FFFFFF"/>
            <w:vAlign w:val="center"/>
          </w:tcPr>
          <w:p w:rsidR="001A7BF0" w:rsidRPr="00D35428" w:rsidRDefault="00782D4E" w:rsidP="002B0B77">
            <w:pPr>
              <w:spacing w:after="0" w:line="240" w:lineRule="auto"/>
              <w:jc w:val="center"/>
              <w:rPr>
                <w:rFonts w:ascii="Times New Roman" w:eastAsia="Calibri" w:hAnsi="Times New Roman"/>
                <w:sz w:val="28"/>
                <w:szCs w:val="28"/>
              </w:rPr>
            </w:pPr>
            <w:r>
              <w:rPr>
                <w:rFonts w:ascii="Times New Roman" w:eastAsia="Calibri" w:hAnsi="Times New Roman"/>
                <w:sz w:val="28"/>
                <w:szCs w:val="28"/>
              </w:rPr>
              <w:t>±0.05 м</w:t>
            </w:r>
          </w:p>
        </w:tc>
      </w:tr>
      <w:tr w:rsidR="001A7BF0" w:rsidRPr="005D3EF7" w:rsidTr="00D35428">
        <w:trPr>
          <w:trHeight w:hRule="exact" w:val="564"/>
        </w:trPr>
        <w:tc>
          <w:tcPr>
            <w:tcW w:w="3696" w:type="dxa"/>
            <w:shd w:val="clear" w:color="auto" w:fill="FFFFFF"/>
            <w:vAlign w:val="center"/>
          </w:tcPr>
          <w:p w:rsidR="001A7BF0" w:rsidRPr="00D35428" w:rsidRDefault="00782D4E" w:rsidP="002B0B77">
            <w:pPr>
              <w:spacing w:after="0" w:line="240" w:lineRule="auto"/>
              <w:jc w:val="center"/>
              <w:rPr>
                <w:rFonts w:ascii="Times New Roman" w:eastAsia="Calibri" w:hAnsi="Times New Roman"/>
                <w:sz w:val="28"/>
                <w:szCs w:val="28"/>
              </w:rPr>
            </w:pPr>
            <w:r>
              <w:rPr>
                <w:rFonts w:ascii="Times New Roman" w:eastAsia="Calibri" w:hAnsi="Times New Roman"/>
                <w:sz w:val="28"/>
                <w:szCs w:val="28"/>
              </w:rPr>
              <w:t>Тир 25 м</w:t>
            </w:r>
          </w:p>
        </w:tc>
        <w:tc>
          <w:tcPr>
            <w:tcW w:w="3403" w:type="dxa"/>
            <w:shd w:val="clear" w:color="auto" w:fill="FFFFFF"/>
            <w:vAlign w:val="center"/>
          </w:tcPr>
          <w:p w:rsidR="001A7BF0" w:rsidRPr="00D35428" w:rsidRDefault="00782D4E" w:rsidP="002B0B77">
            <w:pPr>
              <w:spacing w:after="0" w:line="240" w:lineRule="auto"/>
              <w:jc w:val="center"/>
              <w:rPr>
                <w:rFonts w:ascii="Times New Roman" w:eastAsia="Calibri" w:hAnsi="Times New Roman"/>
                <w:sz w:val="28"/>
                <w:szCs w:val="28"/>
              </w:rPr>
            </w:pPr>
            <w:r>
              <w:rPr>
                <w:rFonts w:ascii="Times New Roman" w:eastAsia="Calibri" w:hAnsi="Times New Roman"/>
                <w:sz w:val="28"/>
                <w:szCs w:val="28"/>
              </w:rPr>
              <w:t>±0.10 м</w:t>
            </w:r>
          </w:p>
        </w:tc>
      </w:tr>
      <w:tr w:rsidR="001A7BF0" w:rsidRPr="005D3EF7" w:rsidTr="00D35428">
        <w:trPr>
          <w:trHeight w:hRule="exact" w:val="418"/>
        </w:trPr>
        <w:tc>
          <w:tcPr>
            <w:tcW w:w="3696" w:type="dxa"/>
            <w:shd w:val="clear" w:color="auto" w:fill="FFFFFF"/>
            <w:vAlign w:val="center"/>
          </w:tcPr>
          <w:p w:rsidR="001A7BF0" w:rsidRPr="00D35428" w:rsidRDefault="00782D4E" w:rsidP="002B0B77">
            <w:pPr>
              <w:spacing w:after="0" w:line="240" w:lineRule="auto"/>
              <w:jc w:val="center"/>
              <w:rPr>
                <w:rFonts w:ascii="Times New Roman" w:eastAsia="Calibri" w:hAnsi="Times New Roman"/>
                <w:sz w:val="28"/>
                <w:szCs w:val="28"/>
              </w:rPr>
            </w:pPr>
            <w:r>
              <w:rPr>
                <w:rFonts w:ascii="Times New Roman" w:eastAsia="Calibri" w:hAnsi="Times New Roman"/>
                <w:sz w:val="28"/>
                <w:szCs w:val="28"/>
              </w:rPr>
              <w:t>Тир 50 м</w:t>
            </w:r>
          </w:p>
        </w:tc>
        <w:tc>
          <w:tcPr>
            <w:tcW w:w="3403"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±0.20 м</w:t>
            </w:r>
          </w:p>
        </w:tc>
      </w:tr>
      <w:tr w:rsidR="001A7BF0" w:rsidRPr="005D3EF7" w:rsidTr="00D35428">
        <w:trPr>
          <w:trHeight w:hRule="exact" w:val="712"/>
        </w:trPr>
        <w:tc>
          <w:tcPr>
            <w:tcW w:w="3696" w:type="dxa"/>
            <w:shd w:val="clear" w:color="auto" w:fill="FFFFFF"/>
            <w:vAlign w:val="center"/>
          </w:tcPr>
          <w:p w:rsidR="001A7BF0" w:rsidRPr="00D35428" w:rsidRDefault="00782D4E" w:rsidP="002B0B77">
            <w:pPr>
              <w:spacing w:after="0" w:line="240" w:lineRule="auto"/>
              <w:jc w:val="center"/>
              <w:rPr>
                <w:rFonts w:ascii="Times New Roman" w:eastAsia="Calibri" w:hAnsi="Times New Roman"/>
                <w:sz w:val="28"/>
                <w:szCs w:val="28"/>
              </w:rPr>
            </w:pPr>
            <w:r>
              <w:rPr>
                <w:rFonts w:ascii="Times New Roman" w:eastAsia="Calibri" w:hAnsi="Times New Roman"/>
                <w:sz w:val="28"/>
                <w:szCs w:val="28"/>
              </w:rPr>
              <w:lastRenderedPageBreak/>
              <w:t>Тир 10 м</w:t>
            </w:r>
            <w:r w:rsidR="001A7BF0" w:rsidRPr="00D35428">
              <w:rPr>
                <w:rFonts w:ascii="Times New Roman" w:eastAsia="Calibri" w:hAnsi="Times New Roman"/>
                <w:sz w:val="28"/>
                <w:szCs w:val="28"/>
              </w:rPr>
              <w:t xml:space="preserve"> Движущаяся мишень</w:t>
            </w:r>
          </w:p>
        </w:tc>
        <w:tc>
          <w:tcPr>
            <w:tcW w:w="3403"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±0.05 м</w:t>
            </w:r>
          </w:p>
        </w:tc>
      </w:tr>
      <w:tr w:rsidR="001A7BF0" w:rsidRPr="005D3EF7" w:rsidTr="00D35428">
        <w:trPr>
          <w:trHeight w:hRule="exact" w:val="721"/>
        </w:trPr>
        <w:tc>
          <w:tcPr>
            <w:tcW w:w="3696" w:type="dxa"/>
            <w:shd w:val="clear" w:color="auto" w:fill="FFFFFF"/>
            <w:vAlign w:val="center"/>
          </w:tcPr>
          <w:p w:rsidR="001A7BF0" w:rsidRPr="00D35428" w:rsidRDefault="00782D4E" w:rsidP="002B0B77">
            <w:pPr>
              <w:spacing w:after="0" w:line="240" w:lineRule="auto"/>
              <w:jc w:val="center"/>
              <w:rPr>
                <w:rFonts w:ascii="Times New Roman" w:eastAsia="Calibri" w:hAnsi="Times New Roman"/>
                <w:sz w:val="28"/>
                <w:szCs w:val="28"/>
              </w:rPr>
            </w:pPr>
            <w:r>
              <w:rPr>
                <w:rFonts w:ascii="Times New Roman" w:eastAsia="Calibri" w:hAnsi="Times New Roman"/>
                <w:sz w:val="28"/>
                <w:szCs w:val="28"/>
              </w:rPr>
              <w:t>Тир50 м</w:t>
            </w:r>
            <w:r w:rsidR="001A7BF0" w:rsidRPr="00D35428">
              <w:rPr>
                <w:rFonts w:ascii="Times New Roman" w:eastAsia="Calibri" w:hAnsi="Times New Roman"/>
                <w:sz w:val="28"/>
                <w:szCs w:val="28"/>
              </w:rPr>
              <w:t xml:space="preserve"> Движущаяся</w:t>
            </w:r>
            <w:r w:rsidR="0067561A">
              <w:rPr>
                <w:rFonts w:ascii="Times New Roman" w:eastAsia="Calibri" w:hAnsi="Times New Roman"/>
                <w:sz w:val="28"/>
                <w:szCs w:val="28"/>
              </w:rPr>
              <w:t xml:space="preserve"> </w:t>
            </w:r>
            <w:r w:rsidR="001A7BF0" w:rsidRPr="00D35428">
              <w:rPr>
                <w:rFonts w:ascii="Times New Roman" w:eastAsia="Calibri" w:hAnsi="Times New Roman"/>
                <w:sz w:val="28"/>
                <w:szCs w:val="28"/>
              </w:rPr>
              <w:t>мишень</w:t>
            </w:r>
          </w:p>
        </w:tc>
        <w:tc>
          <w:tcPr>
            <w:tcW w:w="3403" w:type="dxa"/>
            <w:shd w:val="clear" w:color="auto" w:fill="FFFFFF"/>
            <w:vAlign w:val="center"/>
          </w:tcPr>
          <w:p w:rsidR="001A7BF0" w:rsidRPr="00D35428" w:rsidRDefault="00782D4E" w:rsidP="002B0B77">
            <w:pPr>
              <w:spacing w:after="0" w:line="240" w:lineRule="auto"/>
              <w:jc w:val="center"/>
              <w:rPr>
                <w:rFonts w:ascii="Times New Roman" w:eastAsia="Calibri" w:hAnsi="Times New Roman"/>
                <w:sz w:val="28"/>
                <w:szCs w:val="28"/>
              </w:rPr>
            </w:pPr>
            <w:r>
              <w:rPr>
                <w:rFonts w:ascii="Times New Roman" w:eastAsia="Calibri" w:hAnsi="Times New Roman"/>
                <w:sz w:val="28"/>
                <w:szCs w:val="28"/>
              </w:rPr>
              <w:t>±0.20 м</w:t>
            </w:r>
          </w:p>
        </w:tc>
      </w:tr>
    </w:tbl>
    <w:p w:rsidR="001A7BF0" w:rsidRPr="008069F0" w:rsidRDefault="001A7BF0" w:rsidP="002B0B77">
      <w:pPr>
        <w:spacing w:after="0" w:line="240" w:lineRule="auto"/>
        <w:ind w:left="993" w:hanging="851"/>
        <w:jc w:val="both"/>
        <w:rPr>
          <w:rFonts w:ascii="Times New Roman" w:eastAsia="Calibri" w:hAnsi="Times New Roman"/>
          <w:sz w:val="28"/>
          <w:szCs w:val="28"/>
        </w:rPr>
      </w:pPr>
    </w:p>
    <w:p w:rsidR="001A7BF0" w:rsidRPr="008069F0" w:rsidRDefault="001A7BF0" w:rsidP="002B0B77">
      <w:pPr>
        <w:spacing w:after="0" w:line="240" w:lineRule="auto"/>
        <w:ind w:left="993" w:hanging="851"/>
        <w:jc w:val="both"/>
        <w:rPr>
          <w:rFonts w:ascii="Times New Roman" w:eastAsia="Calibri" w:hAnsi="Times New Roman"/>
          <w:sz w:val="28"/>
          <w:szCs w:val="28"/>
        </w:rPr>
      </w:pPr>
      <w:r w:rsidRPr="008069F0">
        <w:rPr>
          <w:rFonts w:ascii="Times New Roman" w:eastAsia="Calibri" w:hAnsi="Times New Roman"/>
          <w:sz w:val="28"/>
          <w:szCs w:val="28"/>
        </w:rPr>
        <w:tab/>
      </w:r>
    </w:p>
    <w:p w:rsidR="001A7BF0" w:rsidRPr="008069F0" w:rsidRDefault="001A7BF0" w:rsidP="002B0B77">
      <w:pPr>
        <w:spacing w:after="0" w:line="240" w:lineRule="auto"/>
        <w:ind w:left="993" w:hanging="851"/>
        <w:jc w:val="both"/>
        <w:rPr>
          <w:rFonts w:ascii="Times New Roman" w:eastAsia="Calibri" w:hAnsi="Times New Roman"/>
          <w:sz w:val="28"/>
          <w:szCs w:val="28"/>
        </w:rPr>
      </w:pPr>
      <w:r w:rsidRPr="008069F0">
        <w:rPr>
          <w:rFonts w:ascii="Times New Roman" w:eastAsia="Calibri" w:hAnsi="Times New Roman"/>
          <w:sz w:val="28"/>
          <w:szCs w:val="28"/>
        </w:rPr>
        <w:tab/>
      </w:r>
    </w:p>
    <w:p w:rsidR="001A7BF0" w:rsidRPr="008069F0" w:rsidRDefault="001A7BF0" w:rsidP="002B0B77">
      <w:pPr>
        <w:spacing w:after="0" w:line="240" w:lineRule="auto"/>
        <w:ind w:left="993" w:hanging="851"/>
        <w:jc w:val="both"/>
        <w:rPr>
          <w:rFonts w:ascii="Times New Roman" w:eastAsia="Calibri" w:hAnsi="Times New Roman"/>
          <w:sz w:val="28"/>
          <w:szCs w:val="28"/>
        </w:rPr>
      </w:pPr>
    </w:p>
    <w:p w:rsidR="001A7BF0" w:rsidRPr="008069F0" w:rsidRDefault="001A7BF0" w:rsidP="002B0B77">
      <w:pPr>
        <w:spacing w:after="0" w:line="240" w:lineRule="auto"/>
        <w:ind w:left="993" w:hanging="851"/>
        <w:jc w:val="both"/>
        <w:rPr>
          <w:rFonts w:ascii="Times New Roman" w:eastAsia="Calibri" w:hAnsi="Times New Roman"/>
          <w:sz w:val="28"/>
          <w:szCs w:val="28"/>
        </w:rPr>
      </w:pPr>
    </w:p>
    <w:p w:rsidR="00CC20FC" w:rsidRDefault="00CC20FC" w:rsidP="002B0B77">
      <w:pPr>
        <w:spacing w:after="0" w:line="240" w:lineRule="auto"/>
        <w:ind w:left="993" w:hanging="851"/>
        <w:jc w:val="both"/>
        <w:rPr>
          <w:rFonts w:ascii="Times New Roman" w:eastAsia="Calibri" w:hAnsi="Times New Roman"/>
          <w:b/>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1.4.5.3 (6.4.5.3)</w:t>
      </w:r>
      <w:r w:rsidR="006C69B1">
        <w:rPr>
          <w:rFonts w:ascii="Times New Roman" w:eastAsia="Calibri" w:hAnsi="Times New Roman"/>
          <w:b/>
          <w:sz w:val="28"/>
          <w:szCs w:val="28"/>
        </w:rPr>
        <w:t xml:space="preserve"> </w:t>
      </w:r>
      <w:r w:rsidR="001A7BF0" w:rsidRPr="008069F0">
        <w:rPr>
          <w:rFonts w:ascii="Times New Roman" w:eastAsia="Calibri" w:hAnsi="Times New Roman"/>
          <w:sz w:val="28"/>
          <w:szCs w:val="28"/>
        </w:rPr>
        <w:t xml:space="preserve">В 50-метровом тире, в котором проводятся стрельба из винтовки, пистолета и по движущейся мишени, допустимое отклонение для движущейся мишени может быть увеличено до +2.50 м. Размеры «окна» должны быть соответственно исправлены. </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1.4.5.4 (6.4.5.4)</w:t>
      </w:r>
      <w:r w:rsidR="001A7BF0" w:rsidRPr="008069F0">
        <w:rPr>
          <w:rFonts w:ascii="Times New Roman" w:eastAsia="Calibri" w:hAnsi="Times New Roman"/>
          <w:b/>
          <w:sz w:val="28"/>
          <w:szCs w:val="28"/>
        </w:rPr>
        <w:tab/>
      </w:r>
      <w:r w:rsidR="001A7BF0" w:rsidRPr="008069F0">
        <w:rPr>
          <w:rFonts w:ascii="Times New Roman" w:eastAsia="Calibri" w:hAnsi="Times New Roman"/>
          <w:sz w:val="28"/>
          <w:szCs w:val="28"/>
        </w:rPr>
        <w:t xml:space="preserve">Линия огня должна быть чётко отмечена. Дистанция стрельбы должна быть измерена от линии мишеней до края линии огня, расположенной ближе к спортсмену. Нога спортсмена, или локоть спортсмена, когда он стреляет из </w:t>
      </w:r>
      <w:proofErr w:type="gramStart"/>
      <w:r w:rsidR="001A7BF0" w:rsidRPr="008069F0">
        <w:rPr>
          <w:rFonts w:ascii="Times New Roman" w:eastAsia="Calibri" w:hAnsi="Times New Roman"/>
          <w:sz w:val="28"/>
          <w:szCs w:val="28"/>
        </w:rPr>
        <w:t>положения</w:t>
      </w:r>
      <w:proofErr w:type="gramEnd"/>
      <w:r w:rsidR="001A7BF0" w:rsidRPr="008069F0">
        <w:rPr>
          <w:rFonts w:ascii="Times New Roman" w:eastAsia="Calibri" w:hAnsi="Times New Roman"/>
          <w:sz w:val="28"/>
          <w:szCs w:val="28"/>
        </w:rPr>
        <w:t xml:space="preserve"> лежа не могут находиться на, или впереди линии огня.</w:t>
      </w: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r>
    </w:p>
    <w:p w:rsidR="001A7BF0" w:rsidRPr="008069F0" w:rsidRDefault="00DA6024"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1.4.6 (</w:t>
      </w:r>
      <w:r w:rsidR="001A7BF0" w:rsidRPr="008069F0">
        <w:rPr>
          <w:rFonts w:ascii="Times New Roman" w:eastAsia="Calibri" w:hAnsi="Times New Roman"/>
          <w:b/>
          <w:sz w:val="28"/>
          <w:szCs w:val="28"/>
        </w:rPr>
        <w:t>6.4.6</w:t>
      </w:r>
      <w:r w:rsidRPr="008069F0">
        <w:rPr>
          <w:rFonts w:ascii="Times New Roman" w:eastAsia="Calibri" w:hAnsi="Times New Roman"/>
          <w:b/>
          <w:sz w:val="28"/>
          <w:szCs w:val="28"/>
        </w:rPr>
        <w:t>)</w:t>
      </w:r>
      <w:r w:rsidR="006C69B1">
        <w:rPr>
          <w:rFonts w:ascii="Times New Roman" w:eastAsia="Calibri" w:hAnsi="Times New Roman"/>
          <w:b/>
          <w:sz w:val="28"/>
          <w:szCs w:val="28"/>
        </w:rPr>
        <w:t xml:space="preserve"> </w:t>
      </w:r>
      <w:r w:rsidR="001A7BF0" w:rsidRPr="008069F0">
        <w:rPr>
          <w:rFonts w:ascii="Times New Roman" w:eastAsia="Calibri" w:hAnsi="Times New Roman"/>
          <w:b/>
          <w:sz w:val="28"/>
          <w:szCs w:val="28"/>
        </w:rPr>
        <w:t>Расположение центра мишени</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Расположение центра мишени должно измеряться до центра десятки (10).</w:t>
      </w:r>
    </w:p>
    <w:p w:rsidR="00DA6024" w:rsidRPr="008069F0" w:rsidRDefault="00DA6024" w:rsidP="002B0B77">
      <w:pPr>
        <w:spacing w:after="0" w:line="240" w:lineRule="auto"/>
        <w:ind w:firstLine="567"/>
        <w:jc w:val="both"/>
        <w:rPr>
          <w:rFonts w:ascii="Times New Roman" w:eastAsia="Calibri" w:hAnsi="Times New Roman"/>
          <w:sz w:val="28"/>
          <w:szCs w:val="28"/>
        </w:rPr>
      </w:pPr>
    </w:p>
    <w:p w:rsidR="001A7BF0" w:rsidRPr="008069F0" w:rsidRDefault="00DA6024"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1.4.6.1 (6.4.6.1)</w:t>
      </w:r>
      <w:r w:rsidRPr="008069F0">
        <w:rPr>
          <w:rFonts w:ascii="Times New Roman" w:eastAsia="Calibri" w:hAnsi="Times New Roman"/>
          <w:b/>
          <w:sz w:val="28"/>
          <w:szCs w:val="28"/>
        </w:rPr>
        <w:tab/>
      </w:r>
      <w:r w:rsidR="001A7BF0" w:rsidRPr="008069F0">
        <w:rPr>
          <w:rFonts w:ascii="Times New Roman" w:eastAsia="Calibri" w:hAnsi="Times New Roman"/>
          <w:b/>
          <w:sz w:val="28"/>
          <w:szCs w:val="28"/>
        </w:rPr>
        <w:t>Высота центров мишеней</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Высота центров мишеней должна быть в следующих пределах, измеряемых от пола огневого рубежа:</w:t>
      </w:r>
    </w:p>
    <w:p w:rsidR="0071520E" w:rsidRPr="008069F0" w:rsidRDefault="0071520E" w:rsidP="002B0B77">
      <w:pPr>
        <w:spacing w:after="0" w:line="240" w:lineRule="auto"/>
        <w:ind w:firstLine="567"/>
        <w:jc w:val="both"/>
        <w:rPr>
          <w:rFonts w:ascii="Times New Roman" w:eastAsia="Calibri" w:hAnsi="Times New Roman"/>
          <w:sz w:val="28"/>
          <w:szCs w:val="28"/>
        </w:rPr>
      </w:pPr>
    </w:p>
    <w:tbl>
      <w:tblPr>
        <w:tblpPr w:leftFromText="180" w:rightFromText="180" w:vertAnchor="text" w:horzAnchor="page" w:tblpXSpec="center"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04"/>
        <w:gridCol w:w="2126"/>
        <w:gridCol w:w="2551"/>
      </w:tblGrid>
      <w:tr w:rsidR="001A7BF0" w:rsidRPr="005D3EF7" w:rsidTr="0071520E">
        <w:trPr>
          <w:trHeight w:hRule="exact" w:val="288"/>
        </w:trPr>
        <w:tc>
          <w:tcPr>
            <w:tcW w:w="2704"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Тир</w:t>
            </w:r>
          </w:p>
        </w:tc>
        <w:tc>
          <w:tcPr>
            <w:tcW w:w="2126"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Стандартная высота</w:t>
            </w:r>
          </w:p>
        </w:tc>
        <w:tc>
          <w:tcPr>
            <w:tcW w:w="2551"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Допустимое отклонение</w:t>
            </w:r>
          </w:p>
        </w:tc>
      </w:tr>
      <w:tr w:rsidR="001A7BF0" w:rsidRPr="005D3EF7" w:rsidTr="0071520E">
        <w:trPr>
          <w:trHeight w:hRule="exact" w:val="288"/>
        </w:trPr>
        <w:tc>
          <w:tcPr>
            <w:tcW w:w="2704"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50м</w:t>
            </w:r>
          </w:p>
        </w:tc>
        <w:tc>
          <w:tcPr>
            <w:tcW w:w="2126"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0.75 м</w:t>
            </w:r>
          </w:p>
        </w:tc>
        <w:tc>
          <w:tcPr>
            <w:tcW w:w="2551"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±0.50 м</w:t>
            </w:r>
          </w:p>
        </w:tc>
      </w:tr>
      <w:tr w:rsidR="001A7BF0" w:rsidRPr="005D3EF7" w:rsidTr="0071520E">
        <w:trPr>
          <w:trHeight w:hRule="exact" w:val="283"/>
        </w:trPr>
        <w:tc>
          <w:tcPr>
            <w:tcW w:w="2704"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25м</w:t>
            </w:r>
          </w:p>
        </w:tc>
        <w:tc>
          <w:tcPr>
            <w:tcW w:w="2126"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1.40 м</w:t>
            </w:r>
          </w:p>
        </w:tc>
        <w:tc>
          <w:tcPr>
            <w:tcW w:w="2551"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+0.10 м/-0.20 м</w:t>
            </w:r>
          </w:p>
        </w:tc>
      </w:tr>
      <w:tr w:rsidR="001A7BF0" w:rsidRPr="005D3EF7" w:rsidTr="0071520E">
        <w:trPr>
          <w:trHeight w:hRule="exact" w:val="288"/>
        </w:trPr>
        <w:tc>
          <w:tcPr>
            <w:tcW w:w="2704"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10м</w:t>
            </w:r>
          </w:p>
        </w:tc>
        <w:tc>
          <w:tcPr>
            <w:tcW w:w="2126"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1.40 м</w:t>
            </w:r>
          </w:p>
        </w:tc>
        <w:tc>
          <w:tcPr>
            <w:tcW w:w="2551"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±0.05 м</w:t>
            </w:r>
          </w:p>
        </w:tc>
      </w:tr>
      <w:tr w:rsidR="001A7BF0" w:rsidRPr="005D3EF7" w:rsidTr="0071520E">
        <w:trPr>
          <w:trHeight w:hRule="exact" w:val="681"/>
        </w:trPr>
        <w:tc>
          <w:tcPr>
            <w:tcW w:w="2704" w:type="dxa"/>
            <w:shd w:val="clear" w:color="auto" w:fill="FFFFFF"/>
            <w:vAlign w:val="center"/>
          </w:tcPr>
          <w:p w:rsidR="004E630A" w:rsidRPr="00D35428" w:rsidRDefault="004E630A"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Тир 50 м.</w:t>
            </w:r>
          </w:p>
          <w:p w:rsidR="001A7BF0" w:rsidRPr="00D35428" w:rsidRDefault="00DA6024"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 xml:space="preserve">Движущаяся </w:t>
            </w:r>
            <w:r w:rsidR="001A7BF0" w:rsidRPr="00D35428">
              <w:rPr>
                <w:rFonts w:ascii="Times New Roman" w:eastAsia="Calibri" w:hAnsi="Times New Roman"/>
                <w:sz w:val="28"/>
                <w:szCs w:val="28"/>
              </w:rPr>
              <w:t>мишень</w:t>
            </w:r>
          </w:p>
        </w:tc>
        <w:tc>
          <w:tcPr>
            <w:tcW w:w="2126"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1.40 м</w:t>
            </w:r>
          </w:p>
        </w:tc>
        <w:tc>
          <w:tcPr>
            <w:tcW w:w="2551"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±0.20 м</w:t>
            </w:r>
          </w:p>
        </w:tc>
      </w:tr>
      <w:tr w:rsidR="001A7BF0" w:rsidRPr="005D3EF7" w:rsidTr="0071520E">
        <w:trPr>
          <w:trHeight w:hRule="exact" w:val="734"/>
        </w:trPr>
        <w:tc>
          <w:tcPr>
            <w:tcW w:w="2704" w:type="dxa"/>
            <w:shd w:val="clear" w:color="auto" w:fill="FFFFFF"/>
            <w:vAlign w:val="center"/>
          </w:tcPr>
          <w:p w:rsidR="004E630A" w:rsidRPr="00D35428" w:rsidRDefault="004E630A"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Тир 10 м.</w:t>
            </w:r>
          </w:p>
          <w:p w:rsidR="004E630A"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 xml:space="preserve">Движущаяся </w:t>
            </w:r>
          </w:p>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мишень</w:t>
            </w:r>
          </w:p>
        </w:tc>
        <w:tc>
          <w:tcPr>
            <w:tcW w:w="2126"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1.40 м</w:t>
            </w:r>
          </w:p>
        </w:tc>
        <w:tc>
          <w:tcPr>
            <w:tcW w:w="2551"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±0.05 м</w:t>
            </w:r>
          </w:p>
        </w:tc>
      </w:tr>
    </w:tbl>
    <w:p w:rsidR="001A7BF0" w:rsidRPr="008069F0" w:rsidRDefault="001A7BF0" w:rsidP="002B0B77">
      <w:pPr>
        <w:spacing w:after="0" w:line="240" w:lineRule="auto"/>
        <w:ind w:left="993" w:hanging="851"/>
        <w:jc w:val="both"/>
        <w:rPr>
          <w:rFonts w:ascii="Times New Roman" w:eastAsia="Calibri" w:hAnsi="Times New Roman"/>
          <w:sz w:val="28"/>
          <w:szCs w:val="28"/>
        </w:rPr>
      </w:pPr>
    </w:p>
    <w:p w:rsidR="001A7BF0" w:rsidRPr="008069F0" w:rsidRDefault="001A7BF0" w:rsidP="002B0B77">
      <w:pPr>
        <w:spacing w:after="0" w:line="240" w:lineRule="auto"/>
        <w:ind w:left="993" w:hanging="851"/>
        <w:jc w:val="both"/>
        <w:rPr>
          <w:rFonts w:ascii="Times New Roman" w:eastAsia="Calibri" w:hAnsi="Times New Roman"/>
          <w:sz w:val="28"/>
          <w:szCs w:val="28"/>
        </w:rPr>
      </w:pPr>
    </w:p>
    <w:p w:rsidR="001A7BF0" w:rsidRPr="008069F0" w:rsidRDefault="001A7BF0" w:rsidP="002B0B77">
      <w:pPr>
        <w:spacing w:after="0" w:line="240" w:lineRule="auto"/>
        <w:ind w:left="993" w:hanging="851"/>
        <w:jc w:val="both"/>
        <w:rPr>
          <w:rFonts w:ascii="Times New Roman" w:eastAsia="Calibri" w:hAnsi="Times New Roman"/>
          <w:sz w:val="28"/>
          <w:szCs w:val="28"/>
        </w:rPr>
      </w:pPr>
    </w:p>
    <w:p w:rsidR="001A7BF0" w:rsidRPr="008069F0" w:rsidRDefault="001A7BF0" w:rsidP="002B0B77">
      <w:pPr>
        <w:spacing w:after="0" w:line="240" w:lineRule="auto"/>
        <w:ind w:left="993" w:hanging="851"/>
        <w:jc w:val="both"/>
        <w:rPr>
          <w:rFonts w:ascii="Times New Roman" w:eastAsia="Calibri" w:hAnsi="Times New Roman"/>
          <w:sz w:val="28"/>
          <w:szCs w:val="28"/>
        </w:rPr>
      </w:pPr>
    </w:p>
    <w:p w:rsidR="001A7BF0" w:rsidRPr="008069F0" w:rsidRDefault="001A7BF0" w:rsidP="002B0B77">
      <w:pPr>
        <w:spacing w:after="0" w:line="240" w:lineRule="auto"/>
        <w:ind w:left="993" w:hanging="851"/>
        <w:jc w:val="both"/>
        <w:rPr>
          <w:rFonts w:ascii="Times New Roman" w:eastAsia="Calibri" w:hAnsi="Times New Roman"/>
          <w:sz w:val="28"/>
          <w:szCs w:val="28"/>
        </w:rPr>
      </w:pPr>
    </w:p>
    <w:p w:rsidR="001A7BF0" w:rsidRDefault="001A7BF0" w:rsidP="002B0B77">
      <w:pPr>
        <w:spacing w:after="0" w:line="240" w:lineRule="auto"/>
        <w:ind w:left="993" w:hanging="851"/>
        <w:jc w:val="both"/>
        <w:rPr>
          <w:rFonts w:ascii="Times New Roman" w:eastAsia="Calibri" w:hAnsi="Times New Roman"/>
          <w:sz w:val="28"/>
          <w:szCs w:val="28"/>
        </w:rPr>
      </w:pPr>
    </w:p>
    <w:p w:rsidR="0071520E" w:rsidRDefault="0071520E" w:rsidP="002B0B77">
      <w:pPr>
        <w:spacing w:after="0" w:line="240" w:lineRule="auto"/>
        <w:ind w:left="993" w:hanging="851"/>
        <w:jc w:val="both"/>
        <w:rPr>
          <w:rFonts w:ascii="Times New Roman" w:eastAsia="Calibri" w:hAnsi="Times New Roman"/>
          <w:sz w:val="28"/>
          <w:szCs w:val="28"/>
        </w:rPr>
      </w:pPr>
    </w:p>
    <w:p w:rsidR="0071520E" w:rsidRDefault="0071520E" w:rsidP="002B0B77">
      <w:pPr>
        <w:spacing w:after="0" w:line="240" w:lineRule="auto"/>
        <w:ind w:left="993" w:hanging="851"/>
        <w:jc w:val="both"/>
        <w:rPr>
          <w:rFonts w:ascii="Times New Roman" w:eastAsia="Calibri" w:hAnsi="Times New Roman"/>
          <w:sz w:val="28"/>
          <w:szCs w:val="28"/>
        </w:rPr>
      </w:pPr>
    </w:p>
    <w:p w:rsidR="0071520E" w:rsidRDefault="0071520E" w:rsidP="002B0B77">
      <w:pPr>
        <w:spacing w:after="0" w:line="240" w:lineRule="auto"/>
        <w:ind w:left="993" w:hanging="851"/>
        <w:jc w:val="both"/>
        <w:rPr>
          <w:rFonts w:ascii="Times New Roman" w:eastAsia="Calibri" w:hAnsi="Times New Roman"/>
          <w:sz w:val="28"/>
          <w:szCs w:val="28"/>
        </w:rPr>
      </w:pPr>
    </w:p>
    <w:p w:rsidR="0071520E" w:rsidRPr="008069F0" w:rsidRDefault="0071520E" w:rsidP="002B0B77">
      <w:pPr>
        <w:spacing w:after="0" w:line="240" w:lineRule="auto"/>
        <w:ind w:left="993" w:hanging="851"/>
        <w:jc w:val="both"/>
        <w:rPr>
          <w:rFonts w:ascii="Times New Roman" w:eastAsia="Calibri" w:hAnsi="Times New Roman"/>
          <w:sz w:val="28"/>
          <w:szCs w:val="28"/>
        </w:rPr>
      </w:pPr>
    </w:p>
    <w:p w:rsidR="001A7BF0" w:rsidRPr="008069F0" w:rsidRDefault="001A7BF0" w:rsidP="002B0B77">
      <w:pPr>
        <w:tabs>
          <w:tab w:val="left" w:pos="851"/>
        </w:tabs>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 xml:space="preserve">Центры всех мишеней на установке, или в тире должны находиться </w:t>
      </w:r>
      <w:proofErr w:type="gramStart"/>
      <w:r w:rsidRPr="008069F0">
        <w:rPr>
          <w:rFonts w:ascii="Times New Roman" w:eastAsia="Calibri" w:hAnsi="Times New Roman"/>
          <w:sz w:val="28"/>
          <w:szCs w:val="28"/>
        </w:rPr>
        <w:t>на</w:t>
      </w:r>
      <w:proofErr w:type="gramEnd"/>
      <w:r w:rsidRPr="008069F0">
        <w:rPr>
          <w:rFonts w:ascii="Times New Roman" w:eastAsia="Calibri" w:hAnsi="Times New Roman"/>
          <w:sz w:val="28"/>
          <w:szCs w:val="28"/>
        </w:rPr>
        <w:t xml:space="preserve"> одинаковой </w:t>
      </w:r>
    </w:p>
    <w:p w:rsidR="001A7BF0" w:rsidRPr="008069F0" w:rsidRDefault="001A7BF0" w:rsidP="002B0B77">
      <w:pPr>
        <w:tabs>
          <w:tab w:val="left" w:pos="851"/>
        </w:tabs>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высоте (±0.01 м).</w:t>
      </w:r>
    </w:p>
    <w:p w:rsidR="00D35428" w:rsidRDefault="00D35428" w:rsidP="002B0B77">
      <w:pPr>
        <w:tabs>
          <w:tab w:val="left" w:pos="851"/>
        </w:tabs>
        <w:spacing w:after="0" w:line="240" w:lineRule="auto"/>
        <w:jc w:val="both"/>
        <w:rPr>
          <w:rFonts w:ascii="Times New Roman" w:eastAsia="Calibri" w:hAnsi="Times New Roman"/>
          <w:b/>
          <w:sz w:val="28"/>
          <w:szCs w:val="28"/>
        </w:rPr>
      </w:pPr>
    </w:p>
    <w:p w:rsidR="001A7BF0" w:rsidRPr="008069F0" w:rsidRDefault="00DA6024" w:rsidP="002B0B77">
      <w:pPr>
        <w:tabs>
          <w:tab w:val="left" w:pos="851"/>
        </w:tabs>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1.4.6.2 (6.4.6.2)</w:t>
      </w:r>
      <w:r w:rsidR="001A7BF0" w:rsidRPr="008069F0">
        <w:rPr>
          <w:rFonts w:ascii="Times New Roman" w:eastAsia="Calibri" w:hAnsi="Times New Roman"/>
          <w:b/>
          <w:sz w:val="28"/>
          <w:szCs w:val="28"/>
        </w:rPr>
        <w:tab/>
        <w:t>Допустимые отклоне</w:t>
      </w:r>
      <w:r w:rsidR="00986FAA" w:rsidRPr="008069F0">
        <w:rPr>
          <w:rFonts w:ascii="Times New Roman" w:eastAsia="Calibri" w:hAnsi="Times New Roman"/>
          <w:b/>
          <w:sz w:val="28"/>
          <w:szCs w:val="28"/>
        </w:rPr>
        <w:t xml:space="preserve">ния центров мишеней </w:t>
      </w:r>
      <w:r w:rsidR="00782D4E">
        <w:rPr>
          <w:rFonts w:ascii="Times New Roman" w:eastAsia="Calibri" w:hAnsi="Times New Roman"/>
          <w:b/>
          <w:sz w:val="28"/>
          <w:szCs w:val="28"/>
        </w:rPr>
        <w:t xml:space="preserve">50 и </w:t>
      </w:r>
      <w:r w:rsidR="001A7BF0" w:rsidRPr="008069F0">
        <w:rPr>
          <w:rFonts w:ascii="Times New Roman" w:eastAsia="Calibri" w:hAnsi="Times New Roman"/>
          <w:b/>
          <w:sz w:val="28"/>
          <w:szCs w:val="28"/>
        </w:rPr>
        <w:t>10</w:t>
      </w:r>
      <w:r w:rsidR="0071520E">
        <w:rPr>
          <w:rFonts w:ascii="Times New Roman" w:eastAsia="Calibri" w:hAnsi="Times New Roman"/>
          <w:b/>
          <w:sz w:val="28"/>
          <w:szCs w:val="28"/>
        </w:rPr>
        <w:t xml:space="preserve"> </w:t>
      </w:r>
      <w:r w:rsidR="001A7BF0" w:rsidRPr="008069F0">
        <w:rPr>
          <w:rFonts w:ascii="Times New Roman" w:eastAsia="Calibri" w:hAnsi="Times New Roman"/>
          <w:b/>
          <w:sz w:val="28"/>
          <w:szCs w:val="28"/>
        </w:rPr>
        <w:t>м</w:t>
      </w:r>
      <w:r w:rsidR="00B10CA8">
        <w:rPr>
          <w:rFonts w:ascii="Times New Roman" w:eastAsia="Calibri" w:hAnsi="Times New Roman"/>
          <w:b/>
          <w:sz w:val="28"/>
          <w:szCs w:val="28"/>
        </w:rPr>
        <w:t xml:space="preserve"> </w:t>
      </w:r>
      <w:r w:rsidR="001A7BF0" w:rsidRPr="008069F0">
        <w:rPr>
          <w:rFonts w:ascii="Times New Roman" w:eastAsia="Calibri" w:hAnsi="Times New Roman"/>
          <w:b/>
          <w:sz w:val="28"/>
          <w:szCs w:val="28"/>
        </w:rPr>
        <w:t>для винтовочных и пистолетных тиров</w:t>
      </w:r>
    </w:p>
    <w:p w:rsidR="001A7BF0" w:rsidRPr="008069F0" w:rsidRDefault="001A7BF0" w:rsidP="002B0B77">
      <w:pPr>
        <w:tabs>
          <w:tab w:val="left" w:pos="851"/>
        </w:tabs>
        <w:spacing w:after="0" w:line="240" w:lineRule="auto"/>
        <w:ind w:firstLine="567"/>
        <w:jc w:val="both"/>
        <w:rPr>
          <w:rFonts w:ascii="Times New Roman" w:eastAsia="Calibri" w:hAnsi="Times New Roman"/>
          <w:sz w:val="28"/>
          <w:szCs w:val="28"/>
        </w:rPr>
      </w:pPr>
    </w:p>
    <w:p w:rsidR="001A7BF0" w:rsidRPr="008069F0" w:rsidRDefault="0071520E" w:rsidP="002B0B77">
      <w:pPr>
        <w:tabs>
          <w:tab w:val="left" w:pos="851"/>
        </w:tabs>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lastRenderedPageBreak/>
        <w:tab/>
        <w:t>Центры мишеней на</w:t>
      </w:r>
      <w:r w:rsidR="001A7BF0" w:rsidRPr="008069F0">
        <w:rPr>
          <w:rFonts w:ascii="Times New Roman" w:eastAsia="Calibri" w:hAnsi="Times New Roman"/>
          <w:sz w:val="28"/>
          <w:szCs w:val="28"/>
        </w:rPr>
        <w:t xml:space="preserve"> 50м, и10мдолжны быть ориентированы на центр соответствующего стрелкового места. Максимальные отклонения от центра перпендикулярной линии(90 градусов), проведённой от центра  стрелкового места не должны превышать:</w:t>
      </w:r>
    </w:p>
    <w:tbl>
      <w:tblPr>
        <w:tblpPr w:leftFromText="180" w:rightFromText="180" w:vertAnchor="text" w:horzAnchor="page"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80"/>
        <w:gridCol w:w="4786"/>
      </w:tblGrid>
      <w:tr w:rsidR="001A7BF0" w:rsidRPr="005D3EF7" w:rsidTr="00D35428">
        <w:trPr>
          <w:trHeight w:hRule="exact" w:val="721"/>
        </w:trPr>
        <w:tc>
          <w:tcPr>
            <w:tcW w:w="2280"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Тир</w:t>
            </w:r>
          </w:p>
        </w:tc>
        <w:tc>
          <w:tcPr>
            <w:tcW w:w="4786"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Максимальное отклонение в обе стороны</w:t>
            </w:r>
          </w:p>
        </w:tc>
      </w:tr>
      <w:tr w:rsidR="001A7BF0" w:rsidRPr="005D3EF7" w:rsidTr="00D35428">
        <w:trPr>
          <w:trHeight w:hRule="exact" w:val="423"/>
        </w:trPr>
        <w:tc>
          <w:tcPr>
            <w:tcW w:w="2280"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50м</w:t>
            </w:r>
          </w:p>
        </w:tc>
        <w:tc>
          <w:tcPr>
            <w:tcW w:w="4786"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0.75 м</w:t>
            </w:r>
          </w:p>
        </w:tc>
      </w:tr>
      <w:tr w:rsidR="001A7BF0" w:rsidRPr="005D3EF7" w:rsidTr="00D35428">
        <w:trPr>
          <w:trHeight w:hRule="exact" w:val="429"/>
        </w:trPr>
        <w:tc>
          <w:tcPr>
            <w:tcW w:w="2280"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10м</w:t>
            </w:r>
          </w:p>
        </w:tc>
        <w:tc>
          <w:tcPr>
            <w:tcW w:w="4786" w:type="dxa"/>
            <w:shd w:val="clear" w:color="auto" w:fill="FFFFFF"/>
            <w:vAlign w:val="center"/>
          </w:tcPr>
          <w:p w:rsidR="001A7BF0" w:rsidRPr="00D35428" w:rsidRDefault="001A7BF0"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0.25 м</w:t>
            </w:r>
          </w:p>
        </w:tc>
      </w:tr>
    </w:tbl>
    <w:p w:rsidR="001A7BF0" w:rsidRPr="008069F0" w:rsidRDefault="001A7BF0" w:rsidP="002B0B77">
      <w:pPr>
        <w:tabs>
          <w:tab w:val="left" w:pos="851"/>
        </w:tabs>
        <w:spacing w:after="0" w:line="240" w:lineRule="auto"/>
        <w:ind w:firstLine="567"/>
        <w:jc w:val="both"/>
        <w:rPr>
          <w:rFonts w:ascii="Times New Roman" w:eastAsia="Calibri" w:hAnsi="Times New Roman"/>
          <w:sz w:val="28"/>
          <w:szCs w:val="28"/>
        </w:rPr>
      </w:pPr>
    </w:p>
    <w:p w:rsidR="001A7BF0" w:rsidRPr="008069F0" w:rsidRDefault="001A7BF0" w:rsidP="002B0B77">
      <w:pPr>
        <w:tabs>
          <w:tab w:val="left" w:pos="851"/>
        </w:tabs>
        <w:spacing w:after="0" w:line="240" w:lineRule="auto"/>
        <w:ind w:firstLine="567"/>
        <w:jc w:val="both"/>
        <w:rPr>
          <w:rFonts w:ascii="Times New Roman" w:eastAsia="Calibri" w:hAnsi="Times New Roman"/>
          <w:sz w:val="28"/>
          <w:szCs w:val="28"/>
        </w:rPr>
      </w:pPr>
    </w:p>
    <w:p w:rsidR="001A7BF0" w:rsidRPr="008069F0" w:rsidRDefault="001A7BF0" w:rsidP="002B0B77">
      <w:pPr>
        <w:tabs>
          <w:tab w:val="left" w:pos="851"/>
        </w:tabs>
        <w:spacing w:after="0" w:line="240" w:lineRule="auto"/>
        <w:ind w:firstLine="567"/>
        <w:jc w:val="both"/>
        <w:rPr>
          <w:rFonts w:ascii="Times New Roman" w:eastAsia="Calibri" w:hAnsi="Times New Roman"/>
          <w:sz w:val="28"/>
          <w:szCs w:val="28"/>
        </w:rPr>
      </w:pPr>
    </w:p>
    <w:p w:rsidR="001A7BF0" w:rsidRPr="008069F0" w:rsidRDefault="001A7BF0" w:rsidP="002B0B77">
      <w:pPr>
        <w:tabs>
          <w:tab w:val="left" w:pos="851"/>
        </w:tabs>
        <w:spacing w:after="0" w:line="240" w:lineRule="auto"/>
        <w:ind w:firstLine="567"/>
        <w:jc w:val="both"/>
        <w:rPr>
          <w:rFonts w:ascii="Times New Roman" w:eastAsia="Calibri" w:hAnsi="Times New Roman"/>
          <w:sz w:val="28"/>
          <w:szCs w:val="28"/>
        </w:rPr>
      </w:pPr>
    </w:p>
    <w:p w:rsidR="001A7BF0" w:rsidRPr="008069F0" w:rsidRDefault="001A7BF0" w:rsidP="002B0B77">
      <w:pPr>
        <w:tabs>
          <w:tab w:val="left" w:pos="851"/>
        </w:tabs>
        <w:spacing w:after="0" w:line="240" w:lineRule="auto"/>
        <w:ind w:firstLine="567"/>
        <w:jc w:val="both"/>
        <w:rPr>
          <w:rFonts w:ascii="Times New Roman" w:eastAsia="Calibri" w:hAnsi="Times New Roman"/>
          <w:sz w:val="28"/>
          <w:szCs w:val="28"/>
        </w:rPr>
      </w:pPr>
    </w:p>
    <w:p w:rsidR="001A7BF0" w:rsidRPr="008069F0" w:rsidRDefault="001A7BF0" w:rsidP="002B0B77">
      <w:pPr>
        <w:tabs>
          <w:tab w:val="left" w:pos="851"/>
        </w:tabs>
        <w:spacing w:after="0" w:line="240" w:lineRule="auto"/>
        <w:ind w:firstLine="567"/>
        <w:jc w:val="both"/>
        <w:rPr>
          <w:rFonts w:ascii="Times New Roman" w:eastAsia="Calibri" w:hAnsi="Times New Roman"/>
          <w:sz w:val="28"/>
          <w:szCs w:val="28"/>
        </w:rPr>
      </w:pPr>
    </w:p>
    <w:p w:rsidR="00D35428" w:rsidRDefault="00D35428" w:rsidP="002B0B77">
      <w:pPr>
        <w:tabs>
          <w:tab w:val="left" w:pos="851"/>
        </w:tabs>
        <w:spacing w:after="0" w:line="240" w:lineRule="auto"/>
        <w:ind w:firstLine="567"/>
        <w:jc w:val="both"/>
        <w:rPr>
          <w:rFonts w:ascii="Times New Roman" w:eastAsia="Calibri" w:hAnsi="Times New Roman"/>
          <w:b/>
          <w:sz w:val="28"/>
          <w:szCs w:val="28"/>
        </w:rPr>
      </w:pPr>
    </w:p>
    <w:p w:rsidR="001A7BF0" w:rsidRPr="008069F0" w:rsidRDefault="00DA6024" w:rsidP="002B0B77">
      <w:pPr>
        <w:tabs>
          <w:tab w:val="left" w:pos="851"/>
        </w:tabs>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1.4.6.3 (6.4.6.3)</w:t>
      </w:r>
      <w:r w:rsidR="006C69B1">
        <w:rPr>
          <w:rFonts w:ascii="Times New Roman" w:eastAsia="Calibri" w:hAnsi="Times New Roman"/>
          <w:b/>
          <w:sz w:val="28"/>
          <w:szCs w:val="28"/>
        </w:rPr>
        <w:t xml:space="preserve"> </w:t>
      </w:r>
      <w:r w:rsidR="001A7BF0" w:rsidRPr="008069F0">
        <w:rPr>
          <w:rFonts w:ascii="Times New Roman" w:eastAsia="Calibri" w:hAnsi="Times New Roman"/>
          <w:b/>
          <w:sz w:val="28"/>
          <w:szCs w:val="28"/>
        </w:rPr>
        <w:t>Горизонтальное отклонение</w:t>
      </w:r>
      <w:r w:rsidR="0067561A">
        <w:rPr>
          <w:rFonts w:ascii="Times New Roman" w:eastAsia="Calibri" w:hAnsi="Times New Roman"/>
          <w:b/>
          <w:sz w:val="28"/>
          <w:szCs w:val="28"/>
        </w:rPr>
        <w:t xml:space="preserve"> </w:t>
      </w:r>
      <w:r w:rsidR="001A7BF0" w:rsidRPr="008069F0">
        <w:rPr>
          <w:rFonts w:ascii="Times New Roman" w:eastAsia="Calibri" w:hAnsi="Times New Roman"/>
          <w:b/>
          <w:sz w:val="28"/>
          <w:szCs w:val="28"/>
        </w:rPr>
        <w:t>стрелковых мест для тиров Движущаяся Мишень на 50 ми 10 ми пистолетных тиров 25 м</w:t>
      </w:r>
    </w:p>
    <w:p w:rsidR="001A7BF0" w:rsidRPr="008069F0" w:rsidRDefault="001A7BF0" w:rsidP="002B0B77">
      <w:pPr>
        <w:tabs>
          <w:tab w:val="left" w:pos="851"/>
        </w:tabs>
        <w:spacing w:after="0" w:line="240" w:lineRule="auto"/>
        <w:ind w:firstLine="567"/>
        <w:jc w:val="both"/>
        <w:rPr>
          <w:rFonts w:ascii="Times New Roman" w:eastAsia="Calibri" w:hAnsi="Times New Roman"/>
          <w:b/>
          <w:sz w:val="28"/>
          <w:szCs w:val="28"/>
        </w:rPr>
      </w:pPr>
    </w:p>
    <w:p w:rsidR="001A7BF0" w:rsidRPr="008069F0" w:rsidRDefault="001A7BF0" w:rsidP="002B0B77">
      <w:pPr>
        <w:tabs>
          <w:tab w:val="left" w:pos="851"/>
        </w:tabs>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ab/>
      </w:r>
      <w:r w:rsidRPr="008069F0">
        <w:rPr>
          <w:rFonts w:ascii="Times New Roman" w:eastAsia="Calibri" w:hAnsi="Times New Roman"/>
          <w:sz w:val="28"/>
          <w:szCs w:val="28"/>
        </w:rPr>
        <w:t>Центр стрелкового места должен размещаться следующим образом:</w:t>
      </w:r>
    </w:p>
    <w:p w:rsidR="00DA6024" w:rsidRPr="008069F0" w:rsidRDefault="001A7BF0" w:rsidP="002B0B77">
      <w:pPr>
        <w:tabs>
          <w:tab w:val="left" w:pos="851"/>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a) В тирах для скоростного пистолета, соотв</w:t>
      </w:r>
      <w:r w:rsidR="00DA6024" w:rsidRPr="008069F0">
        <w:rPr>
          <w:rFonts w:ascii="Times New Roman" w:eastAsia="Arial" w:hAnsi="Times New Roman"/>
          <w:bCs/>
          <w:sz w:val="28"/>
          <w:szCs w:val="28"/>
          <w:shd w:val="clear" w:color="auto" w:fill="FFFFFF"/>
          <w:lang w:bidi="en-US"/>
        </w:rPr>
        <w:t xml:space="preserve">етствовать центру установки из </w:t>
      </w:r>
      <w:r w:rsidRPr="008069F0">
        <w:rPr>
          <w:rFonts w:ascii="Times New Roman" w:eastAsia="Arial" w:hAnsi="Times New Roman"/>
          <w:bCs/>
          <w:sz w:val="28"/>
          <w:szCs w:val="28"/>
          <w:shd w:val="clear" w:color="auto" w:fill="FFFFFF"/>
          <w:lang w:bidi="en-US"/>
        </w:rPr>
        <w:t>пяти мишеней (5);</w:t>
      </w:r>
    </w:p>
    <w:p w:rsidR="00DA6024" w:rsidRPr="008069F0" w:rsidRDefault="00DA6024" w:rsidP="002B0B77">
      <w:pPr>
        <w:tabs>
          <w:tab w:val="left" w:pos="851"/>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В тирах для Движущейся мишени, соответствовать центру «окна»; </w:t>
      </w:r>
    </w:p>
    <w:p w:rsidR="001A7BF0" w:rsidRPr="008069F0" w:rsidRDefault="00DA6024" w:rsidP="002B0B77">
      <w:pPr>
        <w:tabs>
          <w:tab w:val="left" w:pos="851"/>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Центр стрелкового места должен быть ориентирован на центр соответствующей мишени, или «окна». Максимальные отклонения от центра перпендикулярной линии (90 градусов), проведённой от центра</w:t>
      </w:r>
      <w:r w:rsidRPr="008069F0">
        <w:rPr>
          <w:rFonts w:ascii="Times New Roman" w:eastAsia="Arial" w:hAnsi="Times New Roman"/>
          <w:bCs/>
          <w:sz w:val="28"/>
          <w:szCs w:val="28"/>
          <w:shd w:val="clear" w:color="auto" w:fill="FFFFFF"/>
          <w:lang w:bidi="en-US"/>
        </w:rPr>
        <w:t xml:space="preserve"> стрелкового </w:t>
      </w:r>
      <w:r w:rsidR="001A7BF0" w:rsidRPr="008069F0">
        <w:rPr>
          <w:rFonts w:ascii="Times New Roman" w:eastAsia="Arial" w:hAnsi="Times New Roman"/>
          <w:bCs/>
          <w:sz w:val="28"/>
          <w:szCs w:val="28"/>
          <w:shd w:val="clear" w:color="auto" w:fill="FFFFFF"/>
          <w:lang w:bidi="en-US"/>
        </w:rPr>
        <w:t>места, или окна, не должны превышать:</w:t>
      </w:r>
    </w:p>
    <w:tbl>
      <w:tblPr>
        <w:tblpPr w:leftFromText="180" w:rightFromText="180" w:vertAnchor="text" w:horzAnchor="margin" w:tblpXSpec="center" w:tblpY="235"/>
        <w:tblW w:w="0" w:type="auto"/>
        <w:tblLayout w:type="fixed"/>
        <w:tblCellMar>
          <w:left w:w="10" w:type="dxa"/>
          <w:right w:w="10" w:type="dxa"/>
        </w:tblCellMar>
        <w:tblLook w:val="04A0" w:firstRow="1" w:lastRow="0" w:firstColumn="1" w:lastColumn="0" w:noHBand="0" w:noVBand="1"/>
      </w:tblPr>
      <w:tblGrid>
        <w:gridCol w:w="3130"/>
        <w:gridCol w:w="4677"/>
      </w:tblGrid>
      <w:tr w:rsidR="004E630A" w:rsidRPr="005D3EF7" w:rsidTr="00D35428">
        <w:trPr>
          <w:trHeight w:hRule="exact" w:val="715"/>
        </w:trPr>
        <w:tc>
          <w:tcPr>
            <w:tcW w:w="3130" w:type="dxa"/>
            <w:tcBorders>
              <w:top w:val="single" w:sz="4" w:space="0" w:color="auto"/>
              <w:left w:val="single" w:sz="4" w:space="0" w:color="auto"/>
            </w:tcBorders>
            <w:shd w:val="clear" w:color="auto" w:fill="FFFFFF"/>
            <w:vAlign w:val="center"/>
          </w:tcPr>
          <w:p w:rsidR="004E630A" w:rsidRPr="00D35428" w:rsidRDefault="004E630A"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Тир</w:t>
            </w:r>
          </w:p>
        </w:tc>
        <w:tc>
          <w:tcPr>
            <w:tcW w:w="4677" w:type="dxa"/>
            <w:tcBorders>
              <w:top w:val="single" w:sz="4" w:space="0" w:color="auto"/>
              <w:left w:val="single" w:sz="4" w:space="0" w:color="auto"/>
              <w:right w:val="single" w:sz="4" w:space="0" w:color="auto"/>
            </w:tcBorders>
            <w:shd w:val="clear" w:color="auto" w:fill="FFFFFF"/>
            <w:vAlign w:val="center"/>
          </w:tcPr>
          <w:p w:rsidR="004E630A" w:rsidRPr="00D35428" w:rsidRDefault="004E630A"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Максимальное отклонение в обе стороны</w:t>
            </w:r>
          </w:p>
        </w:tc>
      </w:tr>
      <w:tr w:rsidR="004E630A" w:rsidRPr="005D3EF7" w:rsidTr="00D35428">
        <w:trPr>
          <w:trHeight w:hRule="exact" w:val="293"/>
        </w:trPr>
        <w:tc>
          <w:tcPr>
            <w:tcW w:w="3130" w:type="dxa"/>
            <w:tcBorders>
              <w:top w:val="single" w:sz="4" w:space="0" w:color="auto"/>
              <w:left w:val="single" w:sz="4" w:space="0" w:color="auto"/>
            </w:tcBorders>
            <w:shd w:val="clear" w:color="auto" w:fill="FFFFFF"/>
            <w:vAlign w:val="center"/>
          </w:tcPr>
          <w:p w:rsidR="004E630A" w:rsidRPr="00D35428" w:rsidRDefault="004E630A"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25 м</w:t>
            </w:r>
          </w:p>
        </w:tc>
        <w:tc>
          <w:tcPr>
            <w:tcW w:w="4677" w:type="dxa"/>
            <w:tcBorders>
              <w:top w:val="single" w:sz="4" w:space="0" w:color="auto"/>
              <w:left w:val="single" w:sz="4" w:space="0" w:color="auto"/>
              <w:right w:val="single" w:sz="4" w:space="0" w:color="auto"/>
            </w:tcBorders>
            <w:shd w:val="clear" w:color="auto" w:fill="FFFFFF"/>
            <w:vAlign w:val="center"/>
          </w:tcPr>
          <w:p w:rsidR="004E630A" w:rsidRPr="00D35428" w:rsidRDefault="004E630A"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0.75 м</w:t>
            </w:r>
          </w:p>
        </w:tc>
      </w:tr>
      <w:tr w:rsidR="004E630A" w:rsidRPr="005D3EF7" w:rsidTr="00D35428">
        <w:trPr>
          <w:trHeight w:hRule="exact" w:val="690"/>
        </w:trPr>
        <w:tc>
          <w:tcPr>
            <w:tcW w:w="3130" w:type="dxa"/>
            <w:tcBorders>
              <w:top w:val="single" w:sz="4" w:space="0" w:color="auto"/>
              <w:left w:val="single" w:sz="4" w:space="0" w:color="auto"/>
            </w:tcBorders>
            <w:shd w:val="clear" w:color="auto" w:fill="FFFFFF"/>
            <w:vAlign w:val="center"/>
          </w:tcPr>
          <w:p w:rsidR="004E630A" w:rsidRPr="00D35428" w:rsidRDefault="004E630A"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50 м</w:t>
            </w:r>
            <w:r w:rsidR="0067561A">
              <w:rPr>
                <w:rFonts w:ascii="Times New Roman" w:eastAsia="Calibri" w:hAnsi="Times New Roman"/>
                <w:sz w:val="28"/>
                <w:szCs w:val="28"/>
              </w:rPr>
              <w:t xml:space="preserve"> </w:t>
            </w:r>
            <w:r w:rsidRPr="00D35428">
              <w:rPr>
                <w:rFonts w:ascii="Times New Roman" w:eastAsia="Calibri" w:hAnsi="Times New Roman"/>
                <w:sz w:val="28"/>
                <w:szCs w:val="28"/>
              </w:rPr>
              <w:t>Движущаяся мишень</w:t>
            </w:r>
          </w:p>
        </w:tc>
        <w:tc>
          <w:tcPr>
            <w:tcW w:w="4677" w:type="dxa"/>
            <w:tcBorders>
              <w:top w:val="single" w:sz="4" w:space="0" w:color="auto"/>
              <w:left w:val="single" w:sz="4" w:space="0" w:color="auto"/>
              <w:right w:val="single" w:sz="4" w:space="0" w:color="auto"/>
            </w:tcBorders>
            <w:shd w:val="clear" w:color="auto" w:fill="FFFFFF"/>
            <w:vAlign w:val="center"/>
          </w:tcPr>
          <w:p w:rsidR="004E630A" w:rsidRPr="00D35428" w:rsidRDefault="004E630A"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2.00 м</w:t>
            </w:r>
          </w:p>
        </w:tc>
      </w:tr>
      <w:tr w:rsidR="004E630A" w:rsidRPr="005D3EF7" w:rsidTr="00D35428">
        <w:trPr>
          <w:trHeight w:hRule="exact" w:val="724"/>
        </w:trPr>
        <w:tc>
          <w:tcPr>
            <w:tcW w:w="3130" w:type="dxa"/>
            <w:tcBorders>
              <w:top w:val="single" w:sz="4" w:space="0" w:color="auto"/>
              <w:left w:val="single" w:sz="4" w:space="0" w:color="auto"/>
              <w:bottom w:val="single" w:sz="4" w:space="0" w:color="auto"/>
            </w:tcBorders>
            <w:shd w:val="clear" w:color="auto" w:fill="FFFFFF"/>
            <w:vAlign w:val="center"/>
          </w:tcPr>
          <w:p w:rsidR="004E630A" w:rsidRPr="00D35428" w:rsidRDefault="004E630A"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10 м</w:t>
            </w:r>
            <w:r w:rsidR="0067561A">
              <w:rPr>
                <w:rFonts w:ascii="Times New Roman" w:eastAsia="Calibri" w:hAnsi="Times New Roman"/>
                <w:sz w:val="28"/>
                <w:szCs w:val="28"/>
              </w:rPr>
              <w:t xml:space="preserve"> </w:t>
            </w:r>
            <w:r w:rsidRPr="00D35428">
              <w:rPr>
                <w:rFonts w:ascii="Times New Roman" w:eastAsia="Calibri" w:hAnsi="Times New Roman"/>
                <w:sz w:val="28"/>
                <w:szCs w:val="28"/>
              </w:rPr>
              <w:t>Движущаяся мишень</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4E630A" w:rsidRPr="00D35428" w:rsidRDefault="004E630A" w:rsidP="002B0B77">
            <w:pPr>
              <w:spacing w:after="0" w:line="240" w:lineRule="auto"/>
              <w:jc w:val="center"/>
              <w:rPr>
                <w:rFonts w:ascii="Times New Roman" w:eastAsia="Calibri" w:hAnsi="Times New Roman"/>
                <w:sz w:val="28"/>
                <w:szCs w:val="28"/>
              </w:rPr>
            </w:pPr>
            <w:r w:rsidRPr="00D35428">
              <w:rPr>
                <w:rFonts w:ascii="Times New Roman" w:eastAsia="Calibri" w:hAnsi="Times New Roman"/>
                <w:sz w:val="28"/>
                <w:szCs w:val="28"/>
              </w:rPr>
              <w:t>0.40 м</w:t>
            </w:r>
          </w:p>
        </w:tc>
      </w:tr>
    </w:tbl>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jc w:val="both"/>
        <w:rPr>
          <w:rFonts w:ascii="Times New Roman" w:eastAsia="Calibri" w:hAnsi="Times New Roman"/>
          <w:b/>
          <w:bCs/>
          <w:color w:val="000000"/>
          <w:sz w:val="28"/>
          <w:szCs w:val="28"/>
        </w:rPr>
      </w:pPr>
    </w:p>
    <w:p w:rsidR="004E630A" w:rsidRDefault="004E630A" w:rsidP="002B0B77">
      <w:pPr>
        <w:autoSpaceDE w:val="0"/>
        <w:autoSpaceDN w:val="0"/>
        <w:adjustRightInd w:val="0"/>
        <w:spacing w:after="0" w:line="240" w:lineRule="auto"/>
        <w:ind w:left="993" w:hanging="851"/>
        <w:jc w:val="both"/>
        <w:rPr>
          <w:rFonts w:ascii="Times New Roman" w:eastAsia="Calibri" w:hAnsi="Times New Roman"/>
          <w:b/>
          <w:bCs/>
          <w:color w:val="000000"/>
          <w:sz w:val="28"/>
          <w:szCs w:val="28"/>
        </w:rPr>
      </w:pPr>
    </w:p>
    <w:p w:rsidR="004E630A" w:rsidRDefault="004E630A" w:rsidP="002B0B77">
      <w:pPr>
        <w:autoSpaceDE w:val="0"/>
        <w:autoSpaceDN w:val="0"/>
        <w:adjustRightInd w:val="0"/>
        <w:spacing w:after="0" w:line="240" w:lineRule="auto"/>
        <w:ind w:left="993" w:hanging="851"/>
        <w:jc w:val="both"/>
        <w:rPr>
          <w:rFonts w:ascii="Times New Roman" w:eastAsia="Calibri" w:hAnsi="Times New Roman"/>
          <w:b/>
          <w:bCs/>
          <w:color w:val="000000"/>
          <w:sz w:val="28"/>
          <w:szCs w:val="28"/>
        </w:rPr>
      </w:pPr>
    </w:p>
    <w:p w:rsidR="004E630A" w:rsidRDefault="004E630A" w:rsidP="002B0B77">
      <w:pPr>
        <w:autoSpaceDE w:val="0"/>
        <w:autoSpaceDN w:val="0"/>
        <w:adjustRightInd w:val="0"/>
        <w:spacing w:after="0" w:line="240" w:lineRule="auto"/>
        <w:ind w:left="993" w:hanging="851"/>
        <w:jc w:val="both"/>
        <w:rPr>
          <w:rFonts w:ascii="Times New Roman" w:eastAsia="Calibri" w:hAnsi="Times New Roman"/>
          <w:b/>
          <w:bCs/>
          <w:color w:val="000000"/>
          <w:sz w:val="28"/>
          <w:szCs w:val="28"/>
        </w:rPr>
      </w:pPr>
    </w:p>
    <w:p w:rsidR="001A7BF0" w:rsidRPr="008069F0" w:rsidRDefault="00DA6024"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1.4.7 (</w:t>
      </w:r>
      <w:r w:rsidR="001A7BF0" w:rsidRPr="008069F0">
        <w:rPr>
          <w:rFonts w:ascii="Times New Roman" w:eastAsia="Calibri" w:hAnsi="Times New Roman"/>
          <w:b/>
          <w:bCs/>
          <w:color w:val="000000"/>
          <w:sz w:val="28"/>
          <w:szCs w:val="28"/>
        </w:rPr>
        <w:t>6.4.7</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Общие стандарты стрелкового места для пистолетных и винтовочных тиров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Стрелковые места должны быть устойчивыми, твердыми и сооружены таким образом, чтобы исключить вибрацию или их движение. Приблизительно на 1.20 м назад от линии огня, стрелковое место должно быть ровным во всех направлениях. Остальная часть стрелкового места должна быть ровной, либо может быть наклонена вниз на несколько сантиметров.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p>
    <w:p w:rsidR="001A7BF0" w:rsidRDefault="00DA6024"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1.4.7.1 (</w:t>
      </w:r>
      <w:r w:rsidR="001A7BF0" w:rsidRPr="008069F0">
        <w:rPr>
          <w:rFonts w:ascii="Times New Roman" w:eastAsia="Calibri" w:hAnsi="Times New Roman"/>
          <w:b/>
          <w:bCs/>
          <w:sz w:val="28"/>
          <w:szCs w:val="28"/>
        </w:rPr>
        <w:t>6.4.7.1</w:t>
      </w:r>
      <w:r w:rsidRPr="008069F0">
        <w:rPr>
          <w:rFonts w:ascii="Times New Roman" w:eastAsia="Calibri" w:hAnsi="Times New Roman"/>
          <w:b/>
          <w:bCs/>
          <w:sz w:val="28"/>
          <w:szCs w:val="28"/>
        </w:rPr>
        <w:t>)</w:t>
      </w:r>
      <w:r w:rsidR="001A7BF0" w:rsidRPr="008069F0">
        <w:rPr>
          <w:rFonts w:ascii="Times New Roman" w:eastAsia="Calibri" w:hAnsi="Times New Roman"/>
          <w:bCs/>
          <w:sz w:val="28"/>
          <w:szCs w:val="28"/>
        </w:rPr>
        <w:tab/>
        <w:t>Если стрельба ведется со столов, то столы должны быть приблизительно 2.20 м в длину и от 0.8 м до 1.00 м в ширину, устойчивыми</w:t>
      </w:r>
      <w:r w:rsidR="0067561A">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и</w:t>
      </w:r>
      <w:r w:rsidR="00D35428">
        <w:rPr>
          <w:rFonts w:ascii="Times New Roman" w:eastAsia="Calibri" w:hAnsi="Times New Roman"/>
          <w:bCs/>
          <w:sz w:val="28"/>
          <w:szCs w:val="28"/>
        </w:rPr>
        <w:t> </w:t>
      </w:r>
      <w:r w:rsidR="001A7BF0" w:rsidRPr="008069F0">
        <w:rPr>
          <w:rFonts w:ascii="Times New Roman" w:eastAsia="Calibri" w:hAnsi="Times New Roman"/>
          <w:bCs/>
          <w:sz w:val="28"/>
          <w:szCs w:val="28"/>
        </w:rPr>
        <w:t xml:space="preserve">неподвижными. </w:t>
      </w:r>
      <w:r w:rsidR="001A7BF0" w:rsidRPr="008069F0">
        <w:rPr>
          <w:rFonts w:ascii="Times New Roman" w:eastAsia="Calibri" w:hAnsi="Times New Roman"/>
          <w:b/>
          <w:bCs/>
          <w:sz w:val="28"/>
          <w:szCs w:val="28"/>
        </w:rPr>
        <w:t>Стрелковые столы</w:t>
      </w:r>
      <w:r w:rsidR="001A7BF0" w:rsidRPr="008069F0">
        <w:rPr>
          <w:rFonts w:ascii="Times New Roman" w:eastAsia="Calibri" w:hAnsi="Times New Roman"/>
          <w:bCs/>
          <w:sz w:val="28"/>
          <w:szCs w:val="28"/>
        </w:rPr>
        <w:t xml:space="preserve"> могут быть наклонены назад максимум на 10 см.</w:t>
      </w:r>
    </w:p>
    <w:p w:rsidR="00D35428" w:rsidRPr="00D35428" w:rsidRDefault="00D35428"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DA6024" w:rsidP="002B0B77">
      <w:pPr>
        <w:autoSpaceDE w:val="0"/>
        <w:autoSpaceDN w:val="0"/>
        <w:adjustRightInd w:val="0"/>
        <w:spacing w:after="12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sz w:val="28"/>
          <w:szCs w:val="28"/>
        </w:rPr>
        <w:t>1.4.7.2 (6.4.7.2)</w:t>
      </w:r>
      <w:r w:rsidRPr="008069F0">
        <w:rPr>
          <w:rFonts w:ascii="Times New Roman" w:eastAsia="Calibri" w:hAnsi="Times New Roman"/>
          <w:bCs/>
          <w:sz w:val="28"/>
          <w:szCs w:val="28"/>
        </w:rPr>
        <w:tab/>
      </w:r>
      <w:r w:rsidR="001A7BF0" w:rsidRPr="008069F0">
        <w:rPr>
          <w:rFonts w:ascii="Times New Roman" w:eastAsia="Calibri" w:hAnsi="Times New Roman"/>
          <w:b/>
          <w:bCs/>
          <w:color w:val="000000"/>
          <w:sz w:val="28"/>
          <w:szCs w:val="28"/>
        </w:rPr>
        <w:t>Оборудование стрелкового места</w:t>
      </w:r>
      <w:r w:rsidR="001A7BF0" w:rsidRPr="008069F0">
        <w:rPr>
          <w:rFonts w:ascii="Times New Roman" w:eastAsia="Calibri" w:hAnsi="Times New Roman"/>
          <w:color w:val="000000"/>
          <w:sz w:val="28"/>
          <w:szCs w:val="28"/>
        </w:rPr>
        <w:t>. Каждое стрелковое место должно иметь следующее оборудование:</w:t>
      </w:r>
    </w:p>
    <w:p w:rsidR="001A7BF0" w:rsidRPr="008069F0" w:rsidRDefault="001A7BF0" w:rsidP="002B0B77">
      <w:pPr>
        <w:tabs>
          <w:tab w:val="left" w:pos="993"/>
        </w:tabs>
        <w:spacing w:line="240" w:lineRule="auto"/>
        <w:ind w:firstLine="567"/>
        <w:jc w:val="both"/>
        <w:rPr>
          <w:rFonts w:ascii="Times New Roman" w:eastAsia="Calibri" w:hAnsi="Times New Roman"/>
          <w:sz w:val="28"/>
          <w:szCs w:val="28"/>
        </w:rPr>
      </w:pPr>
      <w:r w:rsidRPr="008069F0">
        <w:rPr>
          <w:rFonts w:ascii="Times New Roman" w:eastAsia="Arial" w:hAnsi="Times New Roman"/>
          <w:bCs/>
          <w:sz w:val="28"/>
          <w:szCs w:val="28"/>
          <w:shd w:val="clear" w:color="auto" w:fill="FFFFFF"/>
          <w:lang w:bidi="en-US"/>
        </w:rPr>
        <w:t>a) Барьер, столик или тумбочку, высотой 70-100 см;</w:t>
      </w: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Стрелковый мат, для стрельбы из </w:t>
      </w:r>
      <w:proofErr w:type="gramStart"/>
      <w:r w:rsidR="001A7BF0" w:rsidRPr="008069F0">
        <w:rPr>
          <w:rFonts w:ascii="Times New Roman" w:eastAsia="Arial" w:hAnsi="Times New Roman"/>
          <w:bCs/>
          <w:sz w:val="28"/>
          <w:szCs w:val="28"/>
          <w:shd w:val="clear" w:color="auto" w:fill="FFFFFF"/>
          <w:lang w:bidi="en-US"/>
        </w:rPr>
        <w:t>винтовки</w:t>
      </w:r>
      <w:proofErr w:type="gramEnd"/>
      <w:r w:rsidR="001A7BF0" w:rsidRPr="008069F0">
        <w:rPr>
          <w:rFonts w:ascii="Times New Roman" w:eastAsia="Arial" w:hAnsi="Times New Roman"/>
          <w:bCs/>
          <w:sz w:val="28"/>
          <w:szCs w:val="28"/>
          <w:shd w:val="clear" w:color="auto" w:fill="FFFFFF"/>
          <w:lang w:bidi="en-US"/>
        </w:rPr>
        <w:t xml:space="preserve"> лежа и с колена.  Спортсмены не имеют права вносить изменения в мат, предоставленный им организаторами. Передняя часть мата должна </w:t>
      </w:r>
      <w:r w:rsidR="001A7BF0" w:rsidRPr="008069F0">
        <w:rPr>
          <w:rFonts w:ascii="Times New Roman" w:eastAsia="Arial" w:hAnsi="Times New Roman"/>
          <w:bCs/>
          <w:sz w:val="28"/>
          <w:szCs w:val="28"/>
          <w:shd w:val="clear" w:color="auto" w:fill="FFFFFF"/>
          <w:lang w:bidi="en-US"/>
        </w:rPr>
        <w:tab/>
        <w:t xml:space="preserve">быть изготовлена из легко сжимаемого материала, толщиной не </w:t>
      </w:r>
      <w:r w:rsidR="001A7BF0" w:rsidRPr="008069F0">
        <w:rPr>
          <w:rFonts w:ascii="Times New Roman" w:eastAsia="Arial" w:hAnsi="Times New Roman"/>
          <w:bCs/>
          <w:sz w:val="28"/>
          <w:szCs w:val="28"/>
          <w:shd w:val="clear" w:color="auto" w:fill="FFFFFF"/>
          <w:lang w:bidi="en-US"/>
        </w:rPr>
        <w:tab/>
        <w:t xml:space="preserve">более 50 </w:t>
      </w:r>
      <w:r w:rsidR="001A7BF0" w:rsidRPr="008069F0">
        <w:rPr>
          <w:rFonts w:ascii="Times New Roman" w:eastAsia="Arial" w:hAnsi="Times New Roman"/>
          <w:bCs/>
          <w:sz w:val="28"/>
          <w:szCs w:val="28"/>
          <w:shd w:val="clear" w:color="auto" w:fill="FFFFFF"/>
          <w:lang w:bidi="en-US"/>
        </w:rPr>
        <w:tab/>
        <w:t>мм, размером около 80 см шириной и около</w:t>
      </w:r>
      <w:r w:rsidRPr="008069F0">
        <w:rPr>
          <w:rFonts w:ascii="Times New Roman" w:eastAsia="Arial" w:hAnsi="Times New Roman"/>
          <w:bCs/>
          <w:sz w:val="28"/>
          <w:szCs w:val="28"/>
          <w:shd w:val="clear" w:color="auto" w:fill="FFFFFF"/>
          <w:lang w:bidi="en-US"/>
        </w:rPr>
        <w:t xml:space="preserve"> 50 см длиной, при  сдавливании </w:t>
      </w:r>
      <w:r w:rsidR="001A7BF0" w:rsidRPr="008069F0">
        <w:rPr>
          <w:rFonts w:ascii="Times New Roman" w:eastAsia="Arial" w:hAnsi="Times New Roman"/>
          <w:bCs/>
          <w:sz w:val="28"/>
          <w:szCs w:val="28"/>
          <w:shd w:val="clear" w:color="auto" w:fill="FFFFFF"/>
          <w:lang w:bidi="en-US"/>
        </w:rPr>
        <w:t xml:space="preserve">измерительным прибором для измерения толщины винтовочной одежды его толщина должна быть не менее 10 мм. </w:t>
      </w:r>
      <w:r w:rsidR="001A7BF0" w:rsidRPr="008069F0">
        <w:rPr>
          <w:rFonts w:ascii="Times New Roman" w:eastAsia="Arial" w:hAnsi="Times New Roman"/>
          <w:bCs/>
          <w:sz w:val="28"/>
          <w:szCs w:val="28"/>
          <w:shd w:val="clear" w:color="auto" w:fill="FFFFFF"/>
          <w:lang w:bidi="en-US"/>
        </w:rPr>
        <w:tab/>
        <w:t>Остальная часть стрелкового мата максимальную толщину 50 мм</w:t>
      </w:r>
      <w:r w:rsidR="00986FAA" w:rsidRPr="008069F0">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 а  </w:t>
      </w:r>
      <w:r w:rsidR="001A7BF0" w:rsidRPr="008069F0">
        <w:rPr>
          <w:rFonts w:ascii="Times New Roman" w:eastAsia="Arial" w:hAnsi="Times New Roman"/>
          <w:bCs/>
          <w:sz w:val="28"/>
          <w:szCs w:val="28"/>
          <w:shd w:val="clear" w:color="auto" w:fill="FFFFFF"/>
          <w:lang w:bidi="en-US"/>
        </w:rPr>
        <w:tab/>
        <w:t>минимальную 2 мм. Минимальный</w:t>
      </w:r>
      <w:r w:rsidR="00986FAA" w:rsidRPr="008069F0">
        <w:rPr>
          <w:rFonts w:ascii="Times New Roman" w:eastAsia="Arial" w:hAnsi="Times New Roman"/>
          <w:bCs/>
          <w:sz w:val="28"/>
          <w:szCs w:val="28"/>
          <w:shd w:val="clear" w:color="auto" w:fill="FFFFFF"/>
          <w:lang w:bidi="en-US"/>
        </w:rPr>
        <w:t xml:space="preserve"> общий размер должен быть 80 х </w:t>
      </w:r>
      <w:r w:rsidR="001A7BF0" w:rsidRPr="008069F0">
        <w:rPr>
          <w:rFonts w:ascii="Times New Roman" w:eastAsia="Arial" w:hAnsi="Times New Roman"/>
          <w:bCs/>
          <w:sz w:val="28"/>
          <w:szCs w:val="28"/>
          <w:shd w:val="clear" w:color="auto" w:fill="FFFFFF"/>
          <w:lang w:bidi="en-US"/>
        </w:rPr>
        <w:t>200 см. Допускается использование мата, со</w:t>
      </w:r>
      <w:r w:rsidRPr="008069F0">
        <w:rPr>
          <w:rFonts w:ascii="Times New Roman" w:eastAsia="Arial" w:hAnsi="Times New Roman"/>
          <w:bCs/>
          <w:sz w:val="28"/>
          <w:szCs w:val="28"/>
          <w:shd w:val="clear" w:color="auto" w:fill="FFFFFF"/>
          <w:lang w:bidi="en-US"/>
        </w:rPr>
        <w:t>ставленного из двух раздельных ч</w:t>
      </w:r>
      <w:r w:rsidR="001A7BF0" w:rsidRPr="008069F0">
        <w:rPr>
          <w:rFonts w:ascii="Times New Roman" w:eastAsia="Arial" w:hAnsi="Times New Roman"/>
          <w:bCs/>
          <w:sz w:val="28"/>
          <w:szCs w:val="28"/>
          <w:shd w:val="clear" w:color="auto" w:fill="FFFFFF"/>
          <w:lang w:bidi="en-US"/>
        </w:rPr>
        <w:t xml:space="preserve">астей – толстой и тонкой, но эти части, сложенные вместе, должны соответствовать указанным выше размерам. Использование собственных матов спортсменам запрещено; </w:t>
      </w: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в</w:t>
      </w:r>
      <w:proofErr w:type="gramStart"/>
      <w:r w:rsidR="001A7BF0" w:rsidRPr="008069F0">
        <w:rPr>
          <w:rFonts w:ascii="Times New Roman" w:eastAsia="Arial" w:hAnsi="Times New Roman"/>
          <w:bCs/>
          <w:sz w:val="28"/>
          <w:szCs w:val="28"/>
          <w:shd w:val="clear" w:color="auto" w:fill="FFFFFF"/>
          <w:lang w:bidi="en-US"/>
        </w:rPr>
        <w:t>)В</w:t>
      </w:r>
      <w:proofErr w:type="gramEnd"/>
      <w:r w:rsidR="001A7BF0" w:rsidRPr="008069F0">
        <w:rPr>
          <w:rFonts w:ascii="Times New Roman" w:eastAsia="Arial" w:hAnsi="Times New Roman"/>
          <w:bCs/>
          <w:sz w:val="28"/>
          <w:szCs w:val="28"/>
          <w:shd w:val="clear" w:color="auto" w:fill="FFFFFF"/>
          <w:lang w:bidi="en-US"/>
        </w:rPr>
        <w:t xml:space="preserve"> отборочных и квалификационных циклах спортсменам разрешается в тирах пользоваться стульями или табуретками; </w:t>
      </w: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В Финалах спортсменам не разрешается пользоваться стульями или табуретками на огневом рубеже и около него;</w:t>
      </w: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д</w:t>
      </w:r>
      <w:r w:rsidR="001A7BF0" w:rsidRPr="008069F0">
        <w:rPr>
          <w:rFonts w:ascii="Times New Roman" w:eastAsia="Arial" w:hAnsi="Times New Roman"/>
          <w:bCs/>
          <w:sz w:val="28"/>
          <w:szCs w:val="28"/>
          <w:shd w:val="clear" w:color="auto" w:fill="FFFFFF"/>
          <w:lang w:bidi="en-US"/>
        </w:rPr>
        <w:t xml:space="preserve">) При строительстве новых стрельбищ не рекомендуется сооружение </w:t>
      </w:r>
      <w:r w:rsidR="001A7BF0" w:rsidRPr="008069F0">
        <w:rPr>
          <w:rFonts w:ascii="Times New Roman" w:eastAsia="Arial" w:hAnsi="Times New Roman"/>
          <w:bCs/>
          <w:sz w:val="28"/>
          <w:szCs w:val="28"/>
          <w:shd w:val="clear" w:color="auto" w:fill="FFFFFF"/>
          <w:lang w:bidi="en-US"/>
        </w:rPr>
        <w:tab/>
        <w:t xml:space="preserve">защиты от ветра впереди линии огня, но если необходимо по </w:t>
      </w:r>
      <w:r w:rsidR="001A7BF0" w:rsidRPr="008069F0">
        <w:rPr>
          <w:rFonts w:ascii="Times New Roman" w:eastAsia="Arial" w:hAnsi="Times New Roman"/>
          <w:bCs/>
          <w:sz w:val="28"/>
          <w:szCs w:val="28"/>
          <w:shd w:val="clear" w:color="auto" w:fill="FFFFFF"/>
          <w:lang w:bidi="en-US"/>
        </w:rPr>
        <w:tab/>
        <w:t xml:space="preserve">возможности, обеспечить равные условия по силе ветра, по всему </w:t>
      </w:r>
      <w:r w:rsidR="001A7BF0" w:rsidRPr="008069F0">
        <w:rPr>
          <w:rFonts w:ascii="Times New Roman" w:eastAsia="Arial" w:hAnsi="Times New Roman"/>
          <w:bCs/>
          <w:sz w:val="28"/>
          <w:szCs w:val="28"/>
          <w:shd w:val="clear" w:color="auto" w:fill="FFFFFF"/>
          <w:lang w:bidi="en-US"/>
        </w:rPr>
        <w:tab/>
        <w:t>тиру, защиту от ветра использовать можно, а также</w:t>
      </w:r>
    </w:p>
    <w:p w:rsidR="00D35428" w:rsidRDefault="001A7BF0"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e) При необходимости устано</w:t>
      </w:r>
      <w:r w:rsidR="00DA6024" w:rsidRPr="008069F0">
        <w:rPr>
          <w:rFonts w:ascii="Times New Roman" w:eastAsia="Arial" w:hAnsi="Times New Roman"/>
          <w:bCs/>
          <w:sz w:val="28"/>
          <w:szCs w:val="28"/>
          <w:shd w:val="clear" w:color="auto" w:fill="FFFFFF"/>
          <w:lang w:bidi="en-US"/>
        </w:rPr>
        <w:t>вки разделяющих экранов на 300-</w:t>
      </w:r>
      <w:r w:rsidRPr="008069F0">
        <w:rPr>
          <w:rFonts w:ascii="Times New Roman" w:eastAsia="Arial" w:hAnsi="Times New Roman"/>
          <w:bCs/>
          <w:sz w:val="28"/>
          <w:szCs w:val="28"/>
          <w:shd w:val="clear" w:color="auto" w:fill="FFFFFF"/>
          <w:lang w:bidi="en-US"/>
        </w:rPr>
        <w:t xml:space="preserve">метровом огневом рубеже они должны </w:t>
      </w:r>
      <w:r w:rsidR="00DA6024" w:rsidRPr="008069F0">
        <w:rPr>
          <w:rFonts w:ascii="Times New Roman" w:eastAsia="Arial" w:hAnsi="Times New Roman"/>
          <w:bCs/>
          <w:sz w:val="28"/>
          <w:szCs w:val="28"/>
          <w:shd w:val="clear" w:color="auto" w:fill="FFFFFF"/>
          <w:lang w:bidi="en-US"/>
        </w:rPr>
        <w:t xml:space="preserve">быть изготовлены из </w:t>
      </w:r>
      <w:r w:rsidRPr="008069F0">
        <w:rPr>
          <w:rFonts w:ascii="Times New Roman" w:eastAsia="Arial" w:hAnsi="Times New Roman"/>
          <w:bCs/>
          <w:sz w:val="28"/>
          <w:szCs w:val="28"/>
          <w:shd w:val="clear" w:color="auto" w:fill="FFFFFF"/>
          <w:lang w:bidi="en-US"/>
        </w:rPr>
        <w:t>прозрачного материала на</w:t>
      </w:r>
      <w:r w:rsidR="00DA6024" w:rsidRPr="008069F0">
        <w:rPr>
          <w:rFonts w:ascii="Times New Roman" w:eastAsia="Arial" w:hAnsi="Times New Roman"/>
          <w:bCs/>
          <w:sz w:val="28"/>
          <w:szCs w:val="28"/>
          <w:shd w:val="clear" w:color="auto" w:fill="FFFFFF"/>
          <w:lang w:bidi="en-US"/>
        </w:rPr>
        <w:t xml:space="preserve"> лёгком каркасе. Экраны должны </w:t>
      </w:r>
      <w:r w:rsidRPr="008069F0">
        <w:rPr>
          <w:rFonts w:ascii="Times New Roman" w:eastAsia="Arial" w:hAnsi="Times New Roman"/>
          <w:bCs/>
          <w:sz w:val="28"/>
          <w:szCs w:val="28"/>
          <w:shd w:val="clear" w:color="auto" w:fill="FFFFFF"/>
          <w:lang w:bidi="en-US"/>
        </w:rPr>
        <w:t xml:space="preserve">выдаваться не более чем на 50 см за линию огневого рубежа и быть </w:t>
      </w:r>
      <w:r w:rsidRPr="008069F0">
        <w:rPr>
          <w:rFonts w:ascii="Times New Roman" w:eastAsia="Arial" w:hAnsi="Times New Roman"/>
          <w:bCs/>
          <w:sz w:val="28"/>
          <w:szCs w:val="28"/>
          <w:shd w:val="clear" w:color="auto" w:fill="FFFFFF"/>
          <w:lang w:bidi="en-US"/>
        </w:rPr>
        <w:tab/>
        <w:t>примерно 2.00 м высотой;</w:t>
      </w:r>
    </w:p>
    <w:p w:rsidR="00D35428" w:rsidRPr="00D35428" w:rsidRDefault="00D3542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p>
    <w:p w:rsidR="001A7BF0" w:rsidRDefault="00DA6024" w:rsidP="0071520E">
      <w:pPr>
        <w:autoSpaceDE w:val="0"/>
        <w:autoSpaceDN w:val="0"/>
        <w:adjustRightInd w:val="0"/>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Calibri" w:hAnsi="Times New Roman"/>
          <w:b/>
          <w:bCs/>
          <w:color w:val="000000"/>
          <w:sz w:val="28"/>
          <w:szCs w:val="28"/>
        </w:rPr>
        <w:t>1.4.8 (</w:t>
      </w:r>
      <w:r w:rsidR="001A7BF0" w:rsidRPr="008069F0">
        <w:rPr>
          <w:rFonts w:ascii="Times New Roman" w:eastAsia="Calibri" w:hAnsi="Times New Roman"/>
          <w:b/>
          <w:bCs/>
          <w:color w:val="000000"/>
          <w:sz w:val="28"/>
          <w:szCs w:val="28"/>
        </w:rPr>
        <w:t>6.4.8</w:t>
      </w:r>
      <w:r w:rsidRPr="008069F0">
        <w:rPr>
          <w:rFonts w:ascii="Times New Roman" w:eastAsia="Calibri" w:hAnsi="Times New Roman"/>
          <w:b/>
          <w:bCs/>
          <w:color w:val="000000"/>
          <w:sz w:val="28"/>
          <w:szCs w:val="28"/>
        </w:rPr>
        <w:t xml:space="preserve">) </w:t>
      </w:r>
      <w:r w:rsidR="0071520E">
        <w:rPr>
          <w:rFonts w:ascii="Times New Roman" w:eastAsia="Calibri" w:hAnsi="Times New Roman"/>
          <w:i/>
          <w:sz w:val="24"/>
          <w:szCs w:val="24"/>
        </w:rPr>
        <w:t>П</w:t>
      </w:r>
      <w:r w:rsidR="0071520E" w:rsidRPr="0071520E">
        <w:rPr>
          <w:rFonts w:ascii="Times New Roman" w:eastAsia="Calibri" w:hAnsi="Times New Roman"/>
          <w:bCs/>
          <w:i/>
          <w:sz w:val="24"/>
          <w:szCs w:val="24"/>
        </w:rPr>
        <w:t xml:space="preserve">одпункт </w:t>
      </w:r>
      <w:r w:rsidR="0071520E" w:rsidRPr="0071520E">
        <w:rPr>
          <w:rFonts w:ascii="Times New Roman" w:eastAsia="Calibri" w:hAnsi="Times New Roman"/>
          <w:i/>
          <w:sz w:val="24"/>
          <w:szCs w:val="24"/>
        </w:rPr>
        <w:t>признать утратившим силу (приказ Минспорта России от 30 декабря 2021 г. № 1104)</w:t>
      </w:r>
      <w:r w:rsidR="0071520E">
        <w:rPr>
          <w:rFonts w:ascii="Times New Roman" w:eastAsia="Arial" w:hAnsi="Times New Roman"/>
          <w:bCs/>
          <w:sz w:val="28"/>
          <w:szCs w:val="28"/>
          <w:shd w:val="clear" w:color="auto" w:fill="FFFFFF"/>
          <w:lang w:bidi="en-US"/>
        </w:rPr>
        <w:t>.</w:t>
      </w:r>
    </w:p>
    <w:p w:rsidR="0071520E" w:rsidRPr="008069F0" w:rsidRDefault="0071520E" w:rsidP="0071520E">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DA6024" w:rsidP="005E5EE4">
      <w:pPr>
        <w:pStyle w:val="ab"/>
        <w:numPr>
          <w:ilvl w:val="2"/>
          <w:numId w:val="17"/>
        </w:numPr>
        <w:autoSpaceDE w:val="0"/>
        <w:autoSpaceDN w:val="0"/>
        <w:adjustRightInd w:val="0"/>
        <w:spacing w:after="0" w:line="240" w:lineRule="auto"/>
        <w:ind w:left="0"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6.4.9</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Требования к стрелковому месту в тире 50 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Размер стрелкового места должен быть не менее 1.25 м. в ширину и не</w:t>
      </w:r>
      <w:r w:rsidR="003A5DAE">
        <w:rPr>
          <w:rFonts w:ascii="Times New Roman" w:eastAsia="Arial" w:hAnsi="Times New Roman"/>
          <w:bCs/>
          <w:sz w:val="28"/>
          <w:szCs w:val="28"/>
          <w:shd w:val="clear" w:color="auto" w:fill="FFFFFF"/>
          <w:lang w:bidi="en-US"/>
        </w:rPr>
        <w:t xml:space="preserve"> </w:t>
      </w:r>
      <w:r w:rsidR="003A5DAE">
        <w:rPr>
          <w:rFonts w:ascii="Times New Roman" w:eastAsia="Arial" w:hAnsi="Times New Roman"/>
          <w:bCs/>
          <w:sz w:val="28"/>
          <w:szCs w:val="28"/>
          <w:shd w:val="clear" w:color="auto" w:fill="FFFFFF"/>
          <w:lang w:bidi="en-US"/>
        </w:rPr>
        <w:tab/>
        <w:t xml:space="preserve">менее 2.50 м. в длину; </w:t>
      </w:r>
    </w:p>
    <w:p w:rsidR="0071520E" w:rsidRDefault="00DA6024" w:rsidP="0071520E">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71520E">
        <w:rPr>
          <w:rFonts w:ascii="Times New Roman" w:eastAsia="Arial" w:hAnsi="Times New Roman"/>
          <w:bCs/>
          <w:sz w:val="28"/>
          <w:szCs w:val="28"/>
          <w:shd w:val="clear" w:color="auto" w:fill="FFFFFF"/>
          <w:lang w:bidi="en-US"/>
        </w:rPr>
        <w:t xml:space="preserve">б) </w:t>
      </w:r>
      <w:r w:rsidR="0071520E">
        <w:rPr>
          <w:rFonts w:ascii="Times New Roman" w:eastAsia="Calibri" w:hAnsi="Times New Roman"/>
          <w:i/>
          <w:sz w:val="24"/>
          <w:szCs w:val="24"/>
        </w:rPr>
        <w:t>П</w:t>
      </w:r>
      <w:r w:rsidR="0071520E" w:rsidRPr="0071520E">
        <w:rPr>
          <w:rFonts w:ascii="Times New Roman" w:eastAsia="Calibri" w:hAnsi="Times New Roman"/>
          <w:bCs/>
          <w:i/>
          <w:sz w:val="24"/>
          <w:szCs w:val="24"/>
        </w:rPr>
        <w:t xml:space="preserve">одпункт </w:t>
      </w:r>
      <w:r w:rsidR="0071520E" w:rsidRPr="0071520E">
        <w:rPr>
          <w:rFonts w:ascii="Times New Roman" w:eastAsia="Calibri" w:hAnsi="Times New Roman"/>
          <w:i/>
          <w:sz w:val="24"/>
          <w:szCs w:val="24"/>
        </w:rPr>
        <w:t>признать утратившим силу (приказ Минспорта России от 30 декабря 2021 г. № 1104)</w:t>
      </w:r>
      <w:r w:rsidR="0071520E">
        <w:rPr>
          <w:rFonts w:ascii="Times New Roman" w:eastAsia="Arial" w:hAnsi="Times New Roman"/>
          <w:bCs/>
          <w:sz w:val="28"/>
          <w:szCs w:val="28"/>
          <w:shd w:val="clear" w:color="auto" w:fill="FFFFFF"/>
          <w:lang w:bidi="en-US"/>
        </w:rPr>
        <w:t>.</w:t>
      </w:r>
    </w:p>
    <w:p w:rsidR="001A7BF0" w:rsidRPr="008069F0" w:rsidRDefault="00DA6024" w:rsidP="0071520E">
      <w:pPr>
        <w:tabs>
          <w:tab w:val="left" w:pos="993"/>
        </w:tabs>
        <w:spacing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lastRenderedPageBreak/>
        <w:t>1.4.10 (</w:t>
      </w:r>
      <w:r w:rsidR="001A7BF0" w:rsidRPr="008069F0">
        <w:rPr>
          <w:rFonts w:ascii="Times New Roman" w:eastAsia="Calibri" w:hAnsi="Times New Roman"/>
          <w:b/>
          <w:bCs/>
          <w:color w:val="000000"/>
          <w:sz w:val="28"/>
          <w:szCs w:val="28"/>
        </w:rPr>
        <w:t>6.4.10</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t xml:space="preserve">Требования к тиру  и стрелковому месту для тиров на 10 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1A7BF0"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a</w:t>
      </w:r>
      <w:r w:rsidR="00DA6024" w:rsidRPr="008069F0">
        <w:rPr>
          <w:rFonts w:ascii="Times New Roman" w:eastAsia="Arial" w:hAnsi="Times New Roman"/>
          <w:bCs/>
          <w:sz w:val="28"/>
          <w:szCs w:val="28"/>
          <w:shd w:val="clear" w:color="auto" w:fill="FFFFFF"/>
          <w:lang w:bidi="en-US"/>
        </w:rPr>
        <w:t xml:space="preserve">) </w:t>
      </w:r>
      <w:r w:rsidRPr="008069F0">
        <w:rPr>
          <w:rFonts w:ascii="Times New Roman" w:eastAsia="Arial" w:hAnsi="Times New Roman"/>
          <w:bCs/>
          <w:sz w:val="28"/>
          <w:szCs w:val="28"/>
          <w:shd w:val="clear" w:color="auto" w:fill="FFFFFF"/>
          <w:lang w:bidi="en-US"/>
        </w:rPr>
        <w:t>Ширина стрелкового мест</w:t>
      </w:r>
      <w:r w:rsidR="00986FAA" w:rsidRPr="008069F0">
        <w:rPr>
          <w:rFonts w:ascii="Times New Roman" w:eastAsia="Arial" w:hAnsi="Times New Roman"/>
          <w:bCs/>
          <w:sz w:val="28"/>
          <w:szCs w:val="28"/>
          <w:shd w:val="clear" w:color="auto" w:fill="FFFFFF"/>
          <w:lang w:bidi="en-US"/>
        </w:rPr>
        <w:t>а должна быть не менее 1.00 м.;</w:t>
      </w: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Ближайший край стола, или барьера, должен быть распол</w:t>
      </w:r>
      <w:r w:rsidRPr="008069F0">
        <w:rPr>
          <w:rFonts w:ascii="Times New Roman" w:eastAsia="Arial" w:hAnsi="Times New Roman"/>
          <w:bCs/>
          <w:sz w:val="28"/>
          <w:szCs w:val="28"/>
          <w:shd w:val="clear" w:color="auto" w:fill="FFFFFF"/>
          <w:lang w:bidi="en-US"/>
        </w:rPr>
        <w:t xml:space="preserve">ожен на 10 </w:t>
      </w:r>
      <w:r w:rsidR="003A5DAE">
        <w:rPr>
          <w:rFonts w:ascii="Times New Roman" w:eastAsia="Arial" w:hAnsi="Times New Roman"/>
          <w:bCs/>
          <w:sz w:val="28"/>
          <w:szCs w:val="28"/>
          <w:shd w:val="clear" w:color="auto" w:fill="FFFFFF"/>
          <w:lang w:bidi="en-US"/>
        </w:rPr>
        <w:t>см. впереди линии огня;</w:t>
      </w:r>
    </w:p>
    <w:p w:rsidR="001A7BF0" w:rsidRPr="008069F0" w:rsidRDefault="00DA602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Если стрелковое место использует</w:t>
      </w:r>
      <w:r w:rsidR="00782D4E">
        <w:rPr>
          <w:rFonts w:ascii="Times New Roman" w:eastAsia="Arial" w:hAnsi="Times New Roman"/>
          <w:bCs/>
          <w:sz w:val="28"/>
          <w:szCs w:val="28"/>
          <w:shd w:val="clear" w:color="auto" w:fill="FFFFFF"/>
          <w:lang w:bidi="en-US"/>
        </w:rPr>
        <w:t>ся также и для стрельбы на 50 м</w:t>
      </w:r>
      <w:r w:rsidR="001A7BF0" w:rsidRPr="008069F0">
        <w:rPr>
          <w:rFonts w:ascii="Times New Roman" w:eastAsia="Arial" w:hAnsi="Times New Roman"/>
          <w:bCs/>
          <w:sz w:val="28"/>
          <w:szCs w:val="28"/>
          <w:shd w:val="clear" w:color="auto" w:fill="FFFFFF"/>
          <w:lang w:bidi="en-US"/>
        </w:rPr>
        <w:t>,</w:t>
      </w:r>
      <w:r w:rsidR="0067561A">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то его ширина должна быть не менее 1.25 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DA6024"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1.4.11 (</w:t>
      </w:r>
      <w:r w:rsidR="001A7BF0" w:rsidRPr="008069F0">
        <w:rPr>
          <w:rFonts w:ascii="Times New Roman" w:eastAsia="Calibri" w:hAnsi="Times New Roman"/>
          <w:b/>
          <w:bCs/>
          <w:color w:val="000000"/>
          <w:sz w:val="28"/>
          <w:szCs w:val="28"/>
        </w:rPr>
        <w:t>6.4.11</w:t>
      </w:r>
      <w:r w:rsidRPr="008069F0">
        <w:rPr>
          <w:rFonts w:ascii="Times New Roman" w:eastAsia="Calibri" w:hAnsi="Times New Roman"/>
          <w:b/>
          <w:bCs/>
          <w:color w:val="000000"/>
          <w:sz w:val="28"/>
          <w:szCs w:val="28"/>
        </w:rPr>
        <w:t xml:space="preserve">) </w:t>
      </w:r>
      <w:r w:rsidR="00782D4E">
        <w:rPr>
          <w:rFonts w:ascii="Times New Roman" w:eastAsia="Calibri" w:hAnsi="Times New Roman"/>
          <w:b/>
          <w:bCs/>
          <w:color w:val="000000"/>
          <w:sz w:val="28"/>
          <w:szCs w:val="28"/>
        </w:rPr>
        <w:t>Требования к тиру</w:t>
      </w:r>
      <w:r w:rsidR="001A7BF0" w:rsidRPr="008069F0">
        <w:rPr>
          <w:rFonts w:ascii="Times New Roman" w:eastAsia="Calibri" w:hAnsi="Times New Roman"/>
          <w:b/>
          <w:bCs/>
          <w:color w:val="000000"/>
          <w:sz w:val="28"/>
          <w:szCs w:val="28"/>
        </w:rPr>
        <w:t xml:space="preserve"> и стрелковому месту для пистолетных тиров на 25м.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C0311D"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1.4.11.1 (</w:t>
      </w:r>
      <w:r w:rsidR="001A7BF0" w:rsidRPr="008069F0">
        <w:rPr>
          <w:rFonts w:ascii="Times New Roman" w:eastAsia="Calibri" w:hAnsi="Times New Roman"/>
          <w:b/>
          <w:bCs/>
          <w:color w:val="000000"/>
          <w:sz w:val="28"/>
          <w:szCs w:val="28"/>
        </w:rPr>
        <w:t>6.4.11.1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Крыши и защитные экраны должны</w:t>
      </w:r>
      <w:r w:rsidR="0067561A">
        <w:rPr>
          <w:rFonts w:ascii="Times New Roman" w:eastAsia="Calibri" w:hAnsi="Times New Roman"/>
          <w:bCs/>
          <w:color w:val="000000"/>
          <w:sz w:val="28"/>
          <w:szCs w:val="28"/>
        </w:rPr>
        <w:t xml:space="preserve"> </w:t>
      </w:r>
      <w:r w:rsidR="001A7BF0" w:rsidRPr="008069F0">
        <w:rPr>
          <w:rFonts w:ascii="Times New Roman" w:eastAsia="Calibri" w:hAnsi="Times New Roman"/>
          <w:color w:val="000000"/>
          <w:sz w:val="28"/>
          <w:szCs w:val="28"/>
        </w:rPr>
        <w:t xml:space="preserve">обеспечивать достаточную защиту от ветра, дождя, солнца и выбрасываемых гильз.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C0311D"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1.4.11.2 (6</w:t>
      </w:r>
      <w:r w:rsidR="001A7BF0" w:rsidRPr="008069F0">
        <w:rPr>
          <w:rFonts w:ascii="Times New Roman" w:eastAsia="Calibri" w:hAnsi="Times New Roman"/>
          <w:b/>
          <w:bCs/>
          <w:color w:val="000000"/>
          <w:sz w:val="28"/>
          <w:szCs w:val="28"/>
        </w:rPr>
        <w:t>.4.11.2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Крыша, или навес, должны быть на высоте не менее </w:t>
      </w:r>
      <w:r w:rsidR="001A7BF0" w:rsidRPr="008069F0">
        <w:rPr>
          <w:rFonts w:ascii="Times New Roman" w:eastAsia="Calibri" w:hAnsi="Times New Roman"/>
          <w:color w:val="000000"/>
          <w:sz w:val="28"/>
          <w:szCs w:val="28"/>
        </w:rPr>
        <w:t xml:space="preserve">2.20 метра над уровнем стрелкового места.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C0311D"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1.4.11.3 (</w:t>
      </w:r>
      <w:r w:rsidR="001A7BF0" w:rsidRPr="008069F0">
        <w:rPr>
          <w:rFonts w:ascii="Times New Roman" w:eastAsia="Calibri" w:hAnsi="Times New Roman"/>
          <w:b/>
          <w:bCs/>
          <w:color w:val="000000"/>
          <w:sz w:val="28"/>
          <w:szCs w:val="28"/>
        </w:rPr>
        <w:t>6.4.11.3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Тиры 25 метров, должны быть разделены на секции, которые состоят из двух (2) установок по пять (5) мишеней. Две установки </w:t>
      </w:r>
      <w:r w:rsidRPr="008069F0">
        <w:rPr>
          <w:rFonts w:ascii="Times New Roman" w:eastAsia="Calibri" w:hAnsi="Times New Roman"/>
          <w:color w:val="000000"/>
          <w:sz w:val="28"/>
          <w:szCs w:val="28"/>
        </w:rPr>
        <w:t xml:space="preserve">(2) по пять (5) мишеней </w:t>
      </w:r>
      <w:r w:rsidR="001A7BF0" w:rsidRPr="008069F0">
        <w:rPr>
          <w:rFonts w:ascii="Times New Roman" w:eastAsia="Calibri" w:hAnsi="Times New Roman"/>
          <w:color w:val="000000"/>
          <w:sz w:val="28"/>
          <w:szCs w:val="28"/>
        </w:rPr>
        <w:t xml:space="preserve">образуют один сектор.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C0311D"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
          <w:bCs/>
          <w:color w:val="000000"/>
          <w:sz w:val="28"/>
          <w:szCs w:val="28"/>
        </w:rPr>
        <w:t>1.4.11.4 (</w:t>
      </w:r>
      <w:r w:rsidR="001A7BF0" w:rsidRPr="008069F0">
        <w:rPr>
          <w:rFonts w:ascii="Times New Roman" w:eastAsia="Calibri" w:hAnsi="Times New Roman"/>
          <w:b/>
          <w:bCs/>
          <w:color w:val="000000"/>
          <w:sz w:val="28"/>
          <w:szCs w:val="28"/>
        </w:rPr>
        <w:t>6.4.11.4</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В упражнениях на 25 метров спортсмены должны быть распределены по одному на пять (5) мишеней при выполнении упражнения скоростной </w:t>
      </w:r>
      <w:r w:rsidR="001A7BF0" w:rsidRPr="008069F0">
        <w:rPr>
          <w:rFonts w:ascii="Times New Roman" w:eastAsia="Calibri" w:hAnsi="Times New Roman"/>
          <w:bCs/>
          <w:color w:val="000000"/>
          <w:sz w:val="28"/>
          <w:szCs w:val="28"/>
        </w:rPr>
        <w:tab/>
        <w:t xml:space="preserve">пистолет, и по четыре (4) (мишени 1-2-4-5), по три (3) (мишени 1-3-5), или в исключительных случаях по пять </w:t>
      </w:r>
      <w:r w:rsidRPr="008069F0">
        <w:rPr>
          <w:rFonts w:ascii="Times New Roman" w:eastAsia="Calibri" w:hAnsi="Times New Roman"/>
          <w:bCs/>
          <w:color w:val="000000"/>
          <w:sz w:val="28"/>
          <w:szCs w:val="28"/>
        </w:rPr>
        <w:t xml:space="preserve">(5) (все мишени) спортсменов в </w:t>
      </w:r>
      <w:r w:rsidR="00782D4E">
        <w:rPr>
          <w:rFonts w:ascii="Times New Roman" w:eastAsia="Calibri" w:hAnsi="Times New Roman"/>
          <w:bCs/>
          <w:color w:val="000000"/>
          <w:sz w:val="28"/>
          <w:szCs w:val="28"/>
        </w:rPr>
        <w:t>упражнениях Пистолет 25 м</w:t>
      </w:r>
      <w:r w:rsidR="001A7BF0" w:rsidRPr="008069F0">
        <w:rPr>
          <w:rFonts w:ascii="Times New Roman" w:eastAsia="Calibri" w:hAnsi="Times New Roman"/>
          <w:bCs/>
          <w:color w:val="000000"/>
          <w:sz w:val="28"/>
          <w:szCs w:val="28"/>
        </w:rPr>
        <w:t>, Пис</w:t>
      </w:r>
      <w:r w:rsidR="00782D4E">
        <w:rPr>
          <w:rFonts w:ascii="Times New Roman" w:eastAsia="Calibri" w:hAnsi="Times New Roman"/>
          <w:bCs/>
          <w:color w:val="000000"/>
          <w:sz w:val="28"/>
          <w:szCs w:val="28"/>
        </w:rPr>
        <w:t>толет Центрального Боя 25 м</w:t>
      </w:r>
      <w:r w:rsidR="004E630A">
        <w:rPr>
          <w:rFonts w:ascii="Times New Roman" w:eastAsia="Calibri" w:hAnsi="Times New Roman"/>
          <w:bCs/>
          <w:color w:val="000000"/>
          <w:sz w:val="28"/>
          <w:szCs w:val="28"/>
        </w:rPr>
        <w:t xml:space="preserve"> и </w:t>
      </w:r>
      <w:r w:rsidR="001A7BF0" w:rsidRPr="008069F0">
        <w:rPr>
          <w:rFonts w:ascii="Times New Roman" w:eastAsia="Calibri" w:hAnsi="Times New Roman"/>
          <w:bCs/>
          <w:color w:val="000000"/>
          <w:sz w:val="28"/>
          <w:szCs w:val="28"/>
        </w:rPr>
        <w:t>Стандартный Пистолет 25 м.</w:t>
      </w:r>
      <w:proofErr w:type="gramEnd"/>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C0311D"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1.4.11.5 (</w:t>
      </w:r>
      <w:r w:rsidR="001A7BF0" w:rsidRPr="008069F0">
        <w:rPr>
          <w:rFonts w:ascii="Times New Roman" w:eastAsia="Calibri" w:hAnsi="Times New Roman"/>
          <w:b/>
          <w:bCs/>
          <w:color w:val="000000"/>
          <w:sz w:val="28"/>
          <w:szCs w:val="28"/>
        </w:rPr>
        <w:t>6.4.11.5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Тиры </w:t>
      </w:r>
      <w:r w:rsidR="001A7BF0" w:rsidRPr="008069F0">
        <w:rPr>
          <w:rFonts w:ascii="Times New Roman" w:eastAsia="Calibri" w:hAnsi="Times New Roman"/>
          <w:color w:val="000000"/>
          <w:sz w:val="28"/>
          <w:szCs w:val="28"/>
        </w:rPr>
        <w:t>25 м. могут быть либо открытыми, либо быть разделены защ</w:t>
      </w:r>
      <w:r w:rsidR="000F255B" w:rsidRPr="008069F0">
        <w:rPr>
          <w:rFonts w:ascii="Times New Roman" w:eastAsia="Calibri" w:hAnsi="Times New Roman"/>
          <w:color w:val="000000"/>
          <w:sz w:val="28"/>
          <w:szCs w:val="28"/>
        </w:rPr>
        <w:t xml:space="preserve">ищёнными </w:t>
      </w:r>
      <w:r w:rsidR="000F255B" w:rsidRPr="008069F0">
        <w:rPr>
          <w:rFonts w:ascii="Times New Roman" w:eastAsia="Calibri" w:hAnsi="Times New Roman"/>
          <w:color w:val="000000"/>
          <w:sz w:val="28"/>
          <w:szCs w:val="28"/>
        </w:rPr>
        <w:tab/>
        <w:t xml:space="preserve">проходами к мишеням. </w:t>
      </w:r>
      <w:r w:rsidR="001A7BF0" w:rsidRPr="008069F0">
        <w:rPr>
          <w:rFonts w:ascii="Times New Roman" w:eastAsia="Calibri" w:hAnsi="Times New Roman"/>
          <w:color w:val="000000"/>
          <w:sz w:val="28"/>
          <w:szCs w:val="28"/>
        </w:rPr>
        <w:t xml:space="preserve">В открытых тирах, судьи проходят </w:t>
      </w:r>
      <w:r w:rsidR="000F255B" w:rsidRPr="008069F0">
        <w:rPr>
          <w:rFonts w:ascii="Times New Roman" w:eastAsia="Calibri" w:hAnsi="Times New Roman"/>
          <w:color w:val="000000"/>
          <w:sz w:val="28"/>
          <w:szCs w:val="28"/>
        </w:rPr>
        <w:t xml:space="preserve">к мишеням с линии </w:t>
      </w:r>
      <w:r w:rsidR="001A7BF0" w:rsidRPr="008069F0">
        <w:rPr>
          <w:rFonts w:ascii="Times New Roman" w:eastAsia="Calibri" w:hAnsi="Times New Roman"/>
          <w:color w:val="000000"/>
          <w:sz w:val="28"/>
          <w:szCs w:val="28"/>
        </w:rPr>
        <w:t xml:space="preserve">огня. Если используются защищённые проходы, то должно быть обеспечено </w:t>
      </w:r>
      <w:r w:rsidR="001A7BF0" w:rsidRPr="008069F0">
        <w:rPr>
          <w:rFonts w:ascii="Times New Roman" w:eastAsia="Calibri" w:hAnsi="Times New Roman"/>
          <w:color w:val="000000"/>
          <w:sz w:val="28"/>
          <w:szCs w:val="28"/>
        </w:rPr>
        <w:tab/>
        <w:t>безопасное передвижение судей на линию мишеней</w:t>
      </w:r>
      <w:r w:rsidR="000F255B" w:rsidRPr="008069F0">
        <w:rPr>
          <w:rFonts w:ascii="Times New Roman" w:eastAsia="Calibri" w:hAnsi="Times New Roman"/>
          <w:color w:val="000000"/>
          <w:sz w:val="28"/>
          <w:szCs w:val="28"/>
        </w:rPr>
        <w:t xml:space="preserve">, и от нее. Когда </w:t>
      </w:r>
      <w:r w:rsidRPr="008069F0">
        <w:rPr>
          <w:rFonts w:ascii="Times New Roman" w:eastAsia="Calibri" w:hAnsi="Times New Roman"/>
          <w:color w:val="000000"/>
          <w:sz w:val="28"/>
          <w:szCs w:val="28"/>
        </w:rPr>
        <w:t xml:space="preserve">используются </w:t>
      </w:r>
      <w:r w:rsidR="001A7BF0" w:rsidRPr="008069F0">
        <w:rPr>
          <w:rFonts w:ascii="Times New Roman" w:eastAsia="Calibri" w:hAnsi="Times New Roman"/>
          <w:color w:val="000000"/>
          <w:sz w:val="28"/>
          <w:szCs w:val="28"/>
        </w:rPr>
        <w:t xml:space="preserve">защищенные проходы, </w:t>
      </w:r>
      <w:r w:rsidR="000F255B" w:rsidRPr="008069F0">
        <w:rPr>
          <w:rFonts w:ascii="Times New Roman" w:eastAsia="Calibri" w:hAnsi="Times New Roman"/>
          <w:color w:val="000000"/>
          <w:sz w:val="28"/>
          <w:szCs w:val="28"/>
        </w:rPr>
        <w:t xml:space="preserve">то они должны быть оборудованы </w:t>
      </w:r>
      <w:r w:rsidR="001A7BF0" w:rsidRPr="008069F0">
        <w:rPr>
          <w:rFonts w:ascii="Times New Roman" w:eastAsia="Calibri" w:hAnsi="Times New Roman"/>
          <w:color w:val="000000"/>
          <w:sz w:val="28"/>
          <w:szCs w:val="28"/>
        </w:rPr>
        <w:t xml:space="preserve">системами контроля безопасности. </w:t>
      </w:r>
      <w:r w:rsidR="001A7BF0" w:rsidRPr="008069F0">
        <w:rPr>
          <w:rFonts w:ascii="Times New Roman" w:eastAsia="Calibri" w:hAnsi="Times New Roman"/>
          <w:color w:val="000000"/>
          <w:sz w:val="28"/>
          <w:szCs w:val="28"/>
        </w:rPr>
        <w:tab/>
      </w:r>
      <w:r w:rsidR="001A7BF0" w:rsidRPr="008069F0">
        <w:rPr>
          <w:rFonts w:ascii="Times New Roman" w:eastAsia="Calibri" w:hAnsi="Times New Roman"/>
          <w:color w:val="000000"/>
          <w:sz w:val="28"/>
          <w:szCs w:val="28"/>
        </w:rPr>
        <w:tab/>
      </w:r>
      <w:r w:rsidR="001A7BF0" w:rsidRPr="008069F0">
        <w:rPr>
          <w:rFonts w:ascii="Times New Roman" w:eastAsia="Calibri" w:hAnsi="Times New Roman"/>
          <w:color w:val="000000"/>
          <w:sz w:val="28"/>
          <w:szCs w:val="28"/>
        </w:rPr>
        <w:tab/>
      </w:r>
      <w:r w:rsidR="001A7BF0" w:rsidRPr="008069F0">
        <w:rPr>
          <w:rFonts w:ascii="Times New Roman" w:eastAsia="Calibri" w:hAnsi="Times New Roman"/>
          <w:color w:val="000000"/>
          <w:sz w:val="28"/>
          <w:szCs w:val="28"/>
        </w:rPr>
        <w:tab/>
      </w:r>
      <w:r w:rsidR="001A7BF0" w:rsidRPr="008069F0">
        <w:rPr>
          <w:rFonts w:ascii="Times New Roman" w:eastAsia="Calibri" w:hAnsi="Times New Roman"/>
          <w:color w:val="000000"/>
          <w:sz w:val="28"/>
          <w:szCs w:val="28"/>
        </w:rPr>
        <w:tab/>
      </w:r>
      <w:r w:rsidR="001A7BF0" w:rsidRPr="008069F0">
        <w:rPr>
          <w:rFonts w:ascii="Times New Roman" w:eastAsia="Calibri" w:hAnsi="Times New Roman"/>
          <w:color w:val="000000"/>
          <w:sz w:val="28"/>
          <w:szCs w:val="28"/>
        </w:rPr>
        <w:tab/>
      </w:r>
      <w:r w:rsidR="001A7BF0" w:rsidRPr="008069F0">
        <w:rPr>
          <w:rFonts w:ascii="Times New Roman" w:eastAsia="Calibri" w:hAnsi="Times New Roman"/>
          <w:color w:val="000000"/>
          <w:sz w:val="28"/>
          <w:szCs w:val="28"/>
        </w:rPr>
        <w:tab/>
      </w:r>
    </w:p>
    <w:p w:rsidR="001A7BF0" w:rsidRPr="008069F0" w:rsidRDefault="000F255B" w:rsidP="002B0B77">
      <w:pPr>
        <w:autoSpaceDE w:val="0"/>
        <w:autoSpaceDN w:val="0"/>
        <w:adjustRightInd w:val="0"/>
        <w:spacing w:after="14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1.4.11.6 (</w:t>
      </w:r>
      <w:r w:rsidR="001A7BF0" w:rsidRPr="008069F0">
        <w:rPr>
          <w:rFonts w:ascii="Times New Roman" w:eastAsia="Calibri" w:hAnsi="Times New Roman"/>
          <w:b/>
          <w:bCs/>
          <w:sz w:val="28"/>
          <w:szCs w:val="28"/>
        </w:rPr>
        <w:t>6.4.11.6</w:t>
      </w:r>
      <w:r w:rsidRPr="008069F0">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Секторы в тирах должны быть способны работать централизованно и/или</w:t>
      </w:r>
      <w:r w:rsidR="00376346">
        <w:rPr>
          <w:rFonts w:ascii="Times New Roman" w:eastAsia="Calibri" w:hAnsi="Times New Roman"/>
          <w:bCs/>
          <w:sz w:val="28"/>
          <w:szCs w:val="28"/>
        </w:rPr>
        <w:t xml:space="preserve"> независимо друг от друга.</w:t>
      </w:r>
    </w:p>
    <w:p w:rsidR="001A7BF0" w:rsidRDefault="000F255B" w:rsidP="002B0B77">
      <w:pPr>
        <w:autoSpaceDE w:val="0"/>
        <w:autoSpaceDN w:val="0"/>
        <w:adjustRightInd w:val="0"/>
        <w:spacing w:after="14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1.4.11.7 (</w:t>
      </w:r>
      <w:r w:rsidR="001A7BF0" w:rsidRPr="008069F0">
        <w:rPr>
          <w:rFonts w:ascii="Times New Roman" w:eastAsia="Calibri" w:hAnsi="Times New Roman"/>
          <w:b/>
          <w:bCs/>
          <w:color w:val="000000"/>
          <w:sz w:val="28"/>
          <w:szCs w:val="28"/>
        </w:rPr>
        <w:t>6.4.11.7</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Размеры стрелкового места должны быть</w:t>
      </w:r>
      <w:r w:rsidR="001A7BF0" w:rsidRPr="008069F0">
        <w:rPr>
          <w:rFonts w:ascii="Times New Roman" w:eastAsia="Calibri" w:hAnsi="Times New Roman"/>
          <w:color w:val="000000"/>
          <w:sz w:val="28"/>
          <w:szCs w:val="28"/>
        </w:rPr>
        <w:t xml:space="preserve">: </w:t>
      </w:r>
    </w:p>
    <w:p w:rsidR="00402CD0" w:rsidRDefault="00402CD0" w:rsidP="002B0B77">
      <w:pPr>
        <w:autoSpaceDE w:val="0"/>
        <w:autoSpaceDN w:val="0"/>
        <w:adjustRightInd w:val="0"/>
        <w:spacing w:after="140" w:line="240" w:lineRule="auto"/>
        <w:ind w:firstLine="567"/>
        <w:jc w:val="both"/>
        <w:rPr>
          <w:rFonts w:ascii="Times New Roman" w:eastAsia="Calibri" w:hAnsi="Times New Roman"/>
          <w:color w:val="000000"/>
          <w:sz w:val="28"/>
          <w:szCs w:val="28"/>
        </w:rPr>
      </w:pPr>
    </w:p>
    <w:p w:rsidR="00402CD0" w:rsidRPr="008069F0" w:rsidRDefault="00402CD0" w:rsidP="002B0B77">
      <w:pPr>
        <w:autoSpaceDE w:val="0"/>
        <w:autoSpaceDN w:val="0"/>
        <w:adjustRightInd w:val="0"/>
        <w:spacing w:after="140" w:line="240" w:lineRule="auto"/>
        <w:ind w:firstLine="567"/>
        <w:jc w:val="both"/>
        <w:rPr>
          <w:rFonts w:ascii="Times New Roman" w:eastAsia="Calibri" w:hAnsi="Times New Roman"/>
          <w:color w:val="00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6"/>
        <w:gridCol w:w="2410"/>
        <w:gridCol w:w="2835"/>
      </w:tblGrid>
      <w:tr w:rsidR="001A7BF0" w:rsidRPr="005D3EF7" w:rsidTr="007F722C">
        <w:trPr>
          <w:trHeight w:val="112"/>
        </w:trPr>
        <w:tc>
          <w:tcPr>
            <w:tcW w:w="3606" w:type="dxa"/>
            <w:vAlign w:val="center"/>
          </w:tcPr>
          <w:p w:rsidR="001A7BF0" w:rsidRPr="008069F0" w:rsidRDefault="001A7BF0" w:rsidP="007F722C">
            <w:pPr>
              <w:autoSpaceDE w:val="0"/>
              <w:autoSpaceDN w:val="0"/>
              <w:adjustRightInd w:val="0"/>
              <w:spacing w:after="0" w:line="240" w:lineRule="auto"/>
              <w:ind w:left="80" w:hanging="851"/>
              <w:jc w:val="center"/>
              <w:rPr>
                <w:rFonts w:ascii="Times New Roman" w:eastAsia="Calibri" w:hAnsi="Times New Roman"/>
                <w:color w:val="000000"/>
                <w:sz w:val="28"/>
                <w:szCs w:val="28"/>
              </w:rPr>
            </w:pPr>
            <w:r w:rsidRPr="008069F0">
              <w:rPr>
                <w:rFonts w:ascii="Times New Roman" w:eastAsia="Calibri" w:hAnsi="Times New Roman"/>
                <w:color w:val="000000"/>
                <w:sz w:val="28"/>
                <w:szCs w:val="28"/>
              </w:rPr>
              <w:lastRenderedPageBreak/>
              <w:t>Упражнение</w:t>
            </w:r>
          </w:p>
        </w:tc>
        <w:tc>
          <w:tcPr>
            <w:tcW w:w="2410" w:type="dxa"/>
            <w:vAlign w:val="center"/>
          </w:tcPr>
          <w:p w:rsidR="001A7BF0" w:rsidRPr="008069F0" w:rsidRDefault="001A7BF0" w:rsidP="002B0B77">
            <w:pPr>
              <w:autoSpaceDE w:val="0"/>
              <w:autoSpaceDN w:val="0"/>
              <w:adjustRightInd w:val="0"/>
              <w:spacing w:after="0" w:line="240" w:lineRule="auto"/>
              <w:ind w:left="993" w:hanging="851"/>
              <w:jc w:val="center"/>
              <w:rPr>
                <w:rFonts w:ascii="Times New Roman" w:eastAsia="Calibri" w:hAnsi="Times New Roman"/>
                <w:color w:val="000000"/>
                <w:sz w:val="28"/>
                <w:szCs w:val="28"/>
              </w:rPr>
            </w:pPr>
            <w:r w:rsidRPr="008069F0">
              <w:rPr>
                <w:rFonts w:ascii="Times New Roman" w:eastAsia="Calibri" w:hAnsi="Times New Roman"/>
                <w:color w:val="000000"/>
                <w:sz w:val="28"/>
                <w:szCs w:val="28"/>
              </w:rPr>
              <w:t>Ширина</w:t>
            </w:r>
          </w:p>
        </w:tc>
        <w:tc>
          <w:tcPr>
            <w:tcW w:w="2835" w:type="dxa"/>
            <w:vAlign w:val="center"/>
          </w:tcPr>
          <w:p w:rsidR="001A7BF0" w:rsidRPr="008069F0" w:rsidRDefault="001A7BF0" w:rsidP="002B0B77">
            <w:pPr>
              <w:autoSpaceDE w:val="0"/>
              <w:autoSpaceDN w:val="0"/>
              <w:adjustRightInd w:val="0"/>
              <w:spacing w:after="0" w:line="240" w:lineRule="auto"/>
              <w:ind w:left="993" w:hanging="851"/>
              <w:jc w:val="center"/>
              <w:rPr>
                <w:rFonts w:ascii="Times New Roman" w:eastAsia="Calibri" w:hAnsi="Times New Roman"/>
                <w:color w:val="000000"/>
                <w:sz w:val="28"/>
                <w:szCs w:val="28"/>
              </w:rPr>
            </w:pPr>
            <w:r w:rsidRPr="008069F0">
              <w:rPr>
                <w:rFonts w:ascii="Times New Roman" w:eastAsia="Calibri" w:hAnsi="Times New Roman"/>
                <w:color w:val="000000"/>
                <w:sz w:val="28"/>
                <w:szCs w:val="28"/>
              </w:rPr>
              <w:t>Глубина</w:t>
            </w:r>
          </w:p>
        </w:tc>
      </w:tr>
      <w:tr w:rsidR="001A7BF0" w:rsidRPr="005D3EF7" w:rsidTr="007F722C">
        <w:trPr>
          <w:trHeight w:val="112"/>
        </w:trPr>
        <w:tc>
          <w:tcPr>
            <w:tcW w:w="3606" w:type="dxa"/>
            <w:vAlign w:val="center"/>
          </w:tcPr>
          <w:p w:rsidR="001A7BF0" w:rsidRPr="008069F0" w:rsidRDefault="001A7BF0" w:rsidP="007F722C">
            <w:pPr>
              <w:autoSpaceDE w:val="0"/>
              <w:autoSpaceDN w:val="0"/>
              <w:adjustRightInd w:val="0"/>
              <w:spacing w:after="0" w:line="240" w:lineRule="auto"/>
              <w:ind w:left="80" w:firstLine="238"/>
              <w:rPr>
                <w:rFonts w:ascii="Times New Roman" w:eastAsia="Calibri" w:hAnsi="Times New Roman"/>
                <w:color w:val="000000"/>
                <w:sz w:val="28"/>
                <w:szCs w:val="28"/>
              </w:rPr>
            </w:pPr>
            <w:r w:rsidRPr="008069F0">
              <w:rPr>
                <w:rFonts w:ascii="Times New Roman" w:eastAsia="Calibri" w:hAnsi="Times New Roman"/>
                <w:color w:val="000000"/>
                <w:sz w:val="28"/>
                <w:szCs w:val="28"/>
              </w:rPr>
              <w:t>25м Скоростной пистолет</w:t>
            </w:r>
          </w:p>
        </w:tc>
        <w:tc>
          <w:tcPr>
            <w:tcW w:w="2410" w:type="dxa"/>
            <w:vAlign w:val="center"/>
          </w:tcPr>
          <w:p w:rsidR="001A7BF0" w:rsidRPr="008069F0" w:rsidRDefault="001A7BF0" w:rsidP="002B0B77">
            <w:pPr>
              <w:autoSpaceDE w:val="0"/>
              <w:autoSpaceDN w:val="0"/>
              <w:adjustRightInd w:val="0"/>
              <w:spacing w:after="0" w:line="240" w:lineRule="auto"/>
              <w:ind w:left="993" w:hanging="851"/>
              <w:rPr>
                <w:rFonts w:ascii="Times New Roman" w:eastAsia="Calibri" w:hAnsi="Times New Roman"/>
                <w:color w:val="000000"/>
                <w:sz w:val="28"/>
                <w:szCs w:val="28"/>
              </w:rPr>
            </w:pPr>
            <w:r w:rsidRPr="008069F0">
              <w:rPr>
                <w:rFonts w:ascii="Times New Roman" w:eastAsia="Calibri" w:hAnsi="Times New Roman"/>
                <w:color w:val="000000"/>
                <w:sz w:val="28"/>
                <w:szCs w:val="28"/>
              </w:rPr>
              <w:t>1.50 м</w:t>
            </w:r>
          </w:p>
        </w:tc>
        <w:tc>
          <w:tcPr>
            <w:tcW w:w="2835" w:type="dxa"/>
            <w:vAlign w:val="center"/>
          </w:tcPr>
          <w:p w:rsidR="001A7BF0" w:rsidRPr="008069F0" w:rsidRDefault="001A7BF0" w:rsidP="002B0B77">
            <w:pPr>
              <w:autoSpaceDE w:val="0"/>
              <w:autoSpaceDN w:val="0"/>
              <w:adjustRightInd w:val="0"/>
              <w:spacing w:after="0" w:line="240" w:lineRule="auto"/>
              <w:ind w:left="993" w:hanging="851"/>
              <w:rPr>
                <w:rFonts w:ascii="Times New Roman" w:eastAsia="Calibri" w:hAnsi="Times New Roman"/>
                <w:color w:val="000000"/>
                <w:sz w:val="28"/>
                <w:szCs w:val="28"/>
              </w:rPr>
            </w:pPr>
            <w:r w:rsidRPr="008069F0">
              <w:rPr>
                <w:rFonts w:ascii="Times New Roman" w:eastAsia="Calibri" w:hAnsi="Times New Roman"/>
                <w:color w:val="000000"/>
                <w:sz w:val="28"/>
                <w:szCs w:val="28"/>
              </w:rPr>
              <w:t>1.50 м</w:t>
            </w:r>
          </w:p>
        </w:tc>
      </w:tr>
      <w:tr w:rsidR="001A7BF0" w:rsidRPr="005D3EF7" w:rsidTr="007F722C">
        <w:trPr>
          <w:trHeight w:val="250"/>
        </w:trPr>
        <w:tc>
          <w:tcPr>
            <w:tcW w:w="3606" w:type="dxa"/>
            <w:vAlign w:val="center"/>
          </w:tcPr>
          <w:p w:rsidR="001A7BF0" w:rsidRPr="008069F0" w:rsidRDefault="00D35428" w:rsidP="007F722C">
            <w:pPr>
              <w:autoSpaceDE w:val="0"/>
              <w:autoSpaceDN w:val="0"/>
              <w:adjustRightInd w:val="0"/>
              <w:spacing w:after="0" w:line="240" w:lineRule="auto"/>
              <w:ind w:left="80"/>
              <w:rPr>
                <w:rFonts w:ascii="Times New Roman" w:eastAsia="Calibri" w:hAnsi="Times New Roman"/>
                <w:color w:val="000000"/>
                <w:sz w:val="28"/>
                <w:szCs w:val="28"/>
              </w:rPr>
            </w:pPr>
            <w:r>
              <w:rPr>
                <w:rFonts w:ascii="Times New Roman" w:eastAsia="Calibri" w:hAnsi="Times New Roman"/>
                <w:color w:val="000000"/>
                <w:sz w:val="28"/>
                <w:szCs w:val="28"/>
              </w:rPr>
              <w:t xml:space="preserve">Спортивный пистолет </w:t>
            </w:r>
            <w:r w:rsidR="001A7BF0" w:rsidRPr="008069F0">
              <w:rPr>
                <w:rFonts w:ascii="Times New Roman" w:eastAsia="Calibri" w:hAnsi="Times New Roman"/>
                <w:color w:val="000000"/>
                <w:sz w:val="28"/>
                <w:szCs w:val="28"/>
              </w:rPr>
              <w:t xml:space="preserve">25м </w:t>
            </w:r>
          </w:p>
          <w:p w:rsidR="001A7BF0" w:rsidRPr="008069F0" w:rsidRDefault="001A7BF0" w:rsidP="007F722C">
            <w:pPr>
              <w:autoSpaceDE w:val="0"/>
              <w:autoSpaceDN w:val="0"/>
              <w:adjustRightInd w:val="0"/>
              <w:spacing w:after="0" w:line="240" w:lineRule="auto"/>
              <w:ind w:left="80" w:firstLine="62"/>
              <w:rPr>
                <w:rFonts w:ascii="Times New Roman" w:eastAsia="Calibri" w:hAnsi="Times New Roman"/>
                <w:color w:val="000000"/>
                <w:sz w:val="28"/>
                <w:szCs w:val="28"/>
              </w:rPr>
            </w:pPr>
            <w:r w:rsidRPr="008069F0">
              <w:rPr>
                <w:rFonts w:ascii="Times New Roman" w:eastAsia="Calibri" w:hAnsi="Times New Roman"/>
                <w:color w:val="000000"/>
                <w:sz w:val="28"/>
                <w:szCs w:val="28"/>
              </w:rPr>
              <w:t>Пистолет центрального боя,25м</w:t>
            </w:r>
            <w:proofErr w:type="gramStart"/>
            <w:r w:rsidRPr="008069F0">
              <w:rPr>
                <w:rFonts w:ascii="Times New Roman" w:eastAsia="Calibri" w:hAnsi="Times New Roman"/>
                <w:color w:val="000000"/>
                <w:sz w:val="28"/>
                <w:szCs w:val="28"/>
              </w:rPr>
              <w:t>,С</w:t>
            </w:r>
            <w:proofErr w:type="gramEnd"/>
            <w:r w:rsidRPr="008069F0">
              <w:rPr>
                <w:rFonts w:ascii="Times New Roman" w:eastAsia="Calibri" w:hAnsi="Times New Roman"/>
                <w:color w:val="000000"/>
                <w:sz w:val="28"/>
                <w:szCs w:val="28"/>
              </w:rPr>
              <w:t>тандартный пистолет25 м.</w:t>
            </w:r>
          </w:p>
        </w:tc>
        <w:tc>
          <w:tcPr>
            <w:tcW w:w="2410" w:type="dxa"/>
            <w:vAlign w:val="center"/>
          </w:tcPr>
          <w:p w:rsidR="001A7BF0" w:rsidRPr="008069F0" w:rsidRDefault="001A7BF0" w:rsidP="002B0B77">
            <w:pPr>
              <w:autoSpaceDE w:val="0"/>
              <w:autoSpaceDN w:val="0"/>
              <w:adjustRightInd w:val="0"/>
              <w:spacing w:after="0" w:line="240" w:lineRule="auto"/>
              <w:ind w:left="993" w:hanging="851"/>
              <w:rPr>
                <w:rFonts w:ascii="Times New Roman" w:eastAsia="Calibri" w:hAnsi="Times New Roman"/>
                <w:color w:val="000000"/>
                <w:sz w:val="28"/>
                <w:szCs w:val="28"/>
              </w:rPr>
            </w:pPr>
            <w:r w:rsidRPr="008069F0">
              <w:rPr>
                <w:rFonts w:ascii="Times New Roman" w:eastAsia="Calibri" w:hAnsi="Times New Roman"/>
                <w:color w:val="000000"/>
                <w:sz w:val="28"/>
                <w:szCs w:val="28"/>
              </w:rPr>
              <w:t>1.00 м</w:t>
            </w:r>
          </w:p>
        </w:tc>
        <w:tc>
          <w:tcPr>
            <w:tcW w:w="2835" w:type="dxa"/>
            <w:vAlign w:val="center"/>
          </w:tcPr>
          <w:p w:rsidR="001A7BF0" w:rsidRPr="008069F0" w:rsidRDefault="001A7BF0" w:rsidP="002B0B77">
            <w:pPr>
              <w:autoSpaceDE w:val="0"/>
              <w:autoSpaceDN w:val="0"/>
              <w:adjustRightInd w:val="0"/>
              <w:spacing w:after="0" w:line="240" w:lineRule="auto"/>
              <w:ind w:left="993" w:hanging="851"/>
              <w:rPr>
                <w:rFonts w:ascii="Times New Roman" w:eastAsia="Calibri" w:hAnsi="Times New Roman"/>
                <w:color w:val="000000"/>
                <w:sz w:val="28"/>
                <w:szCs w:val="28"/>
              </w:rPr>
            </w:pPr>
            <w:r w:rsidRPr="008069F0">
              <w:rPr>
                <w:rFonts w:ascii="Times New Roman" w:eastAsia="Calibri" w:hAnsi="Times New Roman"/>
                <w:color w:val="000000"/>
                <w:sz w:val="28"/>
                <w:szCs w:val="28"/>
              </w:rPr>
              <w:t>1.50 м</w:t>
            </w:r>
          </w:p>
        </w:tc>
      </w:tr>
    </w:tbl>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color w:val="000000"/>
          <w:sz w:val="28"/>
          <w:szCs w:val="28"/>
        </w:rPr>
      </w:pPr>
    </w:p>
    <w:p w:rsidR="001A7BF0" w:rsidRPr="008069F0" w:rsidRDefault="000F255B"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1.4.11.8 (</w:t>
      </w:r>
      <w:r w:rsidR="001A7BF0" w:rsidRPr="008069F0">
        <w:rPr>
          <w:rFonts w:ascii="Times New Roman" w:eastAsia="Calibri" w:hAnsi="Times New Roman"/>
          <w:b/>
          <w:bCs/>
          <w:color w:val="000000"/>
          <w:sz w:val="28"/>
          <w:szCs w:val="28"/>
        </w:rPr>
        <w:t>6.4.11.8</w:t>
      </w:r>
      <w:r w:rsidRPr="008069F0">
        <w:rPr>
          <w:rFonts w:ascii="Times New Roman" w:eastAsia="Calibri" w:hAnsi="Times New Roman"/>
          <w:b/>
          <w:bCs/>
          <w:color w:val="000000"/>
          <w:sz w:val="28"/>
          <w:szCs w:val="28"/>
        </w:rPr>
        <w:t>) С</w:t>
      </w:r>
      <w:r w:rsidR="001A7BF0" w:rsidRPr="008069F0">
        <w:rPr>
          <w:rFonts w:ascii="Times New Roman" w:eastAsia="Calibri" w:hAnsi="Times New Roman"/>
          <w:bCs/>
          <w:color w:val="000000"/>
          <w:sz w:val="28"/>
          <w:szCs w:val="28"/>
        </w:rPr>
        <w:t>трелковые</w:t>
      </w:r>
      <w:r w:rsidR="0067561A">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места должны быть разделены небольшими прозрачными</w:t>
      </w:r>
      <w:r w:rsidR="001A7BF0" w:rsidRPr="008069F0">
        <w:rPr>
          <w:rFonts w:ascii="Times New Roman" w:eastAsia="Calibri" w:hAnsi="Times New Roman"/>
          <w:bCs/>
          <w:color w:val="000000"/>
          <w:sz w:val="28"/>
          <w:szCs w:val="28"/>
        </w:rPr>
        <w:tab/>
        <w:t>Экранами. Экраны должны быть размещены или повешены вблизи от пистолета и должны быть достаточно большими, чтобы предотвратить попадание выбрасываемых гильз в других спортсменов.</w:t>
      </w:r>
      <w:r w:rsidR="0067561A">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Экраны не должны мешать видеть спортсменов официальным лицам и зрителям.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0F255B"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color w:val="000000"/>
          <w:sz w:val="28"/>
          <w:szCs w:val="28"/>
        </w:rPr>
        <w:t>1.4.11.9 (</w:t>
      </w:r>
      <w:r w:rsidR="001A7BF0" w:rsidRPr="008069F0">
        <w:rPr>
          <w:rFonts w:ascii="Times New Roman" w:eastAsia="Calibri" w:hAnsi="Times New Roman"/>
          <w:b/>
          <w:bCs/>
          <w:color w:val="000000"/>
          <w:sz w:val="28"/>
          <w:szCs w:val="28"/>
        </w:rPr>
        <w:t>6.4.11.9</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sz w:val="28"/>
          <w:szCs w:val="28"/>
        </w:rPr>
        <w:t xml:space="preserve">На стенах тира, или перегородках между секторами, слева или справа от </w:t>
      </w:r>
      <w:r w:rsidR="001A7BF0" w:rsidRPr="008069F0">
        <w:rPr>
          <w:rFonts w:ascii="Times New Roman" w:eastAsia="Calibri" w:hAnsi="Times New Roman"/>
          <w:bCs/>
          <w:sz w:val="28"/>
          <w:szCs w:val="28"/>
        </w:rPr>
        <w:tab/>
        <w:t>стрелковых мест, должны быть размещены</w:t>
      </w:r>
      <w:r w:rsidRPr="008069F0">
        <w:rPr>
          <w:rFonts w:ascii="Times New Roman" w:eastAsia="Calibri" w:hAnsi="Times New Roman"/>
          <w:bCs/>
          <w:sz w:val="28"/>
          <w:szCs w:val="28"/>
        </w:rPr>
        <w:t xml:space="preserve"> контрольные линии под углом </w:t>
      </w:r>
      <w:r w:rsidR="001A7BF0" w:rsidRPr="008069F0">
        <w:rPr>
          <w:rFonts w:ascii="Times New Roman" w:eastAsia="Calibri" w:hAnsi="Times New Roman"/>
          <w:bCs/>
          <w:sz w:val="28"/>
          <w:szCs w:val="28"/>
        </w:rPr>
        <w:t xml:space="preserve">45 градусов.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0F255B"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bCs/>
          <w:sz w:val="28"/>
          <w:szCs w:val="28"/>
        </w:rPr>
        <w:t>1.4.11.10 (</w:t>
      </w:r>
      <w:r w:rsidR="001A7BF0" w:rsidRPr="008069F0">
        <w:rPr>
          <w:rFonts w:ascii="Times New Roman" w:eastAsia="Calibri" w:hAnsi="Times New Roman"/>
          <w:b/>
          <w:bCs/>
          <w:sz w:val="28"/>
          <w:szCs w:val="28"/>
        </w:rPr>
        <w:t>6.4.11.10</w:t>
      </w:r>
      <w:r w:rsidRPr="008069F0">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На каждом стрелковом мес</w:t>
      </w:r>
      <w:r w:rsidRPr="008069F0">
        <w:rPr>
          <w:rFonts w:ascii="Times New Roman" w:eastAsia="Calibri" w:hAnsi="Times New Roman"/>
          <w:bCs/>
          <w:sz w:val="28"/>
          <w:szCs w:val="28"/>
        </w:rPr>
        <w:t xml:space="preserve">те должно находиться следующее </w:t>
      </w:r>
      <w:r w:rsidR="001A7BF0" w:rsidRPr="008069F0">
        <w:rPr>
          <w:rFonts w:ascii="Times New Roman" w:eastAsia="Calibri" w:hAnsi="Times New Roman"/>
          <w:bCs/>
          <w:sz w:val="28"/>
          <w:szCs w:val="28"/>
        </w:rPr>
        <w:t>оборудование</w:t>
      </w:r>
      <w:r w:rsidR="001A7BF0" w:rsidRPr="008069F0">
        <w:rPr>
          <w:rFonts w:ascii="Times New Roman" w:eastAsia="Calibri" w:hAnsi="Times New Roman"/>
          <w:sz w:val="28"/>
          <w:szCs w:val="28"/>
        </w:rPr>
        <w:t xml:space="preserve">: </w:t>
      </w:r>
      <w:r w:rsidR="001A7BF0" w:rsidRPr="008069F0">
        <w:rPr>
          <w:rFonts w:ascii="Times New Roman" w:eastAsia="Calibri" w:hAnsi="Times New Roman"/>
          <w:sz w:val="28"/>
          <w:szCs w:val="28"/>
        </w:rPr>
        <w:tab/>
      </w:r>
    </w:p>
    <w:p w:rsidR="000F255B" w:rsidRPr="008069F0" w:rsidRDefault="000F255B"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Убираемый или регулируемый барьер, или тумбочка, размером приблизительно 0.50 м x 0.60 м и высотой от 0.70 м до 1.00 м; </w:t>
      </w:r>
    </w:p>
    <w:p w:rsidR="000F255B" w:rsidRPr="008069F0" w:rsidRDefault="000F255B"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В отборе или квалификации</w:t>
      </w:r>
      <w:proofErr w:type="gramStart"/>
      <w:r w:rsidR="001A7BF0" w:rsidRPr="008069F0">
        <w:rPr>
          <w:rFonts w:ascii="Times New Roman" w:eastAsia="Arial" w:hAnsi="Times New Roman"/>
          <w:bCs/>
          <w:sz w:val="28"/>
          <w:szCs w:val="28"/>
          <w:shd w:val="clear" w:color="auto" w:fill="FFFFFF"/>
          <w:lang w:bidi="en-US"/>
        </w:rPr>
        <w:t xml:space="preserve"> ,</w:t>
      </w:r>
      <w:proofErr w:type="gramEnd"/>
      <w:r w:rsidR="001A7BF0" w:rsidRPr="008069F0">
        <w:rPr>
          <w:rFonts w:ascii="Times New Roman" w:eastAsia="Arial" w:hAnsi="Times New Roman"/>
          <w:bCs/>
          <w:sz w:val="28"/>
          <w:szCs w:val="28"/>
          <w:shd w:val="clear" w:color="auto" w:fill="FFFFFF"/>
          <w:lang w:bidi="en-US"/>
        </w:rPr>
        <w:t xml:space="preserve"> спортсмены могут класть на стол вещи, или подставки для увеличения высоты стола максимум до 1.00 м.; </w:t>
      </w:r>
    </w:p>
    <w:p w:rsidR="001A7BF0" w:rsidRPr="008069F0" w:rsidRDefault="000F255B"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В Финалах, стрелкам из винтовки не разрешается подкладывать на столы ничего, что может изменить его высоту. Стрелкам из пистолета разрешается использовать регулируемые подставки (8.6.3), но общая высота стола и подстав</w:t>
      </w:r>
      <w:r w:rsidR="004E630A">
        <w:rPr>
          <w:rFonts w:ascii="Times New Roman" w:eastAsia="Arial" w:hAnsi="Times New Roman"/>
          <w:bCs/>
          <w:sz w:val="28"/>
          <w:szCs w:val="28"/>
          <w:shd w:val="clear" w:color="auto" w:fill="FFFFFF"/>
          <w:lang w:bidi="en-US"/>
        </w:rPr>
        <w:t xml:space="preserve">ки не должна превышать 1.0 м; </w:t>
      </w:r>
    </w:p>
    <w:p w:rsidR="001A7BF0" w:rsidRPr="008069F0" w:rsidRDefault="000F255B" w:rsidP="002B0B77">
      <w:pPr>
        <w:tabs>
          <w:tab w:val="left" w:pos="993"/>
        </w:tabs>
        <w:spacing w:after="0"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г</w:t>
      </w:r>
      <w:r w:rsidR="001A7BF0" w:rsidRPr="008069F0">
        <w:rPr>
          <w:rFonts w:ascii="Times New Roman" w:eastAsia="Arial" w:hAnsi="Times New Roman"/>
          <w:bCs/>
          <w:sz w:val="28"/>
          <w:szCs w:val="28"/>
          <w:shd w:val="clear" w:color="auto" w:fill="FFFFFF"/>
          <w:lang w:bidi="en-US"/>
        </w:rPr>
        <w:t xml:space="preserve">) В Отборе и Квалификации спортсмены </w:t>
      </w:r>
      <w:r w:rsidRPr="008069F0">
        <w:rPr>
          <w:rFonts w:ascii="Times New Roman" w:eastAsia="Arial" w:hAnsi="Times New Roman"/>
          <w:bCs/>
          <w:sz w:val="28"/>
          <w:szCs w:val="28"/>
          <w:shd w:val="clear" w:color="auto" w:fill="FFFFFF"/>
          <w:lang w:bidi="en-US"/>
        </w:rPr>
        <w:t xml:space="preserve">могут пользоваться стульями или </w:t>
      </w:r>
      <w:r w:rsidR="001A7BF0" w:rsidRPr="008069F0">
        <w:rPr>
          <w:rFonts w:ascii="Times New Roman" w:eastAsia="Arial" w:hAnsi="Times New Roman"/>
          <w:bCs/>
          <w:sz w:val="28"/>
          <w:szCs w:val="28"/>
          <w:shd w:val="clear" w:color="auto" w:fill="FFFFFF"/>
          <w:lang w:bidi="en-US"/>
        </w:rPr>
        <w:t>табуретками; в финальных тирах запрещ</w:t>
      </w:r>
      <w:r w:rsidRPr="008069F0">
        <w:rPr>
          <w:rFonts w:ascii="Times New Roman" w:eastAsia="Arial" w:hAnsi="Times New Roman"/>
          <w:bCs/>
          <w:sz w:val="28"/>
          <w:szCs w:val="28"/>
          <w:shd w:val="clear" w:color="auto" w:fill="FFFFFF"/>
          <w:lang w:bidi="en-US"/>
        </w:rPr>
        <w:t xml:space="preserve">ено использование  спортсменами </w:t>
      </w:r>
      <w:r w:rsidR="001A7BF0" w:rsidRPr="008069F0">
        <w:rPr>
          <w:rFonts w:ascii="Times New Roman" w:eastAsia="Arial" w:hAnsi="Times New Roman"/>
          <w:bCs/>
          <w:sz w:val="28"/>
          <w:szCs w:val="28"/>
          <w:shd w:val="clear" w:color="auto" w:fill="FFFFFF"/>
          <w:lang w:bidi="en-US"/>
        </w:rPr>
        <w:t xml:space="preserve">стульев или табуреток </w:t>
      </w:r>
      <w:r w:rsidRPr="008069F0">
        <w:rPr>
          <w:rFonts w:ascii="Times New Roman" w:eastAsia="Arial" w:hAnsi="Times New Roman"/>
          <w:bCs/>
          <w:sz w:val="28"/>
          <w:szCs w:val="28"/>
          <w:shd w:val="clear" w:color="auto" w:fill="FFFFFF"/>
          <w:lang w:bidi="en-US"/>
        </w:rPr>
        <w:t xml:space="preserve">на стрелковых местах или около </w:t>
      </w:r>
      <w:r w:rsidR="001A7BF0" w:rsidRPr="008069F0">
        <w:rPr>
          <w:rFonts w:ascii="Times New Roman" w:eastAsia="Arial" w:hAnsi="Times New Roman"/>
          <w:bCs/>
          <w:sz w:val="28"/>
          <w:szCs w:val="28"/>
          <w:shd w:val="clear" w:color="auto" w:fill="FFFFFF"/>
          <w:lang w:bidi="en-US"/>
        </w:rPr>
        <w:t>них</w:t>
      </w:r>
      <w:r w:rsidRPr="008069F0">
        <w:rPr>
          <w:rFonts w:ascii="Times New Roman" w:eastAsia="Arial" w:hAnsi="Times New Roman"/>
          <w:bCs/>
          <w:sz w:val="28"/>
          <w:szCs w:val="28"/>
          <w:shd w:val="clear" w:color="auto" w:fill="FFFFFF"/>
          <w:lang w:bidi="en-US"/>
        </w:rPr>
        <w:t>.</w:t>
      </w:r>
    </w:p>
    <w:p w:rsidR="001A7BF0" w:rsidRPr="008069F0" w:rsidRDefault="001A7BF0" w:rsidP="002B0B77">
      <w:pPr>
        <w:autoSpaceDE w:val="0"/>
        <w:autoSpaceDN w:val="0"/>
        <w:adjustRightInd w:val="0"/>
        <w:spacing w:after="0" w:line="240" w:lineRule="auto"/>
        <w:ind w:left="1418" w:hanging="284"/>
        <w:jc w:val="both"/>
        <w:rPr>
          <w:rFonts w:ascii="Times New Roman" w:eastAsia="Calibri" w:hAnsi="Times New Roman"/>
          <w:b/>
          <w:bCs/>
          <w:color w:val="000000"/>
          <w:sz w:val="28"/>
          <w:szCs w:val="28"/>
        </w:rPr>
      </w:pPr>
    </w:p>
    <w:p w:rsidR="001A7BF0" w:rsidRPr="008069F0" w:rsidRDefault="000F255B"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1.4.12 (</w:t>
      </w:r>
      <w:r w:rsidR="001A7BF0" w:rsidRPr="008069F0">
        <w:rPr>
          <w:rFonts w:ascii="Times New Roman" w:eastAsia="Calibri" w:hAnsi="Times New Roman"/>
          <w:b/>
          <w:bCs/>
          <w:color w:val="000000"/>
          <w:sz w:val="28"/>
          <w:szCs w:val="28"/>
        </w:rPr>
        <w:t>6.4.12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Время для выполнения пистолетных упражнений на 25 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r>
    </w:p>
    <w:p w:rsidR="001A7BF0" w:rsidRPr="008069F0" w:rsidRDefault="001A7BF0"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Calibri" w:hAnsi="Times New Roman"/>
          <w:color w:val="000000"/>
          <w:sz w:val="28"/>
          <w:szCs w:val="28"/>
        </w:rPr>
        <w:tab/>
      </w:r>
      <w:r w:rsidRPr="008069F0">
        <w:rPr>
          <w:rFonts w:ascii="Times New Roman" w:eastAsia="Arial" w:hAnsi="Times New Roman"/>
          <w:bCs/>
          <w:sz w:val="28"/>
          <w:szCs w:val="28"/>
          <w:shd w:val="clear" w:color="auto" w:fill="FFFFFF"/>
          <w:lang w:bidi="en-US"/>
        </w:rPr>
        <w:t xml:space="preserve">a) 25 м. Скоростной пистолет: 8, 6 и 4 секунды; </w:t>
      </w:r>
    </w:p>
    <w:p w:rsidR="001A7BF0" w:rsidRPr="008069F0" w:rsidRDefault="001A7BF0"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ab/>
      </w:r>
      <w:r w:rsidR="000F255B" w:rsidRPr="008069F0">
        <w:rPr>
          <w:rFonts w:ascii="Times New Roman" w:eastAsia="Arial" w:hAnsi="Times New Roman"/>
          <w:bCs/>
          <w:sz w:val="28"/>
          <w:szCs w:val="28"/>
          <w:shd w:val="clear" w:color="auto" w:fill="FFFFFF"/>
          <w:lang w:bidi="en-US"/>
        </w:rPr>
        <w:t xml:space="preserve">б) </w:t>
      </w:r>
      <w:r w:rsidRPr="008069F0">
        <w:rPr>
          <w:rFonts w:ascii="Times New Roman" w:eastAsia="Arial" w:hAnsi="Times New Roman"/>
          <w:bCs/>
          <w:sz w:val="28"/>
          <w:szCs w:val="28"/>
          <w:shd w:val="clear" w:color="auto" w:fill="FFFFFF"/>
          <w:lang w:bidi="en-US"/>
        </w:rPr>
        <w:t xml:space="preserve">25 м. Стандартный пистолет: 150, 20 и 10 секунд; и </w:t>
      </w:r>
    </w:p>
    <w:p w:rsidR="000F255B" w:rsidRPr="004E630A" w:rsidRDefault="004E630A"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Pr>
          <w:rFonts w:ascii="Times New Roman" w:eastAsia="Arial" w:hAnsi="Times New Roman"/>
          <w:bCs/>
          <w:sz w:val="28"/>
          <w:szCs w:val="28"/>
          <w:shd w:val="clear" w:color="auto" w:fill="FFFFFF"/>
          <w:lang w:bidi="en-US"/>
        </w:rPr>
        <w:tab/>
        <w:t>в</w:t>
      </w:r>
      <w:r w:rsidR="000F255B" w:rsidRPr="008069F0">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25 м Спортивный Пистолет и 25 м. Пистолет Центрального боя Скоростная </w:t>
      </w:r>
      <w:r w:rsidR="001A7BF0" w:rsidRPr="008069F0">
        <w:rPr>
          <w:rFonts w:ascii="Times New Roman" w:eastAsia="Arial" w:hAnsi="Times New Roman"/>
          <w:bCs/>
          <w:sz w:val="28"/>
          <w:szCs w:val="28"/>
          <w:shd w:val="clear" w:color="auto" w:fill="FFFFFF"/>
          <w:lang w:bidi="en-US"/>
        </w:rPr>
        <w:tab/>
        <w:t>половина: Появляется на три (3)</w:t>
      </w:r>
      <w:r w:rsidR="000F255B" w:rsidRPr="008069F0">
        <w:rPr>
          <w:rFonts w:ascii="Times New Roman" w:eastAsia="Arial" w:hAnsi="Times New Roman"/>
          <w:bCs/>
          <w:sz w:val="28"/>
          <w:szCs w:val="28"/>
          <w:shd w:val="clear" w:color="auto" w:fill="FFFFFF"/>
          <w:lang w:bidi="en-US"/>
        </w:rPr>
        <w:t xml:space="preserve"> секунды для каждого выстрела, </w:t>
      </w:r>
      <w:r w:rsidR="001A7BF0" w:rsidRPr="008069F0">
        <w:rPr>
          <w:rFonts w:ascii="Times New Roman" w:eastAsia="Arial" w:hAnsi="Times New Roman"/>
          <w:bCs/>
          <w:sz w:val="28"/>
          <w:szCs w:val="28"/>
          <w:shd w:val="clear" w:color="auto" w:fill="FFFFFF"/>
          <w:lang w:bidi="en-US"/>
        </w:rPr>
        <w:t>убирается на семь (7) секунд (±0.1 секунды).</w:t>
      </w:r>
    </w:p>
    <w:p w:rsidR="00402CD0" w:rsidRDefault="00402CD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402CD0" w:rsidRDefault="00402CD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0F255B"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lastRenderedPageBreak/>
        <w:t>1.4.13 (</w:t>
      </w:r>
      <w:r w:rsidR="001A7BF0" w:rsidRPr="008069F0">
        <w:rPr>
          <w:rFonts w:ascii="Times New Roman" w:eastAsia="Calibri" w:hAnsi="Times New Roman"/>
          <w:b/>
          <w:bCs/>
          <w:color w:val="000000"/>
          <w:sz w:val="28"/>
          <w:szCs w:val="28"/>
        </w:rPr>
        <w:t>6.4.13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Требования для Элект</w:t>
      </w:r>
      <w:r w:rsidR="00D35428">
        <w:rPr>
          <w:rFonts w:ascii="Times New Roman" w:eastAsia="Calibri" w:hAnsi="Times New Roman"/>
          <w:b/>
          <w:bCs/>
          <w:color w:val="000000"/>
          <w:sz w:val="28"/>
          <w:szCs w:val="28"/>
        </w:rPr>
        <w:t xml:space="preserve">ронных Мишенных Установок </w:t>
      </w:r>
      <w:r w:rsidR="007F722C">
        <w:rPr>
          <w:rFonts w:ascii="Times New Roman" w:eastAsia="Calibri" w:hAnsi="Times New Roman"/>
          <w:b/>
          <w:bCs/>
          <w:color w:val="000000"/>
          <w:sz w:val="28"/>
          <w:szCs w:val="28"/>
        </w:rPr>
        <w:br/>
      </w:r>
      <w:r w:rsidR="00D35428">
        <w:rPr>
          <w:rFonts w:ascii="Times New Roman" w:eastAsia="Calibri" w:hAnsi="Times New Roman"/>
          <w:b/>
          <w:bCs/>
          <w:color w:val="000000"/>
          <w:sz w:val="28"/>
          <w:szCs w:val="28"/>
        </w:rPr>
        <w:t xml:space="preserve">на 25 </w:t>
      </w:r>
      <w:r w:rsidR="001A7BF0" w:rsidRPr="008069F0">
        <w:rPr>
          <w:rFonts w:ascii="Times New Roman" w:eastAsia="Calibri" w:hAnsi="Times New Roman"/>
          <w:b/>
          <w:bCs/>
          <w:color w:val="000000"/>
          <w:sz w:val="28"/>
          <w:szCs w:val="28"/>
        </w:rPr>
        <w:t xml:space="preserve">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r>
    </w:p>
    <w:p w:rsidR="001A7BF0" w:rsidRDefault="001A7BF0"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eastAsia="Calibri" w:hAnsi="Times New Roman"/>
          <w:color w:val="000000"/>
          <w:sz w:val="28"/>
          <w:szCs w:val="28"/>
        </w:rPr>
        <w:tab/>
        <w:t>При использовании ЭМУ, к времени на стрельбу, должно прибавляться в сумме 0,3 секунды к каждому установленному времени. Это включает в себя время на стрельбу +0.1 секунды (допуск на переключение красных фонарей на зеленые)</w:t>
      </w:r>
      <w:proofErr w:type="gramStart"/>
      <w:r w:rsidRPr="008069F0">
        <w:rPr>
          <w:rFonts w:ascii="Times New Roman" w:eastAsia="Calibri" w:hAnsi="Times New Roman"/>
          <w:color w:val="000000"/>
          <w:sz w:val="28"/>
          <w:szCs w:val="28"/>
        </w:rPr>
        <w:t>,п</w:t>
      </w:r>
      <w:proofErr w:type="gramEnd"/>
      <w:r w:rsidRPr="008069F0">
        <w:rPr>
          <w:rFonts w:ascii="Times New Roman" w:eastAsia="Calibri" w:hAnsi="Times New Roman"/>
          <w:color w:val="000000"/>
          <w:sz w:val="28"/>
          <w:szCs w:val="28"/>
        </w:rPr>
        <w:t xml:space="preserve">люс время на разворот +0.2 секунды. Добавленное время на разворот обеспечивает те же условия для определения пробоины, что и косые пробоины при стрельбе по поворачивающимся бумажным мишеням. </w:t>
      </w:r>
    </w:p>
    <w:p w:rsidR="00D35428" w:rsidRPr="008069F0" w:rsidRDefault="00D35428" w:rsidP="002B0B77">
      <w:pPr>
        <w:autoSpaceDE w:val="0"/>
        <w:autoSpaceDN w:val="0"/>
        <w:adjustRightInd w:val="0"/>
        <w:spacing w:after="0" w:line="240" w:lineRule="auto"/>
        <w:ind w:firstLine="567"/>
        <w:jc w:val="both"/>
        <w:rPr>
          <w:rFonts w:ascii="Times New Roman" w:hAnsi="Times New Roman"/>
          <w:sz w:val="28"/>
          <w:szCs w:val="28"/>
        </w:rPr>
      </w:pPr>
    </w:p>
    <w:p w:rsidR="001A7BF0" w:rsidRPr="008069F0" w:rsidRDefault="000F255B" w:rsidP="002B0B77">
      <w:pPr>
        <w:autoSpaceDE w:val="0"/>
        <w:autoSpaceDN w:val="0"/>
        <w:adjustRightInd w:val="0"/>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bCs/>
          <w:color w:val="000000"/>
          <w:sz w:val="28"/>
          <w:szCs w:val="28"/>
        </w:rPr>
        <w:t>1.4.14 (</w:t>
      </w:r>
      <w:r w:rsidR="001A7BF0" w:rsidRPr="008069F0">
        <w:rPr>
          <w:rFonts w:ascii="Times New Roman" w:eastAsia="Calibri" w:hAnsi="Times New Roman"/>
          <w:b/>
          <w:sz w:val="28"/>
          <w:szCs w:val="28"/>
        </w:rPr>
        <w:t>6.4.14</w:t>
      </w:r>
      <w:r w:rsidRPr="008069F0">
        <w:rPr>
          <w:rFonts w:ascii="Times New Roman" w:eastAsia="Calibri" w:hAnsi="Times New Roman"/>
          <w:b/>
          <w:sz w:val="28"/>
          <w:szCs w:val="28"/>
        </w:rPr>
        <w:t xml:space="preserve">) </w:t>
      </w:r>
      <w:r w:rsidR="001A7BF0" w:rsidRPr="008069F0">
        <w:rPr>
          <w:rFonts w:ascii="Times New Roman" w:eastAsia="Calibri" w:hAnsi="Times New Roman"/>
          <w:b/>
          <w:sz w:val="28"/>
          <w:szCs w:val="28"/>
        </w:rPr>
        <w:t>Требования к освещению закрытых тиров (в люксах)</w:t>
      </w:r>
    </w:p>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b/>
          <w:sz w:val="28"/>
          <w:szCs w:val="28"/>
        </w:rPr>
      </w:pPr>
    </w:p>
    <w:tbl>
      <w:tblPr>
        <w:tblpPr w:leftFromText="180" w:rightFromText="180" w:vertAnchor="text" w:horzAnchor="page" w:tblpX="2653"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552"/>
        <w:gridCol w:w="1984"/>
        <w:gridCol w:w="1985"/>
      </w:tblGrid>
      <w:tr w:rsidR="001A7BF0" w:rsidRPr="005D3EF7" w:rsidTr="00B87F85">
        <w:trPr>
          <w:trHeight w:val="810"/>
        </w:trPr>
        <w:tc>
          <w:tcPr>
            <w:tcW w:w="1242" w:type="dxa"/>
            <w:vMerge w:val="restart"/>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Тип закрытого тира</w:t>
            </w:r>
          </w:p>
        </w:tc>
        <w:tc>
          <w:tcPr>
            <w:tcW w:w="2552" w:type="dxa"/>
            <w:vMerge w:val="restart"/>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lang w:val="en-US"/>
              </w:rPr>
            </w:pPr>
            <w:r w:rsidRPr="008069F0">
              <w:rPr>
                <w:rFonts w:ascii="Times New Roman" w:eastAsia="Calibri" w:hAnsi="Times New Roman"/>
                <w:color w:val="000000"/>
                <w:sz w:val="28"/>
                <w:szCs w:val="28"/>
              </w:rPr>
              <w:t>Рекомендуемый</w:t>
            </w:r>
            <w:r w:rsidR="0067561A">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минимум</w:t>
            </w:r>
            <w:r w:rsidR="0067561A">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общего</w:t>
            </w:r>
            <w:r w:rsidR="0067561A">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освещения</w:t>
            </w:r>
          </w:p>
        </w:tc>
        <w:tc>
          <w:tcPr>
            <w:tcW w:w="3969" w:type="dxa"/>
            <w:gridSpan w:val="2"/>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Освещенность мишеней</w:t>
            </w:r>
          </w:p>
        </w:tc>
      </w:tr>
      <w:tr w:rsidR="001A7BF0" w:rsidRPr="005D3EF7" w:rsidTr="00B87F85">
        <w:trPr>
          <w:trHeight w:val="497"/>
        </w:trPr>
        <w:tc>
          <w:tcPr>
            <w:tcW w:w="1242" w:type="dxa"/>
            <w:vMerge/>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p>
        </w:tc>
        <w:tc>
          <w:tcPr>
            <w:tcW w:w="2552" w:type="dxa"/>
            <w:vMerge/>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lang w:val="en-US"/>
              </w:rPr>
            </w:pPr>
          </w:p>
        </w:tc>
        <w:tc>
          <w:tcPr>
            <w:tcW w:w="1984"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Минимум</w:t>
            </w:r>
          </w:p>
        </w:tc>
        <w:tc>
          <w:tcPr>
            <w:tcW w:w="1985"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Рекомендуемое</w:t>
            </w:r>
          </w:p>
        </w:tc>
      </w:tr>
      <w:tr w:rsidR="001A7BF0" w:rsidRPr="005D3EF7" w:rsidTr="00B87F85">
        <w:trPr>
          <w:trHeight w:val="112"/>
        </w:trPr>
        <w:tc>
          <w:tcPr>
            <w:tcW w:w="1242"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10м</w:t>
            </w:r>
          </w:p>
        </w:tc>
        <w:tc>
          <w:tcPr>
            <w:tcW w:w="2552"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500</w:t>
            </w:r>
          </w:p>
        </w:tc>
        <w:tc>
          <w:tcPr>
            <w:tcW w:w="1984"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1500</w:t>
            </w:r>
          </w:p>
        </w:tc>
        <w:tc>
          <w:tcPr>
            <w:tcW w:w="1985"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&gt;1800</w:t>
            </w:r>
          </w:p>
        </w:tc>
      </w:tr>
      <w:tr w:rsidR="001A7BF0" w:rsidRPr="005D3EF7" w:rsidTr="00B87F85">
        <w:trPr>
          <w:trHeight w:val="112"/>
        </w:trPr>
        <w:tc>
          <w:tcPr>
            <w:tcW w:w="1242"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10м ДМ</w:t>
            </w:r>
          </w:p>
        </w:tc>
        <w:tc>
          <w:tcPr>
            <w:tcW w:w="2552"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500</w:t>
            </w:r>
          </w:p>
        </w:tc>
        <w:tc>
          <w:tcPr>
            <w:tcW w:w="1984"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1000</w:t>
            </w:r>
          </w:p>
        </w:tc>
        <w:tc>
          <w:tcPr>
            <w:tcW w:w="1985"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&gt;1000</w:t>
            </w:r>
          </w:p>
        </w:tc>
      </w:tr>
      <w:tr w:rsidR="001A7BF0" w:rsidRPr="005D3EF7" w:rsidTr="00B87F85">
        <w:trPr>
          <w:trHeight w:val="112"/>
        </w:trPr>
        <w:tc>
          <w:tcPr>
            <w:tcW w:w="1242"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25м</w:t>
            </w:r>
          </w:p>
        </w:tc>
        <w:tc>
          <w:tcPr>
            <w:tcW w:w="2552"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500</w:t>
            </w:r>
          </w:p>
        </w:tc>
        <w:tc>
          <w:tcPr>
            <w:tcW w:w="1984"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1500</w:t>
            </w:r>
          </w:p>
        </w:tc>
        <w:tc>
          <w:tcPr>
            <w:tcW w:w="1985"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&gt;2500</w:t>
            </w:r>
          </w:p>
        </w:tc>
      </w:tr>
      <w:tr w:rsidR="001A7BF0" w:rsidRPr="005D3EF7" w:rsidTr="00B87F85">
        <w:trPr>
          <w:trHeight w:val="112"/>
        </w:trPr>
        <w:tc>
          <w:tcPr>
            <w:tcW w:w="1242"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50м</w:t>
            </w:r>
          </w:p>
        </w:tc>
        <w:tc>
          <w:tcPr>
            <w:tcW w:w="2552"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500</w:t>
            </w:r>
          </w:p>
        </w:tc>
        <w:tc>
          <w:tcPr>
            <w:tcW w:w="1984"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1500</w:t>
            </w:r>
          </w:p>
        </w:tc>
        <w:tc>
          <w:tcPr>
            <w:tcW w:w="1985" w:type="dxa"/>
            <w:vAlign w:val="center"/>
          </w:tcPr>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&gt;3000</w:t>
            </w:r>
          </w:p>
        </w:tc>
      </w:tr>
    </w:tbl>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b/>
          <w:sz w:val="28"/>
          <w:szCs w:val="28"/>
        </w:rPr>
      </w:pPr>
      <w:r w:rsidRPr="008069F0">
        <w:rPr>
          <w:rFonts w:ascii="Times New Roman" w:eastAsia="Calibri" w:hAnsi="Times New Roman"/>
          <w:b/>
          <w:sz w:val="28"/>
          <w:szCs w:val="28"/>
        </w:rPr>
        <w:tab/>
      </w:r>
    </w:p>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b/>
          <w:sz w:val="28"/>
          <w:szCs w:val="28"/>
        </w:rPr>
      </w:pPr>
      <w:r w:rsidRPr="008069F0">
        <w:rPr>
          <w:rFonts w:ascii="Times New Roman" w:eastAsia="Calibri" w:hAnsi="Times New Roman"/>
          <w:b/>
          <w:sz w:val="28"/>
          <w:szCs w:val="28"/>
        </w:rPr>
        <w:tab/>
      </w:r>
    </w:p>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b/>
          <w:sz w:val="28"/>
          <w:szCs w:val="28"/>
        </w:rPr>
      </w:pPr>
    </w:p>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b/>
          <w:sz w:val="28"/>
          <w:szCs w:val="28"/>
        </w:rPr>
      </w:pPr>
    </w:p>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color w:val="000000"/>
          <w:sz w:val="28"/>
          <w:szCs w:val="28"/>
          <w:lang w:val="en-US"/>
        </w:rPr>
      </w:pPr>
    </w:p>
    <w:p w:rsidR="001A7BF0" w:rsidRPr="008069F0" w:rsidRDefault="001A7BF0" w:rsidP="002B0B77">
      <w:pPr>
        <w:autoSpaceDE w:val="0"/>
        <w:autoSpaceDN w:val="0"/>
        <w:adjustRightInd w:val="0"/>
        <w:spacing w:after="0" w:line="240" w:lineRule="auto"/>
        <w:ind w:left="993" w:hanging="851"/>
        <w:jc w:val="both"/>
        <w:rPr>
          <w:rFonts w:ascii="Times New Roman" w:eastAsia="Calibri" w:hAnsi="Times New Roman"/>
          <w:color w:val="000000"/>
          <w:sz w:val="28"/>
          <w:szCs w:val="28"/>
          <w:lang w:val="en-US"/>
        </w:rPr>
      </w:pPr>
      <w:r w:rsidRPr="008069F0">
        <w:rPr>
          <w:rFonts w:ascii="Times New Roman" w:eastAsia="Calibri" w:hAnsi="Times New Roman"/>
          <w:color w:val="000000"/>
          <w:sz w:val="28"/>
          <w:szCs w:val="28"/>
          <w:lang w:val="en-US"/>
        </w:rPr>
        <w:tab/>
      </w:r>
    </w:p>
    <w:p w:rsidR="001A7BF0" w:rsidRPr="008069F0" w:rsidRDefault="001A7BF0" w:rsidP="002B0B77">
      <w:pPr>
        <w:spacing w:after="0" w:line="240" w:lineRule="auto"/>
        <w:ind w:left="993" w:hanging="851"/>
        <w:jc w:val="both"/>
        <w:rPr>
          <w:rFonts w:ascii="Times New Roman" w:eastAsia="Calibri" w:hAnsi="Times New Roman"/>
          <w:sz w:val="28"/>
          <w:szCs w:val="28"/>
          <w:lang w:val="en-US"/>
        </w:rPr>
      </w:pPr>
    </w:p>
    <w:p w:rsidR="001A7BF0" w:rsidRPr="008069F0" w:rsidRDefault="001A7BF0" w:rsidP="002B0B77">
      <w:pPr>
        <w:spacing w:after="0" w:line="240" w:lineRule="auto"/>
        <w:ind w:left="993" w:hanging="851"/>
        <w:jc w:val="both"/>
        <w:rPr>
          <w:rFonts w:ascii="Times New Roman" w:eastAsia="Calibri" w:hAnsi="Times New Roman"/>
          <w:sz w:val="28"/>
          <w:szCs w:val="28"/>
          <w:lang w:val="en-US"/>
        </w:rPr>
      </w:pPr>
    </w:p>
    <w:p w:rsidR="001A7BF0" w:rsidRPr="008069F0" w:rsidRDefault="001A7BF0" w:rsidP="002B0B77">
      <w:pPr>
        <w:spacing w:after="0" w:line="240" w:lineRule="auto"/>
        <w:ind w:left="993" w:hanging="851"/>
        <w:jc w:val="both"/>
        <w:rPr>
          <w:rFonts w:ascii="Times New Roman" w:eastAsia="Calibri" w:hAnsi="Times New Roman"/>
          <w:sz w:val="28"/>
          <w:szCs w:val="28"/>
          <w:lang w:val="en-US"/>
        </w:rPr>
      </w:pPr>
    </w:p>
    <w:p w:rsidR="001A7BF0" w:rsidRPr="008069F0" w:rsidRDefault="001A7BF0" w:rsidP="002B0B77">
      <w:pPr>
        <w:spacing w:after="0" w:line="240" w:lineRule="auto"/>
        <w:jc w:val="both"/>
        <w:rPr>
          <w:rFonts w:ascii="Times New Roman" w:eastAsia="Calibri" w:hAnsi="Times New Roman"/>
          <w:sz w:val="28"/>
          <w:szCs w:val="28"/>
        </w:rPr>
      </w:pP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 xml:space="preserve">Финальные тиры должны иметь общую освещенность не менее 500 люкс </w:t>
      </w:r>
      <w:r w:rsidRPr="008069F0">
        <w:rPr>
          <w:rFonts w:ascii="Times New Roman" w:eastAsia="Calibri" w:hAnsi="Times New Roman"/>
          <w:sz w:val="28"/>
          <w:szCs w:val="28"/>
        </w:rPr>
        <w:tab/>
        <w:t>и минимум 1000 люксов на огневом рубеже. Для новых тиров рекомендуется освещение на огневом рубеже порядка 1500 люкс.</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0F255B"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bCs/>
          <w:color w:val="000000"/>
          <w:sz w:val="28"/>
          <w:szCs w:val="28"/>
        </w:rPr>
        <w:t>1.4.14.1 (</w:t>
      </w:r>
      <w:r w:rsidR="001A7BF0" w:rsidRPr="008069F0">
        <w:rPr>
          <w:rFonts w:ascii="Times New Roman" w:eastAsia="Calibri" w:hAnsi="Times New Roman"/>
          <w:b/>
          <w:sz w:val="28"/>
          <w:szCs w:val="28"/>
        </w:rPr>
        <w:t>6.4.14.1</w:t>
      </w:r>
      <w:r w:rsidRPr="008069F0">
        <w:rPr>
          <w:rFonts w:ascii="Times New Roman" w:eastAsia="Calibri" w:hAnsi="Times New Roman"/>
          <w:b/>
          <w:sz w:val="28"/>
          <w:szCs w:val="28"/>
        </w:rPr>
        <w:t xml:space="preserve">) </w:t>
      </w:r>
      <w:r w:rsidR="001A7BF0" w:rsidRPr="008069F0">
        <w:rPr>
          <w:rFonts w:ascii="Times New Roman" w:eastAsia="Calibri" w:hAnsi="Times New Roman"/>
          <w:sz w:val="28"/>
          <w:szCs w:val="28"/>
        </w:rPr>
        <w:t>Все закрытые тиры должны распола</w:t>
      </w:r>
      <w:r w:rsidRPr="008069F0">
        <w:rPr>
          <w:rFonts w:ascii="Times New Roman" w:eastAsia="Calibri" w:hAnsi="Times New Roman"/>
          <w:sz w:val="28"/>
          <w:szCs w:val="28"/>
        </w:rPr>
        <w:t xml:space="preserve">гать искусственным освещением, </w:t>
      </w:r>
      <w:r w:rsidR="001A7BF0" w:rsidRPr="008069F0">
        <w:rPr>
          <w:rFonts w:ascii="Times New Roman" w:eastAsia="Calibri" w:hAnsi="Times New Roman"/>
          <w:sz w:val="28"/>
          <w:szCs w:val="28"/>
        </w:rPr>
        <w:t>обеспечивающее необходимое количество света, но не слепить, и не</w:t>
      </w:r>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отбрасывать тени на мишени, или огневой рубеж. Фон за мишенями</w:t>
      </w:r>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 xml:space="preserve">должен быть не блестящим, лёгкого нейтрального цвета. </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0F255B" w:rsidP="002B0B77">
      <w:pPr>
        <w:autoSpaceDE w:val="0"/>
        <w:autoSpaceDN w:val="0"/>
        <w:adjustRightInd w:val="0"/>
        <w:spacing w:after="0" w:line="240" w:lineRule="auto"/>
        <w:ind w:firstLine="567"/>
        <w:jc w:val="both"/>
        <w:rPr>
          <w:rFonts w:ascii="Times New Roman" w:eastAsia="Calibri" w:hAnsi="Times New Roman"/>
          <w:sz w:val="28"/>
          <w:szCs w:val="28"/>
        </w:rPr>
      </w:pPr>
      <w:proofErr w:type="gramStart"/>
      <w:r w:rsidRPr="008069F0">
        <w:rPr>
          <w:rFonts w:ascii="Times New Roman" w:eastAsia="Calibri" w:hAnsi="Times New Roman"/>
          <w:b/>
          <w:bCs/>
          <w:color w:val="000000"/>
          <w:sz w:val="28"/>
          <w:szCs w:val="28"/>
        </w:rPr>
        <w:t>1.4.14.2 (</w:t>
      </w:r>
      <w:r w:rsidR="001A7BF0" w:rsidRPr="008069F0">
        <w:rPr>
          <w:rFonts w:ascii="Times New Roman" w:eastAsia="Calibri" w:hAnsi="Times New Roman"/>
          <w:b/>
          <w:sz w:val="28"/>
          <w:szCs w:val="28"/>
        </w:rPr>
        <w:t>6.4.14.2</w:t>
      </w:r>
      <w:r w:rsidRPr="008069F0">
        <w:rPr>
          <w:rFonts w:ascii="Times New Roman" w:eastAsia="Calibri" w:hAnsi="Times New Roman"/>
          <w:b/>
          <w:sz w:val="28"/>
          <w:szCs w:val="28"/>
        </w:rPr>
        <w:t>)</w:t>
      </w:r>
      <w:r w:rsidR="006C69B1">
        <w:rPr>
          <w:rFonts w:ascii="Times New Roman" w:eastAsia="Calibri" w:hAnsi="Times New Roman"/>
          <w:b/>
          <w:sz w:val="28"/>
          <w:szCs w:val="28"/>
        </w:rPr>
        <w:t xml:space="preserve"> </w:t>
      </w:r>
      <w:r w:rsidR="001A7BF0" w:rsidRPr="008069F0">
        <w:rPr>
          <w:rFonts w:ascii="Times New Roman" w:eastAsia="Calibri" w:hAnsi="Times New Roman"/>
          <w:sz w:val="28"/>
          <w:szCs w:val="28"/>
        </w:rPr>
        <w:t>Если мишень освещается внешним источником света, то измерение</w:t>
      </w:r>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 xml:space="preserve">должно осуществляться измеряющим устройством, удерживаемом на </w:t>
      </w:r>
      <w:r w:rsidR="001A7BF0" w:rsidRPr="008069F0">
        <w:rPr>
          <w:rFonts w:ascii="Times New Roman" w:eastAsia="Calibri" w:hAnsi="Times New Roman"/>
          <w:sz w:val="28"/>
          <w:szCs w:val="28"/>
        </w:rPr>
        <w:tab/>
        <w:t>уровне мишени и направленном в сторону стрелкового места (</w:t>
      </w:r>
      <w:r w:rsidR="001A7BF0" w:rsidRPr="008069F0">
        <w:rPr>
          <w:rFonts w:ascii="Times New Roman" w:eastAsia="Calibri" w:hAnsi="Times New Roman"/>
          <w:sz w:val="28"/>
          <w:szCs w:val="28"/>
          <w:lang w:val="en-US"/>
        </w:rPr>
        <w:t>A</w:t>
      </w:r>
      <w:r w:rsidR="001A7BF0" w:rsidRPr="008069F0">
        <w:rPr>
          <w:rFonts w:ascii="Times New Roman" w:eastAsia="Calibri" w:hAnsi="Times New Roman"/>
          <w:sz w:val="28"/>
          <w:szCs w:val="28"/>
        </w:rPr>
        <w:t>).</w:t>
      </w:r>
      <w:proofErr w:type="gramEnd"/>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Измерение</w:t>
      </w:r>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освещенности мишени с внутренним освещением, должно</w:t>
      </w:r>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 xml:space="preserve">проводиться путем измерения потока света, отраженного от поверхности </w:t>
      </w:r>
      <w:r w:rsidR="001A7BF0" w:rsidRPr="008069F0">
        <w:rPr>
          <w:rFonts w:ascii="Times New Roman" w:eastAsia="Calibri" w:hAnsi="Times New Roman"/>
          <w:sz w:val="28"/>
          <w:szCs w:val="28"/>
        </w:rPr>
        <w:tab/>
        <w:t xml:space="preserve">мишени. </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0F255B" w:rsidP="002B0B77">
      <w:pPr>
        <w:spacing w:after="0" w:line="240" w:lineRule="auto"/>
        <w:ind w:firstLine="567"/>
        <w:jc w:val="both"/>
        <w:rPr>
          <w:rFonts w:ascii="Times New Roman" w:eastAsia="Calibri" w:hAnsi="Times New Roman"/>
          <w:sz w:val="28"/>
          <w:szCs w:val="28"/>
        </w:rPr>
      </w:pPr>
      <w:proofErr w:type="gramStart"/>
      <w:r w:rsidRPr="008069F0">
        <w:rPr>
          <w:rFonts w:ascii="Times New Roman" w:eastAsia="Calibri" w:hAnsi="Times New Roman"/>
          <w:b/>
          <w:bCs/>
          <w:color w:val="000000"/>
          <w:sz w:val="28"/>
          <w:szCs w:val="28"/>
        </w:rPr>
        <w:t>1.4.14.3 (</w:t>
      </w:r>
      <w:r w:rsidR="001A7BF0" w:rsidRPr="008069F0">
        <w:rPr>
          <w:rFonts w:ascii="Times New Roman" w:eastAsia="Calibri" w:hAnsi="Times New Roman"/>
          <w:b/>
          <w:sz w:val="28"/>
          <w:szCs w:val="28"/>
        </w:rPr>
        <w:t>6.4.14.3</w:t>
      </w:r>
      <w:r w:rsidRPr="008069F0">
        <w:rPr>
          <w:rFonts w:ascii="Times New Roman" w:eastAsia="Calibri" w:hAnsi="Times New Roman"/>
          <w:b/>
          <w:sz w:val="28"/>
          <w:szCs w:val="28"/>
        </w:rPr>
        <w:t xml:space="preserve">) </w:t>
      </w:r>
      <w:r w:rsidR="001A7BF0" w:rsidRPr="008069F0">
        <w:rPr>
          <w:rFonts w:ascii="Times New Roman" w:eastAsia="Calibri" w:hAnsi="Times New Roman"/>
          <w:sz w:val="28"/>
          <w:szCs w:val="28"/>
        </w:rPr>
        <w:t xml:space="preserve">Измерение общего освещения тира должно осуществляться измеряющим </w:t>
      </w:r>
      <w:r w:rsidR="001A7BF0" w:rsidRPr="008069F0">
        <w:rPr>
          <w:rFonts w:ascii="Times New Roman" w:eastAsia="Calibri" w:hAnsi="Times New Roman"/>
          <w:sz w:val="28"/>
          <w:szCs w:val="28"/>
        </w:rPr>
        <w:tab/>
        <w:t>устройством удерживаемом на стрелковом месте (</w:t>
      </w:r>
      <w:r w:rsidR="001A7BF0" w:rsidRPr="008069F0">
        <w:rPr>
          <w:rFonts w:ascii="Times New Roman" w:eastAsia="Calibri" w:hAnsi="Times New Roman"/>
          <w:sz w:val="28"/>
          <w:szCs w:val="28"/>
          <w:lang w:val="en-US"/>
        </w:rPr>
        <w:t>B</w:t>
      </w:r>
      <w:r w:rsidR="001A7BF0" w:rsidRPr="008069F0">
        <w:rPr>
          <w:rFonts w:ascii="Times New Roman" w:eastAsia="Calibri" w:hAnsi="Times New Roman"/>
          <w:sz w:val="28"/>
          <w:szCs w:val="28"/>
        </w:rPr>
        <w:t>1) и посредине между стрелковым местом и линией мишени (</w:t>
      </w:r>
      <w:r w:rsidR="001A7BF0" w:rsidRPr="008069F0">
        <w:rPr>
          <w:rFonts w:ascii="Times New Roman" w:eastAsia="Calibri" w:hAnsi="Times New Roman"/>
          <w:sz w:val="28"/>
          <w:szCs w:val="28"/>
          <w:lang w:val="en-US"/>
        </w:rPr>
        <w:t>B</w:t>
      </w:r>
      <w:r w:rsidR="001A7BF0" w:rsidRPr="008069F0">
        <w:rPr>
          <w:rFonts w:ascii="Times New Roman" w:eastAsia="Calibri" w:hAnsi="Times New Roman"/>
          <w:sz w:val="28"/>
          <w:szCs w:val="28"/>
        </w:rPr>
        <w:t>2), прибор должен быть направлен на потолочные светильники.</w:t>
      </w:r>
      <w:proofErr w:type="gramEnd"/>
    </w:p>
    <w:p w:rsidR="00791ACB" w:rsidRDefault="00791ACB" w:rsidP="002B0B77">
      <w:pPr>
        <w:spacing w:after="0" w:line="240" w:lineRule="auto"/>
        <w:ind w:left="993" w:hanging="851"/>
        <w:jc w:val="center"/>
        <w:rPr>
          <w:rFonts w:ascii="Times New Roman" w:eastAsia="Calibri" w:hAnsi="Times New Roman"/>
          <w:b/>
          <w:sz w:val="28"/>
          <w:szCs w:val="28"/>
        </w:rPr>
      </w:pPr>
    </w:p>
    <w:p w:rsidR="00791ACB" w:rsidRDefault="00791ACB" w:rsidP="002B0B77">
      <w:pPr>
        <w:spacing w:after="0" w:line="240" w:lineRule="auto"/>
        <w:ind w:left="993" w:hanging="851"/>
        <w:jc w:val="center"/>
        <w:rPr>
          <w:rFonts w:ascii="Times New Roman" w:eastAsia="Calibri" w:hAnsi="Times New Roman"/>
          <w:b/>
          <w:sz w:val="28"/>
          <w:szCs w:val="28"/>
        </w:rPr>
      </w:pPr>
    </w:p>
    <w:p w:rsidR="00791ACB" w:rsidRDefault="00791ACB" w:rsidP="002B0B77">
      <w:pPr>
        <w:spacing w:after="0" w:line="240" w:lineRule="auto"/>
        <w:ind w:left="993" w:hanging="851"/>
        <w:jc w:val="center"/>
        <w:rPr>
          <w:rFonts w:ascii="Times New Roman" w:eastAsia="Calibri" w:hAnsi="Times New Roman"/>
          <w:b/>
          <w:sz w:val="28"/>
          <w:szCs w:val="28"/>
        </w:rPr>
      </w:pPr>
    </w:p>
    <w:p w:rsidR="000F255B" w:rsidRPr="00D35428" w:rsidRDefault="00681258" w:rsidP="002B0B77">
      <w:pPr>
        <w:spacing w:after="0" w:line="240" w:lineRule="auto"/>
        <w:ind w:left="993" w:hanging="851"/>
        <w:jc w:val="center"/>
        <w:rPr>
          <w:rFonts w:ascii="Times New Roman" w:eastAsia="Calibri" w:hAnsi="Times New Roman"/>
          <w:sz w:val="28"/>
          <w:szCs w:val="28"/>
        </w:rPr>
      </w:pPr>
      <w:r w:rsidRPr="008069F0">
        <w:rPr>
          <w:rFonts w:ascii="Times New Roman" w:eastAsia="Calibri" w:hAnsi="Times New Roman"/>
          <w:b/>
          <w:sz w:val="28"/>
          <w:szCs w:val="28"/>
        </w:rPr>
        <w:lastRenderedPageBreak/>
        <w:t>Измерение освещенности в закрытом тире</w:t>
      </w:r>
    </w:p>
    <w:p w:rsidR="00986FAA" w:rsidRPr="008069F0" w:rsidRDefault="00B00825" w:rsidP="002B0B77">
      <w:pPr>
        <w:spacing w:after="0" w:line="240" w:lineRule="auto"/>
        <w:ind w:left="1134" w:hanging="992"/>
        <w:jc w:val="both"/>
        <w:rPr>
          <w:rFonts w:ascii="Times New Roman" w:eastAsia="Calibri" w:hAnsi="Times New Roman"/>
          <w:b/>
          <w:sz w:val="28"/>
          <w:szCs w:val="28"/>
        </w:rPr>
      </w:pPr>
      <w:r>
        <w:rPr>
          <w:noProof/>
        </w:rPr>
        <w:drawing>
          <wp:anchor distT="0" distB="0" distL="114300" distR="114300" simplePos="0" relativeHeight="251648000" behindDoc="1" locked="0" layoutInCell="1" allowOverlap="1" wp14:anchorId="6FF4905E" wp14:editId="14534995">
            <wp:simplePos x="0" y="0"/>
            <wp:positionH relativeFrom="column">
              <wp:posOffset>629920</wp:posOffset>
            </wp:positionH>
            <wp:positionV relativeFrom="paragraph">
              <wp:posOffset>135890</wp:posOffset>
            </wp:positionV>
            <wp:extent cx="5245100" cy="3138805"/>
            <wp:effectExtent l="0" t="0" r="0" b="0"/>
            <wp:wrapNone/>
            <wp:docPr id="3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5100" cy="3138805"/>
                    </a:xfrm>
                    <a:prstGeom prst="rect">
                      <a:avLst/>
                    </a:prstGeom>
                    <a:noFill/>
                    <a:ln>
                      <a:noFill/>
                    </a:ln>
                  </pic:spPr>
                </pic:pic>
              </a:graphicData>
            </a:graphic>
          </wp:anchor>
        </w:drawing>
      </w: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986FAA" w:rsidRPr="008069F0" w:rsidRDefault="00986FAA" w:rsidP="002B0B77">
      <w:pPr>
        <w:spacing w:after="0" w:line="240" w:lineRule="auto"/>
        <w:ind w:left="1134" w:hanging="992"/>
        <w:jc w:val="both"/>
        <w:rPr>
          <w:rFonts w:ascii="Times New Roman" w:eastAsia="Calibri" w:hAnsi="Times New Roman"/>
          <w:b/>
          <w:sz w:val="28"/>
          <w:szCs w:val="28"/>
        </w:rPr>
      </w:pPr>
    </w:p>
    <w:p w:rsidR="000F255B" w:rsidRPr="008069F0" w:rsidRDefault="000F255B" w:rsidP="002B0B77">
      <w:pPr>
        <w:spacing w:after="0" w:line="240" w:lineRule="auto"/>
        <w:jc w:val="both"/>
        <w:rPr>
          <w:rFonts w:ascii="Times New Roman" w:eastAsia="Calibri" w:hAnsi="Times New Roman"/>
          <w:b/>
          <w:sz w:val="28"/>
          <w:szCs w:val="28"/>
        </w:rPr>
      </w:pPr>
    </w:p>
    <w:p w:rsidR="001A7BF0" w:rsidRPr="008069F0" w:rsidRDefault="000F255B"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bCs/>
          <w:color w:val="000000"/>
          <w:sz w:val="28"/>
          <w:szCs w:val="28"/>
        </w:rPr>
        <w:t>1.4.15 (</w:t>
      </w:r>
      <w:r w:rsidR="001A7BF0" w:rsidRPr="008069F0">
        <w:rPr>
          <w:rFonts w:ascii="Times New Roman" w:eastAsia="Calibri" w:hAnsi="Times New Roman"/>
          <w:b/>
          <w:sz w:val="28"/>
          <w:szCs w:val="28"/>
        </w:rPr>
        <w:t>6.4.15</w:t>
      </w:r>
      <w:r w:rsidRPr="008069F0">
        <w:rPr>
          <w:rFonts w:ascii="Times New Roman" w:eastAsia="Calibri" w:hAnsi="Times New Roman"/>
          <w:b/>
          <w:sz w:val="28"/>
          <w:szCs w:val="28"/>
        </w:rPr>
        <w:t xml:space="preserve">) </w:t>
      </w:r>
      <w:r w:rsidR="001A7BF0" w:rsidRPr="008069F0">
        <w:rPr>
          <w:rFonts w:ascii="Times New Roman" w:eastAsia="Calibri" w:hAnsi="Times New Roman"/>
          <w:b/>
          <w:sz w:val="28"/>
          <w:szCs w:val="28"/>
        </w:rPr>
        <w:t>Оборудование тиров для стрельбы по движущимся мишеням</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B7395C"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1.4.15.1 (</w:t>
      </w:r>
      <w:r w:rsidR="001A7BF0" w:rsidRPr="008069F0">
        <w:rPr>
          <w:rFonts w:ascii="Times New Roman" w:eastAsia="Calibri" w:hAnsi="Times New Roman"/>
          <w:b/>
          <w:sz w:val="28"/>
          <w:szCs w:val="28"/>
        </w:rPr>
        <w:t>6.4.15.1</w:t>
      </w:r>
      <w:r w:rsidRPr="008069F0">
        <w:rPr>
          <w:rFonts w:ascii="Times New Roman" w:eastAsia="Calibri" w:hAnsi="Times New Roman"/>
          <w:b/>
          <w:sz w:val="28"/>
          <w:szCs w:val="28"/>
        </w:rPr>
        <w:t>)</w:t>
      </w:r>
      <w:r w:rsidR="006C69B1">
        <w:rPr>
          <w:rFonts w:ascii="Times New Roman" w:eastAsia="Calibri" w:hAnsi="Times New Roman"/>
          <w:b/>
          <w:sz w:val="28"/>
          <w:szCs w:val="28"/>
        </w:rPr>
        <w:t xml:space="preserve"> </w:t>
      </w:r>
      <w:r w:rsidR="001A7BF0" w:rsidRPr="008069F0">
        <w:rPr>
          <w:rFonts w:ascii="Times New Roman" w:eastAsia="Calibri" w:hAnsi="Times New Roman"/>
          <w:sz w:val="28"/>
          <w:szCs w:val="28"/>
        </w:rPr>
        <w:t xml:space="preserve">Тир должен быть устроен таким образом, чтобы мишени могли двигаться горизонтально в обе стороны через открытое пространство – «окно» с постоянной скоростью по всей длине «окна». Перемещение мишени в окне называется </w:t>
      </w:r>
      <w:r w:rsidR="0099080D">
        <w:rPr>
          <w:rFonts w:ascii="Times New Roman" w:eastAsia="Calibri" w:hAnsi="Times New Roman"/>
          <w:sz w:val="28"/>
          <w:szCs w:val="28"/>
        </w:rPr>
        <w:t>«</w:t>
      </w:r>
      <w:r w:rsidR="001A7BF0" w:rsidRPr="008069F0">
        <w:rPr>
          <w:rFonts w:ascii="Times New Roman" w:eastAsia="Calibri" w:hAnsi="Times New Roman"/>
          <w:sz w:val="28"/>
          <w:szCs w:val="28"/>
        </w:rPr>
        <w:t>пробег</w:t>
      </w:r>
      <w:r w:rsidR="0099080D">
        <w:rPr>
          <w:rFonts w:ascii="Times New Roman" w:eastAsia="Calibri" w:hAnsi="Times New Roman"/>
          <w:sz w:val="28"/>
          <w:szCs w:val="28"/>
        </w:rPr>
        <w:t>»</w:t>
      </w:r>
      <w:r w:rsidR="001A7BF0" w:rsidRPr="008069F0">
        <w:rPr>
          <w:rFonts w:ascii="Times New Roman" w:eastAsia="Calibri" w:hAnsi="Times New Roman"/>
          <w:sz w:val="28"/>
          <w:szCs w:val="28"/>
        </w:rPr>
        <w:t>.</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B7395C"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1.4.15.2 (6.4.15.2)</w:t>
      </w:r>
      <w:r w:rsidR="006C69B1">
        <w:rPr>
          <w:rFonts w:ascii="Times New Roman" w:eastAsia="Calibri" w:hAnsi="Times New Roman"/>
          <w:b/>
          <w:sz w:val="28"/>
          <w:szCs w:val="28"/>
        </w:rPr>
        <w:t xml:space="preserve"> </w:t>
      </w:r>
      <w:r w:rsidR="001A7BF0" w:rsidRPr="008069F0">
        <w:rPr>
          <w:rFonts w:ascii="Times New Roman" w:eastAsia="Calibri" w:hAnsi="Times New Roman"/>
          <w:sz w:val="28"/>
          <w:szCs w:val="28"/>
        </w:rPr>
        <w:t>Защитные стены по краям окна, должны быть такой высоты, чтобы ни одна часть мишени не была видна до того, когда она достигнет «окна». Края должны быть помечены цветом, отличающимся от цвета мишени.</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B7395C"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1.4.15.3 (6.4.15.3)</w:t>
      </w:r>
      <w:r w:rsidR="006C69B1">
        <w:rPr>
          <w:rFonts w:ascii="Times New Roman" w:eastAsia="Calibri" w:hAnsi="Times New Roman"/>
          <w:b/>
          <w:sz w:val="28"/>
          <w:szCs w:val="28"/>
        </w:rPr>
        <w:t xml:space="preserve"> </w:t>
      </w:r>
      <w:r w:rsidR="001A7BF0" w:rsidRPr="008069F0">
        <w:rPr>
          <w:rFonts w:ascii="Times New Roman" w:eastAsia="Calibri" w:hAnsi="Times New Roman"/>
          <w:sz w:val="28"/>
          <w:szCs w:val="28"/>
        </w:rPr>
        <w:t>Мишени для стрельбы на 50 метров размещаются на тележке или на устройстве для передвижения мишени, сконструированными таким образом, чтобы две мишени (одна двигается налево, другая направо), могли бы быть видны поочерёдно. Тележка может перемещаться по рельсам, с помощью кабеля или другой подобной системы и должна приводиться в движение механическим приводом с точной регулировкой скорости. Мишени для стрельбы на 10 м. не меняются для пробега налево и направо.</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B7395C"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1.4.15.4 (6.4.15.4)</w:t>
      </w:r>
      <w:r w:rsidR="006C69B1">
        <w:rPr>
          <w:rFonts w:ascii="Times New Roman" w:eastAsia="Calibri" w:hAnsi="Times New Roman"/>
          <w:b/>
          <w:sz w:val="28"/>
          <w:szCs w:val="28"/>
        </w:rPr>
        <w:t xml:space="preserve"> </w:t>
      </w:r>
      <w:r w:rsidR="001A7BF0" w:rsidRPr="008069F0">
        <w:rPr>
          <w:rFonts w:ascii="Times New Roman" w:eastAsia="Calibri" w:hAnsi="Times New Roman"/>
          <w:sz w:val="28"/>
          <w:szCs w:val="28"/>
        </w:rPr>
        <w:t xml:space="preserve">Место для стрельбы должно быть устроено таким образом, чтобы спортсмен был виден зрителям. Место для стрельбы, должно быть защищено от дождя. Спортсмен также должен быть защищен от солнца и ветра, если только это не мешает зрителям наблюдать за ним. </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B7395C"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lastRenderedPageBreak/>
        <w:t>1.4.15.5 (6.4.15.5)</w:t>
      </w:r>
      <w:r w:rsidR="006C69B1">
        <w:rPr>
          <w:rFonts w:ascii="Times New Roman" w:eastAsia="Calibri" w:hAnsi="Times New Roman"/>
          <w:b/>
          <w:sz w:val="28"/>
          <w:szCs w:val="28"/>
        </w:rPr>
        <w:t xml:space="preserve"> </w:t>
      </w:r>
      <w:r w:rsidR="001A7BF0" w:rsidRPr="008069F0">
        <w:rPr>
          <w:rFonts w:ascii="Times New Roman" w:eastAsia="Calibri" w:hAnsi="Times New Roman"/>
          <w:sz w:val="28"/>
          <w:szCs w:val="28"/>
        </w:rPr>
        <w:t xml:space="preserve">Стрелковое место должно быть минимум 1.00 м шириной и выровнено по центральной линии, перпендикулярной мишени. Место для холостой стрельбы должно находиться слева от стрелкового места. Стрелковое место должно быть с обеих сторон огорожено перегородками, так, чтобы  спортсмену не мешала тренировка в </w:t>
      </w:r>
      <w:proofErr w:type="gramStart"/>
      <w:r w:rsidR="001A7BF0" w:rsidRPr="008069F0">
        <w:rPr>
          <w:rFonts w:ascii="Times New Roman" w:eastAsia="Calibri" w:hAnsi="Times New Roman"/>
          <w:sz w:val="28"/>
          <w:szCs w:val="28"/>
        </w:rPr>
        <w:t>холостую</w:t>
      </w:r>
      <w:proofErr w:type="gramEnd"/>
      <w:r w:rsidR="001A7BF0" w:rsidRPr="008069F0">
        <w:rPr>
          <w:rFonts w:ascii="Times New Roman" w:eastAsia="Calibri" w:hAnsi="Times New Roman"/>
          <w:sz w:val="28"/>
          <w:szCs w:val="28"/>
        </w:rPr>
        <w:t xml:space="preserve">, и другие посторонние факторы. Перегородка между стрелковым местом, и местом для холостой тренировки, должна быть такой длины, чтобы </w:t>
      </w:r>
      <w:proofErr w:type="gramStart"/>
      <w:r w:rsidR="001A7BF0" w:rsidRPr="008069F0">
        <w:rPr>
          <w:rFonts w:ascii="Times New Roman" w:eastAsia="Calibri" w:hAnsi="Times New Roman"/>
          <w:sz w:val="28"/>
          <w:szCs w:val="28"/>
        </w:rPr>
        <w:t>спортсмен</w:t>
      </w:r>
      <w:proofErr w:type="gramEnd"/>
      <w:r w:rsidR="001A7BF0" w:rsidRPr="008069F0">
        <w:rPr>
          <w:rFonts w:ascii="Times New Roman" w:eastAsia="Calibri" w:hAnsi="Times New Roman"/>
          <w:sz w:val="28"/>
          <w:szCs w:val="28"/>
        </w:rPr>
        <w:t xml:space="preserve"> тренирующийся в холостую, мог видеть изготовку ГОТОВ соревнующегося спортсмена, наблюдая за движением ствола его винтовки.</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B7395C"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1.4.15.6 (6.4.15.6)</w:t>
      </w:r>
      <w:r w:rsidR="006C69B1">
        <w:rPr>
          <w:rFonts w:ascii="Times New Roman" w:eastAsia="Calibri" w:hAnsi="Times New Roman"/>
          <w:b/>
          <w:sz w:val="28"/>
          <w:szCs w:val="28"/>
        </w:rPr>
        <w:t xml:space="preserve"> </w:t>
      </w:r>
      <w:r w:rsidR="001A7BF0" w:rsidRPr="008069F0">
        <w:rPr>
          <w:rFonts w:ascii="Times New Roman" w:eastAsia="Calibri" w:hAnsi="Times New Roman"/>
          <w:sz w:val="28"/>
          <w:szCs w:val="28"/>
        </w:rPr>
        <w:t>Перед спортсменом должен располагаться барьер, или стол, высотой 0.70 –1.00 м.</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B7395C"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1.4.15.7 (6.4.15.7)</w:t>
      </w:r>
      <w:r w:rsidR="006C69B1">
        <w:rPr>
          <w:rFonts w:ascii="Times New Roman" w:eastAsia="Calibri" w:hAnsi="Times New Roman"/>
          <w:b/>
          <w:sz w:val="28"/>
          <w:szCs w:val="28"/>
        </w:rPr>
        <w:t xml:space="preserve"> </w:t>
      </w:r>
      <w:r w:rsidR="001A7BF0" w:rsidRPr="008069F0">
        <w:rPr>
          <w:rFonts w:ascii="Times New Roman" w:eastAsia="Calibri" w:hAnsi="Times New Roman"/>
          <w:sz w:val="28"/>
          <w:szCs w:val="28"/>
        </w:rPr>
        <w:t>Сзади спортсмена должно находиться место для Судьи линии огня. Секторный судья должен находиться сзади или рядом со стрелковым местом.</w:t>
      </w:r>
    </w:p>
    <w:p w:rsidR="005F1D81" w:rsidRPr="008069F0" w:rsidRDefault="005F1D81" w:rsidP="002B0B77">
      <w:pPr>
        <w:spacing w:after="0" w:line="240" w:lineRule="auto"/>
        <w:jc w:val="both"/>
        <w:rPr>
          <w:rFonts w:ascii="Times New Roman" w:eastAsia="Calibri" w:hAnsi="Times New Roman"/>
          <w:sz w:val="28"/>
          <w:szCs w:val="28"/>
        </w:rPr>
      </w:pPr>
    </w:p>
    <w:p w:rsidR="001A7BF0" w:rsidRPr="008069F0" w:rsidRDefault="00B7395C"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1.4.15.8 (6.4.15.8)</w:t>
      </w:r>
      <w:r w:rsidR="006C69B1">
        <w:rPr>
          <w:rFonts w:ascii="Times New Roman" w:eastAsia="Calibri" w:hAnsi="Times New Roman"/>
          <w:b/>
          <w:sz w:val="28"/>
          <w:szCs w:val="28"/>
        </w:rPr>
        <w:t xml:space="preserve"> </w:t>
      </w:r>
      <w:r w:rsidR="001A7BF0" w:rsidRPr="008069F0">
        <w:rPr>
          <w:rFonts w:ascii="Times New Roman" w:eastAsia="Calibri" w:hAnsi="Times New Roman"/>
          <w:sz w:val="28"/>
          <w:szCs w:val="28"/>
        </w:rPr>
        <w:t>Время пробегов</w:t>
      </w:r>
      <w:r w:rsidR="001A7BF0" w:rsidRPr="008069F0">
        <w:rPr>
          <w:rFonts w:ascii="Times New Roman" w:eastAsia="Calibri" w:hAnsi="Times New Roman"/>
          <w:sz w:val="28"/>
          <w:szCs w:val="28"/>
          <w:lang w:val="en-US"/>
        </w:rPr>
        <w:t>:</w:t>
      </w:r>
    </w:p>
    <w:p w:rsidR="001A7BF0" w:rsidRPr="008069F0" w:rsidRDefault="001A7BF0" w:rsidP="002B0B77">
      <w:pPr>
        <w:spacing w:after="0" w:line="240" w:lineRule="auto"/>
        <w:ind w:left="1134" w:hanging="992"/>
        <w:jc w:val="both"/>
        <w:rPr>
          <w:rFonts w:ascii="Times New Roman" w:eastAsia="Calibri" w:hAnsi="Times New Roman"/>
          <w:sz w:val="28"/>
          <w:szCs w:val="28"/>
        </w:rPr>
      </w:pPr>
      <w:r w:rsidRPr="008069F0">
        <w:rPr>
          <w:rFonts w:ascii="Times New Roman" w:eastAsia="Calibri" w:hAnsi="Times New Roman"/>
          <w:sz w:val="28"/>
          <w:szCs w:val="28"/>
        </w:rPr>
        <w:tab/>
      </w:r>
    </w:p>
    <w:tbl>
      <w:tblPr>
        <w:tblW w:w="0" w:type="auto"/>
        <w:tblInd w:w="1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3"/>
        <w:gridCol w:w="5323"/>
      </w:tblGrid>
      <w:tr w:rsidR="001A7BF0" w:rsidRPr="005D3EF7" w:rsidTr="005F1D81">
        <w:trPr>
          <w:trHeight w:val="112"/>
        </w:trPr>
        <w:tc>
          <w:tcPr>
            <w:tcW w:w="2723" w:type="dxa"/>
          </w:tcPr>
          <w:p w:rsidR="001A7BF0" w:rsidRPr="008069F0" w:rsidRDefault="001A7BF0" w:rsidP="002B0B77">
            <w:pPr>
              <w:autoSpaceDE w:val="0"/>
              <w:autoSpaceDN w:val="0"/>
              <w:adjustRightInd w:val="0"/>
              <w:spacing w:after="0" w:line="240" w:lineRule="auto"/>
              <w:ind w:left="1134" w:hanging="992"/>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Медленный бег: </w:t>
            </w:r>
          </w:p>
        </w:tc>
        <w:tc>
          <w:tcPr>
            <w:tcW w:w="5323" w:type="dxa"/>
          </w:tcPr>
          <w:p w:rsidR="001A7BF0" w:rsidRPr="008069F0" w:rsidRDefault="001A7BF0" w:rsidP="002B0B77">
            <w:pPr>
              <w:autoSpaceDE w:val="0"/>
              <w:autoSpaceDN w:val="0"/>
              <w:adjustRightInd w:val="0"/>
              <w:spacing w:after="0" w:line="240" w:lineRule="auto"/>
              <w:ind w:left="1134" w:hanging="992"/>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5.0 секунд +0.2 секунды – 0.0 секунд </w:t>
            </w:r>
          </w:p>
        </w:tc>
      </w:tr>
      <w:tr w:rsidR="001A7BF0" w:rsidRPr="005D3EF7" w:rsidTr="005F1D81">
        <w:trPr>
          <w:trHeight w:val="112"/>
        </w:trPr>
        <w:tc>
          <w:tcPr>
            <w:tcW w:w="2723" w:type="dxa"/>
          </w:tcPr>
          <w:p w:rsidR="001A7BF0" w:rsidRPr="008069F0" w:rsidRDefault="001A7BF0" w:rsidP="002B0B77">
            <w:pPr>
              <w:autoSpaceDE w:val="0"/>
              <w:autoSpaceDN w:val="0"/>
              <w:adjustRightInd w:val="0"/>
              <w:spacing w:after="0" w:line="240" w:lineRule="auto"/>
              <w:ind w:left="1134" w:hanging="992"/>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Быстрый бег: </w:t>
            </w:r>
          </w:p>
        </w:tc>
        <w:tc>
          <w:tcPr>
            <w:tcW w:w="5323" w:type="dxa"/>
          </w:tcPr>
          <w:p w:rsidR="001A7BF0" w:rsidRPr="008069F0" w:rsidRDefault="001A7BF0" w:rsidP="002B0B77">
            <w:pPr>
              <w:autoSpaceDE w:val="0"/>
              <w:autoSpaceDN w:val="0"/>
              <w:adjustRightInd w:val="0"/>
              <w:spacing w:after="0" w:line="240" w:lineRule="auto"/>
              <w:ind w:left="1134" w:hanging="992"/>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2.5 секунды +0.1 секунды – 0.0 секунд </w:t>
            </w:r>
          </w:p>
        </w:tc>
      </w:tr>
    </w:tbl>
    <w:p w:rsidR="001A7BF0" w:rsidRPr="008069F0" w:rsidRDefault="001A7BF0" w:rsidP="002B0B77">
      <w:pPr>
        <w:spacing w:after="0" w:line="240" w:lineRule="auto"/>
        <w:ind w:left="1134" w:hanging="992"/>
        <w:jc w:val="both"/>
        <w:rPr>
          <w:rFonts w:ascii="Times New Roman" w:eastAsia="Calibri" w:hAnsi="Times New Roman"/>
          <w:sz w:val="28"/>
          <w:szCs w:val="28"/>
        </w:rPr>
      </w:pP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Желательно, чтобы хронометраж проводился с использованием электронного таймера, который должен начинать и заканчивать работу от выключателей, установленных на рельсах. Если это невозможно, то хронометраж может быть произведён  тремя разными лицами с помощью трёх (3) секундомеров. По их показанием вычисляется среднее время. Если время пробега оказывается меньше или больше указанного, то технический персонал, или члены Жюри должны выставить время, соответствующее требованиям времени пробега. Если таймер встроен в контроллер запуска, то Жюри должно провести хронометраж, и после этого его опечатать.</w:t>
      </w:r>
    </w:p>
    <w:p w:rsidR="00B7395C" w:rsidRPr="008069F0" w:rsidRDefault="00B7395C" w:rsidP="002B0B77">
      <w:pPr>
        <w:spacing w:after="0" w:line="240" w:lineRule="auto"/>
        <w:ind w:firstLine="567"/>
        <w:jc w:val="both"/>
        <w:rPr>
          <w:rFonts w:ascii="Times New Roman" w:eastAsia="Calibri" w:hAnsi="Times New Roman"/>
          <w:sz w:val="28"/>
          <w:szCs w:val="28"/>
        </w:rPr>
      </w:pPr>
    </w:p>
    <w:p w:rsidR="00B7395C" w:rsidRPr="00D35428" w:rsidRDefault="00B7395C"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1.4.15.9 (6.4.15.9)</w:t>
      </w:r>
      <w:r w:rsidR="006C69B1">
        <w:rPr>
          <w:rFonts w:ascii="Times New Roman" w:eastAsia="Calibri" w:hAnsi="Times New Roman"/>
          <w:b/>
          <w:sz w:val="28"/>
          <w:szCs w:val="28"/>
        </w:rPr>
        <w:t xml:space="preserve"> </w:t>
      </w:r>
      <w:r w:rsidR="001A7BF0" w:rsidRPr="008069F0">
        <w:rPr>
          <w:rFonts w:ascii="Times New Roman" w:eastAsia="Calibri" w:hAnsi="Times New Roman"/>
          <w:sz w:val="28"/>
          <w:szCs w:val="28"/>
        </w:rPr>
        <w:t>Время пробега должно отображаться на дисплее, для того, чтобы судьи и спортсмен могли его видеть постоянно. Любое его отклонение должно быть немедленно скорректировано.</w:t>
      </w:r>
    </w:p>
    <w:p w:rsidR="00CA0B8B" w:rsidRDefault="00CA0B8B" w:rsidP="002B0B77">
      <w:pPr>
        <w:spacing w:after="0" w:line="240" w:lineRule="auto"/>
        <w:jc w:val="both"/>
        <w:rPr>
          <w:rFonts w:ascii="Times New Roman" w:eastAsia="Calibri" w:hAnsi="Times New Roman"/>
          <w:b/>
          <w:sz w:val="28"/>
          <w:szCs w:val="28"/>
        </w:rPr>
      </w:pPr>
    </w:p>
    <w:p w:rsidR="0099080D" w:rsidRDefault="0099080D" w:rsidP="002B0B77">
      <w:pPr>
        <w:spacing w:after="0" w:line="240" w:lineRule="auto"/>
        <w:jc w:val="both"/>
        <w:rPr>
          <w:rFonts w:ascii="Times New Roman" w:eastAsia="Calibri" w:hAnsi="Times New Roman"/>
          <w:b/>
          <w:sz w:val="28"/>
          <w:szCs w:val="28"/>
        </w:rPr>
      </w:pPr>
    </w:p>
    <w:p w:rsidR="0099080D" w:rsidRDefault="0099080D" w:rsidP="002B0B77">
      <w:pPr>
        <w:spacing w:after="0" w:line="240" w:lineRule="auto"/>
        <w:jc w:val="both"/>
        <w:rPr>
          <w:rFonts w:ascii="Times New Roman" w:eastAsia="Calibri" w:hAnsi="Times New Roman"/>
          <w:b/>
          <w:sz w:val="28"/>
          <w:szCs w:val="28"/>
        </w:rPr>
      </w:pPr>
    </w:p>
    <w:p w:rsidR="0099080D" w:rsidRDefault="0099080D" w:rsidP="002B0B77">
      <w:pPr>
        <w:spacing w:after="0" w:line="240" w:lineRule="auto"/>
        <w:jc w:val="both"/>
        <w:rPr>
          <w:rFonts w:ascii="Times New Roman" w:eastAsia="Calibri" w:hAnsi="Times New Roman"/>
          <w:b/>
          <w:sz w:val="28"/>
          <w:szCs w:val="28"/>
        </w:rPr>
      </w:pPr>
    </w:p>
    <w:p w:rsidR="0099080D" w:rsidRDefault="0099080D" w:rsidP="002B0B77">
      <w:pPr>
        <w:spacing w:after="0" w:line="240" w:lineRule="auto"/>
        <w:jc w:val="both"/>
        <w:rPr>
          <w:rFonts w:ascii="Times New Roman" w:eastAsia="Calibri" w:hAnsi="Times New Roman"/>
          <w:b/>
          <w:sz w:val="28"/>
          <w:szCs w:val="28"/>
        </w:rPr>
      </w:pPr>
    </w:p>
    <w:p w:rsidR="0099080D" w:rsidRDefault="0099080D" w:rsidP="002B0B77">
      <w:pPr>
        <w:spacing w:after="0" w:line="240" w:lineRule="auto"/>
        <w:jc w:val="both"/>
        <w:rPr>
          <w:rFonts w:ascii="Times New Roman" w:eastAsia="Calibri" w:hAnsi="Times New Roman"/>
          <w:b/>
          <w:sz w:val="28"/>
          <w:szCs w:val="28"/>
        </w:rPr>
      </w:pPr>
    </w:p>
    <w:p w:rsidR="0099080D" w:rsidRDefault="0099080D" w:rsidP="002B0B77">
      <w:pPr>
        <w:spacing w:after="0" w:line="240" w:lineRule="auto"/>
        <w:jc w:val="both"/>
        <w:rPr>
          <w:rFonts w:ascii="Times New Roman" w:eastAsia="Calibri" w:hAnsi="Times New Roman"/>
          <w:b/>
          <w:sz w:val="28"/>
          <w:szCs w:val="28"/>
        </w:rPr>
      </w:pPr>
    </w:p>
    <w:p w:rsidR="007F722C" w:rsidRDefault="007F722C" w:rsidP="002B0B77">
      <w:pPr>
        <w:spacing w:after="0" w:line="240" w:lineRule="auto"/>
        <w:jc w:val="both"/>
        <w:rPr>
          <w:rFonts w:ascii="Times New Roman" w:eastAsia="Calibri" w:hAnsi="Times New Roman"/>
          <w:b/>
          <w:sz w:val="28"/>
          <w:szCs w:val="28"/>
        </w:rPr>
      </w:pPr>
    </w:p>
    <w:p w:rsidR="007F722C" w:rsidRDefault="007F722C" w:rsidP="002B0B77">
      <w:pPr>
        <w:spacing w:after="0" w:line="240" w:lineRule="auto"/>
        <w:jc w:val="both"/>
        <w:rPr>
          <w:rFonts w:ascii="Times New Roman" w:eastAsia="Calibri" w:hAnsi="Times New Roman"/>
          <w:b/>
          <w:sz w:val="28"/>
          <w:szCs w:val="28"/>
        </w:rPr>
      </w:pPr>
    </w:p>
    <w:p w:rsidR="007F722C" w:rsidRPr="008069F0" w:rsidRDefault="007F722C" w:rsidP="002B0B77">
      <w:pPr>
        <w:spacing w:after="0" w:line="240" w:lineRule="auto"/>
        <w:jc w:val="both"/>
        <w:rPr>
          <w:rFonts w:ascii="Times New Roman" w:eastAsia="Calibri" w:hAnsi="Times New Roman"/>
          <w:b/>
          <w:sz w:val="28"/>
          <w:szCs w:val="28"/>
        </w:rPr>
      </w:pPr>
    </w:p>
    <w:p w:rsidR="001A7BF0" w:rsidRPr="0021103A" w:rsidRDefault="00B7395C"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lastRenderedPageBreak/>
        <w:t>1.4.16 (</w:t>
      </w:r>
      <w:r w:rsidR="001A7BF0" w:rsidRPr="008069F0">
        <w:rPr>
          <w:rFonts w:ascii="Times New Roman" w:eastAsia="Calibri" w:hAnsi="Times New Roman"/>
          <w:b/>
          <w:sz w:val="28"/>
          <w:szCs w:val="28"/>
        </w:rPr>
        <w:t>6.4.16</w:t>
      </w:r>
      <w:r w:rsidRPr="008069F0">
        <w:rPr>
          <w:rFonts w:ascii="Times New Roman" w:eastAsia="Calibri" w:hAnsi="Times New Roman"/>
          <w:b/>
          <w:sz w:val="28"/>
          <w:szCs w:val="28"/>
        </w:rPr>
        <w:t xml:space="preserve">) </w:t>
      </w:r>
      <w:r w:rsidR="001A7BF0" w:rsidRPr="008069F0">
        <w:rPr>
          <w:rFonts w:ascii="Times New Roman" w:eastAsia="Calibri" w:hAnsi="Times New Roman"/>
          <w:b/>
          <w:sz w:val="28"/>
          <w:szCs w:val="28"/>
        </w:rPr>
        <w:t xml:space="preserve">Тиры для стрельбы по Движущимся </w:t>
      </w:r>
      <w:r w:rsidR="001A7BF0" w:rsidRPr="0021103A">
        <w:rPr>
          <w:rFonts w:ascii="Times New Roman" w:eastAsia="Calibri" w:hAnsi="Times New Roman"/>
          <w:b/>
          <w:sz w:val="28"/>
          <w:szCs w:val="28"/>
        </w:rPr>
        <w:t>мишеням</w:t>
      </w:r>
    </w:p>
    <w:p w:rsidR="00CA0B8B" w:rsidRDefault="00CA0B8B" w:rsidP="002B0B77">
      <w:pPr>
        <w:spacing w:after="0" w:line="240" w:lineRule="auto"/>
        <w:ind w:left="1134" w:hanging="992"/>
        <w:jc w:val="both"/>
        <w:rPr>
          <w:rFonts w:ascii="Times New Roman" w:eastAsia="Calibri" w:hAnsi="Times New Roman"/>
          <w:sz w:val="28"/>
          <w:szCs w:val="28"/>
        </w:rPr>
      </w:pPr>
    </w:p>
    <w:p w:rsidR="00CA0B8B" w:rsidRDefault="00B00825" w:rsidP="002B0B77">
      <w:pPr>
        <w:spacing w:after="0" w:line="240" w:lineRule="auto"/>
        <w:jc w:val="both"/>
        <w:rPr>
          <w:rFonts w:ascii="Times New Roman" w:eastAsia="Calibri" w:hAnsi="Times New Roman"/>
          <w:sz w:val="28"/>
          <w:szCs w:val="28"/>
        </w:rPr>
      </w:pPr>
      <w:r>
        <w:rPr>
          <w:noProof/>
        </w:rPr>
        <w:drawing>
          <wp:anchor distT="0" distB="0" distL="114300" distR="114300" simplePos="0" relativeHeight="251676672" behindDoc="0" locked="0" layoutInCell="1" allowOverlap="1" wp14:anchorId="5A3A8E1A" wp14:editId="136A6566">
            <wp:simplePos x="0" y="0"/>
            <wp:positionH relativeFrom="column">
              <wp:posOffset>48895</wp:posOffset>
            </wp:positionH>
            <wp:positionV relativeFrom="paragraph">
              <wp:posOffset>64770</wp:posOffset>
            </wp:positionV>
            <wp:extent cx="6028055" cy="3907155"/>
            <wp:effectExtent l="0" t="0" r="0" b="0"/>
            <wp:wrapTopAndBottom/>
            <wp:docPr id="31" name="Рисунок 298" descr="C:\Users\Петр\Desktop\КАБАН.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8" descr="C:\Users\Петр\Desktop\КАБАН.pn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8055" cy="3907155"/>
                    </a:xfrm>
                    <a:prstGeom prst="rect">
                      <a:avLst/>
                    </a:prstGeom>
                    <a:noFill/>
                    <a:ln>
                      <a:noFill/>
                    </a:ln>
                  </pic:spPr>
                </pic:pic>
              </a:graphicData>
            </a:graphic>
          </wp:anchor>
        </w:drawing>
      </w:r>
    </w:p>
    <w:p w:rsidR="00CA0B8B" w:rsidRPr="008069F0" w:rsidRDefault="00CA0B8B" w:rsidP="002B0B77">
      <w:pPr>
        <w:spacing w:after="0" w:line="240" w:lineRule="auto"/>
        <w:ind w:left="1134" w:hanging="992"/>
        <w:jc w:val="both"/>
        <w:rPr>
          <w:rFonts w:ascii="Times New Roman" w:eastAsia="Calibri" w:hAnsi="Times New Roman"/>
          <w:sz w:val="28"/>
          <w:szCs w:val="28"/>
        </w:rPr>
      </w:pPr>
    </w:p>
    <w:tbl>
      <w:tblPr>
        <w:tblW w:w="8545"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4"/>
        <w:gridCol w:w="5281"/>
      </w:tblGrid>
      <w:tr w:rsidR="001A7BF0" w:rsidRPr="005D3EF7" w:rsidTr="00B87F85">
        <w:trPr>
          <w:trHeight w:val="513"/>
        </w:trPr>
        <w:tc>
          <w:tcPr>
            <w:tcW w:w="3264"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A</w:t>
            </w:r>
          </w:p>
        </w:tc>
        <w:tc>
          <w:tcPr>
            <w:tcW w:w="5281"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Видимый участок пробега мишени</w:t>
            </w:r>
          </w:p>
        </w:tc>
      </w:tr>
      <w:tr w:rsidR="001A7BF0" w:rsidRPr="005D3EF7" w:rsidTr="00B87F85">
        <w:trPr>
          <w:trHeight w:val="513"/>
        </w:trPr>
        <w:tc>
          <w:tcPr>
            <w:tcW w:w="3264"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B</w:t>
            </w:r>
          </w:p>
        </w:tc>
        <w:tc>
          <w:tcPr>
            <w:tcW w:w="5281"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«Окно» между видимыми углами стены</w:t>
            </w:r>
          </w:p>
        </w:tc>
      </w:tr>
      <w:tr w:rsidR="001A7BF0" w:rsidRPr="005D3EF7" w:rsidTr="00B87F85">
        <w:trPr>
          <w:trHeight w:val="529"/>
        </w:trPr>
        <w:tc>
          <w:tcPr>
            <w:tcW w:w="3264"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C</w:t>
            </w:r>
          </w:p>
        </w:tc>
        <w:tc>
          <w:tcPr>
            <w:tcW w:w="5281"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Расстояние от мишени до видимого угла стены</w:t>
            </w:r>
          </w:p>
        </w:tc>
      </w:tr>
      <w:tr w:rsidR="001A7BF0" w:rsidRPr="005D3EF7" w:rsidTr="00B87F85">
        <w:trPr>
          <w:trHeight w:val="498"/>
        </w:trPr>
        <w:tc>
          <w:tcPr>
            <w:tcW w:w="3264"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D</w:t>
            </w:r>
          </w:p>
        </w:tc>
        <w:tc>
          <w:tcPr>
            <w:tcW w:w="5281"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Дистанция стрельбы</w:t>
            </w:r>
          </w:p>
        </w:tc>
      </w:tr>
      <w:tr w:rsidR="001A7BF0" w:rsidRPr="005D3EF7" w:rsidTr="00B87F85">
        <w:trPr>
          <w:trHeight w:val="467"/>
        </w:trPr>
        <w:tc>
          <w:tcPr>
            <w:tcW w:w="3264"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Формула определения окна:</w:t>
            </w:r>
          </w:p>
        </w:tc>
        <w:tc>
          <w:tcPr>
            <w:tcW w:w="5281"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B = A x (D – C) / D</w:t>
            </w:r>
          </w:p>
        </w:tc>
      </w:tr>
      <w:tr w:rsidR="001A7BF0" w:rsidRPr="005D3EF7" w:rsidTr="00B87F85">
        <w:trPr>
          <w:trHeight w:val="943"/>
        </w:trPr>
        <w:tc>
          <w:tcPr>
            <w:tcW w:w="3264"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Пример (50 м):</w:t>
            </w:r>
          </w:p>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C= 0,20 м</w:t>
            </w:r>
          </w:p>
        </w:tc>
        <w:tc>
          <w:tcPr>
            <w:tcW w:w="5281"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B = 10.00 м x (50.00 м – 0.20 м) / 50.00 м</w:t>
            </w:r>
          </w:p>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B = 10.00 м x 49.80 / 50.00 = 10.00 м x 0.996</w:t>
            </w:r>
          </w:p>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B = 9.96 м</w:t>
            </w:r>
          </w:p>
        </w:tc>
      </w:tr>
      <w:tr w:rsidR="001A7BF0" w:rsidRPr="005D3EF7" w:rsidTr="00B87F85">
        <w:trPr>
          <w:trHeight w:val="884"/>
        </w:trPr>
        <w:tc>
          <w:tcPr>
            <w:tcW w:w="3264"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Пример (10 м):</w:t>
            </w:r>
          </w:p>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C= 0,15 м</w:t>
            </w:r>
          </w:p>
        </w:tc>
        <w:tc>
          <w:tcPr>
            <w:tcW w:w="5281" w:type="dxa"/>
            <w:vAlign w:val="center"/>
          </w:tcPr>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B = 2.00 м x (10.00 м – 0.15 м) / 10.00 м</w:t>
            </w:r>
          </w:p>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B = 2.00 м x 9.85 / 10.00 = 2.00 м x 0.985</w:t>
            </w:r>
          </w:p>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B = 1.97 м</w:t>
            </w:r>
          </w:p>
          <w:p w:rsidR="001A7BF0" w:rsidRPr="008069F0" w:rsidRDefault="001A7BF0" w:rsidP="002B0B77">
            <w:pPr>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ab/>
            </w:r>
          </w:p>
        </w:tc>
      </w:tr>
    </w:tbl>
    <w:p w:rsidR="0099080D" w:rsidRDefault="0099080D" w:rsidP="002B0B77">
      <w:pPr>
        <w:spacing w:after="0" w:line="240" w:lineRule="auto"/>
        <w:ind w:firstLine="567"/>
        <w:jc w:val="both"/>
        <w:rPr>
          <w:rFonts w:ascii="Times New Roman" w:eastAsia="Calibri" w:hAnsi="Times New Roman"/>
          <w:b/>
          <w:sz w:val="28"/>
          <w:szCs w:val="28"/>
        </w:rPr>
      </w:pPr>
    </w:p>
    <w:p w:rsidR="0099080D" w:rsidRDefault="0099080D" w:rsidP="002B0B77">
      <w:pPr>
        <w:spacing w:after="0" w:line="240" w:lineRule="auto"/>
        <w:ind w:firstLine="567"/>
        <w:jc w:val="both"/>
        <w:rPr>
          <w:rFonts w:ascii="Times New Roman" w:eastAsia="Calibri" w:hAnsi="Times New Roman"/>
          <w:b/>
          <w:sz w:val="28"/>
          <w:szCs w:val="28"/>
        </w:rPr>
      </w:pPr>
    </w:p>
    <w:p w:rsidR="0099080D" w:rsidRDefault="0099080D" w:rsidP="002B0B77">
      <w:pPr>
        <w:spacing w:after="0" w:line="240" w:lineRule="auto"/>
        <w:ind w:firstLine="567"/>
        <w:jc w:val="both"/>
        <w:rPr>
          <w:rFonts w:ascii="Times New Roman" w:eastAsia="Calibri" w:hAnsi="Times New Roman"/>
          <w:b/>
          <w:sz w:val="28"/>
          <w:szCs w:val="28"/>
        </w:rPr>
      </w:pPr>
    </w:p>
    <w:p w:rsidR="001A7BF0" w:rsidRPr="008069F0" w:rsidRDefault="00AC48D5"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lastRenderedPageBreak/>
        <w:t>1</w:t>
      </w:r>
      <w:r w:rsidR="00A03713" w:rsidRPr="008069F0">
        <w:rPr>
          <w:rFonts w:ascii="Times New Roman" w:eastAsia="Calibri" w:hAnsi="Times New Roman"/>
          <w:b/>
          <w:sz w:val="28"/>
          <w:szCs w:val="28"/>
        </w:rPr>
        <w:t>.4.16</w:t>
      </w:r>
      <w:r w:rsidRPr="008069F0">
        <w:rPr>
          <w:rFonts w:ascii="Times New Roman" w:eastAsia="Calibri" w:hAnsi="Times New Roman"/>
          <w:b/>
          <w:sz w:val="28"/>
          <w:szCs w:val="28"/>
        </w:rPr>
        <w:t>.1 (</w:t>
      </w:r>
      <w:r w:rsidR="001A7BF0" w:rsidRPr="008069F0">
        <w:rPr>
          <w:rFonts w:ascii="Times New Roman" w:eastAsia="Calibri" w:hAnsi="Times New Roman"/>
          <w:b/>
          <w:sz w:val="28"/>
          <w:szCs w:val="28"/>
        </w:rPr>
        <w:t>6.4.16.1</w:t>
      </w:r>
      <w:r w:rsidRPr="008069F0">
        <w:rPr>
          <w:rFonts w:ascii="Times New Roman" w:eastAsia="Calibri" w:hAnsi="Times New Roman"/>
          <w:b/>
          <w:sz w:val="28"/>
          <w:szCs w:val="28"/>
        </w:rPr>
        <w:t>)</w:t>
      </w:r>
      <w:r w:rsidR="006C69B1">
        <w:rPr>
          <w:rFonts w:ascii="Times New Roman" w:eastAsia="Calibri" w:hAnsi="Times New Roman"/>
          <w:b/>
          <w:sz w:val="28"/>
          <w:szCs w:val="28"/>
        </w:rPr>
        <w:t xml:space="preserve"> </w:t>
      </w:r>
      <w:r w:rsidR="001A7BF0" w:rsidRPr="008069F0">
        <w:rPr>
          <w:rFonts w:ascii="Times New Roman" w:eastAsia="Calibri" w:hAnsi="Times New Roman"/>
          <w:b/>
          <w:sz w:val="28"/>
          <w:szCs w:val="28"/>
        </w:rPr>
        <w:t xml:space="preserve">Специальные требования к тирам для стрельбы по движущимся мишеням на 50 м. </w:t>
      </w: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r>
    </w:p>
    <w:p w:rsidR="001A7BF0" w:rsidRPr="008069F0" w:rsidRDefault="001A7BF0"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a) Должна быть вертикальная стена по обеим сторонам окна для защиты</w:t>
      </w:r>
      <w:r w:rsidR="0067561A">
        <w:rPr>
          <w:rFonts w:ascii="Times New Roman" w:eastAsia="Arial" w:hAnsi="Times New Roman"/>
          <w:bCs/>
          <w:sz w:val="28"/>
          <w:szCs w:val="28"/>
          <w:shd w:val="clear" w:color="auto" w:fill="FFFFFF"/>
          <w:lang w:bidi="en-US"/>
        </w:rPr>
        <w:t xml:space="preserve"> </w:t>
      </w:r>
      <w:r w:rsidRPr="008069F0">
        <w:rPr>
          <w:rFonts w:ascii="Times New Roman" w:eastAsia="Arial" w:hAnsi="Times New Roman"/>
          <w:bCs/>
          <w:sz w:val="28"/>
          <w:szCs w:val="28"/>
          <w:shd w:val="clear" w:color="auto" w:fill="FFFFFF"/>
          <w:lang w:bidi="en-US"/>
        </w:rPr>
        <w:t>обслуживающего персонала и судей КОР;</w:t>
      </w:r>
    </w:p>
    <w:p w:rsidR="00AC48D5"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За окном должна быть насыпь. Перед окном должна быть низкая защитная стена,</w:t>
      </w:r>
      <w:r w:rsidR="0067561A">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закрыв</w:t>
      </w:r>
      <w:r w:rsidR="003A5DAE">
        <w:rPr>
          <w:rFonts w:ascii="Times New Roman" w:eastAsia="Arial" w:hAnsi="Times New Roman"/>
          <w:bCs/>
          <w:sz w:val="28"/>
          <w:szCs w:val="28"/>
          <w:shd w:val="clear" w:color="auto" w:fill="FFFFFF"/>
          <w:lang w:bidi="en-US"/>
        </w:rPr>
        <w:t>ающая детали механизма мишени;</w:t>
      </w:r>
    </w:p>
    <w:p w:rsidR="00AC48D5"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 xml:space="preserve">Видимый участок пробега мишени должен быть: 10.00 м (+0.05 м/-0.00 м), если </w:t>
      </w:r>
      <w:r w:rsidR="001A7BF0" w:rsidRPr="008069F0">
        <w:rPr>
          <w:rFonts w:ascii="Times New Roman" w:eastAsia="Arial" w:hAnsi="Times New Roman"/>
          <w:bCs/>
          <w:sz w:val="28"/>
          <w:szCs w:val="28"/>
          <w:shd w:val="clear" w:color="auto" w:fill="FFFFFF"/>
          <w:lang w:bidi="en-US"/>
        </w:rPr>
        <w:tab/>
        <w:t>смотреть со стрелкового места. При измерении окна, необхо</w:t>
      </w:r>
      <w:r w:rsidRPr="008069F0">
        <w:rPr>
          <w:rFonts w:ascii="Times New Roman" w:eastAsia="Arial" w:hAnsi="Times New Roman"/>
          <w:bCs/>
          <w:sz w:val="28"/>
          <w:szCs w:val="28"/>
          <w:shd w:val="clear" w:color="auto" w:fill="FFFFFF"/>
          <w:lang w:bidi="en-US"/>
        </w:rPr>
        <w:t>димо учитывать, что</w:t>
      </w:r>
      <w:r w:rsidRPr="008069F0">
        <w:rPr>
          <w:rFonts w:ascii="Times New Roman" w:eastAsia="Arial" w:hAnsi="Times New Roman"/>
          <w:bCs/>
          <w:sz w:val="28"/>
          <w:szCs w:val="28"/>
          <w:shd w:val="clear" w:color="auto" w:fill="FFFFFF"/>
          <w:lang w:bidi="en-US"/>
        </w:rPr>
        <w:tab/>
        <w:t xml:space="preserve">расстояние </w:t>
      </w:r>
      <w:r w:rsidR="001A7BF0" w:rsidRPr="008069F0">
        <w:rPr>
          <w:rFonts w:ascii="Times New Roman" w:eastAsia="Arial" w:hAnsi="Times New Roman"/>
          <w:bCs/>
          <w:sz w:val="28"/>
          <w:szCs w:val="28"/>
          <w:shd w:val="clear" w:color="auto" w:fill="FFFFFF"/>
          <w:lang w:bidi="en-US"/>
        </w:rPr>
        <w:t>между видимым углом стены и</w:t>
      </w:r>
      <w:r w:rsidRPr="008069F0">
        <w:rPr>
          <w:rFonts w:ascii="Times New Roman" w:eastAsia="Arial" w:hAnsi="Times New Roman"/>
          <w:bCs/>
          <w:sz w:val="28"/>
          <w:szCs w:val="28"/>
          <w:shd w:val="clear" w:color="auto" w:fill="FFFFFF"/>
          <w:lang w:bidi="en-US"/>
        </w:rPr>
        <w:t xml:space="preserve"> мишенью несколько увеличивает </w:t>
      </w:r>
      <w:r w:rsidR="001A7BF0" w:rsidRPr="008069F0">
        <w:rPr>
          <w:rFonts w:ascii="Times New Roman" w:eastAsia="Arial" w:hAnsi="Times New Roman"/>
          <w:bCs/>
          <w:sz w:val="28"/>
          <w:szCs w:val="28"/>
          <w:shd w:val="clear" w:color="auto" w:fill="FFFFFF"/>
          <w:lang w:bidi="en-US"/>
        </w:rPr>
        <w:t>расстояние, на котором можно видеть мишень.</w:t>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Не разрешается использование ветровых флажков</w:t>
      </w:r>
    </w:p>
    <w:p w:rsidR="001A7BF0" w:rsidRPr="008069F0" w:rsidRDefault="00AC48D5"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1.4.16.2 (</w:t>
      </w:r>
      <w:r w:rsidR="001A7BF0" w:rsidRPr="008069F0">
        <w:rPr>
          <w:rFonts w:ascii="Times New Roman" w:eastAsia="Calibri" w:hAnsi="Times New Roman"/>
          <w:b/>
          <w:sz w:val="28"/>
          <w:szCs w:val="28"/>
        </w:rPr>
        <w:t>6.4.16.2</w:t>
      </w:r>
      <w:r w:rsidRPr="008069F0">
        <w:rPr>
          <w:rFonts w:ascii="Times New Roman" w:eastAsia="Calibri" w:hAnsi="Times New Roman"/>
          <w:b/>
          <w:sz w:val="28"/>
          <w:szCs w:val="28"/>
        </w:rPr>
        <w:t>)</w:t>
      </w:r>
      <w:r w:rsidR="006C69B1">
        <w:rPr>
          <w:rFonts w:ascii="Times New Roman" w:eastAsia="Calibri" w:hAnsi="Times New Roman"/>
          <w:b/>
          <w:sz w:val="28"/>
          <w:szCs w:val="28"/>
        </w:rPr>
        <w:t xml:space="preserve"> </w:t>
      </w:r>
      <w:r w:rsidR="001A7BF0" w:rsidRPr="008069F0">
        <w:rPr>
          <w:rFonts w:ascii="Times New Roman" w:eastAsia="Calibri" w:hAnsi="Times New Roman"/>
          <w:b/>
          <w:sz w:val="28"/>
          <w:szCs w:val="28"/>
        </w:rPr>
        <w:t xml:space="preserve">Специальные требования к тирам для стрельбы по движущимся мишеням на 10 м. </w:t>
      </w: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Если смена мишени и определение достоинства пробоины производится за мишенной установкой, то должна быть достаточная защита для судей КОР и обслуживающего персонала. Смена мишени и определение достоинства пробоины должны проходить под наблюдением члена Жюри;</w:t>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За «окном» должен находиться </w:t>
      </w:r>
      <w:proofErr w:type="spellStart"/>
      <w:r w:rsidR="001A7BF0" w:rsidRPr="008069F0">
        <w:rPr>
          <w:rFonts w:ascii="Times New Roman" w:eastAsia="Arial" w:hAnsi="Times New Roman"/>
          <w:bCs/>
          <w:sz w:val="28"/>
          <w:szCs w:val="28"/>
          <w:shd w:val="clear" w:color="auto" w:fill="FFFFFF"/>
          <w:lang w:bidi="en-US"/>
        </w:rPr>
        <w:t>пулеулавливатель</w:t>
      </w:r>
      <w:proofErr w:type="spellEnd"/>
      <w:r w:rsidR="001A7BF0" w:rsidRPr="008069F0">
        <w:rPr>
          <w:rFonts w:ascii="Times New Roman" w:eastAsia="Arial" w:hAnsi="Times New Roman"/>
          <w:bCs/>
          <w:sz w:val="28"/>
          <w:szCs w:val="28"/>
          <w:shd w:val="clear" w:color="auto" w:fill="FFFFFF"/>
          <w:lang w:bidi="en-US"/>
        </w:rPr>
        <w:t>, в который должны попадать пульки, и который исключает возможность рикошета. Впереди мишенной установки должен быть закреплен щит, для защиты деталей ее механизма от повреждений;</w:t>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Видимый участок пробега мишени должен быть: 2.00 м (+0.01 м/-0.00 м), если смотреть со стрелкового места. При измерении окна, необходимо учитывать, что расстояние между видимым углом стены и мишенью несколько увеличивает расстояние, на котором можно видеть мишень;</w:t>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Для экономии времени могут быть установлены два стрелковых места и использоваться поочерёдно. В этом случае оба стрелковых места должны соответствовать всем требованиям; и</w:t>
      </w:r>
    </w:p>
    <w:p w:rsidR="001A7BF0" w:rsidRPr="00D35428"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 xml:space="preserve">При использовании ЭМУ, оборудование для измерения времени должно быть  установлено с допуском плюс 0.1 секунды. Это позволяет учитывать более раннее появление точки прицеливания на мишени ЭМУ. </w:t>
      </w:r>
    </w:p>
    <w:p w:rsidR="001A7BF0" w:rsidRPr="008069F0" w:rsidRDefault="00AC48D5" w:rsidP="002B0B77">
      <w:pPr>
        <w:spacing w:after="0" w:line="240" w:lineRule="auto"/>
        <w:ind w:firstLine="426"/>
        <w:rPr>
          <w:rFonts w:ascii="Times New Roman" w:eastAsia="Calibri" w:hAnsi="Times New Roman"/>
          <w:sz w:val="28"/>
          <w:szCs w:val="28"/>
        </w:rPr>
      </w:pPr>
      <w:r w:rsidRPr="008069F0">
        <w:rPr>
          <w:rFonts w:ascii="Times New Roman" w:eastAsia="Calibri" w:hAnsi="Times New Roman"/>
          <w:b/>
          <w:sz w:val="28"/>
          <w:szCs w:val="28"/>
        </w:rPr>
        <w:t>1.5 (</w:t>
      </w:r>
      <w:r w:rsidR="001A7BF0" w:rsidRPr="008069F0">
        <w:rPr>
          <w:rFonts w:ascii="Times New Roman" w:eastAsia="Calibri" w:hAnsi="Times New Roman"/>
          <w:b/>
          <w:sz w:val="28"/>
          <w:szCs w:val="28"/>
        </w:rPr>
        <w:t>6.5</w:t>
      </w:r>
      <w:r w:rsidRPr="008069F0">
        <w:rPr>
          <w:rFonts w:ascii="Times New Roman" w:eastAsia="Calibri" w:hAnsi="Times New Roman"/>
          <w:b/>
          <w:sz w:val="28"/>
          <w:szCs w:val="28"/>
        </w:rPr>
        <w:t xml:space="preserve">) </w:t>
      </w:r>
      <w:r w:rsidR="00CA0B8B">
        <w:rPr>
          <w:rFonts w:ascii="Times New Roman" w:eastAsia="Calibri" w:hAnsi="Times New Roman"/>
          <w:b/>
          <w:sz w:val="28"/>
          <w:szCs w:val="28"/>
        </w:rPr>
        <w:t>Измерительные инструменты и приборы</w:t>
      </w:r>
    </w:p>
    <w:p w:rsidR="001A7BF0" w:rsidRPr="008069F0" w:rsidRDefault="001A7BF0" w:rsidP="002B0B77">
      <w:pPr>
        <w:spacing w:after="0" w:line="240" w:lineRule="auto"/>
        <w:ind w:left="1418" w:hanging="1276"/>
        <w:rPr>
          <w:rFonts w:ascii="Times New Roman" w:eastAsia="Calibri" w:hAnsi="Times New Roman"/>
          <w:sz w:val="28"/>
          <w:szCs w:val="28"/>
        </w:rPr>
      </w:pPr>
      <w:r w:rsidRPr="008069F0">
        <w:rPr>
          <w:rFonts w:ascii="Times New Roman" w:eastAsia="Calibri" w:hAnsi="Times New Roman"/>
          <w:sz w:val="28"/>
          <w:szCs w:val="28"/>
        </w:rPr>
        <w:tab/>
      </w:r>
    </w:p>
    <w:p w:rsidR="001A7BF0" w:rsidRPr="008069F0" w:rsidRDefault="00AC48D5" w:rsidP="002B0B77">
      <w:pPr>
        <w:tabs>
          <w:tab w:val="left" w:pos="993"/>
        </w:tabs>
        <w:spacing w:line="240" w:lineRule="auto"/>
        <w:ind w:firstLine="426"/>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Организационный Комитет должен предоставить полный комплект измерительных приборов и инструментов для проверки оружия и экипировки</w:t>
      </w:r>
      <w:r w:rsidR="0067561A">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во время соревнований;</w:t>
      </w:r>
    </w:p>
    <w:p w:rsidR="001A7BF0" w:rsidRPr="008069F0" w:rsidRDefault="00AC48D5" w:rsidP="002B0B77">
      <w:pPr>
        <w:tabs>
          <w:tab w:val="left" w:pos="993"/>
        </w:tabs>
        <w:spacing w:line="240" w:lineRule="auto"/>
        <w:ind w:firstLine="426"/>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б) </w:t>
      </w:r>
      <w:r w:rsidR="001A7BF0" w:rsidRPr="008069F0">
        <w:rPr>
          <w:rFonts w:ascii="Times New Roman" w:eastAsia="Arial" w:hAnsi="Times New Roman"/>
          <w:bCs/>
          <w:sz w:val="28"/>
          <w:szCs w:val="28"/>
          <w:shd w:val="clear" w:color="auto" w:fill="FFFFFF"/>
          <w:lang w:bidi="en-US"/>
        </w:rPr>
        <w:t>Технический делегат или Старший судья  по Контролю оружия и экипировки</w:t>
      </w:r>
      <w:r w:rsidR="0067561A">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обязаны проверить и утвердить все инструменты и приборы до начала</w:t>
      </w:r>
      <w:r w:rsidR="0067561A">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соревнований;</w:t>
      </w:r>
    </w:p>
    <w:p w:rsidR="001A7BF0" w:rsidRPr="00D35428" w:rsidRDefault="00AC48D5" w:rsidP="002B0B77">
      <w:pPr>
        <w:tabs>
          <w:tab w:val="left" w:pos="993"/>
        </w:tabs>
        <w:spacing w:line="240" w:lineRule="auto"/>
        <w:ind w:firstLine="426"/>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Приборы для измерения, толщины, жёсткости и гибкости одежды спортсменов, должны быть изготовлены в соответствии с правилом (см. Правило 6.5.1 ниже) и быть утверждены Техническим комитетом МФСС.</w:t>
      </w:r>
    </w:p>
    <w:p w:rsidR="001A7BF0" w:rsidRPr="008069F0" w:rsidRDefault="00AC48D5" w:rsidP="002B0B77">
      <w:pPr>
        <w:spacing w:after="0" w:line="240" w:lineRule="auto"/>
        <w:ind w:left="1418" w:hanging="992"/>
        <w:rPr>
          <w:rFonts w:ascii="Times New Roman" w:eastAsia="Calibri" w:hAnsi="Times New Roman"/>
          <w:b/>
          <w:sz w:val="28"/>
          <w:szCs w:val="28"/>
        </w:rPr>
      </w:pPr>
      <w:r w:rsidRPr="008069F0">
        <w:rPr>
          <w:rFonts w:ascii="Times New Roman" w:eastAsia="Calibri" w:hAnsi="Times New Roman"/>
          <w:b/>
          <w:sz w:val="28"/>
          <w:szCs w:val="28"/>
        </w:rPr>
        <w:t>1.5.1 (</w:t>
      </w:r>
      <w:r w:rsidR="001A7BF0" w:rsidRPr="008069F0">
        <w:rPr>
          <w:rFonts w:ascii="Times New Roman" w:eastAsia="Calibri" w:hAnsi="Times New Roman"/>
          <w:b/>
          <w:sz w:val="28"/>
          <w:szCs w:val="28"/>
        </w:rPr>
        <w:t>6.5.1</w:t>
      </w:r>
      <w:r w:rsidRPr="008069F0">
        <w:rPr>
          <w:rFonts w:ascii="Times New Roman" w:eastAsia="Calibri" w:hAnsi="Times New Roman"/>
          <w:b/>
          <w:sz w:val="28"/>
          <w:szCs w:val="28"/>
        </w:rPr>
        <w:t xml:space="preserve">) </w:t>
      </w:r>
      <w:r w:rsidR="001A7BF0" w:rsidRPr="008069F0">
        <w:rPr>
          <w:rFonts w:ascii="Times New Roman" w:eastAsia="Calibri" w:hAnsi="Times New Roman"/>
          <w:b/>
          <w:sz w:val="28"/>
          <w:szCs w:val="28"/>
        </w:rPr>
        <w:t>Устройство для измерения толщины</w:t>
      </w:r>
    </w:p>
    <w:p w:rsidR="001A7BF0" w:rsidRPr="008069F0" w:rsidRDefault="001A7BF0" w:rsidP="002B0B77">
      <w:pPr>
        <w:spacing w:after="0" w:line="240" w:lineRule="auto"/>
        <w:ind w:left="1418" w:hanging="1276"/>
        <w:rPr>
          <w:rFonts w:ascii="Times New Roman" w:eastAsia="Calibri" w:hAnsi="Times New Roman"/>
          <w:sz w:val="28"/>
          <w:szCs w:val="28"/>
        </w:rPr>
      </w:pPr>
      <w:r w:rsidRPr="008069F0">
        <w:rPr>
          <w:rFonts w:ascii="Times New Roman" w:eastAsia="Calibri" w:hAnsi="Times New Roman"/>
          <w:sz w:val="28"/>
          <w:szCs w:val="28"/>
        </w:rPr>
        <w:tab/>
      </w:r>
      <w:r w:rsidR="00B00825">
        <w:rPr>
          <w:noProof/>
        </w:rPr>
        <w:drawing>
          <wp:anchor distT="0" distB="0" distL="114300" distR="114300" simplePos="0" relativeHeight="251649024" behindDoc="0" locked="0" layoutInCell="1" allowOverlap="1" wp14:anchorId="73C0A762" wp14:editId="40E256AF">
            <wp:simplePos x="0" y="0"/>
            <wp:positionH relativeFrom="column">
              <wp:posOffset>2430145</wp:posOffset>
            </wp:positionH>
            <wp:positionV relativeFrom="paragraph">
              <wp:posOffset>114300</wp:posOffset>
            </wp:positionV>
            <wp:extent cx="1475105" cy="2194560"/>
            <wp:effectExtent l="0" t="0" r="0" b="0"/>
            <wp:wrapNone/>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5105" cy="2194560"/>
                    </a:xfrm>
                    <a:prstGeom prst="rect">
                      <a:avLst/>
                    </a:prstGeom>
                    <a:noFill/>
                    <a:ln>
                      <a:noFill/>
                    </a:ln>
                  </pic:spPr>
                </pic:pic>
              </a:graphicData>
            </a:graphic>
          </wp:anchor>
        </w:drawing>
      </w:r>
    </w:p>
    <w:p w:rsidR="001A7BF0" w:rsidRPr="008069F0" w:rsidRDefault="001A7BF0" w:rsidP="002B0B77">
      <w:pPr>
        <w:spacing w:after="0" w:line="240" w:lineRule="auto"/>
        <w:ind w:left="1418" w:hanging="1276"/>
        <w:rPr>
          <w:rFonts w:ascii="Times New Roman" w:eastAsia="Calibri" w:hAnsi="Times New Roman"/>
          <w:sz w:val="28"/>
          <w:szCs w:val="28"/>
        </w:rPr>
      </w:pPr>
    </w:p>
    <w:p w:rsidR="001A7BF0" w:rsidRPr="008069F0" w:rsidRDefault="001A7BF0" w:rsidP="002B0B77">
      <w:pPr>
        <w:spacing w:after="0" w:line="240" w:lineRule="auto"/>
        <w:ind w:left="1418" w:hanging="1276"/>
        <w:rPr>
          <w:rFonts w:ascii="Times New Roman" w:eastAsia="Calibri" w:hAnsi="Times New Roman"/>
          <w:sz w:val="28"/>
          <w:szCs w:val="28"/>
        </w:rPr>
      </w:pPr>
      <w:r w:rsidRPr="008069F0">
        <w:rPr>
          <w:rFonts w:ascii="Times New Roman" w:eastAsia="Calibri" w:hAnsi="Times New Roman"/>
          <w:sz w:val="28"/>
          <w:szCs w:val="28"/>
        </w:rPr>
        <w:tab/>
      </w:r>
    </w:p>
    <w:p w:rsidR="001A7BF0" w:rsidRPr="008069F0" w:rsidRDefault="001A7BF0" w:rsidP="002B0B77">
      <w:pPr>
        <w:spacing w:after="0" w:line="240" w:lineRule="auto"/>
        <w:ind w:left="1418" w:hanging="1276"/>
        <w:rPr>
          <w:rFonts w:ascii="Times New Roman" w:eastAsia="Calibri" w:hAnsi="Times New Roman"/>
          <w:sz w:val="28"/>
          <w:szCs w:val="28"/>
        </w:rPr>
      </w:pPr>
      <w:r w:rsidRPr="008069F0">
        <w:rPr>
          <w:rFonts w:ascii="Times New Roman" w:eastAsia="Calibri" w:hAnsi="Times New Roman"/>
          <w:sz w:val="28"/>
          <w:szCs w:val="28"/>
        </w:rPr>
        <w:tab/>
      </w:r>
    </w:p>
    <w:p w:rsidR="001A7BF0" w:rsidRPr="008069F0" w:rsidRDefault="001A7BF0" w:rsidP="002B0B77">
      <w:pPr>
        <w:spacing w:after="0" w:line="240" w:lineRule="auto"/>
        <w:ind w:left="1418" w:hanging="1276"/>
        <w:rPr>
          <w:rFonts w:ascii="Times New Roman" w:eastAsia="Calibri" w:hAnsi="Times New Roman"/>
          <w:sz w:val="28"/>
          <w:szCs w:val="28"/>
        </w:rPr>
      </w:pPr>
    </w:p>
    <w:p w:rsidR="001A7BF0" w:rsidRPr="008069F0" w:rsidRDefault="001A7BF0" w:rsidP="002B0B77">
      <w:pPr>
        <w:spacing w:after="0" w:line="240" w:lineRule="auto"/>
        <w:ind w:left="1418" w:hanging="1276"/>
        <w:rPr>
          <w:rFonts w:ascii="Times New Roman" w:eastAsia="Calibri" w:hAnsi="Times New Roman"/>
          <w:sz w:val="28"/>
          <w:szCs w:val="28"/>
        </w:rPr>
      </w:pPr>
    </w:p>
    <w:p w:rsidR="001A7BF0" w:rsidRPr="008069F0" w:rsidRDefault="001A7BF0" w:rsidP="002B0B77">
      <w:pPr>
        <w:spacing w:after="0" w:line="240" w:lineRule="auto"/>
        <w:ind w:left="1418" w:hanging="1276"/>
        <w:rPr>
          <w:rFonts w:ascii="Times New Roman" w:eastAsia="Calibri" w:hAnsi="Times New Roman"/>
          <w:sz w:val="28"/>
          <w:szCs w:val="28"/>
        </w:rPr>
      </w:pPr>
    </w:p>
    <w:p w:rsidR="001A7BF0" w:rsidRPr="008069F0" w:rsidRDefault="001A7BF0" w:rsidP="002B0B77">
      <w:pPr>
        <w:spacing w:after="0" w:line="240" w:lineRule="auto"/>
        <w:ind w:left="1418" w:hanging="1276"/>
        <w:rPr>
          <w:rFonts w:ascii="Times New Roman" w:eastAsia="Calibri" w:hAnsi="Times New Roman"/>
          <w:sz w:val="28"/>
          <w:szCs w:val="28"/>
        </w:rPr>
      </w:pPr>
    </w:p>
    <w:p w:rsidR="001A7BF0" w:rsidRPr="008069F0" w:rsidRDefault="001A7BF0" w:rsidP="002B0B77">
      <w:pPr>
        <w:spacing w:after="0" w:line="240" w:lineRule="auto"/>
        <w:ind w:left="1418" w:hanging="1276"/>
        <w:rPr>
          <w:rFonts w:ascii="Times New Roman" w:eastAsia="Calibri" w:hAnsi="Times New Roman"/>
          <w:sz w:val="28"/>
          <w:szCs w:val="28"/>
        </w:rPr>
      </w:pPr>
    </w:p>
    <w:p w:rsidR="001A7BF0" w:rsidRPr="008069F0" w:rsidRDefault="001A7BF0" w:rsidP="002B0B77">
      <w:pPr>
        <w:spacing w:after="0" w:line="240" w:lineRule="auto"/>
        <w:ind w:left="1418" w:hanging="1276"/>
        <w:rPr>
          <w:rFonts w:ascii="Times New Roman" w:eastAsia="Calibri" w:hAnsi="Times New Roman"/>
          <w:sz w:val="28"/>
          <w:szCs w:val="28"/>
        </w:rPr>
      </w:pPr>
    </w:p>
    <w:p w:rsidR="001A7BF0" w:rsidRDefault="001A7BF0" w:rsidP="002B0B77">
      <w:pPr>
        <w:spacing w:after="0" w:line="240" w:lineRule="auto"/>
        <w:rPr>
          <w:rFonts w:ascii="Times New Roman" w:eastAsia="Calibri" w:hAnsi="Times New Roman"/>
          <w:sz w:val="28"/>
          <w:szCs w:val="28"/>
        </w:rPr>
      </w:pPr>
    </w:p>
    <w:p w:rsidR="00D35428" w:rsidRPr="008069F0" w:rsidRDefault="00D35428" w:rsidP="002B0B77">
      <w:pPr>
        <w:spacing w:after="0" w:line="240" w:lineRule="auto"/>
        <w:rPr>
          <w:rFonts w:ascii="Times New Roman" w:eastAsia="Calibri" w:hAnsi="Times New Roman"/>
          <w:sz w:val="28"/>
          <w:szCs w:val="28"/>
        </w:rPr>
      </w:pPr>
    </w:p>
    <w:p w:rsidR="001A7BF0" w:rsidRPr="008069F0" w:rsidRDefault="001A7BF0" w:rsidP="002B0B77">
      <w:pPr>
        <w:spacing w:after="0" w:line="240" w:lineRule="auto"/>
        <w:ind w:firstLine="709"/>
        <w:jc w:val="both"/>
        <w:rPr>
          <w:rFonts w:ascii="Times New Roman" w:eastAsia="Calibri" w:hAnsi="Times New Roman"/>
          <w:sz w:val="28"/>
          <w:szCs w:val="28"/>
        </w:rPr>
      </w:pPr>
      <w:r w:rsidRPr="008069F0">
        <w:rPr>
          <w:rFonts w:ascii="Times New Roman" w:eastAsia="Calibri" w:hAnsi="Times New Roman"/>
          <w:sz w:val="28"/>
          <w:szCs w:val="28"/>
        </w:rPr>
        <w:tab/>
        <w:t>Устройство для измерения толщины одежды и обуви должно иметь цену деления в одну десятую миллиметра (0.1 мм). Измерения должны проводиться с использованием веса в 5.0 кг. Устройство должно иметь два (2) круглых плоских диска, с поверхностью, обращенной друг к другу, каждый диаметром 30 мм.</w:t>
      </w:r>
    </w:p>
    <w:p w:rsidR="00AC48D5" w:rsidRPr="008069F0" w:rsidRDefault="00AC48D5" w:rsidP="002B0B77">
      <w:pPr>
        <w:spacing w:after="0" w:line="240" w:lineRule="auto"/>
        <w:ind w:firstLine="709"/>
        <w:jc w:val="both"/>
        <w:rPr>
          <w:rFonts w:ascii="Times New Roman" w:eastAsia="Calibri" w:hAnsi="Times New Roman"/>
          <w:sz w:val="28"/>
          <w:szCs w:val="28"/>
        </w:rPr>
      </w:pPr>
    </w:p>
    <w:p w:rsidR="001A7BF0" w:rsidRPr="008069F0" w:rsidRDefault="00AC48D5" w:rsidP="002B0B77">
      <w:pPr>
        <w:spacing w:after="0" w:line="240" w:lineRule="auto"/>
        <w:ind w:firstLine="709"/>
        <w:rPr>
          <w:rFonts w:ascii="Times New Roman" w:eastAsia="Calibri" w:hAnsi="Times New Roman"/>
          <w:sz w:val="28"/>
          <w:szCs w:val="28"/>
        </w:rPr>
      </w:pPr>
      <w:r w:rsidRPr="008069F0">
        <w:rPr>
          <w:rFonts w:ascii="Times New Roman" w:eastAsia="Calibri" w:hAnsi="Times New Roman"/>
          <w:b/>
          <w:sz w:val="28"/>
          <w:szCs w:val="28"/>
        </w:rPr>
        <w:t xml:space="preserve">1.5.2 (6.5.2) </w:t>
      </w:r>
      <w:r w:rsidR="001A7BF0" w:rsidRPr="008069F0">
        <w:rPr>
          <w:rFonts w:ascii="Times New Roman" w:eastAsia="Calibri" w:hAnsi="Times New Roman"/>
          <w:b/>
          <w:sz w:val="28"/>
          <w:szCs w:val="28"/>
        </w:rPr>
        <w:t>Прибор</w:t>
      </w:r>
      <w:r w:rsidR="00CA0B8B">
        <w:rPr>
          <w:rFonts w:ascii="Times New Roman" w:eastAsia="Calibri" w:hAnsi="Times New Roman"/>
          <w:b/>
          <w:sz w:val="28"/>
          <w:szCs w:val="28"/>
        </w:rPr>
        <w:t xml:space="preserve"> для измерения ж</w:t>
      </w:r>
      <w:r w:rsidR="001A7BF0" w:rsidRPr="008069F0">
        <w:rPr>
          <w:rFonts w:ascii="Times New Roman" w:eastAsia="Calibri" w:hAnsi="Times New Roman"/>
          <w:b/>
          <w:sz w:val="28"/>
          <w:szCs w:val="28"/>
        </w:rPr>
        <w:t xml:space="preserve">ёсткости </w:t>
      </w:r>
    </w:p>
    <w:p w:rsidR="001A7BF0" w:rsidRPr="008069F0" w:rsidRDefault="001A7BF0" w:rsidP="002B0B77">
      <w:pPr>
        <w:spacing w:after="0" w:line="240" w:lineRule="auto"/>
        <w:ind w:firstLine="709"/>
        <w:rPr>
          <w:rFonts w:ascii="Times New Roman" w:eastAsia="Calibri" w:hAnsi="Times New Roman"/>
          <w:sz w:val="28"/>
          <w:szCs w:val="28"/>
        </w:rPr>
      </w:pPr>
      <w:r w:rsidRPr="008069F0">
        <w:rPr>
          <w:rFonts w:ascii="Times New Roman" w:eastAsia="Calibri" w:hAnsi="Times New Roman"/>
          <w:sz w:val="28"/>
          <w:szCs w:val="28"/>
        </w:rPr>
        <w:tab/>
      </w:r>
    </w:p>
    <w:p w:rsidR="001A7BF0" w:rsidRPr="008069F0" w:rsidRDefault="001A7BF0" w:rsidP="002B0B77">
      <w:pPr>
        <w:spacing w:after="0" w:line="240" w:lineRule="auto"/>
        <w:ind w:firstLine="709"/>
        <w:jc w:val="both"/>
        <w:rPr>
          <w:rFonts w:ascii="Times New Roman" w:eastAsia="Calibri" w:hAnsi="Times New Roman"/>
          <w:sz w:val="28"/>
          <w:szCs w:val="28"/>
        </w:rPr>
      </w:pPr>
      <w:r w:rsidRPr="008069F0">
        <w:rPr>
          <w:rFonts w:ascii="Times New Roman" w:eastAsia="Calibri" w:hAnsi="Times New Roman"/>
          <w:sz w:val="28"/>
          <w:szCs w:val="28"/>
        </w:rPr>
        <w:tab/>
        <w:t>Устройство, используемое для измерения жёсткости одежды, должно иметь цену деления в одну десятую миллиметра (0.1мм) и обладать следующими размерами:</w:t>
      </w:r>
    </w:p>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843"/>
        <w:gridCol w:w="7"/>
        <w:gridCol w:w="563"/>
        <w:gridCol w:w="7"/>
        <w:gridCol w:w="2675"/>
      </w:tblGrid>
      <w:tr w:rsidR="001A7BF0" w:rsidRPr="005D3EF7" w:rsidTr="00E40955">
        <w:trPr>
          <w:trHeight w:val="500"/>
        </w:trPr>
        <w:tc>
          <w:tcPr>
            <w:tcW w:w="390" w:type="dxa"/>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8069F0">
              <w:rPr>
                <w:rFonts w:ascii="Times New Roman" w:eastAsia="Calibri" w:hAnsi="Times New Roman"/>
                <w:sz w:val="28"/>
                <w:szCs w:val="28"/>
              </w:rPr>
              <w:tab/>
            </w:r>
            <w:r w:rsidRPr="005D3EF7">
              <w:rPr>
                <w:rFonts w:ascii="Times New Roman" w:eastAsia="Calibri" w:hAnsi="Times New Roman"/>
                <w:sz w:val="24"/>
                <w:szCs w:val="24"/>
              </w:rPr>
              <w:t>A</w:t>
            </w:r>
          </w:p>
        </w:tc>
        <w:tc>
          <w:tcPr>
            <w:tcW w:w="2843" w:type="dxa"/>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Измеряющий цилиндр</w:t>
            </w:r>
          </w:p>
        </w:tc>
        <w:tc>
          <w:tcPr>
            <w:tcW w:w="570"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w:t>
            </w:r>
          </w:p>
        </w:tc>
        <w:tc>
          <w:tcPr>
            <w:tcW w:w="2682"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60 мм диаметром</w:t>
            </w:r>
          </w:p>
        </w:tc>
      </w:tr>
      <w:tr w:rsidR="001A7BF0" w:rsidRPr="005D3EF7" w:rsidTr="00E40955">
        <w:tc>
          <w:tcPr>
            <w:tcW w:w="390" w:type="dxa"/>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B</w:t>
            </w:r>
          </w:p>
        </w:tc>
        <w:tc>
          <w:tcPr>
            <w:tcW w:w="2843" w:type="dxa"/>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Измеряющий груз</w:t>
            </w:r>
          </w:p>
        </w:tc>
        <w:tc>
          <w:tcPr>
            <w:tcW w:w="570"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w:t>
            </w:r>
          </w:p>
        </w:tc>
        <w:tc>
          <w:tcPr>
            <w:tcW w:w="2682"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1000 г</w:t>
            </w:r>
            <w:proofErr w:type="gramStart"/>
            <w:r w:rsidRPr="005D3EF7">
              <w:rPr>
                <w:rFonts w:ascii="Times New Roman" w:eastAsia="Calibri" w:hAnsi="Times New Roman"/>
                <w:sz w:val="24"/>
                <w:szCs w:val="24"/>
              </w:rPr>
              <w:t>.(</w:t>
            </w:r>
            <w:proofErr w:type="gramEnd"/>
            <w:r w:rsidRPr="005D3EF7">
              <w:rPr>
                <w:rFonts w:ascii="Times New Roman" w:eastAsia="Calibri" w:hAnsi="Times New Roman"/>
                <w:sz w:val="24"/>
                <w:szCs w:val="24"/>
              </w:rPr>
              <w:t>включая рукоятку и</w:t>
            </w:r>
          </w:p>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измерительную пластину C)</w:t>
            </w:r>
          </w:p>
        </w:tc>
      </w:tr>
      <w:tr w:rsidR="001A7BF0" w:rsidRPr="005D3EF7" w:rsidTr="00E40955">
        <w:trPr>
          <w:trHeight w:val="404"/>
        </w:trPr>
        <w:tc>
          <w:tcPr>
            <w:tcW w:w="390" w:type="dxa"/>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C</w:t>
            </w:r>
          </w:p>
        </w:tc>
        <w:tc>
          <w:tcPr>
            <w:tcW w:w="2843" w:type="dxa"/>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Измерительная пластина</w:t>
            </w:r>
          </w:p>
        </w:tc>
        <w:tc>
          <w:tcPr>
            <w:tcW w:w="570"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w:t>
            </w:r>
          </w:p>
        </w:tc>
        <w:tc>
          <w:tcPr>
            <w:tcW w:w="2682"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20 мм диаметром</w:t>
            </w:r>
          </w:p>
        </w:tc>
      </w:tr>
      <w:tr w:rsidR="001A7BF0" w:rsidRPr="005D3EF7" w:rsidTr="00E40955">
        <w:trPr>
          <w:trHeight w:val="424"/>
        </w:trPr>
        <w:tc>
          <w:tcPr>
            <w:tcW w:w="390" w:type="dxa"/>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D</w:t>
            </w:r>
          </w:p>
        </w:tc>
        <w:tc>
          <w:tcPr>
            <w:tcW w:w="2843" w:type="dxa"/>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Цифровой дисплей</w:t>
            </w:r>
          </w:p>
        </w:tc>
        <w:tc>
          <w:tcPr>
            <w:tcW w:w="570"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p>
        </w:tc>
        <w:tc>
          <w:tcPr>
            <w:tcW w:w="2682"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с точностью</w:t>
            </w:r>
            <w:proofErr w:type="gramStart"/>
            <w:r w:rsidRPr="005D3EF7">
              <w:rPr>
                <w:rFonts w:ascii="Times New Roman" w:eastAsia="Calibri" w:hAnsi="Times New Roman"/>
                <w:sz w:val="24"/>
                <w:szCs w:val="24"/>
              </w:rPr>
              <w:t>0</w:t>
            </w:r>
            <w:proofErr w:type="gramEnd"/>
            <w:r w:rsidRPr="005D3EF7">
              <w:rPr>
                <w:rFonts w:ascii="Times New Roman" w:eastAsia="Calibri" w:hAnsi="Times New Roman"/>
                <w:sz w:val="24"/>
                <w:szCs w:val="24"/>
              </w:rPr>
              <w:t>.1 мм</w:t>
            </w:r>
          </w:p>
        </w:tc>
      </w:tr>
      <w:tr w:rsidR="001A7BF0" w:rsidRPr="005D3EF7" w:rsidTr="00E40955">
        <w:trPr>
          <w:trHeight w:val="1408"/>
        </w:trPr>
        <w:tc>
          <w:tcPr>
            <w:tcW w:w="390" w:type="dxa"/>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E</w:t>
            </w:r>
          </w:p>
        </w:tc>
        <w:tc>
          <w:tcPr>
            <w:tcW w:w="2850" w:type="dxa"/>
            <w:gridSpan w:val="2"/>
            <w:shd w:val="clear" w:color="auto" w:fill="auto"/>
          </w:tcPr>
          <w:p w:rsidR="001A7BF0" w:rsidRPr="005D3EF7" w:rsidRDefault="001A7BF0" w:rsidP="002B0B77">
            <w:pPr>
              <w:spacing w:after="0" w:line="240" w:lineRule="auto"/>
              <w:rPr>
                <w:rFonts w:ascii="Times New Roman" w:eastAsia="Calibri" w:hAnsi="Times New Roman"/>
                <w:sz w:val="24"/>
                <w:szCs w:val="24"/>
              </w:rPr>
            </w:pPr>
            <w:r w:rsidRPr="005D3EF7">
              <w:rPr>
                <w:rFonts w:ascii="Times New Roman" w:eastAsia="Calibri" w:hAnsi="Times New Roman"/>
                <w:sz w:val="24"/>
                <w:szCs w:val="24"/>
              </w:rPr>
              <w:t>Закругление краёв измеряющей пластины (C) и измеряющего цилиндра (A) должно быть радиусом не более 0.5 мм.</w:t>
            </w:r>
          </w:p>
        </w:tc>
        <w:tc>
          <w:tcPr>
            <w:tcW w:w="570"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p>
        </w:tc>
        <w:tc>
          <w:tcPr>
            <w:tcW w:w="2675" w:type="dxa"/>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p>
        </w:tc>
      </w:tr>
    </w:tbl>
    <w:p w:rsidR="001A7BF0" w:rsidRPr="008069F0" w:rsidRDefault="001A7BF0" w:rsidP="002B0B77">
      <w:pPr>
        <w:spacing w:after="0" w:line="240" w:lineRule="auto"/>
        <w:rPr>
          <w:rFonts w:ascii="Times New Roman" w:eastAsia="Calibri" w:hAnsi="Times New Roman"/>
          <w:sz w:val="28"/>
          <w:szCs w:val="28"/>
        </w:rPr>
      </w:pPr>
    </w:p>
    <w:p w:rsidR="001A7BF0" w:rsidRPr="008069F0" w:rsidRDefault="001A7BF0" w:rsidP="002B0B77">
      <w:pPr>
        <w:numPr>
          <w:ilvl w:val="0"/>
          <w:numId w:val="2"/>
        </w:numPr>
        <w:spacing w:after="0" w:line="240" w:lineRule="auto"/>
        <w:ind w:left="0" w:firstLine="567"/>
        <w:jc w:val="both"/>
        <w:rPr>
          <w:rFonts w:ascii="Times New Roman" w:eastAsia="Calibri" w:hAnsi="Times New Roman"/>
          <w:sz w:val="28"/>
          <w:szCs w:val="28"/>
        </w:rPr>
      </w:pPr>
      <w:r w:rsidRPr="008069F0">
        <w:rPr>
          <w:rFonts w:ascii="Times New Roman" w:eastAsia="Calibri" w:hAnsi="Times New Roman"/>
          <w:sz w:val="28"/>
          <w:szCs w:val="28"/>
        </w:rPr>
        <w:t xml:space="preserve">Измерения жёсткости должны проводиться таким образом, чтобы изделие/материал находился в плоском положении, без растяжения </w:t>
      </w:r>
      <w:r w:rsidRPr="008069F0">
        <w:rPr>
          <w:rFonts w:ascii="Times New Roman" w:eastAsia="Calibri" w:hAnsi="Times New Roman"/>
          <w:sz w:val="28"/>
          <w:szCs w:val="28"/>
        </w:rPr>
        <w:tab/>
        <w:t xml:space="preserve">на измеряющем цилиндре </w:t>
      </w:r>
      <w:r w:rsidR="00E3454A">
        <w:rPr>
          <w:rFonts w:ascii="Times New Roman" w:eastAsia="Calibri" w:hAnsi="Times New Roman"/>
          <w:sz w:val="28"/>
          <w:szCs w:val="28"/>
        </w:rPr>
        <w:t>«</w:t>
      </w:r>
      <w:r w:rsidRPr="008069F0">
        <w:rPr>
          <w:rFonts w:ascii="Times New Roman" w:eastAsia="Calibri" w:hAnsi="Times New Roman"/>
          <w:sz w:val="28"/>
          <w:szCs w:val="28"/>
          <w:lang w:val="en-US"/>
        </w:rPr>
        <w:t>A</w:t>
      </w:r>
      <w:r w:rsidR="00E3454A">
        <w:rPr>
          <w:rFonts w:ascii="Times New Roman" w:eastAsia="Calibri" w:hAnsi="Times New Roman"/>
          <w:sz w:val="28"/>
          <w:szCs w:val="28"/>
        </w:rPr>
        <w:t>»</w:t>
      </w:r>
      <w:r w:rsidR="003D18FB">
        <w:rPr>
          <w:rFonts w:ascii="Times New Roman" w:eastAsia="Calibri" w:hAnsi="Times New Roman"/>
          <w:sz w:val="28"/>
          <w:szCs w:val="28"/>
        </w:rPr>
        <w:t>.</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1A7BF0" w:rsidP="002B0B77">
      <w:pPr>
        <w:numPr>
          <w:ilvl w:val="0"/>
          <w:numId w:val="2"/>
        </w:numPr>
        <w:spacing w:after="0" w:line="240" w:lineRule="auto"/>
        <w:ind w:left="0" w:firstLine="567"/>
        <w:jc w:val="both"/>
        <w:rPr>
          <w:rFonts w:ascii="Times New Roman" w:eastAsia="Calibri" w:hAnsi="Times New Roman"/>
          <w:sz w:val="28"/>
          <w:szCs w:val="28"/>
        </w:rPr>
      </w:pPr>
      <w:r w:rsidRPr="008069F0">
        <w:rPr>
          <w:rFonts w:ascii="Times New Roman" w:eastAsia="Calibri" w:hAnsi="Times New Roman"/>
          <w:sz w:val="28"/>
          <w:szCs w:val="28"/>
        </w:rPr>
        <w:t xml:space="preserve">Измеряющий груз </w:t>
      </w:r>
      <w:r w:rsidR="00E3454A">
        <w:rPr>
          <w:rFonts w:ascii="Times New Roman" w:eastAsia="Calibri" w:hAnsi="Times New Roman"/>
          <w:sz w:val="28"/>
          <w:szCs w:val="28"/>
        </w:rPr>
        <w:t>«</w:t>
      </w:r>
      <w:r w:rsidRPr="008069F0">
        <w:rPr>
          <w:rFonts w:ascii="Times New Roman" w:eastAsia="Calibri" w:hAnsi="Times New Roman"/>
          <w:sz w:val="28"/>
          <w:szCs w:val="28"/>
        </w:rPr>
        <w:t>B</w:t>
      </w:r>
      <w:r w:rsidR="00E3454A">
        <w:rPr>
          <w:rFonts w:ascii="Times New Roman" w:eastAsia="Calibri" w:hAnsi="Times New Roman"/>
          <w:sz w:val="28"/>
          <w:szCs w:val="28"/>
        </w:rPr>
        <w:t>»</w:t>
      </w:r>
      <w:r w:rsidRPr="008069F0">
        <w:rPr>
          <w:rFonts w:ascii="Times New Roman" w:eastAsia="Calibri" w:hAnsi="Times New Roman"/>
          <w:sz w:val="28"/>
          <w:szCs w:val="28"/>
        </w:rPr>
        <w:t xml:space="preserve"> воздействует на измеряющую пластину </w:t>
      </w:r>
      <w:r w:rsidR="00E3454A">
        <w:rPr>
          <w:rFonts w:ascii="Times New Roman" w:eastAsia="Calibri" w:hAnsi="Times New Roman"/>
          <w:sz w:val="28"/>
          <w:szCs w:val="28"/>
        </w:rPr>
        <w:t>«</w:t>
      </w:r>
      <w:r w:rsidRPr="008069F0">
        <w:rPr>
          <w:rFonts w:ascii="Times New Roman" w:eastAsia="Calibri" w:hAnsi="Times New Roman"/>
          <w:sz w:val="28"/>
          <w:szCs w:val="28"/>
        </w:rPr>
        <w:t>C</w:t>
      </w:r>
      <w:r w:rsidR="00E3454A">
        <w:rPr>
          <w:rFonts w:ascii="Times New Roman" w:eastAsia="Calibri" w:hAnsi="Times New Roman"/>
          <w:sz w:val="28"/>
          <w:szCs w:val="28"/>
        </w:rPr>
        <w:t>»</w:t>
      </w:r>
      <w:r w:rsidRPr="008069F0">
        <w:rPr>
          <w:rFonts w:ascii="Times New Roman" w:eastAsia="Calibri" w:hAnsi="Times New Roman"/>
          <w:sz w:val="28"/>
          <w:szCs w:val="28"/>
        </w:rPr>
        <w:t xml:space="preserve">, которая давит на изделие/материал на измеряющем цилиндре </w:t>
      </w:r>
      <w:r w:rsidR="00E3454A">
        <w:rPr>
          <w:rFonts w:ascii="Times New Roman" w:eastAsia="Calibri" w:hAnsi="Times New Roman"/>
          <w:sz w:val="28"/>
          <w:szCs w:val="28"/>
        </w:rPr>
        <w:t>«A»</w:t>
      </w:r>
      <w:r w:rsidRPr="008069F0">
        <w:rPr>
          <w:rFonts w:ascii="Times New Roman" w:eastAsia="Calibri" w:hAnsi="Times New Roman"/>
          <w:sz w:val="28"/>
          <w:szCs w:val="28"/>
        </w:rPr>
        <w:t>.</w:t>
      </w:r>
    </w:p>
    <w:p w:rsidR="001A7BF0" w:rsidRPr="008069F0" w:rsidRDefault="00B00825" w:rsidP="002B0B77">
      <w:pPr>
        <w:spacing w:line="240" w:lineRule="auto"/>
        <w:rPr>
          <w:rFonts w:ascii="Times New Roman" w:hAnsi="Times New Roman"/>
          <w:sz w:val="28"/>
          <w:szCs w:val="28"/>
        </w:rPr>
      </w:pPr>
      <w:r>
        <w:rPr>
          <w:noProof/>
        </w:rPr>
        <w:drawing>
          <wp:anchor distT="0" distB="0" distL="114300" distR="114300" simplePos="0" relativeHeight="251650048" behindDoc="1" locked="0" layoutInCell="1" allowOverlap="1" wp14:anchorId="4624499F" wp14:editId="79292EA0">
            <wp:simplePos x="0" y="0"/>
            <wp:positionH relativeFrom="column">
              <wp:posOffset>1408430</wp:posOffset>
            </wp:positionH>
            <wp:positionV relativeFrom="paragraph">
              <wp:posOffset>53340</wp:posOffset>
            </wp:positionV>
            <wp:extent cx="3506470" cy="2695575"/>
            <wp:effectExtent l="0" t="0" r="0" b="0"/>
            <wp:wrapNone/>
            <wp:docPr id="29"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6470" cy="2695575"/>
                    </a:xfrm>
                    <a:prstGeom prst="rect">
                      <a:avLst/>
                    </a:prstGeom>
                    <a:noFill/>
                    <a:ln>
                      <a:noFill/>
                    </a:ln>
                  </pic:spPr>
                </pic:pic>
              </a:graphicData>
            </a:graphic>
          </wp:anchor>
        </w:drawing>
      </w: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rPr>
          <w:rFonts w:ascii="Times New Roman" w:hAnsi="Times New Roman"/>
          <w:sz w:val="28"/>
          <w:szCs w:val="28"/>
        </w:rPr>
      </w:pPr>
    </w:p>
    <w:p w:rsidR="00EE3D28" w:rsidRDefault="00EE3D28" w:rsidP="002B0B77">
      <w:pPr>
        <w:spacing w:after="0" w:line="240" w:lineRule="auto"/>
        <w:ind w:left="1440" w:hanging="1298"/>
        <w:rPr>
          <w:rFonts w:ascii="Times New Roman" w:eastAsia="Calibri" w:hAnsi="Times New Roman"/>
          <w:b/>
          <w:sz w:val="28"/>
          <w:szCs w:val="28"/>
        </w:rPr>
      </w:pPr>
    </w:p>
    <w:p w:rsidR="00EE3D28" w:rsidRDefault="00EE3D28" w:rsidP="002B0B77">
      <w:pPr>
        <w:spacing w:after="0" w:line="240" w:lineRule="auto"/>
        <w:ind w:left="1440" w:hanging="1298"/>
        <w:rPr>
          <w:rFonts w:ascii="Times New Roman" w:eastAsia="Calibri" w:hAnsi="Times New Roman"/>
          <w:b/>
          <w:sz w:val="28"/>
          <w:szCs w:val="28"/>
        </w:rPr>
      </w:pPr>
    </w:p>
    <w:p w:rsidR="00E40955" w:rsidRDefault="00E40955" w:rsidP="002B0B77">
      <w:pPr>
        <w:spacing w:after="0" w:line="240" w:lineRule="auto"/>
        <w:ind w:left="1440" w:hanging="1298"/>
        <w:rPr>
          <w:rFonts w:ascii="Times New Roman" w:eastAsia="Calibri" w:hAnsi="Times New Roman"/>
          <w:b/>
          <w:sz w:val="28"/>
          <w:szCs w:val="28"/>
        </w:rPr>
      </w:pPr>
    </w:p>
    <w:p w:rsidR="001A7BF0" w:rsidRPr="008069F0" w:rsidRDefault="00AC48D5" w:rsidP="002B0B77">
      <w:pPr>
        <w:spacing w:after="0" w:line="240" w:lineRule="auto"/>
        <w:ind w:left="1440" w:hanging="1298"/>
        <w:rPr>
          <w:rFonts w:ascii="Times New Roman" w:eastAsia="Calibri" w:hAnsi="Times New Roman"/>
          <w:b/>
          <w:sz w:val="28"/>
          <w:szCs w:val="28"/>
        </w:rPr>
      </w:pPr>
      <w:r w:rsidRPr="008069F0">
        <w:rPr>
          <w:rFonts w:ascii="Times New Roman" w:eastAsia="Calibri" w:hAnsi="Times New Roman"/>
          <w:b/>
          <w:sz w:val="28"/>
          <w:szCs w:val="28"/>
        </w:rPr>
        <w:t xml:space="preserve">1.5.3 (6.5.3) </w:t>
      </w:r>
      <w:r w:rsidR="001A7BF0" w:rsidRPr="008069F0">
        <w:rPr>
          <w:rFonts w:ascii="Times New Roman" w:eastAsia="Calibri" w:hAnsi="Times New Roman"/>
          <w:b/>
          <w:sz w:val="28"/>
          <w:szCs w:val="28"/>
        </w:rPr>
        <w:t>Устройство для измерения гибкости подошвы ботинок</w:t>
      </w:r>
    </w:p>
    <w:p w:rsidR="001A7BF0" w:rsidRPr="008069F0" w:rsidRDefault="001A7BF0" w:rsidP="002B0B77">
      <w:pPr>
        <w:spacing w:after="0" w:line="240" w:lineRule="auto"/>
        <w:ind w:left="1440" w:hanging="1298"/>
        <w:rPr>
          <w:rFonts w:ascii="Times New Roman" w:eastAsia="Calibri" w:hAnsi="Times New Roman"/>
          <w:b/>
          <w:sz w:val="28"/>
          <w:szCs w:val="28"/>
        </w:rPr>
      </w:pPr>
    </w:p>
    <w:p w:rsidR="001A7BF0" w:rsidRPr="008069F0" w:rsidRDefault="001A7BF0" w:rsidP="002B0B77">
      <w:pPr>
        <w:autoSpaceDE w:val="0"/>
        <w:autoSpaceDN w:val="0"/>
        <w:adjustRightInd w:val="0"/>
        <w:spacing w:after="0" w:line="240" w:lineRule="auto"/>
        <w:ind w:left="1440" w:hanging="1298"/>
        <w:jc w:val="both"/>
        <w:rPr>
          <w:rFonts w:ascii="Times New Roman" w:eastAsia="Calibri" w:hAnsi="Times New Roman"/>
          <w:sz w:val="28"/>
          <w:szCs w:val="28"/>
        </w:rPr>
      </w:pPr>
      <w:r w:rsidRPr="008069F0">
        <w:rPr>
          <w:rFonts w:ascii="Times New Roman" w:eastAsia="Calibri" w:hAnsi="Times New Roman"/>
          <w:sz w:val="28"/>
          <w:szCs w:val="28"/>
        </w:rPr>
        <w:tab/>
        <w:t>Устройство, для измерения гибкости подошвы ботинок, должно обеспечивать точное измерение изгиба подошвы в градусах, под действием точно заданного увеличения нагрузки (Н/М)</w:t>
      </w:r>
    </w:p>
    <w:p w:rsidR="001A7BF0" w:rsidRPr="008069F0" w:rsidRDefault="001A7BF0" w:rsidP="002B0B77">
      <w:pPr>
        <w:autoSpaceDE w:val="0"/>
        <w:autoSpaceDN w:val="0"/>
        <w:adjustRightInd w:val="0"/>
        <w:spacing w:after="0" w:line="240" w:lineRule="auto"/>
        <w:ind w:left="1440" w:hanging="1298"/>
        <w:jc w:val="both"/>
        <w:rPr>
          <w:rFonts w:ascii="Times New Roman" w:eastAsia="Calibri" w:hAnsi="Times New Roman"/>
          <w:sz w:val="28"/>
          <w:szCs w:val="28"/>
        </w:rPr>
      </w:pPr>
    </w:p>
    <w:p w:rsidR="001A7BF0" w:rsidRPr="008069F0" w:rsidRDefault="00B00825" w:rsidP="002B0B77">
      <w:pPr>
        <w:spacing w:after="0" w:line="240" w:lineRule="auto"/>
        <w:ind w:left="1440" w:hanging="1298"/>
        <w:rPr>
          <w:rFonts w:ascii="Times New Roman" w:eastAsia="Calibri" w:hAnsi="Times New Roman"/>
          <w:sz w:val="28"/>
          <w:szCs w:val="28"/>
        </w:rPr>
      </w:pPr>
      <w:r>
        <w:rPr>
          <w:noProof/>
        </w:rPr>
        <w:drawing>
          <wp:anchor distT="0" distB="0" distL="114300" distR="114300" simplePos="0" relativeHeight="251651072" behindDoc="1" locked="0" layoutInCell="1" allowOverlap="1" wp14:anchorId="3BEEB679" wp14:editId="4FDB0DA8">
            <wp:simplePos x="0" y="0"/>
            <wp:positionH relativeFrom="column">
              <wp:posOffset>867410</wp:posOffset>
            </wp:positionH>
            <wp:positionV relativeFrom="paragraph">
              <wp:posOffset>110490</wp:posOffset>
            </wp:positionV>
            <wp:extent cx="5240020" cy="2596515"/>
            <wp:effectExtent l="0" t="0" r="0" b="0"/>
            <wp:wrapNone/>
            <wp:docPr id="28" name="Рисунок 32" descr="C:\Users\sport\Desktop\12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C:\Users\sport\Desktop\1234.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0020" cy="2596515"/>
                    </a:xfrm>
                    <a:prstGeom prst="rect">
                      <a:avLst/>
                    </a:prstGeom>
                    <a:noFill/>
                    <a:ln>
                      <a:noFill/>
                    </a:ln>
                  </pic:spPr>
                </pic:pic>
              </a:graphicData>
            </a:graphic>
          </wp:anchor>
        </w:drawing>
      </w:r>
      <w:r w:rsidR="001A7BF0" w:rsidRPr="008069F0">
        <w:rPr>
          <w:rFonts w:ascii="Times New Roman" w:eastAsia="Calibri" w:hAnsi="Times New Roman"/>
          <w:sz w:val="28"/>
          <w:szCs w:val="28"/>
        </w:rPr>
        <w:tab/>
      </w:r>
    </w:p>
    <w:p w:rsidR="001A7BF0" w:rsidRPr="008069F0" w:rsidRDefault="001A7BF0" w:rsidP="002B0B77">
      <w:pPr>
        <w:spacing w:after="0" w:line="240" w:lineRule="auto"/>
        <w:ind w:left="1440" w:hanging="1298"/>
        <w:rPr>
          <w:rFonts w:ascii="Times New Roman" w:eastAsia="Calibri" w:hAnsi="Times New Roman"/>
          <w:sz w:val="28"/>
          <w:szCs w:val="28"/>
        </w:rPr>
      </w:pPr>
    </w:p>
    <w:p w:rsidR="001A7BF0" w:rsidRPr="008069F0" w:rsidRDefault="001A7BF0" w:rsidP="002B0B77">
      <w:pPr>
        <w:spacing w:after="0" w:line="240" w:lineRule="auto"/>
        <w:ind w:left="1440" w:hanging="1298"/>
        <w:rPr>
          <w:rFonts w:ascii="Times New Roman" w:eastAsia="Calibri" w:hAnsi="Times New Roman"/>
          <w:sz w:val="28"/>
          <w:szCs w:val="28"/>
        </w:rPr>
      </w:pPr>
    </w:p>
    <w:p w:rsidR="001A7BF0" w:rsidRPr="008069F0" w:rsidRDefault="001A7BF0" w:rsidP="002B0B77">
      <w:pPr>
        <w:spacing w:after="0" w:line="240" w:lineRule="auto"/>
        <w:ind w:left="1440" w:hanging="1298"/>
        <w:rPr>
          <w:rFonts w:ascii="Times New Roman" w:eastAsia="Calibri" w:hAnsi="Times New Roman"/>
          <w:sz w:val="28"/>
          <w:szCs w:val="28"/>
        </w:rPr>
      </w:pPr>
    </w:p>
    <w:p w:rsidR="001A7BF0" w:rsidRPr="008069F0" w:rsidRDefault="001A7BF0" w:rsidP="002B0B77">
      <w:pPr>
        <w:spacing w:after="0" w:line="240" w:lineRule="auto"/>
        <w:ind w:left="1440" w:hanging="1298"/>
        <w:rPr>
          <w:rFonts w:ascii="Times New Roman" w:eastAsia="Calibri" w:hAnsi="Times New Roman"/>
          <w:sz w:val="28"/>
          <w:szCs w:val="28"/>
        </w:rPr>
      </w:pPr>
    </w:p>
    <w:p w:rsidR="001A7BF0" w:rsidRPr="008069F0" w:rsidRDefault="001A7BF0" w:rsidP="002B0B77">
      <w:pPr>
        <w:spacing w:after="0" w:line="240" w:lineRule="auto"/>
        <w:ind w:left="1440" w:hanging="1298"/>
        <w:rPr>
          <w:rFonts w:ascii="Times New Roman" w:eastAsia="Calibri" w:hAnsi="Times New Roman"/>
          <w:sz w:val="28"/>
          <w:szCs w:val="28"/>
        </w:rPr>
      </w:pPr>
    </w:p>
    <w:p w:rsidR="001A7BF0" w:rsidRPr="008069F0" w:rsidRDefault="001A7BF0" w:rsidP="002B0B77">
      <w:pPr>
        <w:spacing w:after="0" w:line="240" w:lineRule="auto"/>
        <w:ind w:left="1440" w:hanging="1298"/>
        <w:rPr>
          <w:rFonts w:ascii="Times New Roman" w:eastAsia="Calibri" w:hAnsi="Times New Roman"/>
          <w:sz w:val="28"/>
          <w:szCs w:val="28"/>
        </w:rPr>
      </w:pPr>
    </w:p>
    <w:p w:rsidR="001A7BF0" w:rsidRPr="008069F0" w:rsidRDefault="001A7BF0" w:rsidP="002B0B77">
      <w:pPr>
        <w:spacing w:after="0" w:line="240" w:lineRule="auto"/>
        <w:ind w:left="1440" w:hanging="1298"/>
        <w:rPr>
          <w:rFonts w:ascii="Times New Roman" w:eastAsia="Calibri" w:hAnsi="Times New Roman"/>
          <w:sz w:val="28"/>
          <w:szCs w:val="28"/>
        </w:rPr>
      </w:pPr>
    </w:p>
    <w:p w:rsidR="001A7BF0" w:rsidRPr="008069F0" w:rsidRDefault="001A7BF0" w:rsidP="002B0B77">
      <w:pPr>
        <w:spacing w:after="0" w:line="240" w:lineRule="auto"/>
        <w:ind w:left="1440" w:hanging="1298"/>
        <w:rPr>
          <w:rFonts w:ascii="Times New Roman" w:eastAsia="Calibri" w:hAnsi="Times New Roman"/>
          <w:sz w:val="28"/>
          <w:szCs w:val="28"/>
        </w:rPr>
      </w:pPr>
    </w:p>
    <w:p w:rsidR="00E40955" w:rsidRDefault="00E40955" w:rsidP="00D7033F">
      <w:pPr>
        <w:spacing w:after="0" w:line="240" w:lineRule="auto"/>
        <w:rPr>
          <w:rFonts w:ascii="Times New Roman" w:eastAsia="Calibri" w:hAnsi="Times New Roman"/>
          <w:sz w:val="28"/>
          <w:szCs w:val="28"/>
        </w:rPr>
      </w:pPr>
    </w:p>
    <w:p w:rsidR="00D7033F" w:rsidRDefault="00D7033F" w:rsidP="00D7033F">
      <w:pPr>
        <w:spacing w:after="0" w:line="240" w:lineRule="auto"/>
        <w:rPr>
          <w:rFonts w:ascii="Times New Roman" w:eastAsia="Calibri" w:hAnsi="Times New Roman"/>
          <w:b/>
          <w:sz w:val="28"/>
          <w:szCs w:val="28"/>
        </w:rPr>
      </w:pPr>
    </w:p>
    <w:p w:rsidR="00E40955" w:rsidRDefault="00E40955" w:rsidP="002B0B77">
      <w:pPr>
        <w:spacing w:after="0" w:line="240" w:lineRule="auto"/>
        <w:ind w:firstLine="567"/>
        <w:rPr>
          <w:rFonts w:ascii="Times New Roman" w:eastAsia="Calibri" w:hAnsi="Times New Roman"/>
          <w:b/>
          <w:sz w:val="28"/>
          <w:szCs w:val="28"/>
        </w:rPr>
      </w:pPr>
    </w:p>
    <w:p w:rsidR="00E12647" w:rsidRDefault="00E12647" w:rsidP="002B0B77">
      <w:pPr>
        <w:spacing w:after="0" w:line="240" w:lineRule="auto"/>
        <w:ind w:firstLine="567"/>
        <w:rPr>
          <w:rFonts w:ascii="Times New Roman" w:eastAsia="Calibri" w:hAnsi="Times New Roman"/>
          <w:b/>
          <w:sz w:val="28"/>
          <w:szCs w:val="28"/>
        </w:rPr>
      </w:pPr>
    </w:p>
    <w:p w:rsidR="00E12647" w:rsidRDefault="00E12647" w:rsidP="002B0B77">
      <w:pPr>
        <w:spacing w:after="0" w:line="240" w:lineRule="auto"/>
        <w:ind w:firstLine="567"/>
        <w:rPr>
          <w:rFonts w:ascii="Times New Roman" w:eastAsia="Calibri" w:hAnsi="Times New Roman"/>
          <w:b/>
          <w:sz w:val="28"/>
          <w:szCs w:val="28"/>
        </w:rPr>
      </w:pPr>
    </w:p>
    <w:p w:rsidR="00E12647" w:rsidRDefault="00E12647" w:rsidP="002B0B77">
      <w:pPr>
        <w:spacing w:after="0" w:line="240" w:lineRule="auto"/>
        <w:ind w:firstLine="567"/>
        <w:rPr>
          <w:rFonts w:ascii="Times New Roman" w:eastAsia="Calibri" w:hAnsi="Times New Roman"/>
          <w:b/>
          <w:sz w:val="28"/>
          <w:szCs w:val="28"/>
        </w:rPr>
      </w:pPr>
    </w:p>
    <w:p w:rsidR="00E12647" w:rsidRDefault="00E12647" w:rsidP="002B0B77">
      <w:pPr>
        <w:spacing w:after="0" w:line="240" w:lineRule="auto"/>
        <w:ind w:firstLine="567"/>
        <w:rPr>
          <w:rFonts w:ascii="Times New Roman" w:eastAsia="Calibri" w:hAnsi="Times New Roman"/>
          <w:b/>
          <w:sz w:val="28"/>
          <w:szCs w:val="28"/>
        </w:rPr>
      </w:pPr>
    </w:p>
    <w:p w:rsidR="00E12647" w:rsidRDefault="00E12647" w:rsidP="002B0B77">
      <w:pPr>
        <w:spacing w:after="0" w:line="240" w:lineRule="auto"/>
        <w:ind w:firstLine="567"/>
        <w:rPr>
          <w:rFonts w:ascii="Times New Roman" w:eastAsia="Calibri" w:hAnsi="Times New Roman"/>
          <w:b/>
          <w:sz w:val="28"/>
          <w:szCs w:val="28"/>
        </w:rPr>
      </w:pPr>
    </w:p>
    <w:p w:rsidR="001A7BF0" w:rsidRPr="008069F0" w:rsidRDefault="00AC48D5" w:rsidP="002B0B77">
      <w:pPr>
        <w:spacing w:after="0" w:line="240" w:lineRule="auto"/>
        <w:ind w:firstLine="567"/>
        <w:rPr>
          <w:rFonts w:ascii="Times New Roman" w:eastAsia="Calibri" w:hAnsi="Times New Roman"/>
          <w:b/>
          <w:sz w:val="28"/>
          <w:szCs w:val="28"/>
        </w:rPr>
      </w:pPr>
      <w:r w:rsidRPr="008069F0">
        <w:rPr>
          <w:rFonts w:ascii="Times New Roman" w:eastAsia="Calibri" w:hAnsi="Times New Roman"/>
          <w:b/>
          <w:sz w:val="28"/>
          <w:szCs w:val="28"/>
        </w:rPr>
        <w:lastRenderedPageBreak/>
        <w:t>1.6 (</w:t>
      </w:r>
      <w:r w:rsidR="001A7BF0" w:rsidRPr="008069F0">
        <w:rPr>
          <w:rFonts w:ascii="Times New Roman" w:eastAsia="Calibri" w:hAnsi="Times New Roman"/>
          <w:b/>
          <w:sz w:val="28"/>
          <w:szCs w:val="28"/>
        </w:rPr>
        <w:t>6.6</w:t>
      </w:r>
      <w:r w:rsidRPr="008069F0">
        <w:rPr>
          <w:rFonts w:ascii="Times New Roman" w:eastAsia="Calibri" w:hAnsi="Times New Roman"/>
          <w:b/>
          <w:sz w:val="28"/>
          <w:szCs w:val="28"/>
        </w:rPr>
        <w:t xml:space="preserve">) </w:t>
      </w:r>
      <w:r w:rsidR="00710E42">
        <w:rPr>
          <w:rFonts w:ascii="Times New Roman" w:eastAsia="Calibri" w:hAnsi="Times New Roman"/>
          <w:b/>
          <w:sz w:val="28"/>
          <w:szCs w:val="28"/>
        </w:rPr>
        <w:t>ПРОВЕДЕНИЕ СОРЕВНОВАНИЙ</w:t>
      </w:r>
    </w:p>
    <w:p w:rsidR="001A7BF0" w:rsidRPr="008069F0" w:rsidRDefault="001A7BF0" w:rsidP="002B0B77">
      <w:pPr>
        <w:spacing w:after="0" w:line="240" w:lineRule="auto"/>
        <w:ind w:firstLine="567"/>
        <w:rPr>
          <w:rFonts w:ascii="Times New Roman" w:eastAsia="Calibri" w:hAnsi="Times New Roman"/>
          <w:b/>
          <w:sz w:val="28"/>
          <w:szCs w:val="28"/>
        </w:rPr>
      </w:pPr>
    </w:p>
    <w:p w:rsidR="001A7BF0" w:rsidRPr="008069F0" w:rsidRDefault="00AC48D5" w:rsidP="002B0B77">
      <w:pPr>
        <w:spacing w:after="0" w:line="240" w:lineRule="auto"/>
        <w:ind w:firstLine="567"/>
        <w:rPr>
          <w:rFonts w:ascii="Times New Roman" w:eastAsia="Calibri" w:hAnsi="Times New Roman"/>
          <w:b/>
          <w:sz w:val="28"/>
          <w:szCs w:val="28"/>
        </w:rPr>
      </w:pPr>
      <w:r w:rsidRPr="008069F0">
        <w:rPr>
          <w:rFonts w:ascii="Times New Roman" w:eastAsia="Calibri" w:hAnsi="Times New Roman"/>
          <w:b/>
          <w:sz w:val="28"/>
          <w:szCs w:val="28"/>
        </w:rPr>
        <w:t>1.6.1 (</w:t>
      </w:r>
      <w:r w:rsidR="001A7BF0" w:rsidRPr="008069F0">
        <w:rPr>
          <w:rFonts w:ascii="Times New Roman" w:eastAsia="Calibri" w:hAnsi="Times New Roman"/>
          <w:b/>
          <w:sz w:val="28"/>
          <w:szCs w:val="28"/>
        </w:rPr>
        <w:t>6.6.1</w:t>
      </w:r>
      <w:r w:rsidRPr="008069F0">
        <w:rPr>
          <w:rFonts w:ascii="Times New Roman" w:eastAsia="Calibri" w:hAnsi="Times New Roman"/>
          <w:b/>
          <w:sz w:val="28"/>
          <w:szCs w:val="28"/>
        </w:rPr>
        <w:t xml:space="preserve">) </w:t>
      </w:r>
      <w:r w:rsidR="001A7BF0" w:rsidRPr="008069F0">
        <w:rPr>
          <w:rFonts w:ascii="Times New Roman" w:eastAsia="Calibri" w:hAnsi="Times New Roman"/>
          <w:b/>
          <w:sz w:val="28"/>
          <w:szCs w:val="28"/>
        </w:rPr>
        <w:t>Программа и расписание соревнований</w:t>
      </w:r>
    </w:p>
    <w:p w:rsidR="001A7BF0" w:rsidRPr="008069F0" w:rsidRDefault="001A7BF0" w:rsidP="002B0B77">
      <w:pPr>
        <w:spacing w:after="0" w:line="240" w:lineRule="auto"/>
        <w:ind w:firstLine="567"/>
        <w:rPr>
          <w:rFonts w:ascii="Times New Roman" w:eastAsia="Calibri" w:hAnsi="Times New Roman"/>
          <w:b/>
          <w:sz w:val="28"/>
          <w:szCs w:val="28"/>
        </w:rPr>
      </w:pPr>
    </w:p>
    <w:p w:rsidR="001A7BF0" w:rsidRPr="008069F0" w:rsidRDefault="001A7BF0" w:rsidP="002B0B77">
      <w:pPr>
        <w:spacing w:after="0" w:line="240" w:lineRule="auto"/>
        <w:ind w:firstLine="567"/>
        <w:jc w:val="both"/>
        <w:rPr>
          <w:rFonts w:ascii="Times New Roman" w:hAnsi="Times New Roman"/>
          <w:sz w:val="28"/>
          <w:szCs w:val="28"/>
        </w:rPr>
      </w:pPr>
      <w:r w:rsidRPr="008069F0">
        <w:rPr>
          <w:rFonts w:ascii="Times New Roman" w:eastAsia="Calibri" w:hAnsi="Times New Roman"/>
          <w:sz w:val="28"/>
          <w:szCs w:val="28"/>
        </w:rPr>
        <w:tab/>
        <w:t>Проведение Соревнований, должно осуществляться в соответствии с данными Правилами.</w:t>
      </w:r>
    </w:p>
    <w:p w:rsidR="001A7BF0" w:rsidRPr="008069F0" w:rsidRDefault="001A7BF0" w:rsidP="002B0B77">
      <w:pPr>
        <w:spacing w:line="240" w:lineRule="auto"/>
        <w:ind w:firstLine="567"/>
        <w:rPr>
          <w:rFonts w:ascii="Times New Roman" w:hAnsi="Times New Roman"/>
          <w:sz w:val="28"/>
          <w:szCs w:val="28"/>
        </w:rPr>
      </w:pPr>
    </w:p>
    <w:p w:rsidR="00E3454A" w:rsidRDefault="00AC48D5"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 xml:space="preserve">1.6.1.1 (6.6.1.1) </w:t>
      </w:r>
      <w:r w:rsidR="001A7BF0" w:rsidRPr="008069F0">
        <w:rPr>
          <w:rFonts w:ascii="Times New Roman" w:eastAsia="Calibri" w:hAnsi="Times New Roman"/>
          <w:b/>
          <w:sz w:val="28"/>
          <w:szCs w:val="28"/>
        </w:rPr>
        <w:t>Предварительный календарь</w:t>
      </w: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 xml:space="preserve">Организация, проводящая соревнование, публикует </w:t>
      </w:r>
      <w:r w:rsidR="00681258" w:rsidRPr="008069F0">
        <w:rPr>
          <w:rFonts w:ascii="Times New Roman" w:eastAsia="Calibri" w:hAnsi="Times New Roman"/>
          <w:sz w:val="28"/>
          <w:szCs w:val="28"/>
        </w:rPr>
        <w:t>П</w:t>
      </w:r>
      <w:r w:rsidRPr="008069F0">
        <w:rPr>
          <w:rFonts w:ascii="Times New Roman" w:eastAsia="Calibri" w:hAnsi="Times New Roman"/>
          <w:sz w:val="28"/>
          <w:szCs w:val="28"/>
        </w:rPr>
        <w:t>редварительный календарь за 30 дней до начала соревнований</w:t>
      </w:r>
    </w:p>
    <w:p w:rsidR="001A7BF0" w:rsidRPr="008069F0" w:rsidRDefault="001A7BF0" w:rsidP="002B0B77">
      <w:pPr>
        <w:spacing w:after="0" w:line="240" w:lineRule="auto"/>
        <w:ind w:firstLine="567"/>
        <w:jc w:val="both"/>
        <w:rPr>
          <w:rFonts w:ascii="Times New Roman" w:eastAsia="Calibri" w:hAnsi="Times New Roman"/>
          <w:strike/>
          <w:sz w:val="28"/>
          <w:szCs w:val="28"/>
        </w:rPr>
      </w:pPr>
    </w:p>
    <w:p w:rsidR="001A7BF0" w:rsidRPr="008069F0" w:rsidRDefault="00AC48D5"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1.6.1.2 (6.6.1.2) </w:t>
      </w:r>
      <w:r w:rsidR="001A7BF0" w:rsidRPr="008069F0">
        <w:rPr>
          <w:rFonts w:ascii="Times New Roman" w:eastAsia="Calibri" w:hAnsi="Times New Roman"/>
          <w:b/>
          <w:sz w:val="28"/>
          <w:szCs w:val="28"/>
        </w:rPr>
        <w:t xml:space="preserve">Календарь соревнований. </w:t>
      </w:r>
      <w:r w:rsidR="001A7BF0" w:rsidRPr="008069F0">
        <w:rPr>
          <w:rFonts w:ascii="Times New Roman" w:eastAsia="Calibri" w:hAnsi="Times New Roman"/>
          <w:sz w:val="28"/>
          <w:szCs w:val="28"/>
        </w:rPr>
        <w:t>Календарь соревнований публикуется по окончании работы комиссии</w:t>
      </w:r>
      <w:r w:rsidR="00875286">
        <w:rPr>
          <w:rFonts w:ascii="Times New Roman" w:eastAsia="Calibri" w:hAnsi="Times New Roman"/>
          <w:sz w:val="28"/>
          <w:szCs w:val="28"/>
        </w:rPr>
        <w:t xml:space="preserve"> по допуску</w:t>
      </w:r>
      <w:r w:rsidR="001A7BF0" w:rsidRPr="008069F0">
        <w:rPr>
          <w:rFonts w:ascii="Times New Roman" w:eastAsia="Calibri" w:hAnsi="Times New Roman"/>
          <w:sz w:val="28"/>
          <w:szCs w:val="28"/>
        </w:rPr>
        <w:t>. Календарь должен содержать:  дату и время начала упражнений, количество и время начала</w:t>
      </w:r>
      <w:r w:rsidR="0067561A">
        <w:rPr>
          <w:rFonts w:ascii="Times New Roman" w:eastAsia="Calibri" w:hAnsi="Times New Roman"/>
          <w:sz w:val="28"/>
          <w:szCs w:val="28"/>
        </w:rPr>
        <w:t xml:space="preserve"> </w:t>
      </w:r>
      <w:r w:rsidR="001A7BF0" w:rsidRPr="008069F0">
        <w:rPr>
          <w:rFonts w:ascii="Times New Roman" w:eastAsia="Calibri" w:hAnsi="Times New Roman"/>
          <w:sz w:val="28"/>
          <w:szCs w:val="28"/>
        </w:rPr>
        <w:t>смен, время финалов, информацию о награждении.</w:t>
      </w:r>
    </w:p>
    <w:p w:rsidR="001A7BF0" w:rsidRPr="008069F0" w:rsidRDefault="001A7BF0" w:rsidP="002B0B77">
      <w:pPr>
        <w:spacing w:after="0" w:line="240" w:lineRule="auto"/>
        <w:ind w:firstLine="567"/>
        <w:jc w:val="both"/>
        <w:rPr>
          <w:rFonts w:ascii="Times New Roman" w:eastAsia="Calibri" w:hAnsi="Times New Roman"/>
          <w:strike/>
          <w:sz w:val="28"/>
          <w:szCs w:val="28"/>
        </w:rPr>
      </w:pPr>
    </w:p>
    <w:p w:rsidR="001A7BF0" w:rsidRPr="008069F0" w:rsidRDefault="00AC48D5"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1.6.1.3 (6.6.1.3) </w:t>
      </w:r>
      <w:r w:rsidR="001A7BF0" w:rsidRPr="008069F0">
        <w:rPr>
          <w:rFonts w:ascii="Times New Roman" w:eastAsia="Calibri" w:hAnsi="Times New Roman"/>
          <w:b/>
          <w:sz w:val="28"/>
          <w:szCs w:val="28"/>
        </w:rPr>
        <w:t xml:space="preserve">Количество участников и ограничения. </w:t>
      </w:r>
      <w:r w:rsidR="001A7BF0" w:rsidRPr="008069F0">
        <w:rPr>
          <w:rFonts w:ascii="Times New Roman" w:eastAsia="Calibri" w:hAnsi="Times New Roman"/>
          <w:sz w:val="28"/>
          <w:szCs w:val="28"/>
        </w:rPr>
        <w:t>Организационный комитет вправе ограничить количество, возраст и состав участников,  указав ограничения в Положении о соревновании и в Регламенте соревнований.</w:t>
      </w:r>
    </w:p>
    <w:p w:rsidR="001A7BF0" w:rsidRPr="008069F0" w:rsidRDefault="001A7BF0" w:rsidP="002B0B77">
      <w:pPr>
        <w:spacing w:after="0" w:line="240" w:lineRule="auto"/>
        <w:ind w:firstLine="567"/>
        <w:jc w:val="both"/>
        <w:rPr>
          <w:rFonts w:ascii="Times New Roman" w:eastAsia="Calibri" w:hAnsi="Times New Roman"/>
          <w:strike/>
          <w:sz w:val="28"/>
          <w:szCs w:val="28"/>
        </w:rPr>
      </w:pPr>
    </w:p>
    <w:p w:rsidR="001A7BF0" w:rsidRPr="008069F0" w:rsidRDefault="00AC48D5"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1.6.1.4 (6.6.1.4) </w:t>
      </w:r>
      <w:r w:rsidR="001A7BF0" w:rsidRPr="008069F0">
        <w:rPr>
          <w:rFonts w:ascii="Times New Roman" w:eastAsia="Calibri" w:hAnsi="Times New Roman"/>
          <w:b/>
          <w:sz w:val="28"/>
          <w:szCs w:val="28"/>
        </w:rPr>
        <w:t xml:space="preserve">Максимальное количество участников. </w:t>
      </w:r>
      <w:r w:rsidR="001A7BF0" w:rsidRPr="008069F0">
        <w:rPr>
          <w:rFonts w:ascii="Times New Roman" w:eastAsia="Calibri" w:hAnsi="Times New Roman"/>
          <w:sz w:val="28"/>
          <w:szCs w:val="28"/>
        </w:rPr>
        <w:t xml:space="preserve">Организационный Комитет и Технический делегат, могут установить </w:t>
      </w:r>
      <w:r w:rsidR="001A7BF0" w:rsidRPr="008069F0">
        <w:rPr>
          <w:rFonts w:ascii="Times New Roman" w:eastAsia="Calibri" w:hAnsi="Times New Roman"/>
          <w:b/>
          <w:sz w:val="28"/>
          <w:szCs w:val="28"/>
        </w:rPr>
        <w:t>Максимальное количество участников</w:t>
      </w:r>
      <w:r w:rsidR="001A7BF0" w:rsidRPr="008069F0">
        <w:rPr>
          <w:rFonts w:ascii="Times New Roman" w:eastAsia="Calibri" w:hAnsi="Times New Roman"/>
          <w:sz w:val="28"/>
          <w:szCs w:val="28"/>
        </w:rPr>
        <w:t xml:space="preserve"> (пропускная способность тиров), для каждо</w:t>
      </w:r>
      <w:r w:rsidR="00681258" w:rsidRPr="008069F0">
        <w:rPr>
          <w:rFonts w:ascii="Times New Roman" w:eastAsia="Calibri" w:hAnsi="Times New Roman"/>
          <w:sz w:val="28"/>
          <w:szCs w:val="28"/>
        </w:rPr>
        <w:t>й</w:t>
      </w:r>
      <w:r w:rsidR="0067561A">
        <w:rPr>
          <w:rFonts w:ascii="Times New Roman" w:eastAsia="Calibri" w:hAnsi="Times New Roman"/>
          <w:sz w:val="28"/>
          <w:szCs w:val="28"/>
        </w:rPr>
        <w:t xml:space="preserve"> </w:t>
      </w:r>
      <w:r w:rsidR="00681258" w:rsidRPr="008069F0">
        <w:rPr>
          <w:rFonts w:ascii="Times New Roman" w:eastAsia="Calibri" w:hAnsi="Times New Roman"/>
          <w:sz w:val="28"/>
          <w:szCs w:val="28"/>
        </w:rPr>
        <w:t>дисциплины</w:t>
      </w:r>
      <w:r w:rsidR="001A7BF0" w:rsidRPr="008069F0">
        <w:rPr>
          <w:rFonts w:ascii="Times New Roman" w:eastAsia="Calibri" w:hAnsi="Times New Roman"/>
          <w:sz w:val="28"/>
          <w:szCs w:val="28"/>
        </w:rPr>
        <w:t xml:space="preserve"> в программе соревнования. Последние заявки, в которых количество спортсменов, указанные в ней, превышают максимальное количество участников </w:t>
      </w:r>
      <w:r w:rsidR="00681258" w:rsidRPr="008069F0">
        <w:rPr>
          <w:rFonts w:ascii="Times New Roman" w:eastAsia="Calibri" w:hAnsi="Times New Roman"/>
          <w:sz w:val="28"/>
          <w:szCs w:val="28"/>
        </w:rPr>
        <w:t>в дисциплине</w:t>
      </w:r>
      <w:r w:rsidR="001A7BF0" w:rsidRPr="008069F0">
        <w:rPr>
          <w:rFonts w:ascii="Times New Roman" w:eastAsia="Calibri" w:hAnsi="Times New Roman"/>
          <w:sz w:val="28"/>
          <w:szCs w:val="28"/>
        </w:rPr>
        <w:t xml:space="preserve">, должны быть поставлены на лист ожидания. Они могут быть допущены, только при появлении свободных мест после окончания времени подачи заявок. </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AC48D5"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1.6.2 (6.6.2) </w:t>
      </w:r>
      <w:r w:rsidR="001A7BF0" w:rsidRPr="008069F0">
        <w:rPr>
          <w:rFonts w:ascii="Times New Roman" w:eastAsia="Calibri" w:hAnsi="Times New Roman"/>
          <w:b/>
          <w:sz w:val="28"/>
          <w:szCs w:val="28"/>
        </w:rPr>
        <w:t>Техническое совещание с представителями</w:t>
      </w: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 xml:space="preserve">Техническое совещание с представителями, проводимое Главным судьей, Главным секретарем соревнований и Техническим делегатом, должно состояться по окончании работы комиссии </w:t>
      </w:r>
      <w:r w:rsidR="00875286">
        <w:rPr>
          <w:rFonts w:ascii="Times New Roman" w:eastAsia="Calibri" w:hAnsi="Times New Roman"/>
          <w:sz w:val="28"/>
          <w:szCs w:val="28"/>
        </w:rPr>
        <w:t>по допуску</w:t>
      </w:r>
      <w:r w:rsidRPr="008069F0">
        <w:rPr>
          <w:rFonts w:ascii="Times New Roman" w:eastAsia="Calibri" w:hAnsi="Times New Roman"/>
          <w:sz w:val="28"/>
          <w:szCs w:val="28"/>
        </w:rPr>
        <w:t xml:space="preserve"> для информирования руководителей команд о деталях соревнований и любых изменениях в расписании. </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AC48D5"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1.6.3 (6.6.3) </w:t>
      </w:r>
      <w:r w:rsidR="001A7BF0" w:rsidRPr="008069F0">
        <w:rPr>
          <w:rFonts w:ascii="Times New Roman" w:eastAsia="Calibri" w:hAnsi="Times New Roman"/>
          <w:b/>
          <w:sz w:val="28"/>
          <w:szCs w:val="28"/>
        </w:rPr>
        <w:t>Тренировка</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AC48D5"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1.6.3.1 (6.6.3.1) </w:t>
      </w:r>
      <w:r w:rsidR="001A7BF0" w:rsidRPr="008069F0">
        <w:rPr>
          <w:rFonts w:ascii="Times New Roman" w:eastAsia="Calibri" w:hAnsi="Times New Roman"/>
          <w:b/>
          <w:sz w:val="28"/>
          <w:szCs w:val="28"/>
        </w:rPr>
        <w:t>Официальная тренировка</w:t>
      </w:r>
      <w:r w:rsidR="001A7BF0" w:rsidRPr="008069F0">
        <w:rPr>
          <w:rFonts w:ascii="Times New Roman" w:eastAsia="Calibri" w:hAnsi="Times New Roman"/>
          <w:sz w:val="28"/>
          <w:szCs w:val="28"/>
        </w:rPr>
        <w:t>. На соревнованиях должен быть запланирован целый день для Официальных тренировок. Этот день включается в расписание после официального Дня приезда.</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AC48D5"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1.6.3.2 (6.6.3.2) </w:t>
      </w:r>
      <w:r w:rsidR="001A7BF0" w:rsidRPr="008069F0">
        <w:rPr>
          <w:rFonts w:ascii="Times New Roman" w:eastAsia="Calibri" w:hAnsi="Times New Roman"/>
          <w:b/>
          <w:sz w:val="28"/>
          <w:szCs w:val="28"/>
        </w:rPr>
        <w:t>Предстартовая тренировка (PET).</w:t>
      </w:r>
      <w:r w:rsidR="001A7BF0" w:rsidRPr="008069F0">
        <w:rPr>
          <w:rFonts w:ascii="Times New Roman" w:eastAsia="Calibri" w:hAnsi="Times New Roman"/>
          <w:sz w:val="28"/>
          <w:szCs w:val="28"/>
        </w:rPr>
        <w:t xml:space="preserve"> Предстартовая тренировка должна быть организована для каждого упражнения программы за день до дня выполнения отбора или квалификации в этих </w:t>
      </w:r>
      <w:r w:rsidR="00681258" w:rsidRPr="008069F0">
        <w:rPr>
          <w:rFonts w:ascii="Times New Roman" w:eastAsia="Calibri" w:hAnsi="Times New Roman"/>
          <w:sz w:val="28"/>
          <w:szCs w:val="28"/>
        </w:rPr>
        <w:t>дисциплинах</w:t>
      </w:r>
      <w:r w:rsidR="001A7BF0" w:rsidRPr="008069F0">
        <w:rPr>
          <w:rFonts w:ascii="Times New Roman" w:eastAsia="Calibri" w:hAnsi="Times New Roman"/>
          <w:sz w:val="28"/>
          <w:szCs w:val="28"/>
        </w:rPr>
        <w:t xml:space="preserve">. В </w:t>
      </w:r>
      <w:r w:rsidR="00681258" w:rsidRPr="008069F0">
        <w:rPr>
          <w:rFonts w:ascii="Times New Roman" w:eastAsia="Calibri" w:hAnsi="Times New Roman"/>
          <w:sz w:val="28"/>
          <w:szCs w:val="28"/>
        </w:rPr>
        <w:t xml:space="preserve">дисциплинах </w:t>
      </w:r>
      <w:r w:rsidR="001A7BF0" w:rsidRPr="008069F0">
        <w:rPr>
          <w:rFonts w:ascii="Times New Roman" w:eastAsia="Calibri" w:hAnsi="Times New Roman"/>
          <w:sz w:val="28"/>
          <w:szCs w:val="28"/>
        </w:rPr>
        <w:t xml:space="preserve">по Винтовке, Пистолету и Движущейся мишени каждому спортсмену, за день до </w:t>
      </w:r>
      <w:r w:rsidR="001A7BF0" w:rsidRPr="008069F0">
        <w:rPr>
          <w:rFonts w:ascii="Times New Roman" w:eastAsia="Calibri" w:hAnsi="Times New Roman"/>
          <w:sz w:val="28"/>
          <w:szCs w:val="28"/>
        </w:rPr>
        <w:lastRenderedPageBreak/>
        <w:t xml:space="preserve">соревнований в этом </w:t>
      </w:r>
      <w:r w:rsidR="00681258" w:rsidRPr="008069F0">
        <w:rPr>
          <w:rFonts w:ascii="Times New Roman" w:eastAsia="Calibri" w:hAnsi="Times New Roman"/>
          <w:sz w:val="28"/>
          <w:szCs w:val="28"/>
        </w:rPr>
        <w:t>дисциплине</w:t>
      </w:r>
      <w:r w:rsidR="001A7BF0" w:rsidRPr="008069F0">
        <w:rPr>
          <w:rFonts w:ascii="Times New Roman" w:eastAsia="Calibri" w:hAnsi="Times New Roman"/>
          <w:sz w:val="28"/>
          <w:szCs w:val="28"/>
        </w:rPr>
        <w:t>, должна быть предоставлена возможность потренироваться на своем стрелковом месте, минимум 40 минут на смену (6 серий на смену в Скоростном пистолете, 15 минут для стрелка по Движущейся мишени). В исключительных случаях, по решению Главной судейской коллегии и по согласованию с Техническим Делегатом, Предстартовая тренировка может быть отменена по решению Главной судейской коллегии.</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AC48D5"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1.6.3.3 (6.6.3.3) </w:t>
      </w:r>
      <w:r w:rsidR="001A7BF0" w:rsidRPr="008069F0">
        <w:rPr>
          <w:rFonts w:ascii="Times New Roman" w:eastAsia="Calibri" w:hAnsi="Times New Roman"/>
          <w:b/>
          <w:sz w:val="28"/>
          <w:szCs w:val="28"/>
        </w:rPr>
        <w:t>Неофициальная Тренировка.</w:t>
      </w:r>
      <w:r w:rsidR="001A7BF0" w:rsidRPr="008069F0">
        <w:rPr>
          <w:rFonts w:ascii="Times New Roman" w:eastAsia="Calibri" w:hAnsi="Times New Roman"/>
          <w:sz w:val="28"/>
          <w:szCs w:val="28"/>
        </w:rPr>
        <w:t xml:space="preserve"> В дополнение к Официальной Тренировке и запланированной Предстартовой Тренировке спортсменам, если позволяют условия стрельбища, может быть предоставлена дополнительная Неофициальная Тренировка. </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AC48D5"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1.6.4 (</w:t>
      </w:r>
      <w:r w:rsidR="001A7BF0" w:rsidRPr="008069F0">
        <w:rPr>
          <w:rFonts w:ascii="Times New Roman" w:eastAsia="Calibri" w:hAnsi="Times New Roman"/>
          <w:b/>
          <w:sz w:val="28"/>
          <w:szCs w:val="28"/>
        </w:rPr>
        <w:t>6.6.4</w:t>
      </w:r>
      <w:r w:rsidRPr="008069F0">
        <w:rPr>
          <w:rFonts w:ascii="Times New Roman" w:eastAsia="Calibri" w:hAnsi="Times New Roman"/>
          <w:b/>
          <w:sz w:val="28"/>
          <w:szCs w:val="28"/>
        </w:rPr>
        <w:t xml:space="preserve">) </w:t>
      </w:r>
      <w:r w:rsidR="001A7BF0" w:rsidRPr="008069F0">
        <w:rPr>
          <w:rFonts w:ascii="Times New Roman" w:eastAsia="Calibri" w:hAnsi="Times New Roman"/>
          <w:b/>
          <w:sz w:val="28"/>
          <w:szCs w:val="28"/>
        </w:rPr>
        <w:t>Заявки и подтверждение Заявки</w:t>
      </w: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r>
    </w:p>
    <w:p w:rsidR="001A7BF0" w:rsidRPr="008069F0" w:rsidRDefault="001A7BF0"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а) Предварительные заявки направляются в организацию, проводящую соревнование, за 30 и более дней до дня начала соревнований.</w:t>
      </w:r>
    </w:p>
    <w:p w:rsidR="001A7B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Окончательные заявки подаются в комиссию </w:t>
      </w:r>
      <w:r w:rsidR="00875286">
        <w:rPr>
          <w:rFonts w:ascii="Times New Roman" w:eastAsia="Calibri" w:hAnsi="Times New Roman"/>
          <w:sz w:val="28"/>
          <w:szCs w:val="28"/>
        </w:rPr>
        <w:t>по допуску</w:t>
      </w:r>
      <w:r w:rsidR="0067561A">
        <w:rPr>
          <w:rFonts w:ascii="Times New Roman" w:eastAsia="Calibri" w:hAnsi="Times New Roman"/>
          <w:sz w:val="28"/>
          <w:szCs w:val="28"/>
        </w:rPr>
        <w:t xml:space="preserve"> </w:t>
      </w:r>
      <w:r w:rsidR="001A7BF0" w:rsidRPr="008069F0">
        <w:rPr>
          <w:rFonts w:ascii="Times New Roman" w:eastAsia="Arial" w:hAnsi="Times New Roman"/>
          <w:bCs/>
          <w:sz w:val="28"/>
          <w:szCs w:val="28"/>
          <w:shd w:val="clear" w:color="auto" w:fill="FFFFFF"/>
          <w:lang w:bidi="en-US"/>
        </w:rPr>
        <w:t>в дни её работы.</w:t>
      </w:r>
    </w:p>
    <w:p w:rsidR="00875286" w:rsidRPr="00875286" w:rsidRDefault="00875286" w:rsidP="00875286">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75286">
        <w:rPr>
          <w:rFonts w:ascii="Times New Roman" w:eastAsia="Arial" w:hAnsi="Times New Roman"/>
          <w:bCs/>
          <w:sz w:val="28"/>
          <w:szCs w:val="28"/>
          <w:shd w:val="clear" w:color="auto" w:fill="FFFFFF"/>
          <w:lang w:bidi="en-US"/>
        </w:rPr>
        <w:t>в) Состав команды от субъекта Российской Федерации для участия в одном упражнении - три человека. Количество команд, допускаемых от сборной одного субъекта Российской Федерации на участие в одном упражнении на лично-командных соревнованиях – одна команда.</w:t>
      </w:r>
    </w:p>
    <w:p w:rsidR="00875286" w:rsidRPr="00875286" w:rsidRDefault="00875286" w:rsidP="00875286">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75286">
        <w:rPr>
          <w:rFonts w:ascii="Times New Roman" w:eastAsia="Arial" w:hAnsi="Times New Roman"/>
          <w:bCs/>
          <w:sz w:val="28"/>
          <w:szCs w:val="28"/>
          <w:shd w:val="clear" w:color="auto" w:fill="FFFFFF"/>
          <w:lang w:bidi="en-US"/>
        </w:rPr>
        <w:t>г) От субъекта Российской Федерации для участия в одной спортивной дисциплине на командных соревнованиях допускается две команды. В зачет учитывается лучший результ</w:t>
      </w:r>
      <w:r>
        <w:rPr>
          <w:rFonts w:ascii="Times New Roman" w:eastAsia="Arial" w:hAnsi="Times New Roman"/>
          <w:bCs/>
          <w:sz w:val="28"/>
          <w:szCs w:val="28"/>
          <w:shd w:val="clear" w:color="auto" w:fill="FFFFFF"/>
          <w:lang w:bidi="en-US"/>
        </w:rPr>
        <w:t>ат, показанной одной командой.</w:t>
      </w:r>
    </w:p>
    <w:p w:rsidR="001A7BF0" w:rsidRPr="008069F0" w:rsidRDefault="00AC48D5"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1.6.5 (</w:t>
      </w:r>
      <w:r w:rsidR="001A7BF0" w:rsidRPr="008069F0">
        <w:rPr>
          <w:rFonts w:ascii="Times New Roman" w:eastAsia="Calibri" w:hAnsi="Times New Roman"/>
          <w:b/>
          <w:sz w:val="28"/>
          <w:szCs w:val="28"/>
        </w:rPr>
        <w:t>6.6.5</w:t>
      </w:r>
      <w:r w:rsidRPr="008069F0">
        <w:rPr>
          <w:rFonts w:ascii="Times New Roman" w:eastAsia="Calibri" w:hAnsi="Times New Roman"/>
          <w:b/>
          <w:sz w:val="28"/>
          <w:szCs w:val="28"/>
        </w:rPr>
        <w:t xml:space="preserve">) </w:t>
      </w:r>
      <w:r w:rsidR="001A7BF0" w:rsidRPr="008069F0">
        <w:rPr>
          <w:rFonts w:ascii="Times New Roman" w:eastAsia="Calibri" w:hAnsi="Times New Roman"/>
          <w:b/>
          <w:sz w:val="28"/>
          <w:szCs w:val="28"/>
        </w:rPr>
        <w:t>Список смен</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В </w:t>
      </w:r>
      <w:r w:rsidR="00681258" w:rsidRPr="008069F0">
        <w:rPr>
          <w:rFonts w:ascii="Times New Roman" w:eastAsia="Arial" w:hAnsi="Times New Roman"/>
          <w:bCs/>
          <w:sz w:val="28"/>
          <w:szCs w:val="28"/>
          <w:shd w:val="clear" w:color="auto" w:fill="FFFFFF"/>
          <w:lang w:bidi="en-US"/>
        </w:rPr>
        <w:t>дисциплинах по стрельбе</w:t>
      </w:r>
      <w:r w:rsidR="00D7033F">
        <w:rPr>
          <w:rFonts w:ascii="Times New Roman" w:eastAsia="Arial" w:hAnsi="Times New Roman"/>
          <w:bCs/>
          <w:sz w:val="28"/>
          <w:szCs w:val="28"/>
          <w:shd w:val="clear" w:color="auto" w:fill="FFFFFF"/>
          <w:lang w:bidi="en-US"/>
        </w:rPr>
        <w:t xml:space="preserve">  </w:t>
      </w:r>
      <w:r w:rsidR="00681258" w:rsidRPr="008069F0">
        <w:rPr>
          <w:rFonts w:ascii="Times New Roman" w:eastAsia="Arial" w:hAnsi="Times New Roman"/>
          <w:bCs/>
          <w:sz w:val="28"/>
          <w:szCs w:val="28"/>
          <w:shd w:val="clear" w:color="auto" w:fill="FFFFFF"/>
          <w:lang w:bidi="en-US"/>
        </w:rPr>
        <w:t>из</w:t>
      </w:r>
      <w:r w:rsidR="001A7BF0" w:rsidRPr="008069F0">
        <w:rPr>
          <w:rFonts w:ascii="Times New Roman" w:eastAsia="Arial" w:hAnsi="Times New Roman"/>
          <w:bCs/>
          <w:sz w:val="28"/>
          <w:szCs w:val="28"/>
          <w:shd w:val="clear" w:color="auto" w:fill="FFFFFF"/>
          <w:lang w:bidi="en-US"/>
        </w:rPr>
        <w:t xml:space="preserve"> Винтовки и Пистолета, список смен, с указанием щитов по сменам, должен быть опубликован и распространён до Предстартовой тренировки.</w:t>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б)</w:t>
      </w:r>
      <w:r w:rsidR="00791ACB">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
          <w:bCs/>
          <w:sz w:val="28"/>
          <w:szCs w:val="28"/>
          <w:shd w:val="clear" w:color="auto" w:fill="FFFFFF"/>
          <w:lang w:bidi="en-US"/>
        </w:rPr>
        <w:t>Замены.</w:t>
      </w:r>
      <w:r w:rsidR="001A7BF0" w:rsidRPr="008069F0">
        <w:rPr>
          <w:rFonts w:ascii="Times New Roman" w:eastAsia="Arial" w:hAnsi="Times New Roman"/>
          <w:bCs/>
          <w:sz w:val="28"/>
          <w:szCs w:val="28"/>
          <w:shd w:val="clear" w:color="auto" w:fill="FFFFFF"/>
          <w:lang w:bidi="en-US"/>
        </w:rPr>
        <w:t xml:space="preserve"> Спортсмен, участвующий в командно</w:t>
      </w:r>
      <w:r w:rsidR="00681258" w:rsidRPr="008069F0">
        <w:rPr>
          <w:rFonts w:ascii="Times New Roman" w:eastAsia="Arial" w:hAnsi="Times New Roman"/>
          <w:bCs/>
          <w:sz w:val="28"/>
          <w:szCs w:val="28"/>
          <w:shd w:val="clear" w:color="auto" w:fill="FFFFFF"/>
          <w:lang w:bidi="en-US"/>
        </w:rPr>
        <w:t>й дисциплине</w:t>
      </w:r>
      <w:r w:rsidR="001A7BF0" w:rsidRPr="008069F0">
        <w:rPr>
          <w:rFonts w:ascii="Times New Roman" w:eastAsia="Arial" w:hAnsi="Times New Roman"/>
          <w:bCs/>
          <w:sz w:val="28"/>
          <w:szCs w:val="28"/>
          <w:shd w:val="clear" w:color="auto" w:fill="FFFFFF"/>
          <w:lang w:bidi="en-US"/>
        </w:rPr>
        <w:t>, может быть заменен на уже заявленного спортсмена не</w:t>
      </w:r>
      <w:r w:rsidR="000E3E3E" w:rsidRPr="008069F0">
        <w:rPr>
          <w:rFonts w:ascii="Times New Roman" w:eastAsia="Arial" w:hAnsi="Times New Roman"/>
          <w:bCs/>
          <w:sz w:val="28"/>
          <w:szCs w:val="28"/>
          <w:shd w:val="clear" w:color="auto" w:fill="FFFFFF"/>
          <w:lang w:bidi="en-US"/>
        </w:rPr>
        <w:t xml:space="preserve"> позднее, чем за день до старта дисциплины</w:t>
      </w:r>
      <w:r w:rsidR="001A7BF0" w:rsidRPr="008069F0">
        <w:rPr>
          <w:rFonts w:ascii="Times New Roman" w:eastAsia="Arial" w:hAnsi="Times New Roman"/>
          <w:bCs/>
          <w:sz w:val="28"/>
          <w:szCs w:val="28"/>
          <w:shd w:val="clear" w:color="auto" w:fill="FFFFFF"/>
          <w:lang w:bidi="en-US"/>
        </w:rPr>
        <w:t xml:space="preserve">. Это правило также действует на соревнования, состоящие из нескольких частей или проводимое в течение нескольких дней. </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AC48D5"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 xml:space="preserve">1.6.6 (6.6.6) </w:t>
      </w:r>
      <w:r w:rsidR="001A7BF0" w:rsidRPr="008069F0">
        <w:rPr>
          <w:rFonts w:ascii="Times New Roman" w:eastAsia="Calibri" w:hAnsi="Times New Roman"/>
          <w:b/>
          <w:sz w:val="28"/>
          <w:szCs w:val="28"/>
        </w:rPr>
        <w:t>Принципы распределения стрелковых мест</w:t>
      </w:r>
    </w:p>
    <w:p w:rsidR="001A7BF0" w:rsidRPr="008069F0" w:rsidRDefault="001A7BF0" w:rsidP="002B0B77">
      <w:pPr>
        <w:spacing w:after="0" w:line="240" w:lineRule="auto"/>
        <w:ind w:firstLine="567"/>
        <w:jc w:val="both"/>
        <w:rPr>
          <w:rFonts w:ascii="Times New Roman" w:eastAsia="Calibri" w:hAnsi="Times New Roman"/>
          <w:b/>
          <w:sz w:val="28"/>
          <w:szCs w:val="28"/>
        </w:rPr>
      </w:pP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Спортсмены распределяются по стрелковым местам и сменам в случайном порядке, распределение должно проходить под наблюдением Технического делегата, специальной компьютерной программой, или путём жеребьёвки;</w:t>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б) </w:t>
      </w:r>
      <w:r w:rsidR="001A7BF0" w:rsidRPr="008069F0">
        <w:rPr>
          <w:rFonts w:ascii="Times New Roman" w:eastAsia="Arial" w:hAnsi="Times New Roman"/>
          <w:bCs/>
          <w:sz w:val="28"/>
          <w:szCs w:val="28"/>
          <w:shd w:val="clear" w:color="auto" w:fill="FFFFFF"/>
          <w:lang w:bidi="en-US"/>
        </w:rPr>
        <w:t xml:space="preserve">Всякий раз, при распределении стрелковых мест, Технический делегат должен принимать во внимание особенности тира; </w:t>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Все спортсмены и команды должны стрелять, по возможности, в одинаковых условиях;</w:t>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 xml:space="preserve">Спортсмены одной команды не должны, по возможности, располагаться на соседних стрелковых местах; </w:t>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Спортсмены одной команды должны, по возможности, равномерно распределяться по сменам;</w:t>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Если в упражнениях по стрельбе из винтовки или пистолета в тире не хватает щитов, то щиты, путем жеребьевки, должны быть распределены на две (2), или более смены;</w:t>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ж) </w:t>
      </w:r>
      <w:r w:rsidR="001A7BF0" w:rsidRPr="008069F0">
        <w:rPr>
          <w:rFonts w:ascii="Times New Roman" w:eastAsia="Arial" w:hAnsi="Times New Roman"/>
          <w:bCs/>
          <w:sz w:val="28"/>
          <w:szCs w:val="28"/>
          <w:shd w:val="clear" w:color="auto" w:fill="FFFFFF"/>
          <w:lang w:bidi="en-US"/>
        </w:rPr>
        <w:t>Если командные соревнования проводятся более чем в одну смену, то члены команды должны быть равномерно распределены по сменам;</w:t>
      </w:r>
      <w:r w:rsidR="001A7BF0" w:rsidRPr="008069F0">
        <w:rPr>
          <w:rFonts w:ascii="Times New Roman" w:eastAsia="Arial" w:hAnsi="Times New Roman"/>
          <w:bCs/>
          <w:sz w:val="28"/>
          <w:szCs w:val="28"/>
          <w:shd w:val="clear" w:color="auto" w:fill="FFFFFF"/>
          <w:lang w:bidi="en-US"/>
        </w:rPr>
        <w:tab/>
      </w:r>
      <w:r w:rsidR="001A7BF0" w:rsidRPr="008069F0">
        <w:rPr>
          <w:rFonts w:ascii="Times New Roman" w:eastAsia="Arial" w:hAnsi="Times New Roman"/>
          <w:bCs/>
          <w:sz w:val="28"/>
          <w:szCs w:val="28"/>
          <w:shd w:val="clear" w:color="auto" w:fill="FFFFFF"/>
          <w:lang w:bidi="en-US"/>
        </w:rPr>
        <w:tab/>
      </w:r>
    </w:p>
    <w:p w:rsidR="001A7BF0" w:rsidRPr="008069F0"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з) </w:t>
      </w:r>
      <w:r w:rsidR="001A7BF0" w:rsidRPr="008069F0">
        <w:rPr>
          <w:rFonts w:ascii="Times New Roman" w:eastAsia="Arial" w:hAnsi="Times New Roman"/>
          <w:bCs/>
          <w:sz w:val="28"/>
          <w:szCs w:val="28"/>
          <w:shd w:val="clear" w:color="auto" w:fill="FFFFFF"/>
          <w:lang w:bidi="en-US"/>
        </w:rPr>
        <w:t>Если соревнования по винтовке длятся более одного дня, то спортсмены должны стрелять одинаковое количество выстрелов из одного положения или</w:t>
      </w:r>
      <w:r w:rsidR="003D18FB">
        <w:rPr>
          <w:rFonts w:ascii="Times New Roman" w:eastAsia="Arial" w:hAnsi="Times New Roman"/>
          <w:bCs/>
          <w:sz w:val="28"/>
          <w:szCs w:val="28"/>
          <w:shd w:val="clear" w:color="auto" w:fill="FFFFFF"/>
          <w:lang w:bidi="en-US"/>
        </w:rPr>
        <w:t xml:space="preserve"> положений каждый день; </w:t>
      </w:r>
    </w:p>
    <w:p w:rsidR="001A7BF0" w:rsidRPr="00EE3D28" w:rsidRDefault="00AC48D5"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и) </w:t>
      </w:r>
      <w:r w:rsidR="001A7BF0" w:rsidRPr="008069F0">
        <w:rPr>
          <w:rFonts w:ascii="Times New Roman" w:eastAsia="Arial" w:hAnsi="Times New Roman"/>
          <w:bCs/>
          <w:sz w:val="28"/>
          <w:szCs w:val="28"/>
          <w:shd w:val="clear" w:color="auto" w:fill="FFFFFF"/>
          <w:lang w:bidi="en-US"/>
        </w:rPr>
        <w:t xml:space="preserve">Если </w:t>
      </w:r>
      <w:r w:rsidR="000E3E3E" w:rsidRPr="008069F0">
        <w:rPr>
          <w:rFonts w:ascii="Times New Roman" w:eastAsia="Arial" w:hAnsi="Times New Roman"/>
          <w:bCs/>
          <w:sz w:val="28"/>
          <w:szCs w:val="28"/>
          <w:shd w:val="clear" w:color="auto" w:fill="FFFFFF"/>
          <w:lang w:bidi="en-US"/>
        </w:rPr>
        <w:t>дисциплина по стрельбе из пистолета</w:t>
      </w:r>
      <w:r w:rsidR="001A7BF0" w:rsidRPr="008069F0">
        <w:rPr>
          <w:rFonts w:ascii="Times New Roman" w:eastAsia="Arial" w:hAnsi="Times New Roman"/>
          <w:bCs/>
          <w:sz w:val="28"/>
          <w:szCs w:val="28"/>
          <w:shd w:val="clear" w:color="auto" w:fill="FFFFFF"/>
          <w:lang w:bidi="en-US"/>
        </w:rPr>
        <w:t xml:space="preserve"> делится на две (2) половины, или на два дня, то все спортсмены должны закончить первую половину, до начала второй половины, или дня. Все спортсмены должны сделать одинаковое количество серий в каждый из дней, если упражнение</w:t>
      </w:r>
      <w:r w:rsidR="0067561A">
        <w:rPr>
          <w:rFonts w:ascii="Times New Roman" w:eastAsia="Arial" w:hAnsi="Times New Roman"/>
          <w:bCs/>
          <w:sz w:val="28"/>
          <w:szCs w:val="28"/>
          <w:shd w:val="clear" w:color="auto" w:fill="FFFFFF"/>
          <w:lang w:bidi="en-US"/>
        </w:rPr>
        <w:t xml:space="preserve"> </w:t>
      </w:r>
      <w:r w:rsidR="00EE3D28">
        <w:rPr>
          <w:rFonts w:ascii="Times New Roman" w:eastAsia="Arial" w:hAnsi="Times New Roman"/>
          <w:bCs/>
          <w:sz w:val="28"/>
          <w:szCs w:val="28"/>
          <w:shd w:val="clear" w:color="auto" w:fill="FFFFFF"/>
          <w:lang w:bidi="en-US"/>
        </w:rPr>
        <w:t xml:space="preserve">длится два дня. </w:t>
      </w:r>
    </w:p>
    <w:p w:rsidR="001A7BF0" w:rsidRPr="008069F0" w:rsidRDefault="005A1576" w:rsidP="002B0B77">
      <w:pPr>
        <w:spacing w:after="0" w:line="240" w:lineRule="auto"/>
        <w:ind w:firstLine="567"/>
        <w:jc w:val="both"/>
        <w:rPr>
          <w:rFonts w:ascii="Times New Roman" w:eastAsia="Calibri" w:hAnsi="Times New Roman"/>
          <w:b/>
          <w:sz w:val="28"/>
          <w:szCs w:val="28"/>
        </w:rPr>
      </w:pPr>
      <w:r w:rsidRPr="008069F0">
        <w:rPr>
          <w:rFonts w:ascii="Times New Roman" w:eastAsia="Calibri" w:hAnsi="Times New Roman"/>
          <w:b/>
          <w:sz w:val="28"/>
          <w:szCs w:val="28"/>
        </w:rPr>
        <w:t>1.6.6.1 (</w:t>
      </w:r>
      <w:r w:rsidR="001A7BF0" w:rsidRPr="008069F0">
        <w:rPr>
          <w:rFonts w:ascii="Times New Roman" w:eastAsia="Calibri" w:hAnsi="Times New Roman"/>
          <w:b/>
          <w:sz w:val="28"/>
          <w:szCs w:val="28"/>
        </w:rPr>
        <w:t>6.6.6.1</w:t>
      </w:r>
      <w:r w:rsidRPr="008069F0">
        <w:rPr>
          <w:rFonts w:ascii="Times New Roman" w:eastAsia="Calibri" w:hAnsi="Times New Roman"/>
          <w:b/>
          <w:sz w:val="28"/>
          <w:szCs w:val="28"/>
        </w:rPr>
        <w:t xml:space="preserve">) </w:t>
      </w:r>
      <w:r w:rsidR="001A7BF0" w:rsidRPr="008069F0">
        <w:rPr>
          <w:rFonts w:ascii="Times New Roman" w:eastAsia="Calibri" w:hAnsi="Times New Roman"/>
          <w:b/>
          <w:sz w:val="28"/>
          <w:szCs w:val="28"/>
        </w:rPr>
        <w:t>Упражнения на выбывание в открытых тирах 50 м.</w:t>
      </w:r>
    </w:p>
    <w:p w:rsidR="00502C89" w:rsidRPr="00E40955" w:rsidRDefault="00502C89" w:rsidP="00E40955">
      <w:pPr>
        <w:spacing w:after="0" w:line="240" w:lineRule="auto"/>
        <w:ind w:firstLine="709"/>
        <w:jc w:val="both"/>
        <w:rPr>
          <w:rFonts w:ascii="Times New Roman" w:eastAsia="Arial" w:hAnsi="Times New Roman"/>
          <w:bCs/>
          <w:sz w:val="28"/>
          <w:szCs w:val="28"/>
          <w:shd w:val="clear" w:color="auto" w:fill="FFFFFF"/>
          <w:lang w:bidi="en-US"/>
        </w:rPr>
      </w:pPr>
      <w:r w:rsidRPr="00E40955">
        <w:rPr>
          <w:rFonts w:ascii="Times New Roman" w:eastAsia="Arial" w:hAnsi="Times New Roman"/>
          <w:bCs/>
          <w:sz w:val="28"/>
          <w:szCs w:val="28"/>
          <w:shd w:val="clear" w:color="auto" w:fill="FFFFFF"/>
          <w:lang w:bidi="en-US"/>
        </w:rPr>
        <w:t xml:space="preserve">Если число спортсменов </w:t>
      </w:r>
      <w:r w:rsidR="00791ACB">
        <w:rPr>
          <w:rFonts w:ascii="Times New Roman" w:eastAsia="Arial" w:hAnsi="Times New Roman"/>
          <w:bCs/>
          <w:sz w:val="28"/>
          <w:szCs w:val="28"/>
          <w:shd w:val="clear" w:color="auto" w:fill="FFFFFF"/>
          <w:lang w:bidi="en-US"/>
        </w:rPr>
        <w:t xml:space="preserve">превышает вместимость тира 50 м, </w:t>
      </w:r>
      <w:r w:rsidRPr="00E40955">
        <w:rPr>
          <w:rFonts w:ascii="Times New Roman" w:eastAsia="Arial" w:hAnsi="Times New Roman"/>
          <w:bCs/>
          <w:sz w:val="28"/>
          <w:szCs w:val="28"/>
          <w:shd w:val="clear" w:color="auto" w:fill="FFFFFF"/>
          <w:lang w:bidi="en-US"/>
        </w:rPr>
        <w:t xml:space="preserve">то соревнования проводят в 2 (две) и более смены. </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51534E" w:rsidP="002B0B77">
      <w:pPr>
        <w:spacing w:after="0" w:line="240" w:lineRule="auto"/>
        <w:ind w:right="-2" w:firstLine="567"/>
        <w:jc w:val="both"/>
        <w:rPr>
          <w:rFonts w:ascii="Times New Roman" w:eastAsia="Calibri" w:hAnsi="Times New Roman"/>
          <w:b/>
          <w:bCs/>
          <w:sz w:val="28"/>
          <w:szCs w:val="28"/>
        </w:rPr>
      </w:pPr>
      <w:r w:rsidRPr="008069F0">
        <w:rPr>
          <w:rFonts w:ascii="Times New Roman" w:eastAsia="Calibri" w:hAnsi="Times New Roman"/>
          <w:b/>
          <w:bCs/>
          <w:sz w:val="28"/>
          <w:szCs w:val="28"/>
        </w:rPr>
        <w:t>1.6.6.2 (</w:t>
      </w:r>
      <w:r w:rsidR="001A7BF0" w:rsidRPr="008069F0">
        <w:rPr>
          <w:rFonts w:ascii="Times New Roman" w:eastAsia="Calibri" w:hAnsi="Times New Roman"/>
          <w:b/>
          <w:bCs/>
          <w:sz w:val="28"/>
          <w:szCs w:val="28"/>
        </w:rPr>
        <w:t>6.6.6.2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Составление расписания и распределение стрелковых мест – Скоростной пистолет на 25 м. </w:t>
      </w:r>
    </w:p>
    <w:p w:rsidR="001A7BF0" w:rsidRPr="008069F0" w:rsidRDefault="001A7BF0" w:rsidP="002B0B77">
      <w:pPr>
        <w:spacing w:after="0" w:line="240" w:lineRule="auto"/>
        <w:ind w:right="-2" w:firstLine="567"/>
        <w:jc w:val="both"/>
        <w:rPr>
          <w:rFonts w:ascii="Times New Roman" w:eastAsia="Calibri" w:hAnsi="Times New Roman"/>
          <w:b/>
          <w:bCs/>
          <w:sz w:val="28"/>
          <w:szCs w:val="28"/>
        </w:rPr>
      </w:pPr>
    </w:p>
    <w:p w:rsidR="001A7BF0" w:rsidRPr="008069F0" w:rsidRDefault="00DD16D7" w:rsidP="002B0B77">
      <w:pPr>
        <w:tabs>
          <w:tab w:val="left" w:pos="993"/>
        </w:tabs>
        <w:spacing w:line="240" w:lineRule="auto"/>
        <w:ind w:right="-2"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Вторая половина упражнения, состоящая из 30 выстрелов, начинается лишь тогда, когда все спортсмены завершат пе</w:t>
      </w:r>
      <w:r w:rsidR="00E3454A">
        <w:rPr>
          <w:rFonts w:ascii="Times New Roman" w:eastAsia="Arial" w:hAnsi="Times New Roman"/>
          <w:bCs/>
          <w:sz w:val="28"/>
          <w:szCs w:val="28"/>
          <w:shd w:val="clear" w:color="auto" w:fill="FFFFFF"/>
          <w:lang w:bidi="en-US"/>
        </w:rPr>
        <w:t xml:space="preserve">рвую половину из 30 выстрелов. </w:t>
      </w:r>
      <w:r w:rsidR="001A7BF0" w:rsidRPr="008069F0">
        <w:rPr>
          <w:rFonts w:ascii="Times New Roman" w:eastAsia="Arial" w:hAnsi="Times New Roman"/>
          <w:bCs/>
          <w:sz w:val="28"/>
          <w:szCs w:val="28"/>
          <w:shd w:val="clear" w:color="auto" w:fill="FFFFFF"/>
          <w:lang w:bidi="en-US"/>
        </w:rPr>
        <w:t>Если недостаточно спортсменов, н</w:t>
      </w:r>
      <w:r w:rsidR="00E3454A">
        <w:rPr>
          <w:rFonts w:ascii="Times New Roman" w:eastAsia="Arial" w:hAnsi="Times New Roman"/>
          <w:bCs/>
          <w:sz w:val="28"/>
          <w:szCs w:val="28"/>
          <w:shd w:val="clear" w:color="auto" w:fill="FFFFFF"/>
          <w:lang w:bidi="en-US"/>
        </w:rPr>
        <w:t xml:space="preserve">еобходимых для заполнения всех </w:t>
      </w:r>
      <w:r w:rsidR="001A7BF0" w:rsidRPr="008069F0">
        <w:rPr>
          <w:rFonts w:ascii="Times New Roman" w:eastAsia="Arial" w:hAnsi="Times New Roman"/>
          <w:bCs/>
          <w:sz w:val="28"/>
          <w:szCs w:val="28"/>
          <w:shd w:val="clear" w:color="auto" w:fill="FFFFFF"/>
          <w:lang w:bidi="en-US"/>
        </w:rPr>
        <w:t>смен,</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то</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распределение стрелковых мест п</w:t>
      </w:r>
      <w:r w:rsidR="00E3454A">
        <w:rPr>
          <w:rFonts w:ascii="Times New Roman" w:eastAsia="Arial" w:hAnsi="Times New Roman"/>
          <w:bCs/>
          <w:sz w:val="28"/>
          <w:szCs w:val="28"/>
          <w:shd w:val="clear" w:color="auto" w:fill="FFFFFF"/>
          <w:lang w:bidi="en-US"/>
        </w:rPr>
        <w:t xml:space="preserve">роисходит так, чтобы незанятые </w:t>
      </w:r>
      <w:r w:rsidR="001A7BF0" w:rsidRPr="008069F0">
        <w:rPr>
          <w:rFonts w:ascii="Times New Roman" w:eastAsia="Arial" w:hAnsi="Times New Roman"/>
          <w:bCs/>
          <w:sz w:val="28"/>
          <w:szCs w:val="28"/>
          <w:shd w:val="clear" w:color="auto" w:fill="FFFFFF"/>
          <w:lang w:bidi="en-US"/>
        </w:rPr>
        <w:t>установки оказались в последних сменах первой и второй половин;</w:t>
      </w:r>
    </w:p>
    <w:p w:rsidR="00E40955" w:rsidRDefault="00DD16D7" w:rsidP="002B0B77">
      <w:pPr>
        <w:tabs>
          <w:tab w:val="left" w:pos="993"/>
        </w:tabs>
        <w:spacing w:line="240" w:lineRule="auto"/>
        <w:ind w:right="-2"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Для 2-й половины, порядок распределения стрелковых мест должен быть проведен согласно результатам и местам, занятым в первой половине из 30 выстрелов. В первой смене должны стрелять спортсмены, показавшие низший результат. Стрелковые места в каждой смене рас</w:t>
      </w:r>
      <w:r w:rsidR="00EE3D28">
        <w:rPr>
          <w:rFonts w:ascii="Times New Roman" w:eastAsia="Arial" w:hAnsi="Times New Roman"/>
          <w:bCs/>
          <w:sz w:val="28"/>
          <w:szCs w:val="28"/>
          <w:shd w:val="clear" w:color="auto" w:fill="FFFFFF"/>
          <w:lang w:bidi="en-US"/>
        </w:rPr>
        <w:t xml:space="preserve">пределяются путем жеребьевки. </w:t>
      </w:r>
    </w:p>
    <w:p w:rsidR="001A7BF0" w:rsidRPr="00EE3D28" w:rsidRDefault="001A7BF0" w:rsidP="002B0B77">
      <w:pPr>
        <w:tabs>
          <w:tab w:val="left" w:pos="993"/>
        </w:tabs>
        <w:spacing w:line="240" w:lineRule="auto"/>
        <w:ind w:right="-2" w:firstLine="567"/>
        <w:jc w:val="both"/>
        <w:rPr>
          <w:rFonts w:ascii="Times New Roman" w:eastAsia="Arial" w:hAnsi="Times New Roman"/>
          <w:bCs/>
          <w:sz w:val="28"/>
          <w:szCs w:val="28"/>
          <w:shd w:val="clear" w:color="auto" w:fill="FFFFFF"/>
          <w:lang w:bidi="en-US"/>
        </w:rPr>
      </w:pPr>
    </w:p>
    <w:p w:rsidR="001A7BF0" w:rsidRPr="008069F0" w:rsidRDefault="00DD16D7" w:rsidP="002B0B77">
      <w:pPr>
        <w:spacing w:after="0" w:line="240" w:lineRule="auto"/>
        <w:ind w:right="-2" w:firstLine="567"/>
        <w:jc w:val="both"/>
        <w:rPr>
          <w:rFonts w:ascii="Times New Roman" w:eastAsia="Calibri" w:hAnsi="Times New Roman"/>
          <w:b/>
          <w:bCs/>
          <w:sz w:val="28"/>
          <w:szCs w:val="28"/>
        </w:rPr>
      </w:pPr>
      <w:r w:rsidRPr="008069F0">
        <w:rPr>
          <w:rFonts w:ascii="Times New Roman" w:eastAsia="Calibri" w:hAnsi="Times New Roman"/>
          <w:b/>
          <w:bCs/>
          <w:sz w:val="28"/>
          <w:szCs w:val="28"/>
        </w:rPr>
        <w:lastRenderedPageBreak/>
        <w:t>1.6.6.3 (</w:t>
      </w:r>
      <w:r w:rsidR="001A7BF0" w:rsidRPr="008069F0">
        <w:rPr>
          <w:rFonts w:ascii="Times New Roman" w:eastAsia="Calibri" w:hAnsi="Times New Roman"/>
          <w:b/>
          <w:bCs/>
          <w:sz w:val="28"/>
          <w:szCs w:val="28"/>
        </w:rPr>
        <w:t>6.6.6.3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Составление расписания и распределение стрелковых мест – Женский пистолет на 25 м. </w:t>
      </w:r>
    </w:p>
    <w:p w:rsidR="001A7BF0" w:rsidRPr="008069F0" w:rsidRDefault="001A7BF0" w:rsidP="002B0B77">
      <w:pPr>
        <w:spacing w:after="0" w:line="240" w:lineRule="auto"/>
        <w:ind w:right="-2" w:firstLine="567"/>
        <w:jc w:val="both"/>
        <w:rPr>
          <w:rFonts w:ascii="Times New Roman" w:eastAsia="Calibri" w:hAnsi="Times New Roman"/>
          <w:sz w:val="28"/>
          <w:szCs w:val="28"/>
        </w:rPr>
      </w:pPr>
    </w:p>
    <w:p w:rsidR="001A7BF0" w:rsidRPr="008069F0" w:rsidRDefault="001A7BF0" w:rsidP="002B0B77">
      <w:pPr>
        <w:spacing w:after="0" w:line="240" w:lineRule="auto"/>
        <w:ind w:right="-2" w:firstLine="567"/>
        <w:jc w:val="both"/>
        <w:rPr>
          <w:rFonts w:ascii="Times New Roman" w:eastAsia="Calibri" w:hAnsi="Times New Roman"/>
          <w:sz w:val="28"/>
          <w:szCs w:val="28"/>
        </w:rPr>
      </w:pPr>
      <w:r w:rsidRPr="008069F0">
        <w:rPr>
          <w:rFonts w:ascii="Times New Roman" w:eastAsia="Calibri" w:hAnsi="Times New Roman"/>
          <w:sz w:val="28"/>
          <w:szCs w:val="28"/>
        </w:rPr>
        <w:tab/>
        <w:t>Это упражнение может проводиться в один или два дня. По возможности, лучше упражнение проводить в два дня, при этом скоростная половина и Финал, проводятся во второй день. Если упражнение проводится в два дня, то за день до выполнения упражнения можно провести предстартовую тренировку для медленной половины. После выполнения медленной половины упражнения, в тот же день, может быть проведена вторая предстартовая тренировка, для скоростной половины упражнения.</w:t>
      </w:r>
    </w:p>
    <w:p w:rsidR="001A7BF0" w:rsidRPr="008069F0" w:rsidRDefault="001A7BF0" w:rsidP="002B0B77">
      <w:pPr>
        <w:spacing w:after="0" w:line="240" w:lineRule="auto"/>
        <w:ind w:right="-2" w:firstLine="567"/>
        <w:jc w:val="both"/>
        <w:rPr>
          <w:rFonts w:ascii="Times New Roman" w:eastAsia="Calibri" w:hAnsi="Times New Roman"/>
          <w:b/>
          <w:bCs/>
          <w:sz w:val="28"/>
          <w:szCs w:val="28"/>
        </w:rPr>
      </w:pPr>
    </w:p>
    <w:p w:rsidR="001A7BF0" w:rsidRDefault="00DD16D7" w:rsidP="002B0B77">
      <w:pPr>
        <w:spacing w:after="0" w:line="240" w:lineRule="auto"/>
        <w:ind w:right="-2" w:firstLine="567"/>
        <w:jc w:val="both"/>
        <w:rPr>
          <w:rFonts w:ascii="Times New Roman" w:eastAsia="Calibri" w:hAnsi="Times New Roman"/>
          <w:sz w:val="28"/>
          <w:szCs w:val="28"/>
        </w:rPr>
      </w:pPr>
      <w:r w:rsidRPr="008069F0">
        <w:rPr>
          <w:rFonts w:ascii="Times New Roman" w:eastAsia="Calibri" w:hAnsi="Times New Roman"/>
          <w:b/>
          <w:bCs/>
          <w:color w:val="000000"/>
          <w:sz w:val="28"/>
          <w:szCs w:val="28"/>
        </w:rPr>
        <w:t>1.6.6.4 (</w:t>
      </w:r>
      <w:r w:rsidR="001A7BF0" w:rsidRPr="008069F0">
        <w:rPr>
          <w:rFonts w:ascii="Times New Roman" w:eastAsia="Calibri" w:hAnsi="Times New Roman"/>
          <w:b/>
          <w:bCs/>
          <w:color w:val="000000"/>
          <w:sz w:val="28"/>
          <w:szCs w:val="28"/>
        </w:rPr>
        <w:t>6.6.6.4</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r>
      <w:r w:rsidR="001A7BF0" w:rsidRPr="008069F0">
        <w:rPr>
          <w:rFonts w:ascii="Times New Roman" w:eastAsia="Calibri" w:hAnsi="Times New Roman"/>
          <w:bCs/>
          <w:sz w:val="28"/>
          <w:szCs w:val="28"/>
        </w:rPr>
        <w:t>Распределение</w:t>
      </w:r>
      <w:r w:rsidR="00D7033F">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стрелковых мест</w:t>
      </w:r>
      <w:r w:rsidR="00D7033F">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и правила жеребьевки для</w:t>
      </w:r>
      <w:r w:rsidR="001A7BF0" w:rsidRPr="008069F0">
        <w:rPr>
          <w:rFonts w:ascii="Times New Roman" w:eastAsia="Calibri" w:hAnsi="Times New Roman"/>
          <w:sz w:val="28"/>
          <w:szCs w:val="28"/>
        </w:rPr>
        <w:t xml:space="preserve"> Стрельбы по Движущейся мишени указаны в Правиле 10.7.3.1.</w:t>
      </w:r>
    </w:p>
    <w:p w:rsidR="00791ACB" w:rsidRPr="008069F0" w:rsidRDefault="00791ACB" w:rsidP="002B0B77">
      <w:pPr>
        <w:spacing w:after="0" w:line="240" w:lineRule="auto"/>
        <w:ind w:right="-2" w:firstLine="567"/>
        <w:jc w:val="both"/>
        <w:rPr>
          <w:rFonts w:ascii="Times New Roman" w:eastAsia="Calibri" w:hAnsi="Times New Roman"/>
          <w:b/>
          <w:bCs/>
          <w:sz w:val="28"/>
          <w:szCs w:val="28"/>
        </w:rPr>
      </w:pPr>
    </w:p>
    <w:p w:rsidR="00805C65" w:rsidRDefault="00875286" w:rsidP="000A346F">
      <w:pPr>
        <w:autoSpaceDE w:val="0"/>
        <w:autoSpaceDN w:val="0"/>
        <w:adjustRightInd w:val="0"/>
        <w:spacing w:line="360" w:lineRule="auto"/>
        <w:ind w:firstLine="567"/>
        <w:jc w:val="both"/>
        <w:rPr>
          <w:rFonts w:ascii="Times New Roman" w:eastAsia="Calibri" w:hAnsi="Times New Roman"/>
          <w:b/>
          <w:bCs/>
          <w:sz w:val="28"/>
          <w:szCs w:val="28"/>
        </w:rPr>
      </w:pPr>
      <w:r w:rsidRPr="00875286">
        <w:rPr>
          <w:rFonts w:ascii="Times New Roman" w:eastAsia="Calibri" w:hAnsi="Times New Roman"/>
          <w:b/>
          <w:bCs/>
          <w:sz w:val="28"/>
          <w:szCs w:val="28"/>
        </w:rPr>
        <w:t>1.6.7 Определение занятых мест.</w:t>
      </w:r>
    </w:p>
    <w:p w:rsidR="00791ACB" w:rsidRPr="00791ACB" w:rsidRDefault="00791ACB" w:rsidP="00402CD0">
      <w:pPr>
        <w:tabs>
          <w:tab w:val="left" w:pos="993"/>
        </w:tabs>
        <w:spacing w:line="240" w:lineRule="auto"/>
        <w:ind w:firstLine="567"/>
        <w:jc w:val="both"/>
        <w:rPr>
          <w:rFonts w:ascii="Times New Roman" w:eastAsia="Calibri" w:hAnsi="Times New Roman"/>
          <w:sz w:val="28"/>
          <w:szCs w:val="28"/>
        </w:rPr>
      </w:pPr>
      <w:r w:rsidRPr="00791ACB">
        <w:rPr>
          <w:rFonts w:ascii="Times New Roman" w:eastAsia="Calibri" w:hAnsi="Times New Roman"/>
          <w:sz w:val="28"/>
          <w:szCs w:val="28"/>
        </w:rPr>
        <w:t>Места в спортивных дисциплинах, проводимых с финалом, распределяются с учетом результатов финала. Результат, показанный спортсменом в квалификации, не учитывается.</w:t>
      </w:r>
    </w:p>
    <w:p w:rsidR="00791ACB" w:rsidRPr="00791ACB" w:rsidRDefault="00791ACB" w:rsidP="00402CD0">
      <w:pPr>
        <w:tabs>
          <w:tab w:val="left" w:pos="993"/>
        </w:tabs>
        <w:spacing w:line="240" w:lineRule="auto"/>
        <w:ind w:firstLine="567"/>
        <w:jc w:val="both"/>
        <w:rPr>
          <w:rFonts w:ascii="Times New Roman" w:eastAsia="Calibri" w:hAnsi="Times New Roman"/>
          <w:sz w:val="28"/>
          <w:szCs w:val="28"/>
        </w:rPr>
      </w:pPr>
      <w:r w:rsidRPr="00791ACB">
        <w:rPr>
          <w:rFonts w:ascii="Times New Roman" w:eastAsia="Calibri" w:hAnsi="Times New Roman"/>
          <w:sz w:val="28"/>
          <w:szCs w:val="28"/>
        </w:rPr>
        <w:t>В личных видах программы результат определяется по наибольшей сумме очков, набранных спортсменами в спортивной дисциплине.</w:t>
      </w:r>
    </w:p>
    <w:p w:rsidR="00791ACB" w:rsidRPr="00791ACB" w:rsidRDefault="00791ACB" w:rsidP="00402CD0">
      <w:pPr>
        <w:tabs>
          <w:tab w:val="left" w:pos="993"/>
        </w:tabs>
        <w:spacing w:line="240" w:lineRule="auto"/>
        <w:ind w:firstLine="567"/>
        <w:jc w:val="both"/>
        <w:rPr>
          <w:rFonts w:ascii="Times New Roman" w:eastAsia="Calibri" w:hAnsi="Times New Roman"/>
          <w:sz w:val="28"/>
          <w:szCs w:val="28"/>
        </w:rPr>
      </w:pPr>
      <w:r w:rsidRPr="00791ACB">
        <w:rPr>
          <w:rFonts w:ascii="Times New Roman" w:eastAsia="Calibri" w:hAnsi="Times New Roman"/>
          <w:sz w:val="28"/>
          <w:szCs w:val="28"/>
        </w:rPr>
        <w:t xml:space="preserve">В спортивной дисциплине, содержащей в своем наименовании слова «командные соревнования», результат определяется по наибольшей сумме очков, набранных всеми членами команды субъекта Российской Федерации. </w:t>
      </w:r>
    </w:p>
    <w:p w:rsidR="00791ACB" w:rsidRPr="00791ACB" w:rsidRDefault="00791ACB" w:rsidP="00402CD0">
      <w:pPr>
        <w:tabs>
          <w:tab w:val="left" w:pos="993"/>
        </w:tabs>
        <w:spacing w:line="240" w:lineRule="auto"/>
        <w:ind w:firstLine="567"/>
        <w:jc w:val="both"/>
        <w:rPr>
          <w:rFonts w:ascii="Times New Roman" w:eastAsia="Calibri" w:hAnsi="Times New Roman"/>
          <w:sz w:val="28"/>
          <w:szCs w:val="28"/>
        </w:rPr>
      </w:pPr>
      <w:r w:rsidRPr="00791ACB">
        <w:rPr>
          <w:rFonts w:ascii="Times New Roman" w:eastAsia="Calibri" w:hAnsi="Times New Roman"/>
          <w:sz w:val="28"/>
          <w:szCs w:val="28"/>
        </w:rPr>
        <w:t>В спортивных дисциплинах, содержащих в своем наименовании слова «пара смешанная», результат определяется по наибольшей сумме очков, показанных двумя спортсменами от сборной команды одного субъекта Российской Федерации.</w:t>
      </w:r>
    </w:p>
    <w:p w:rsidR="00791ACB" w:rsidRPr="00791ACB" w:rsidRDefault="00791ACB" w:rsidP="00402CD0">
      <w:pPr>
        <w:autoSpaceDE w:val="0"/>
        <w:autoSpaceDN w:val="0"/>
        <w:adjustRightInd w:val="0"/>
        <w:spacing w:line="240" w:lineRule="auto"/>
        <w:ind w:firstLine="567"/>
        <w:jc w:val="both"/>
        <w:rPr>
          <w:rFonts w:ascii="Times New Roman" w:eastAsia="Calibri" w:hAnsi="Times New Roman"/>
          <w:sz w:val="28"/>
          <w:szCs w:val="28"/>
        </w:rPr>
      </w:pPr>
      <w:r w:rsidRPr="00791ACB">
        <w:rPr>
          <w:rFonts w:ascii="Times New Roman" w:eastAsia="Calibri" w:hAnsi="Times New Roman"/>
          <w:sz w:val="28"/>
          <w:szCs w:val="28"/>
        </w:rPr>
        <w:t xml:space="preserve">Командный зачет среди субъектов Российской Федерации подводится по сумме баллов, набранной спортсменами спортивной сборной команды субъекта Российской Федерации в спортивных дисциплинах, содержащих в своем наименовании слова «командные соревнования», «пара смешанная». </w:t>
      </w:r>
      <w:proofErr w:type="gramStart"/>
      <w:r w:rsidRPr="00791ACB">
        <w:rPr>
          <w:rFonts w:ascii="Times New Roman" w:eastAsia="Calibri" w:hAnsi="Times New Roman"/>
          <w:sz w:val="28"/>
          <w:szCs w:val="28"/>
        </w:rPr>
        <w:t>При равенстве результатов двух или нескольких субъектов Российской Федерации предпочтение отдается субъекту, который имеет больше первых мест в личных видах программы, затем вторых, третьих и т. д. Если при этом преимущество не будет установлено, то рассматривается число первых, вторых и т.д. мест в спортивных дисциплинах, содержащих в своем наименовании слова «пара смешанная».</w:t>
      </w:r>
      <w:proofErr w:type="gramEnd"/>
    </w:p>
    <w:p w:rsidR="00791ACB" w:rsidRPr="00791ACB" w:rsidRDefault="00791ACB" w:rsidP="00402CD0">
      <w:pPr>
        <w:spacing w:line="240" w:lineRule="auto"/>
        <w:ind w:firstLine="567"/>
        <w:jc w:val="both"/>
        <w:rPr>
          <w:rFonts w:ascii="Times New Roman" w:eastAsia="Calibri" w:hAnsi="Times New Roman"/>
          <w:sz w:val="28"/>
          <w:szCs w:val="28"/>
        </w:rPr>
      </w:pPr>
      <w:r w:rsidRPr="00791ACB">
        <w:rPr>
          <w:rFonts w:ascii="Times New Roman" w:eastAsia="Calibri" w:hAnsi="Times New Roman"/>
          <w:sz w:val="28"/>
          <w:szCs w:val="28"/>
        </w:rPr>
        <w:t>В случае участия более трех спортсменов сборной команды одного субъекта Российской Федерации в личных видах программы, баллы в командный зачет приносят только три спортсмена, с лучшими результатами.</w:t>
      </w:r>
    </w:p>
    <w:p w:rsidR="00791ACB" w:rsidRPr="00791ACB" w:rsidRDefault="00791ACB" w:rsidP="00791ACB">
      <w:pPr>
        <w:spacing w:line="240" w:lineRule="auto"/>
        <w:contextualSpacing/>
        <w:jc w:val="both"/>
        <w:rPr>
          <w:rFonts w:ascii="Times New Roman" w:eastAsia="Calibri" w:hAnsi="Times New Roman"/>
          <w:sz w:val="28"/>
          <w:szCs w:val="28"/>
        </w:rPr>
      </w:pPr>
      <w:r w:rsidRPr="00791ACB">
        <w:rPr>
          <w:rFonts w:ascii="Times New Roman" w:eastAsia="Calibri" w:hAnsi="Times New Roman"/>
          <w:sz w:val="28"/>
          <w:szCs w:val="28"/>
        </w:rPr>
        <w:lastRenderedPageBreak/>
        <w:t>В случае участия в упражнении двух команд от сборной команды одного субъекта Российской Федерации, содержащем в своем названии «командные соревнования», баллы в командный зачет  приносит команда, занявшее более высокое место.</w:t>
      </w:r>
    </w:p>
    <w:p w:rsidR="00791ACB" w:rsidRPr="00791ACB" w:rsidRDefault="00791ACB" w:rsidP="00791ACB">
      <w:pPr>
        <w:spacing w:after="0" w:line="240" w:lineRule="auto"/>
        <w:ind w:right="-2" w:firstLine="567"/>
        <w:jc w:val="both"/>
        <w:rPr>
          <w:rFonts w:ascii="Times New Roman" w:eastAsia="Calibri" w:hAnsi="Times New Roman"/>
          <w:sz w:val="28"/>
          <w:szCs w:val="28"/>
        </w:rPr>
      </w:pPr>
      <w:r w:rsidRPr="00791ACB">
        <w:rPr>
          <w:rFonts w:ascii="Times New Roman" w:eastAsia="Calibri" w:hAnsi="Times New Roman"/>
          <w:sz w:val="28"/>
          <w:szCs w:val="28"/>
        </w:rPr>
        <w:t>В случае участия двух и более пар от сборной команды одного субъекта Российской Федерации, в упражнении, содержащем в своем названии «пара смешанная», баллы в общекомандный зачет приносит одна пара, занявшая более высокое место.</w:t>
      </w:r>
    </w:p>
    <w:p w:rsidR="001A7BF0" w:rsidRPr="008069F0" w:rsidRDefault="00DD16D7" w:rsidP="00791ACB">
      <w:pPr>
        <w:spacing w:after="0" w:line="240" w:lineRule="auto"/>
        <w:ind w:right="-2" w:firstLine="567"/>
        <w:jc w:val="both"/>
        <w:rPr>
          <w:rFonts w:ascii="Times New Roman" w:eastAsia="Calibri" w:hAnsi="Times New Roman"/>
          <w:b/>
          <w:bCs/>
          <w:sz w:val="28"/>
          <w:szCs w:val="28"/>
        </w:rPr>
      </w:pPr>
      <w:r w:rsidRPr="008069F0">
        <w:rPr>
          <w:rFonts w:ascii="Times New Roman" w:eastAsia="Calibri" w:hAnsi="Times New Roman"/>
          <w:b/>
          <w:bCs/>
          <w:sz w:val="28"/>
          <w:szCs w:val="28"/>
        </w:rPr>
        <w:t>1.7 (</w:t>
      </w:r>
      <w:r w:rsidR="001A7BF0" w:rsidRPr="008069F0">
        <w:rPr>
          <w:rFonts w:ascii="Times New Roman" w:eastAsia="Calibri" w:hAnsi="Times New Roman"/>
          <w:b/>
          <w:bCs/>
          <w:sz w:val="28"/>
          <w:szCs w:val="28"/>
        </w:rPr>
        <w:t>6.7</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r>
      <w:r w:rsidR="00CA0B8B">
        <w:rPr>
          <w:rFonts w:ascii="Times New Roman" w:eastAsia="Calibri" w:hAnsi="Times New Roman"/>
          <w:b/>
          <w:bCs/>
          <w:sz w:val="28"/>
          <w:szCs w:val="28"/>
        </w:rPr>
        <w:t xml:space="preserve"> Одежда и экипировка для соревнований</w:t>
      </w:r>
    </w:p>
    <w:p w:rsidR="001A7BF0" w:rsidRPr="008069F0" w:rsidRDefault="001A7BF0" w:rsidP="002B0B77">
      <w:pPr>
        <w:spacing w:after="0" w:line="240" w:lineRule="auto"/>
        <w:ind w:right="-2" w:firstLine="567"/>
        <w:jc w:val="both"/>
        <w:rPr>
          <w:rFonts w:ascii="Times New Roman" w:eastAsia="Calibri" w:hAnsi="Times New Roman"/>
          <w:b/>
          <w:bCs/>
          <w:sz w:val="28"/>
          <w:szCs w:val="28"/>
        </w:rPr>
      </w:pPr>
    </w:p>
    <w:p w:rsidR="001A7BF0" w:rsidRPr="008069F0" w:rsidRDefault="009128CB" w:rsidP="002B0B77">
      <w:pPr>
        <w:spacing w:after="0" w:line="240" w:lineRule="auto"/>
        <w:ind w:right="-2" w:firstLine="567"/>
        <w:jc w:val="both"/>
        <w:rPr>
          <w:rFonts w:ascii="Times New Roman" w:eastAsia="Calibri" w:hAnsi="Times New Roman"/>
          <w:sz w:val="28"/>
          <w:szCs w:val="28"/>
        </w:rPr>
      </w:pPr>
      <w:r w:rsidRPr="008069F0">
        <w:rPr>
          <w:rFonts w:ascii="Times New Roman" w:eastAsia="Calibri" w:hAnsi="Times New Roman"/>
          <w:b/>
          <w:bCs/>
          <w:sz w:val="28"/>
          <w:szCs w:val="28"/>
        </w:rPr>
        <w:t>1.7.1 (</w:t>
      </w:r>
      <w:r w:rsidR="001A7BF0" w:rsidRPr="008069F0">
        <w:rPr>
          <w:rFonts w:ascii="Times New Roman" w:eastAsia="Calibri" w:hAnsi="Times New Roman"/>
          <w:b/>
          <w:bCs/>
          <w:sz w:val="28"/>
          <w:szCs w:val="28"/>
        </w:rPr>
        <w:t>6.7.1</w:t>
      </w:r>
      <w:r w:rsidRPr="008069F0">
        <w:rPr>
          <w:rFonts w:ascii="Times New Roman" w:eastAsia="Calibri" w:hAnsi="Times New Roman"/>
          <w:b/>
          <w:bCs/>
          <w:sz w:val="28"/>
          <w:szCs w:val="28"/>
        </w:rPr>
        <w:t xml:space="preserve">) </w:t>
      </w:r>
      <w:r w:rsidR="001A7BF0" w:rsidRPr="008069F0">
        <w:rPr>
          <w:rFonts w:ascii="Times New Roman" w:eastAsia="Calibri" w:hAnsi="Times New Roman"/>
          <w:sz w:val="28"/>
          <w:szCs w:val="28"/>
        </w:rPr>
        <w:t>МФСС устанавливает специальные требования для одежды, оружия и экипировки, которое используется на Чемпионатах МФСС. Специальные стандарты установлены по процедурам Проверки оружия и экипировки для проверки соблюдения этих требований, для защиты принципов честного и равного соревнования, где ни один спортсмен не должен получить несправедливого преимущества перед другими спортсменами.</w:t>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p>
    <w:p w:rsidR="001A7BF0" w:rsidRPr="008069F0" w:rsidRDefault="009128CB" w:rsidP="002B0B77">
      <w:pPr>
        <w:spacing w:after="0" w:line="240" w:lineRule="auto"/>
        <w:ind w:right="-2" w:firstLine="567"/>
        <w:jc w:val="both"/>
        <w:rPr>
          <w:rFonts w:ascii="Times New Roman" w:eastAsia="Calibri" w:hAnsi="Times New Roman"/>
          <w:bCs/>
          <w:sz w:val="28"/>
          <w:szCs w:val="28"/>
        </w:rPr>
      </w:pPr>
      <w:r w:rsidRPr="008069F0">
        <w:rPr>
          <w:rFonts w:ascii="Times New Roman" w:eastAsia="Calibri" w:hAnsi="Times New Roman"/>
          <w:b/>
          <w:bCs/>
          <w:sz w:val="28"/>
          <w:szCs w:val="28"/>
        </w:rPr>
        <w:t>1.7.2 (</w:t>
      </w:r>
      <w:r w:rsidR="001A7BF0" w:rsidRPr="008069F0">
        <w:rPr>
          <w:rFonts w:ascii="Times New Roman" w:eastAsia="Calibri" w:hAnsi="Times New Roman"/>
          <w:b/>
          <w:bCs/>
          <w:sz w:val="28"/>
          <w:szCs w:val="28"/>
        </w:rPr>
        <w:t>6.7.2</w:t>
      </w:r>
      <w:r w:rsidRPr="008069F0">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Спортсмены несут ответственность за то, что все элементы оружия, экипировки и одежды, используемые ими на соревнованиях, соответствуют этим Правилам.</w:t>
      </w:r>
    </w:p>
    <w:p w:rsidR="001A7BF0" w:rsidRPr="008069F0" w:rsidRDefault="001A7BF0" w:rsidP="002B0B77">
      <w:pPr>
        <w:spacing w:after="0" w:line="240" w:lineRule="auto"/>
        <w:ind w:right="-2" w:firstLine="567"/>
        <w:jc w:val="both"/>
        <w:rPr>
          <w:rFonts w:ascii="Times New Roman" w:eastAsia="Calibri" w:hAnsi="Times New Roman"/>
          <w:sz w:val="28"/>
          <w:szCs w:val="28"/>
        </w:rPr>
      </w:pPr>
    </w:p>
    <w:p w:rsidR="001A7BF0" w:rsidRPr="008069F0" w:rsidRDefault="009128CB" w:rsidP="002B0B77">
      <w:pPr>
        <w:spacing w:after="0" w:line="240" w:lineRule="auto"/>
        <w:ind w:right="-2" w:firstLine="567"/>
        <w:jc w:val="both"/>
        <w:rPr>
          <w:rFonts w:ascii="Times New Roman" w:eastAsia="Calibri" w:hAnsi="Times New Roman"/>
          <w:bCs/>
          <w:sz w:val="28"/>
          <w:szCs w:val="28"/>
        </w:rPr>
      </w:pPr>
      <w:proofErr w:type="gramStart"/>
      <w:r w:rsidRPr="008069F0">
        <w:rPr>
          <w:rFonts w:ascii="Times New Roman" w:eastAsia="Calibri" w:hAnsi="Times New Roman"/>
          <w:b/>
          <w:bCs/>
          <w:sz w:val="28"/>
          <w:szCs w:val="28"/>
        </w:rPr>
        <w:t>1.7.3 (6</w:t>
      </w:r>
      <w:r w:rsidR="001A7BF0" w:rsidRPr="008069F0">
        <w:rPr>
          <w:rFonts w:ascii="Times New Roman" w:eastAsia="Calibri" w:hAnsi="Times New Roman"/>
          <w:b/>
          <w:bCs/>
          <w:sz w:val="28"/>
          <w:szCs w:val="28"/>
        </w:rPr>
        <w:t>.7.3</w:t>
      </w:r>
      <w:r w:rsidRPr="008069F0">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 xml:space="preserve">Все оружие и экипировка спортсмена, это предмет для проверки судьями по проверке оружия и экипировки, назначаемые Организационном Комитетом, а также соответствующими Жюри соревнований. </w:t>
      </w:r>
      <w:proofErr w:type="gramEnd"/>
    </w:p>
    <w:p w:rsidR="001A7BF0" w:rsidRPr="008069F0" w:rsidRDefault="001A7BF0" w:rsidP="002B0B77">
      <w:pPr>
        <w:spacing w:after="0" w:line="240" w:lineRule="auto"/>
        <w:ind w:right="-2" w:firstLine="567"/>
        <w:jc w:val="both"/>
        <w:rPr>
          <w:rFonts w:ascii="Times New Roman" w:eastAsia="Calibri" w:hAnsi="Times New Roman"/>
          <w:sz w:val="28"/>
          <w:szCs w:val="28"/>
        </w:rPr>
      </w:pPr>
    </w:p>
    <w:p w:rsidR="001A7BF0" w:rsidRPr="008069F0" w:rsidRDefault="009128CB" w:rsidP="002B0B77">
      <w:pPr>
        <w:spacing w:after="0" w:line="240" w:lineRule="auto"/>
        <w:ind w:right="-2" w:firstLine="567"/>
        <w:jc w:val="both"/>
        <w:rPr>
          <w:rFonts w:ascii="Times New Roman" w:eastAsia="Calibri" w:hAnsi="Times New Roman"/>
          <w:b/>
          <w:bCs/>
          <w:sz w:val="28"/>
          <w:szCs w:val="28"/>
        </w:rPr>
      </w:pPr>
      <w:r w:rsidRPr="008069F0">
        <w:rPr>
          <w:rFonts w:ascii="Times New Roman" w:eastAsia="Calibri" w:hAnsi="Times New Roman"/>
          <w:b/>
          <w:bCs/>
          <w:sz w:val="28"/>
          <w:szCs w:val="28"/>
        </w:rPr>
        <w:t>1.7.4 (</w:t>
      </w:r>
      <w:r w:rsidR="001A7BF0" w:rsidRPr="008069F0">
        <w:rPr>
          <w:rFonts w:ascii="Times New Roman" w:eastAsia="Calibri" w:hAnsi="Times New Roman"/>
          <w:b/>
          <w:bCs/>
          <w:sz w:val="28"/>
          <w:szCs w:val="28"/>
        </w:rPr>
        <w:t>6.7.4</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Требования для одежды и экипировки</w:t>
      </w:r>
    </w:p>
    <w:p w:rsidR="001A7BF0" w:rsidRPr="008069F0" w:rsidRDefault="001A7BF0" w:rsidP="002B0B77">
      <w:pPr>
        <w:spacing w:after="0" w:line="240" w:lineRule="auto"/>
        <w:ind w:right="-2" w:firstLine="567"/>
        <w:jc w:val="both"/>
        <w:rPr>
          <w:rFonts w:ascii="Times New Roman" w:eastAsia="Calibri" w:hAnsi="Times New Roman"/>
          <w:b/>
          <w:bCs/>
          <w:sz w:val="28"/>
          <w:szCs w:val="28"/>
        </w:rPr>
      </w:pPr>
    </w:p>
    <w:p w:rsidR="001A7BF0" w:rsidRPr="008069F0" w:rsidRDefault="009128CB" w:rsidP="002B0B77">
      <w:pPr>
        <w:spacing w:after="0" w:line="240" w:lineRule="auto"/>
        <w:ind w:right="-2"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1.7.4.1 (</w:t>
      </w:r>
      <w:r w:rsidR="001A7BF0" w:rsidRPr="008069F0">
        <w:rPr>
          <w:rFonts w:ascii="Times New Roman" w:eastAsia="Calibri" w:hAnsi="Times New Roman"/>
          <w:b/>
          <w:bCs/>
          <w:color w:val="000000"/>
          <w:sz w:val="28"/>
          <w:szCs w:val="28"/>
        </w:rPr>
        <w:t>6.7.4.1</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r>
      <w:r w:rsidR="001A7BF0" w:rsidRPr="008069F0">
        <w:rPr>
          <w:rFonts w:ascii="Times New Roman" w:eastAsia="Calibri" w:hAnsi="Times New Roman"/>
          <w:bCs/>
          <w:color w:val="000000"/>
          <w:sz w:val="28"/>
          <w:szCs w:val="28"/>
        </w:rPr>
        <w:t>Правила, регламентирующие специальное снаряжение, используемое</w:t>
      </w:r>
      <w:r w:rsidR="00D7033F">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 xml:space="preserve">спортсменами в конкретном виде стрельбы, можно найти в </w:t>
      </w:r>
      <w:proofErr w:type="gramStart"/>
      <w:r w:rsidR="001A7BF0" w:rsidRPr="008069F0">
        <w:rPr>
          <w:rFonts w:ascii="Times New Roman" w:eastAsia="Calibri" w:hAnsi="Times New Roman"/>
          <w:bCs/>
          <w:color w:val="000000"/>
          <w:sz w:val="28"/>
          <w:szCs w:val="28"/>
        </w:rPr>
        <w:t>Правилах</w:t>
      </w:r>
      <w:proofErr w:type="gramEnd"/>
      <w:r w:rsidR="001A7BF0" w:rsidRPr="008069F0">
        <w:rPr>
          <w:rFonts w:ascii="Times New Roman" w:eastAsia="Calibri" w:hAnsi="Times New Roman"/>
          <w:bCs/>
          <w:color w:val="000000"/>
          <w:sz w:val="28"/>
          <w:szCs w:val="28"/>
        </w:rPr>
        <w:t xml:space="preserve"> поэтому виду стрельбы.</w:t>
      </w:r>
    </w:p>
    <w:p w:rsidR="001A7BF0" w:rsidRPr="008069F0" w:rsidRDefault="001A7BF0" w:rsidP="002B0B77">
      <w:pPr>
        <w:spacing w:after="0" w:line="240" w:lineRule="auto"/>
        <w:ind w:right="-2" w:firstLine="567"/>
        <w:jc w:val="both"/>
        <w:rPr>
          <w:rFonts w:ascii="Times New Roman" w:eastAsia="Calibri" w:hAnsi="Times New Roman"/>
          <w:sz w:val="28"/>
          <w:szCs w:val="28"/>
        </w:rPr>
      </w:pPr>
    </w:p>
    <w:p w:rsidR="009128CB" w:rsidRPr="008069F0" w:rsidRDefault="009128CB" w:rsidP="002B0B77">
      <w:pPr>
        <w:spacing w:after="0" w:line="240" w:lineRule="auto"/>
        <w:ind w:right="-2" w:firstLine="567"/>
        <w:jc w:val="both"/>
        <w:rPr>
          <w:rFonts w:ascii="Times New Roman" w:eastAsia="Calibri" w:hAnsi="Times New Roman"/>
          <w:bCs/>
          <w:sz w:val="28"/>
          <w:szCs w:val="28"/>
        </w:rPr>
      </w:pPr>
      <w:proofErr w:type="gramStart"/>
      <w:r w:rsidRPr="008069F0">
        <w:rPr>
          <w:rFonts w:ascii="Times New Roman" w:eastAsia="Calibri" w:hAnsi="Times New Roman"/>
          <w:b/>
          <w:bCs/>
          <w:color w:val="000000"/>
          <w:sz w:val="28"/>
          <w:szCs w:val="28"/>
        </w:rPr>
        <w:t>1.7.4.2 (</w:t>
      </w:r>
      <w:r w:rsidR="001A7BF0" w:rsidRPr="008069F0">
        <w:rPr>
          <w:rFonts w:ascii="Times New Roman" w:eastAsia="Calibri" w:hAnsi="Times New Roman"/>
          <w:b/>
          <w:bCs/>
          <w:sz w:val="28"/>
          <w:szCs w:val="28"/>
        </w:rPr>
        <w:t>6.7.4.2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r>
      <w:r w:rsidR="001A7BF0" w:rsidRPr="008069F0">
        <w:rPr>
          <w:rFonts w:ascii="Times New Roman" w:eastAsia="Calibri" w:hAnsi="Times New Roman"/>
          <w:bCs/>
          <w:sz w:val="28"/>
          <w:szCs w:val="28"/>
        </w:rPr>
        <w:t xml:space="preserve">Использование любых специальных устройств, средств или одежды, включая </w:t>
      </w:r>
      <w:r w:rsidR="002B0B77">
        <w:rPr>
          <w:rFonts w:ascii="Times New Roman" w:eastAsia="Calibri" w:hAnsi="Times New Roman"/>
          <w:bCs/>
          <w:sz w:val="28"/>
          <w:szCs w:val="28"/>
        </w:rPr>
        <w:t xml:space="preserve">использование </w:t>
      </w:r>
      <w:proofErr w:type="spellStart"/>
      <w:r w:rsidR="002B0B77">
        <w:rPr>
          <w:rFonts w:ascii="Times New Roman" w:eastAsia="Calibri" w:hAnsi="Times New Roman"/>
          <w:bCs/>
          <w:sz w:val="28"/>
          <w:szCs w:val="28"/>
        </w:rPr>
        <w:t>кинезиотейпинга</w:t>
      </w:r>
      <w:proofErr w:type="spellEnd"/>
      <w:r w:rsidR="002B0B77">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 xml:space="preserve">медицинского или подобного рода </w:t>
      </w:r>
      <w:proofErr w:type="spellStart"/>
      <w:r w:rsidR="001A7BF0" w:rsidRPr="008069F0">
        <w:rPr>
          <w:rFonts w:ascii="Times New Roman" w:eastAsia="Calibri" w:hAnsi="Times New Roman"/>
          <w:bCs/>
          <w:sz w:val="28"/>
          <w:szCs w:val="28"/>
        </w:rPr>
        <w:t>тейпинга</w:t>
      </w:r>
      <w:proofErr w:type="spellEnd"/>
      <w:r w:rsidR="001A7BF0" w:rsidRPr="008069F0">
        <w:rPr>
          <w:rFonts w:ascii="Times New Roman" w:eastAsia="Calibri" w:hAnsi="Times New Roman"/>
          <w:bCs/>
          <w:sz w:val="28"/>
          <w:szCs w:val="28"/>
        </w:rPr>
        <w:t xml:space="preserve"> (обмотка лентой), которые обездвиживают или чрезмерно снижают движения ног, тела или рук спортсмена, запрещено стрелкам из винтовки, пистолета и стрелкам по движущейся мишени, для того, чтобы уровень выступления спортсменов не был улучшен искусственным путём.</w:t>
      </w:r>
      <w:r w:rsidR="001A7BF0" w:rsidRPr="008069F0">
        <w:rPr>
          <w:rFonts w:ascii="Times New Roman" w:eastAsia="Calibri" w:hAnsi="Times New Roman"/>
          <w:bCs/>
          <w:sz w:val="28"/>
          <w:szCs w:val="28"/>
        </w:rPr>
        <w:tab/>
      </w:r>
      <w:proofErr w:type="gramEnd"/>
    </w:p>
    <w:p w:rsidR="001A7BF0" w:rsidRPr="008069F0" w:rsidRDefault="001A7BF0" w:rsidP="002B0B77">
      <w:pPr>
        <w:spacing w:after="0" w:line="240" w:lineRule="auto"/>
        <w:ind w:right="-567" w:firstLine="567"/>
        <w:jc w:val="both"/>
        <w:rPr>
          <w:rFonts w:ascii="Times New Roman" w:eastAsia="Calibri" w:hAnsi="Times New Roman"/>
          <w:bCs/>
          <w:sz w:val="28"/>
          <w:szCs w:val="28"/>
        </w:rPr>
      </w:pP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p>
    <w:p w:rsidR="001A7BF0" w:rsidRPr="008069F0" w:rsidRDefault="009128CB" w:rsidP="002B0B77">
      <w:pPr>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color w:val="000000"/>
          <w:sz w:val="28"/>
          <w:szCs w:val="28"/>
        </w:rPr>
        <w:t>1.7.4.3 (</w:t>
      </w:r>
      <w:r w:rsidR="001A7BF0" w:rsidRPr="008069F0">
        <w:rPr>
          <w:rFonts w:ascii="Times New Roman" w:eastAsia="Calibri" w:hAnsi="Times New Roman"/>
          <w:b/>
          <w:bCs/>
          <w:sz w:val="28"/>
          <w:szCs w:val="28"/>
        </w:rPr>
        <w:t>6.7.4.3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r>
      <w:r w:rsidR="001A7BF0" w:rsidRPr="008069F0">
        <w:rPr>
          <w:rFonts w:ascii="Times New Roman" w:eastAsia="Calibri" w:hAnsi="Times New Roman"/>
          <w:bCs/>
          <w:sz w:val="28"/>
          <w:szCs w:val="28"/>
        </w:rPr>
        <w:t xml:space="preserve">Во время соревнований и любых тренировок могут использоваться только </w:t>
      </w:r>
      <w:proofErr w:type="spellStart"/>
      <w:r w:rsidR="001A7BF0" w:rsidRPr="008069F0">
        <w:rPr>
          <w:rFonts w:ascii="Times New Roman" w:eastAsia="Calibri" w:hAnsi="Times New Roman"/>
          <w:bCs/>
          <w:sz w:val="28"/>
          <w:szCs w:val="28"/>
        </w:rPr>
        <w:t>звукоподавляющие</w:t>
      </w:r>
      <w:proofErr w:type="spellEnd"/>
      <w:r w:rsidR="001A7BF0" w:rsidRPr="008069F0">
        <w:rPr>
          <w:rFonts w:ascii="Times New Roman" w:eastAsia="Calibri" w:hAnsi="Times New Roman"/>
          <w:bCs/>
          <w:sz w:val="28"/>
          <w:szCs w:val="28"/>
        </w:rPr>
        <w:t xml:space="preserve"> устройства (защита слуха). Радиоприемники, активные наушники или любые подобные издающие звук устройства или коммуникационные системы запрещены, за исключением, когда они используются официальными лицами соревнований.</w:t>
      </w:r>
    </w:p>
    <w:p w:rsidR="001A7BF0" w:rsidRPr="008069F0" w:rsidRDefault="001A7BF0" w:rsidP="002B0B77">
      <w:pPr>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sz w:val="28"/>
          <w:szCs w:val="28"/>
        </w:rPr>
        <w:tab/>
      </w:r>
    </w:p>
    <w:p w:rsidR="001A7BF0" w:rsidRPr="008069F0" w:rsidRDefault="009128CB" w:rsidP="002B0B77">
      <w:pPr>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lastRenderedPageBreak/>
        <w:t>1.7.4.4 (</w:t>
      </w:r>
      <w:r w:rsidR="001A7BF0" w:rsidRPr="008069F0">
        <w:rPr>
          <w:rFonts w:ascii="Times New Roman" w:eastAsia="Calibri" w:hAnsi="Times New Roman"/>
          <w:b/>
          <w:bCs/>
          <w:sz w:val="28"/>
          <w:szCs w:val="28"/>
        </w:rPr>
        <w:t>6.7.4.4</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r>
      <w:r w:rsidR="001A7BF0" w:rsidRPr="008069F0">
        <w:rPr>
          <w:rFonts w:ascii="Times New Roman" w:eastAsia="Calibri" w:hAnsi="Times New Roman"/>
          <w:bCs/>
          <w:sz w:val="28"/>
          <w:szCs w:val="28"/>
        </w:rPr>
        <w:t xml:space="preserve">Спортсмены не могут пользоваться на линии огня мобильными телефонами и другими ручными коммуникационными устройствами (например, планшетами и т.д.), электронными устройствами и устройствами, надеваемые на руку (например, смарт часы). </w:t>
      </w:r>
    </w:p>
    <w:p w:rsidR="001A7BF0" w:rsidRPr="008069F0" w:rsidRDefault="001A7BF0" w:rsidP="002B0B77">
      <w:pPr>
        <w:spacing w:after="0" w:line="240" w:lineRule="auto"/>
        <w:ind w:firstLine="567"/>
        <w:jc w:val="both"/>
        <w:rPr>
          <w:rFonts w:ascii="Times New Roman" w:eastAsia="Calibri" w:hAnsi="Times New Roman"/>
          <w:bCs/>
          <w:sz w:val="28"/>
          <w:szCs w:val="28"/>
        </w:rPr>
      </w:pPr>
    </w:p>
    <w:p w:rsidR="001A7BF0" w:rsidRPr="008069F0" w:rsidRDefault="009128CB" w:rsidP="002B0B77">
      <w:pPr>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1.7.5 (</w:t>
      </w:r>
      <w:r w:rsidR="001A7BF0" w:rsidRPr="008069F0">
        <w:rPr>
          <w:rFonts w:ascii="Times New Roman" w:eastAsia="Calibri" w:hAnsi="Times New Roman"/>
          <w:b/>
          <w:bCs/>
          <w:sz w:val="28"/>
          <w:szCs w:val="28"/>
        </w:rPr>
        <w:t>6.7.5</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 xml:space="preserve">Дресс-код </w:t>
      </w:r>
    </w:p>
    <w:p w:rsidR="001A7BF0" w:rsidRPr="008069F0" w:rsidRDefault="001A7BF0" w:rsidP="002B0B77">
      <w:pPr>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ab/>
      </w:r>
      <w:r w:rsidRPr="008069F0">
        <w:rPr>
          <w:rFonts w:ascii="Times New Roman" w:eastAsia="Calibri" w:hAnsi="Times New Roman"/>
          <w:bCs/>
          <w:sz w:val="28"/>
          <w:szCs w:val="28"/>
        </w:rPr>
        <w:t xml:space="preserve">Спортсменов, тренеры и официальные лица ответственны за появление в тире  в одежде, соответствующей публичным спортивным мероприятиям. Одежда на спортсменах и официальных лицах должна соответствовать </w:t>
      </w:r>
      <w:r w:rsidRPr="008069F0">
        <w:rPr>
          <w:rFonts w:ascii="Times New Roman" w:eastAsia="Calibri" w:hAnsi="Times New Roman"/>
          <w:bCs/>
          <w:i/>
          <w:iCs/>
          <w:sz w:val="28"/>
          <w:szCs w:val="28"/>
        </w:rPr>
        <w:t>Дресс-Коду</w:t>
      </w:r>
      <w:r w:rsidRPr="008069F0">
        <w:rPr>
          <w:rFonts w:ascii="Times New Roman" w:eastAsia="Calibri" w:hAnsi="Times New Roman"/>
          <w:bCs/>
          <w:sz w:val="28"/>
          <w:szCs w:val="28"/>
        </w:rPr>
        <w:t>.</w:t>
      </w:r>
      <w:r w:rsidR="00D7033F">
        <w:rPr>
          <w:rFonts w:ascii="Times New Roman" w:eastAsia="Calibri" w:hAnsi="Times New Roman"/>
          <w:bCs/>
          <w:sz w:val="28"/>
          <w:szCs w:val="28"/>
        </w:rPr>
        <w:t xml:space="preserve"> </w:t>
      </w:r>
      <w:r w:rsidRPr="008069F0">
        <w:rPr>
          <w:rFonts w:ascii="Times New Roman" w:eastAsia="Calibri" w:hAnsi="Times New Roman"/>
          <w:bCs/>
          <w:sz w:val="28"/>
          <w:szCs w:val="28"/>
        </w:rPr>
        <w:t>См.</w:t>
      </w:r>
      <w:r w:rsidR="002B0B77">
        <w:rPr>
          <w:rFonts w:ascii="Times New Roman" w:eastAsia="Calibri" w:hAnsi="Times New Roman"/>
          <w:bCs/>
          <w:sz w:val="28"/>
          <w:szCs w:val="28"/>
        </w:rPr>
        <w:t> </w:t>
      </w:r>
      <w:r w:rsidRPr="008069F0">
        <w:rPr>
          <w:rFonts w:ascii="Times New Roman" w:eastAsia="Calibri" w:hAnsi="Times New Roman"/>
          <w:bCs/>
          <w:sz w:val="28"/>
          <w:szCs w:val="28"/>
        </w:rPr>
        <w:t>6.</w:t>
      </w:r>
      <w:r w:rsidR="003D67B4" w:rsidRPr="008069F0">
        <w:rPr>
          <w:rFonts w:ascii="Times New Roman" w:eastAsia="Calibri" w:hAnsi="Times New Roman"/>
          <w:bCs/>
          <w:sz w:val="28"/>
          <w:szCs w:val="28"/>
        </w:rPr>
        <w:t>21</w:t>
      </w:r>
      <w:r w:rsidRPr="008069F0">
        <w:rPr>
          <w:rFonts w:ascii="Times New Roman" w:eastAsia="Calibri" w:hAnsi="Times New Roman"/>
          <w:bCs/>
          <w:sz w:val="28"/>
          <w:szCs w:val="28"/>
        </w:rPr>
        <w:t xml:space="preserve">, полностью </w:t>
      </w:r>
      <w:r w:rsidRPr="008069F0">
        <w:rPr>
          <w:rFonts w:ascii="Times New Roman" w:eastAsia="Calibri" w:hAnsi="Times New Roman"/>
          <w:bCs/>
          <w:i/>
          <w:iCs/>
          <w:sz w:val="28"/>
          <w:szCs w:val="28"/>
        </w:rPr>
        <w:t>Дресс-Код</w:t>
      </w:r>
      <w:r w:rsidRPr="008069F0">
        <w:rPr>
          <w:rFonts w:ascii="Times New Roman" w:eastAsia="Calibri" w:hAnsi="Times New Roman"/>
          <w:bCs/>
          <w:sz w:val="28"/>
          <w:szCs w:val="28"/>
        </w:rPr>
        <w:t>.</w:t>
      </w:r>
      <w:r w:rsidRPr="008069F0">
        <w:rPr>
          <w:rFonts w:ascii="Times New Roman" w:eastAsia="Calibri" w:hAnsi="Times New Roman"/>
          <w:b/>
          <w:bCs/>
          <w:sz w:val="28"/>
          <w:szCs w:val="28"/>
        </w:rPr>
        <w:tab/>
      </w:r>
    </w:p>
    <w:p w:rsidR="001A7BF0" w:rsidRPr="008069F0" w:rsidRDefault="001A7BF0" w:rsidP="002B0B77">
      <w:pPr>
        <w:spacing w:after="0" w:line="240" w:lineRule="auto"/>
        <w:ind w:left="709" w:hanging="283"/>
        <w:jc w:val="both"/>
        <w:rPr>
          <w:rFonts w:ascii="Times New Roman" w:eastAsia="Calibri" w:hAnsi="Times New Roman"/>
          <w:b/>
          <w:bCs/>
          <w:sz w:val="28"/>
          <w:szCs w:val="28"/>
        </w:rPr>
      </w:pPr>
    </w:p>
    <w:p w:rsidR="001A7BF0" w:rsidRPr="008069F0" w:rsidRDefault="009128CB" w:rsidP="002B0B77">
      <w:pPr>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1.7.6 (</w:t>
      </w:r>
      <w:r w:rsidR="001A7BF0" w:rsidRPr="008069F0">
        <w:rPr>
          <w:rFonts w:ascii="Times New Roman" w:eastAsia="Calibri" w:hAnsi="Times New Roman"/>
          <w:b/>
          <w:bCs/>
          <w:sz w:val="28"/>
          <w:szCs w:val="28"/>
        </w:rPr>
        <w:t>6.7.6</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Проверка оружия и экипировки</w:t>
      </w:r>
    </w:p>
    <w:p w:rsidR="001A7BF0" w:rsidRPr="008069F0" w:rsidRDefault="001A7BF0" w:rsidP="002B0B77">
      <w:pPr>
        <w:spacing w:after="0" w:line="240" w:lineRule="auto"/>
        <w:ind w:firstLine="567"/>
        <w:jc w:val="both"/>
        <w:rPr>
          <w:rFonts w:ascii="Times New Roman" w:eastAsia="Calibri" w:hAnsi="Times New Roman"/>
          <w:bCs/>
          <w:sz w:val="28"/>
          <w:szCs w:val="28"/>
        </w:rPr>
      </w:pPr>
    </w:p>
    <w:p w:rsidR="001A7BF0" w:rsidRPr="008069F0" w:rsidRDefault="009128CB" w:rsidP="002B0B77">
      <w:pPr>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1.7.6.1 (</w:t>
      </w:r>
      <w:r w:rsidR="001A7BF0" w:rsidRPr="008069F0">
        <w:rPr>
          <w:rFonts w:ascii="Times New Roman" w:eastAsia="Calibri" w:hAnsi="Times New Roman"/>
          <w:b/>
          <w:bCs/>
          <w:sz w:val="28"/>
          <w:szCs w:val="28"/>
        </w:rPr>
        <w:t>6.7.6.1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r>
      <w:r w:rsidR="001A7BF0" w:rsidRPr="008069F0">
        <w:rPr>
          <w:rFonts w:ascii="Times New Roman" w:eastAsia="Calibri" w:hAnsi="Times New Roman"/>
          <w:bCs/>
          <w:sz w:val="28"/>
          <w:szCs w:val="28"/>
        </w:rPr>
        <w:t>Организационный комитет обязан отвести место для проверки оружия и экипировки.</w:t>
      </w:r>
      <w:r w:rsidR="00D7033F">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Проверка</w:t>
      </w:r>
      <w:r w:rsidR="00D7033F">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оружия и экипировки должна быть доступна</w:t>
      </w:r>
      <w:r w:rsidR="00D7033F">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для всех спортсменов, для того, чтобы они могли проверить своё оружие и снаряжение до соревнований. Для гарантии соответствия Правилам, бригада судей по проверке оружия и снаряжения, должны проводить выборочные прове</w:t>
      </w:r>
      <w:r w:rsidR="00EE3D28">
        <w:rPr>
          <w:rFonts w:ascii="Times New Roman" w:eastAsia="Calibri" w:hAnsi="Times New Roman"/>
          <w:bCs/>
          <w:sz w:val="28"/>
          <w:szCs w:val="28"/>
        </w:rPr>
        <w:t>рки после соревнований (6.7.9).</w:t>
      </w:r>
    </w:p>
    <w:p w:rsidR="009128CB" w:rsidRPr="008069F0" w:rsidRDefault="009128CB" w:rsidP="002B0B77">
      <w:pPr>
        <w:spacing w:after="0" w:line="240" w:lineRule="auto"/>
        <w:rPr>
          <w:rFonts w:ascii="Times New Roman" w:eastAsia="Calibri" w:hAnsi="Times New Roman"/>
          <w:b/>
          <w:bCs/>
          <w:sz w:val="28"/>
          <w:szCs w:val="28"/>
        </w:rPr>
      </w:pPr>
    </w:p>
    <w:p w:rsidR="009128CB" w:rsidRDefault="009128CB" w:rsidP="002B0B77">
      <w:pPr>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1.7.6.2 (</w:t>
      </w:r>
      <w:r w:rsidR="001A7BF0" w:rsidRPr="008069F0">
        <w:rPr>
          <w:rFonts w:ascii="Times New Roman" w:eastAsia="Calibri" w:hAnsi="Times New Roman"/>
          <w:b/>
          <w:bCs/>
          <w:sz w:val="28"/>
          <w:szCs w:val="28"/>
        </w:rPr>
        <w:t>6.7.6.2</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Порядок проведен</w:t>
      </w:r>
      <w:r w:rsidR="00EE3D28">
        <w:rPr>
          <w:rFonts w:ascii="Times New Roman" w:eastAsia="Calibri" w:hAnsi="Times New Roman"/>
          <w:b/>
          <w:bCs/>
          <w:sz w:val="28"/>
          <w:szCs w:val="28"/>
        </w:rPr>
        <w:t>ия проверки оружия и экипировки</w:t>
      </w:r>
    </w:p>
    <w:p w:rsidR="00EE3D28" w:rsidRPr="00EE3D28" w:rsidRDefault="00EE3D28" w:rsidP="002B0B77">
      <w:pPr>
        <w:spacing w:after="0" w:line="240" w:lineRule="auto"/>
        <w:ind w:firstLine="567"/>
        <w:rPr>
          <w:rFonts w:ascii="Times New Roman" w:eastAsia="Calibri" w:hAnsi="Times New Roman"/>
          <w:b/>
          <w:bCs/>
          <w:sz w:val="28"/>
          <w:szCs w:val="28"/>
        </w:rPr>
      </w:pPr>
    </w:p>
    <w:p w:rsidR="001A7BF0" w:rsidRPr="008069F0" w:rsidRDefault="009128CB"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Организационный комитет обязан сообщить представителям команд и спортсменам, где и когда они могут проверить своё оружие и экипировку </w:t>
      </w:r>
      <w:proofErr w:type="gramStart"/>
      <w:r w:rsidR="001A7BF0" w:rsidRPr="008069F0">
        <w:rPr>
          <w:rFonts w:ascii="Times New Roman" w:eastAsia="Arial" w:hAnsi="Times New Roman"/>
          <w:bCs/>
          <w:sz w:val="28"/>
          <w:szCs w:val="28"/>
          <w:shd w:val="clear" w:color="auto" w:fill="FFFFFF"/>
          <w:lang w:bidi="en-US"/>
        </w:rPr>
        <w:t>до</w:t>
      </w:r>
      <w:proofErr w:type="gramEnd"/>
      <w:r w:rsidR="001A7BF0" w:rsidRPr="008069F0">
        <w:rPr>
          <w:rFonts w:ascii="Times New Roman" w:eastAsia="Arial" w:hAnsi="Times New Roman"/>
          <w:bCs/>
          <w:sz w:val="28"/>
          <w:szCs w:val="28"/>
          <w:shd w:val="clear" w:color="auto" w:fill="FFFFFF"/>
          <w:lang w:bidi="en-US"/>
        </w:rPr>
        <w:t xml:space="preserve"> или </w:t>
      </w:r>
      <w:proofErr w:type="gramStart"/>
      <w:r w:rsidR="001A7BF0" w:rsidRPr="008069F0">
        <w:rPr>
          <w:rFonts w:ascii="Times New Roman" w:eastAsia="Arial" w:hAnsi="Times New Roman"/>
          <w:bCs/>
          <w:sz w:val="28"/>
          <w:szCs w:val="28"/>
          <w:shd w:val="clear" w:color="auto" w:fill="FFFFFF"/>
          <w:lang w:bidi="en-US"/>
        </w:rPr>
        <w:t>во</w:t>
      </w:r>
      <w:proofErr w:type="gramEnd"/>
      <w:r w:rsidR="001A7BF0" w:rsidRPr="008069F0">
        <w:rPr>
          <w:rFonts w:ascii="Times New Roman" w:eastAsia="Arial" w:hAnsi="Times New Roman"/>
          <w:bCs/>
          <w:sz w:val="28"/>
          <w:szCs w:val="28"/>
          <w:shd w:val="clear" w:color="auto" w:fill="FFFFFF"/>
          <w:lang w:bidi="en-US"/>
        </w:rPr>
        <w:t xml:space="preserve"> время соревнований; </w:t>
      </w:r>
    </w:p>
    <w:p w:rsidR="001A7BF0" w:rsidRPr="008069F0" w:rsidRDefault="009128CB"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Проверка оружия и экипировки должна быть доступна для добровольных проверок спортсменами, начиная с</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первого</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и до последнего дня соревнований по стрельбе из Пистолета, Винтовки и по Движущейся Мишени;</w:t>
      </w:r>
    </w:p>
    <w:p w:rsidR="001A7BF0" w:rsidRPr="008069F0" w:rsidRDefault="009128CB"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 xml:space="preserve">Проверочное калибровочное оборудование МФСС должно использоваться для проверки тестирующих инструментов каждый день, перед тестированием, а также после принятия решения о дисквалификации, во время </w:t>
      </w:r>
      <w:proofErr w:type="gramStart"/>
      <w:r w:rsidR="001A7BF0" w:rsidRPr="008069F0">
        <w:rPr>
          <w:rFonts w:ascii="Times New Roman" w:eastAsia="Arial" w:hAnsi="Times New Roman"/>
          <w:bCs/>
          <w:sz w:val="28"/>
          <w:szCs w:val="28"/>
          <w:shd w:val="clear" w:color="auto" w:fill="FFFFFF"/>
          <w:lang w:bidi="en-US"/>
        </w:rPr>
        <w:t>пост-соревновательной</w:t>
      </w:r>
      <w:proofErr w:type="gramEnd"/>
      <w:r w:rsidR="001A7BF0" w:rsidRPr="008069F0">
        <w:rPr>
          <w:rFonts w:ascii="Times New Roman" w:eastAsia="Arial" w:hAnsi="Times New Roman"/>
          <w:bCs/>
          <w:sz w:val="28"/>
          <w:szCs w:val="28"/>
          <w:shd w:val="clear" w:color="auto" w:fill="FFFFFF"/>
          <w:lang w:bidi="en-US"/>
        </w:rPr>
        <w:t xml:space="preserve"> проверки.</w:t>
      </w:r>
    </w:p>
    <w:p w:rsidR="001A7BF0" w:rsidRPr="008069F0" w:rsidRDefault="009128CB"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 xml:space="preserve">Спортсменам рекомендуется приносить для проверки любую часть экипировки и оружие судьям по проверке оружия и экипировки, если они не уверены, что пройдут </w:t>
      </w:r>
      <w:proofErr w:type="gramStart"/>
      <w:r w:rsidR="001A7BF0" w:rsidRPr="008069F0">
        <w:rPr>
          <w:rFonts w:ascii="Times New Roman" w:eastAsia="Arial" w:hAnsi="Times New Roman"/>
          <w:bCs/>
          <w:sz w:val="28"/>
          <w:szCs w:val="28"/>
          <w:shd w:val="clear" w:color="auto" w:fill="FFFFFF"/>
          <w:lang w:bidi="en-US"/>
        </w:rPr>
        <w:t>пост-соревновательную</w:t>
      </w:r>
      <w:proofErr w:type="gramEnd"/>
      <w:r w:rsidR="001A7BF0" w:rsidRPr="008069F0">
        <w:rPr>
          <w:rFonts w:ascii="Times New Roman" w:eastAsia="Arial" w:hAnsi="Times New Roman"/>
          <w:bCs/>
          <w:sz w:val="28"/>
          <w:szCs w:val="28"/>
          <w:shd w:val="clear" w:color="auto" w:fill="FFFFFF"/>
          <w:lang w:bidi="en-US"/>
        </w:rPr>
        <w:t xml:space="preserve"> проверку;</w:t>
      </w:r>
    </w:p>
    <w:p w:rsidR="001A7BF0" w:rsidRPr="008069F0" w:rsidRDefault="009128CB"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 xml:space="preserve">Судьи по оружию обязаны вести регистрацию оружия, стрелковых курток и штанов, которые она проверяет, с именем спортсмена, моделью (производителя), серийным номером и калибром каждого проверенного оружия на Карточке Контроля Снаряжения; </w:t>
      </w:r>
    </w:p>
    <w:p w:rsidR="001A7BF0" w:rsidRPr="008069F0" w:rsidRDefault="009128CB"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 xml:space="preserve">Спортсмен несёт ответственность за то, что любой баллон с воздухом или CO2 имел не истекший срок годности (максимум 10 (десять) лет); это может быть </w:t>
      </w:r>
      <w:r w:rsidR="001A7BF0" w:rsidRPr="008069F0">
        <w:rPr>
          <w:rFonts w:ascii="Times New Roman" w:eastAsia="Arial" w:hAnsi="Times New Roman"/>
          <w:bCs/>
          <w:sz w:val="28"/>
          <w:szCs w:val="28"/>
          <w:shd w:val="clear" w:color="auto" w:fill="FFFFFF"/>
          <w:lang w:bidi="en-US"/>
        </w:rPr>
        <w:lastRenderedPageBreak/>
        <w:t>проверено судьями по проверке оружия и экипировки, после чего спортсмен может получить рекомендации.</w:t>
      </w:r>
    </w:p>
    <w:p w:rsidR="00875286" w:rsidRDefault="00875286" w:rsidP="002B0B77">
      <w:pPr>
        <w:spacing w:after="0" w:line="240" w:lineRule="auto"/>
        <w:ind w:firstLine="567"/>
        <w:rPr>
          <w:rFonts w:ascii="Times New Roman" w:eastAsia="Calibri" w:hAnsi="Times New Roman"/>
          <w:b/>
          <w:bCs/>
          <w:sz w:val="28"/>
          <w:szCs w:val="28"/>
        </w:rPr>
      </w:pPr>
    </w:p>
    <w:p w:rsidR="001A7BF0" w:rsidRPr="008069F0" w:rsidRDefault="009128CB" w:rsidP="002B0B77">
      <w:pPr>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1.7.7 (</w:t>
      </w:r>
      <w:r w:rsidR="001A7BF0" w:rsidRPr="008069F0">
        <w:rPr>
          <w:rFonts w:ascii="Times New Roman" w:eastAsia="Calibri" w:hAnsi="Times New Roman"/>
          <w:b/>
          <w:bCs/>
          <w:sz w:val="28"/>
          <w:szCs w:val="28"/>
        </w:rPr>
        <w:t>6.7.7</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Стартовые номера и вещи, которыми пользуются спортсмены</w:t>
      </w:r>
    </w:p>
    <w:p w:rsidR="001A7BF0" w:rsidRPr="008069F0" w:rsidRDefault="001A7BF0" w:rsidP="002B0B77">
      <w:pPr>
        <w:spacing w:after="0" w:line="240" w:lineRule="auto"/>
        <w:ind w:firstLine="567"/>
        <w:rPr>
          <w:rFonts w:ascii="Times New Roman" w:eastAsia="Calibri" w:hAnsi="Times New Roman"/>
          <w:b/>
          <w:bCs/>
          <w:sz w:val="28"/>
          <w:szCs w:val="28"/>
        </w:rPr>
      </w:pPr>
    </w:p>
    <w:p w:rsidR="001A7BF0" w:rsidRPr="008069F0" w:rsidRDefault="009128CB" w:rsidP="002B0B77">
      <w:pPr>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1.7.7.1 (</w:t>
      </w:r>
      <w:r w:rsidR="001A7BF0" w:rsidRPr="008069F0">
        <w:rPr>
          <w:rFonts w:ascii="Times New Roman" w:eastAsia="Calibri" w:hAnsi="Times New Roman"/>
          <w:b/>
          <w:bCs/>
          <w:sz w:val="28"/>
          <w:szCs w:val="28"/>
        </w:rPr>
        <w:t>6.7.7.1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r>
      <w:r w:rsidR="001A7BF0" w:rsidRPr="008069F0">
        <w:rPr>
          <w:rFonts w:ascii="Times New Roman" w:eastAsia="Calibri" w:hAnsi="Times New Roman"/>
          <w:bCs/>
          <w:sz w:val="28"/>
          <w:szCs w:val="28"/>
        </w:rPr>
        <w:t>Все спортсмены должны быть обеспечены стартовыми номерами, которые носятся на спине, поверх одежды, выше талии все время соревнований. Стартовые Номера должны отображать присвоенный на данных соревнованиях номер спортсмена, фамилию, инициалы и регио</w:t>
      </w:r>
      <w:proofErr w:type="gramStart"/>
      <w:r w:rsidR="001A7BF0" w:rsidRPr="008069F0">
        <w:rPr>
          <w:rFonts w:ascii="Times New Roman" w:eastAsia="Calibri" w:hAnsi="Times New Roman"/>
          <w:bCs/>
          <w:sz w:val="28"/>
          <w:szCs w:val="28"/>
        </w:rPr>
        <w:t>н(</w:t>
      </w:r>
      <w:proofErr w:type="gramEnd"/>
      <w:r w:rsidR="001A7BF0" w:rsidRPr="008069F0">
        <w:rPr>
          <w:rFonts w:ascii="Times New Roman" w:eastAsia="Calibri" w:hAnsi="Times New Roman"/>
          <w:bCs/>
          <w:sz w:val="28"/>
          <w:szCs w:val="28"/>
        </w:rPr>
        <w:t xml:space="preserve">принятого сокращённого названия).  Размер букв в именах должен быть максимально большим, буквы или цифры не могут быть менее 20 мм </w:t>
      </w:r>
    </w:p>
    <w:p w:rsidR="001A7BF0" w:rsidRPr="008069F0" w:rsidRDefault="001A7BF0" w:rsidP="002B0B77">
      <w:pPr>
        <w:tabs>
          <w:tab w:val="left" w:pos="2687"/>
        </w:tabs>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sz w:val="28"/>
          <w:szCs w:val="28"/>
        </w:rPr>
        <w:tab/>
      </w:r>
    </w:p>
    <w:p w:rsidR="001A7BF0" w:rsidRPr="008069F0" w:rsidRDefault="009128CB" w:rsidP="002B0B77">
      <w:pPr>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1.7.7.2 (</w:t>
      </w:r>
      <w:r w:rsidR="001A7BF0" w:rsidRPr="008069F0">
        <w:rPr>
          <w:rFonts w:ascii="Times New Roman" w:eastAsia="Calibri" w:hAnsi="Times New Roman"/>
          <w:b/>
          <w:bCs/>
          <w:sz w:val="28"/>
          <w:szCs w:val="28"/>
        </w:rPr>
        <w:t>6.7.7.2</w:t>
      </w:r>
      <w:r w:rsidRPr="008069F0">
        <w:rPr>
          <w:rFonts w:ascii="Times New Roman" w:eastAsia="Calibri" w:hAnsi="Times New Roman"/>
          <w:b/>
          <w:bCs/>
          <w:sz w:val="28"/>
          <w:szCs w:val="28"/>
        </w:rPr>
        <w:t>)</w:t>
      </w:r>
      <w:r w:rsidR="001A7BF0" w:rsidRPr="008069F0">
        <w:rPr>
          <w:rFonts w:ascii="Times New Roman" w:eastAsia="Calibri" w:hAnsi="Times New Roman"/>
          <w:bCs/>
          <w:sz w:val="28"/>
          <w:szCs w:val="28"/>
        </w:rPr>
        <w:tab/>
        <w:t xml:space="preserve">Стартовые номера должны носить все спортсмены, на спине, выше талии, во время предстартовой тренировки и соревнований. Если стартовый номер имеется, но спортсмен его не надел, то спортсмен не может участвовать в соревновании. </w:t>
      </w:r>
    </w:p>
    <w:p w:rsidR="001A7BF0" w:rsidRPr="008069F0" w:rsidRDefault="001A7BF0" w:rsidP="002B0B77">
      <w:pPr>
        <w:spacing w:after="0" w:line="240" w:lineRule="auto"/>
        <w:ind w:firstLine="567"/>
        <w:jc w:val="both"/>
        <w:rPr>
          <w:rFonts w:ascii="Times New Roman" w:eastAsia="Calibri" w:hAnsi="Times New Roman"/>
          <w:bCs/>
          <w:sz w:val="28"/>
          <w:szCs w:val="28"/>
        </w:rPr>
      </w:pPr>
    </w:p>
    <w:p w:rsidR="001A7BF0" w:rsidRDefault="009128CB" w:rsidP="002B0B77">
      <w:pPr>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1.7.8 (</w:t>
      </w:r>
      <w:r w:rsidR="001A7BF0" w:rsidRPr="008069F0">
        <w:rPr>
          <w:rFonts w:ascii="Times New Roman" w:eastAsia="Calibri" w:hAnsi="Times New Roman"/>
          <w:b/>
          <w:bCs/>
          <w:sz w:val="28"/>
          <w:szCs w:val="28"/>
        </w:rPr>
        <w:t>6.7.8</w:t>
      </w:r>
      <w:r w:rsidRPr="008069F0">
        <w:rPr>
          <w:rFonts w:ascii="Times New Roman" w:eastAsia="Calibri" w:hAnsi="Times New Roman"/>
          <w:b/>
          <w:bCs/>
          <w:sz w:val="28"/>
          <w:szCs w:val="28"/>
        </w:rPr>
        <w:t xml:space="preserve">) </w:t>
      </w:r>
      <w:proofErr w:type="spellStart"/>
      <w:r w:rsidR="001A7BF0" w:rsidRPr="008069F0">
        <w:rPr>
          <w:rFonts w:ascii="Times New Roman" w:eastAsia="Calibri" w:hAnsi="Times New Roman"/>
          <w:b/>
          <w:bCs/>
          <w:sz w:val="28"/>
          <w:szCs w:val="28"/>
        </w:rPr>
        <w:t>Затемнители</w:t>
      </w:r>
      <w:proofErr w:type="spellEnd"/>
    </w:p>
    <w:p w:rsidR="00402CD0" w:rsidRPr="008069F0" w:rsidRDefault="00402CD0" w:rsidP="002B0B77">
      <w:pPr>
        <w:spacing w:after="0" w:line="240" w:lineRule="auto"/>
        <w:ind w:firstLine="567"/>
        <w:jc w:val="both"/>
        <w:rPr>
          <w:rFonts w:ascii="Times New Roman" w:eastAsia="Calibri" w:hAnsi="Times New Roman"/>
          <w:b/>
          <w:bCs/>
          <w:color w:val="FF0000"/>
          <w:sz w:val="28"/>
          <w:szCs w:val="28"/>
        </w:rPr>
      </w:pPr>
    </w:p>
    <w:p w:rsidR="003D18FB" w:rsidRPr="003D18FB" w:rsidRDefault="003D18FB" w:rsidP="003D18FB">
      <w:pPr>
        <w:spacing w:after="0" w:line="240" w:lineRule="auto"/>
        <w:ind w:firstLine="567"/>
        <w:jc w:val="both"/>
        <w:rPr>
          <w:rFonts w:ascii="Times New Roman" w:eastAsia="Calibri" w:hAnsi="Times New Roman"/>
          <w:bCs/>
          <w:sz w:val="28"/>
          <w:szCs w:val="28"/>
        </w:rPr>
      </w:pPr>
      <w:r w:rsidRPr="003D18FB">
        <w:rPr>
          <w:rFonts w:ascii="Times New Roman" w:eastAsia="Calibri" w:hAnsi="Times New Roman"/>
          <w:b/>
          <w:bCs/>
          <w:sz w:val="28"/>
          <w:szCs w:val="28"/>
        </w:rPr>
        <w:t>1.7.8.1 (6.7.8.1)</w:t>
      </w:r>
      <w:r w:rsidRPr="003D18FB">
        <w:rPr>
          <w:rFonts w:ascii="Times New Roman" w:eastAsia="Calibri" w:hAnsi="Times New Roman"/>
          <w:bCs/>
          <w:sz w:val="28"/>
          <w:szCs w:val="28"/>
        </w:rPr>
        <w:tab/>
      </w:r>
      <w:r w:rsidRPr="003D18FB">
        <w:rPr>
          <w:rFonts w:ascii="Times New Roman" w:eastAsia="Calibri" w:hAnsi="Times New Roman"/>
          <w:b/>
          <w:bCs/>
          <w:sz w:val="28"/>
          <w:szCs w:val="28"/>
        </w:rPr>
        <w:t>Боковые шоры</w:t>
      </w:r>
      <w:r w:rsidRPr="003D18FB">
        <w:rPr>
          <w:rFonts w:ascii="Times New Roman" w:eastAsia="Calibri" w:hAnsi="Times New Roman"/>
          <w:bCs/>
          <w:sz w:val="28"/>
          <w:szCs w:val="28"/>
        </w:rPr>
        <w:t xml:space="preserve"> (с одной, или с об</w:t>
      </w:r>
      <w:r w:rsidR="00D45D7F">
        <w:rPr>
          <w:rFonts w:ascii="Times New Roman" w:eastAsia="Calibri" w:hAnsi="Times New Roman"/>
          <w:bCs/>
          <w:sz w:val="28"/>
          <w:szCs w:val="28"/>
        </w:rPr>
        <w:t>е</w:t>
      </w:r>
      <w:r w:rsidRPr="003D18FB">
        <w:rPr>
          <w:rFonts w:ascii="Times New Roman" w:eastAsia="Calibri" w:hAnsi="Times New Roman"/>
          <w:bCs/>
          <w:sz w:val="28"/>
          <w:szCs w:val="28"/>
        </w:rPr>
        <w:t xml:space="preserve">их сторон) </w:t>
      </w:r>
      <w:r w:rsidR="00D45D7F">
        <w:rPr>
          <w:rFonts w:ascii="Times New Roman" w:eastAsia="Calibri" w:hAnsi="Times New Roman"/>
          <w:bCs/>
          <w:sz w:val="28"/>
          <w:szCs w:val="28"/>
        </w:rPr>
        <w:br/>
        <w:t>не разрешены.</w:t>
      </w:r>
    </w:p>
    <w:p w:rsidR="001A7BF0" w:rsidRPr="003D18FB" w:rsidRDefault="003D18FB" w:rsidP="002B0B77">
      <w:pPr>
        <w:spacing w:after="0" w:line="240" w:lineRule="auto"/>
        <w:ind w:left="709" w:hanging="283"/>
        <w:jc w:val="both"/>
        <w:rPr>
          <w:rFonts w:ascii="Times New Roman" w:eastAsia="Calibri" w:hAnsi="Times New Roman"/>
          <w:bCs/>
          <w:sz w:val="28"/>
          <w:szCs w:val="28"/>
        </w:rPr>
      </w:pPr>
      <w:r>
        <w:rPr>
          <w:rFonts w:ascii="Times New Roman" w:eastAsia="Calibri" w:hAnsi="Times New Roman"/>
          <w:bCs/>
          <w:noProof/>
          <w:sz w:val="28"/>
          <w:szCs w:val="28"/>
        </w:rPr>
        <w:drawing>
          <wp:inline distT="0" distB="0" distL="0" distR="0" wp14:anchorId="21A7CDBC" wp14:editId="3D8C67C2">
            <wp:extent cx="3418840" cy="21621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8840" cy="2162175"/>
                    </a:xfrm>
                    <a:prstGeom prst="rect">
                      <a:avLst/>
                    </a:prstGeom>
                    <a:noFill/>
                  </pic:spPr>
                </pic:pic>
              </a:graphicData>
            </a:graphic>
          </wp:inline>
        </w:drawing>
      </w:r>
    </w:p>
    <w:p w:rsidR="001A7BF0" w:rsidRPr="008069F0" w:rsidRDefault="001A7BF0" w:rsidP="002B0B77">
      <w:pPr>
        <w:spacing w:after="0" w:line="240" w:lineRule="auto"/>
        <w:jc w:val="both"/>
        <w:rPr>
          <w:rFonts w:ascii="Times New Roman" w:eastAsia="Calibri" w:hAnsi="Times New Roman"/>
          <w:b/>
          <w:bCs/>
          <w:sz w:val="28"/>
          <w:szCs w:val="28"/>
        </w:rPr>
      </w:pPr>
    </w:p>
    <w:p w:rsidR="001A7BF0" w:rsidRPr="008069F0" w:rsidRDefault="009128CB" w:rsidP="002B0B77">
      <w:pPr>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1.7.8.2 (</w:t>
      </w:r>
      <w:r w:rsidR="001A7BF0" w:rsidRPr="008069F0">
        <w:rPr>
          <w:rFonts w:ascii="Times New Roman" w:eastAsia="Calibri" w:hAnsi="Times New Roman"/>
          <w:b/>
          <w:bCs/>
          <w:sz w:val="28"/>
          <w:szCs w:val="28"/>
        </w:rPr>
        <w:t>6.7.8.2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Наглазники, </w:t>
      </w:r>
      <w:r w:rsidR="001A7BF0" w:rsidRPr="008069F0">
        <w:rPr>
          <w:rFonts w:ascii="Times New Roman" w:eastAsia="Calibri" w:hAnsi="Times New Roman"/>
          <w:bCs/>
          <w:sz w:val="28"/>
          <w:szCs w:val="28"/>
        </w:rPr>
        <w:t>которые</w:t>
      </w:r>
      <w:r w:rsidR="00D7033F">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закрывают глаз, не участвующий в прицеливании, и шириной не более 30 мм, разрешены для всех спортсменов (</w:t>
      </w:r>
      <w:r w:rsidR="001A7BF0" w:rsidRPr="008069F0">
        <w:rPr>
          <w:rFonts w:ascii="Times New Roman" w:eastAsia="Calibri" w:hAnsi="Times New Roman"/>
          <w:bCs/>
          <w:sz w:val="28"/>
          <w:szCs w:val="28"/>
          <w:lang w:val="en-US"/>
        </w:rPr>
        <w:t>B</w:t>
      </w:r>
      <w:r w:rsidR="001A7BF0" w:rsidRPr="008069F0">
        <w:rPr>
          <w:rFonts w:ascii="Times New Roman" w:eastAsia="Calibri" w:hAnsi="Times New Roman"/>
          <w:bCs/>
          <w:sz w:val="28"/>
          <w:szCs w:val="28"/>
        </w:rPr>
        <w:t xml:space="preserve">). </w:t>
      </w:r>
    </w:p>
    <w:p w:rsidR="009128CB" w:rsidRPr="008069F0" w:rsidRDefault="009128CB" w:rsidP="002B0B77">
      <w:pPr>
        <w:spacing w:after="0" w:line="240" w:lineRule="auto"/>
        <w:ind w:firstLine="567"/>
        <w:rPr>
          <w:rFonts w:ascii="Times New Roman" w:eastAsia="Calibri" w:hAnsi="Times New Roman"/>
          <w:b/>
          <w:bCs/>
          <w:sz w:val="28"/>
          <w:szCs w:val="28"/>
        </w:rPr>
      </w:pPr>
    </w:p>
    <w:p w:rsidR="001A7BF0" w:rsidRPr="008069F0" w:rsidRDefault="009128CB" w:rsidP="002B0B77">
      <w:pPr>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 xml:space="preserve">1.7.9 (6.7.9) </w:t>
      </w:r>
      <w:proofErr w:type="gramStart"/>
      <w:r w:rsidR="001A7BF0" w:rsidRPr="008069F0">
        <w:rPr>
          <w:rFonts w:ascii="Times New Roman" w:eastAsia="Calibri" w:hAnsi="Times New Roman"/>
          <w:b/>
          <w:bCs/>
          <w:sz w:val="28"/>
          <w:szCs w:val="28"/>
        </w:rPr>
        <w:t>Пост-соревновательная</w:t>
      </w:r>
      <w:proofErr w:type="gramEnd"/>
      <w:r w:rsidR="001A7BF0" w:rsidRPr="008069F0">
        <w:rPr>
          <w:rFonts w:ascii="Times New Roman" w:eastAsia="Calibri" w:hAnsi="Times New Roman"/>
          <w:b/>
          <w:bCs/>
          <w:sz w:val="28"/>
          <w:szCs w:val="28"/>
        </w:rPr>
        <w:t xml:space="preserve"> проверка</w:t>
      </w:r>
    </w:p>
    <w:p w:rsidR="001A7BF0" w:rsidRPr="008069F0" w:rsidRDefault="001A7BF0" w:rsidP="002B0B77">
      <w:pPr>
        <w:spacing w:after="0" w:line="240" w:lineRule="auto"/>
        <w:ind w:firstLine="567"/>
        <w:rPr>
          <w:rFonts w:ascii="Times New Roman" w:eastAsia="Calibri" w:hAnsi="Times New Roman"/>
          <w:b/>
          <w:bCs/>
          <w:sz w:val="28"/>
          <w:szCs w:val="28"/>
        </w:rPr>
      </w:pPr>
    </w:p>
    <w:p w:rsidR="001A7BF0" w:rsidRPr="008069F0" w:rsidRDefault="009128CB" w:rsidP="002B0B77">
      <w:pPr>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1.7.9.1 (</w:t>
      </w:r>
      <w:r w:rsidR="001A7BF0" w:rsidRPr="008069F0">
        <w:rPr>
          <w:rFonts w:ascii="Times New Roman" w:eastAsia="Calibri" w:hAnsi="Times New Roman"/>
          <w:b/>
          <w:bCs/>
          <w:sz w:val="28"/>
          <w:szCs w:val="28"/>
        </w:rPr>
        <w:t>6.7.9.1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r>
      <w:proofErr w:type="gramStart"/>
      <w:r w:rsidR="001A7BF0" w:rsidRPr="008069F0">
        <w:rPr>
          <w:rFonts w:ascii="Times New Roman" w:eastAsia="Calibri" w:hAnsi="Times New Roman"/>
          <w:bCs/>
          <w:sz w:val="28"/>
          <w:szCs w:val="28"/>
        </w:rPr>
        <w:t>Пост-соревновательные</w:t>
      </w:r>
      <w:proofErr w:type="gramEnd"/>
      <w:r w:rsidR="001A7BF0" w:rsidRPr="008069F0">
        <w:rPr>
          <w:rFonts w:ascii="Times New Roman" w:eastAsia="Calibri" w:hAnsi="Times New Roman"/>
          <w:bCs/>
          <w:sz w:val="28"/>
          <w:szCs w:val="28"/>
        </w:rPr>
        <w:t xml:space="preserve"> проверки должны проводиться после соревнований на отбор</w:t>
      </w:r>
      <w:r w:rsidR="00D7033F">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и квалификации, и во время сбора спортсменов перед Финалами.</w:t>
      </w:r>
      <w:r w:rsidR="00D7033F">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Судьи по проверке оружия и экипировки</w:t>
      </w:r>
      <w:r w:rsidR="00D7033F">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 xml:space="preserve">отвечают за проведение всех </w:t>
      </w:r>
      <w:proofErr w:type="gramStart"/>
      <w:r w:rsidR="001A7BF0" w:rsidRPr="008069F0">
        <w:rPr>
          <w:rFonts w:ascii="Times New Roman" w:eastAsia="Calibri" w:hAnsi="Times New Roman"/>
          <w:bCs/>
          <w:sz w:val="28"/>
          <w:szCs w:val="28"/>
        </w:rPr>
        <w:t>пост-соревновательных</w:t>
      </w:r>
      <w:proofErr w:type="gramEnd"/>
      <w:r w:rsidR="001A7BF0" w:rsidRPr="008069F0">
        <w:rPr>
          <w:rFonts w:ascii="Times New Roman" w:eastAsia="Calibri" w:hAnsi="Times New Roman"/>
          <w:bCs/>
          <w:sz w:val="28"/>
          <w:szCs w:val="28"/>
        </w:rPr>
        <w:t xml:space="preserve"> проверок. Проверку одежды и </w:t>
      </w:r>
      <w:proofErr w:type="spellStart"/>
      <w:r w:rsidR="001A7BF0" w:rsidRPr="008069F0">
        <w:rPr>
          <w:rFonts w:ascii="Times New Roman" w:eastAsia="Calibri" w:hAnsi="Times New Roman"/>
          <w:bCs/>
          <w:sz w:val="28"/>
          <w:szCs w:val="28"/>
        </w:rPr>
        <w:t>тейпинга</w:t>
      </w:r>
      <w:proofErr w:type="spellEnd"/>
      <w:r w:rsidR="001A7BF0" w:rsidRPr="008069F0">
        <w:rPr>
          <w:rFonts w:ascii="Times New Roman" w:eastAsia="Calibri" w:hAnsi="Times New Roman"/>
          <w:bCs/>
          <w:sz w:val="28"/>
          <w:szCs w:val="28"/>
        </w:rPr>
        <w:t xml:space="preserve"> (наклейка лент и пластырей), должны проводить судьи того же пола, что и спортсмен. В </w:t>
      </w:r>
      <w:r w:rsidR="001A7BF0" w:rsidRPr="008069F0">
        <w:rPr>
          <w:rFonts w:ascii="Times New Roman" w:eastAsia="Calibri" w:hAnsi="Times New Roman"/>
          <w:bCs/>
          <w:sz w:val="28"/>
          <w:szCs w:val="28"/>
        </w:rPr>
        <w:lastRenderedPageBreak/>
        <w:t xml:space="preserve">перечисленных специфических случаях, если спортсмен не прошел </w:t>
      </w:r>
      <w:proofErr w:type="gramStart"/>
      <w:r w:rsidR="001A7BF0" w:rsidRPr="008069F0">
        <w:rPr>
          <w:rFonts w:ascii="Times New Roman" w:eastAsia="Calibri" w:hAnsi="Times New Roman"/>
          <w:bCs/>
          <w:sz w:val="28"/>
          <w:szCs w:val="28"/>
        </w:rPr>
        <w:t>пост-соревновательную</w:t>
      </w:r>
      <w:proofErr w:type="gramEnd"/>
      <w:r w:rsidR="001A7BF0" w:rsidRPr="008069F0">
        <w:rPr>
          <w:rFonts w:ascii="Times New Roman" w:eastAsia="Calibri" w:hAnsi="Times New Roman"/>
          <w:bCs/>
          <w:sz w:val="28"/>
          <w:szCs w:val="28"/>
        </w:rPr>
        <w:t xml:space="preserve"> проверку, то он должен быть дисквалифицирован (</w:t>
      </w:r>
      <w:r w:rsidR="001A7BF0" w:rsidRPr="008069F0">
        <w:rPr>
          <w:rFonts w:ascii="Times New Roman" w:eastAsia="Calibri" w:hAnsi="Times New Roman"/>
          <w:bCs/>
          <w:sz w:val="28"/>
          <w:szCs w:val="28"/>
          <w:lang w:val="en-US"/>
        </w:rPr>
        <w:t>DSQ</w:t>
      </w:r>
      <w:r w:rsidR="001A7BF0" w:rsidRPr="008069F0">
        <w:rPr>
          <w:rFonts w:ascii="Times New Roman" w:eastAsia="Calibri" w:hAnsi="Times New Roman"/>
          <w:bCs/>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9128CB"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Винтовка: требования к стрелковой одежде, нижнему белью, </w:t>
      </w:r>
      <w:proofErr w:type="spellStart"/>
      <w:r w:rsidR="001A7BF0" w:rsidRPr="008069F0">
        <w:rPr>
          <w:rFonts w:ascii="Times New Roman" w:eastAsia="Arial" w:hAnsi="Times New Roman"/>
          <w:bCs/>
          <w:sz w:val="28"/>
          <w:szCs w:val="28"/>
          <w:shd w:val="clear" w:color="auto" w:fill="FFFFFF"/>
          <w:lang w:bidi="en-US"/>
        </w:rPr>
        <w:t>тейпингу</w:t>
      </w:r>
      <w:proofErr w:type="spellEnd"/>
      <w:r w:rsidR="001A7BF0" w:rsidRPr="008069F0">
        <w:rPr>
          <w:rFonts w:ascii="Times New Roman" w:eastAsia="Arial" w:hAnsi="Times New Roman"/>
          <w:bCs/>
          <w:sz w:val="28"/>
          <w:szCs w:val="28"/>
          <w:shd w:val="clear" w:color="auto" w:fill="FFFFFF"/>
          <w:lang w:bidi="en-US"/>
        </w:rPr>
        <w:t xml:space="preserve"> и требования к винтовке (измерение натяжения спуска, если требуется по правилам);</w:t>
      </w:r>
    </w:p>
    <w:p w:rsidR="001A7BF0" w:rsidRPr="008069F0" w:rsidRDefault="009128CB"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Пистолет: обувь, </w:t>
      </w:r>
      <w:proofErr w:type="spellStart"/>
      <w:r w:rsidR="001A7BF0" w:rsidRPr="008069F0">
        <w:rPr>
          <w:rFonts w:ascii="Times New Roman" w:eastAsia="Arial" w:hAnsi="Times New Roman"/>
          <w:bCs/>
          <w:sz w:val="28"/>
          <w:szCs w:val="28"/>
          <w:shd w:val="clear" w:color="auto" w:fill="FFFFFF"/>
          <w:lang w:bidi="en-US"/>
        </w:rPr>
        <w:t>тейпинг</w:t>
      </w:r>
      <w:proofErr w:type="spellEnd"/>
      <w:r w:rsidR="001A7BF0" w:rsidRPr="008069F0">
        <w:rPr>
          <w:rFonts w:ascii="Times New Roman" w:eastAsia="Arial" w:hAnsi="Times New Roman"/>
          <w:bCs/>
          <w:sz w:val="28"/>
          <w:szCs w:val="28"/>
          <w:shd w:val="clear" w:color="auto" w:fill="FFFFFF"/>
          <w:lang w:bidi="en-US"/>
        </w:rPr>
        <w:t>, измерение натяжения спуска, размеры пистолета и рукоятки (8.12), проверки скорости патронов и взвешивание пуль, где этого требуют правила;</w:t>
      </w:r>
    </w:p>
    <w:p w:rsidR="001A7BF0" w:rsidRPr="008069F0" w:rsidRDefault="009128CB"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Движущаяся мишень: вес Винтовки, кратность</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прицела (10 м), измерение натяжения спуска (50m, 10.4.3.6 a) и маркировочные ленты.</w:t>
      </w:r>
    </w:p>
    <w:p w:rsidR="001A7BF0" w:rsidRPr="00EE3D28" w:rsidRDefault="009128CB"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 xml:space="preserve">Все виды стрельбы: Неприбытие на </w:t>
      </w:r>
      <w:proofErr w:type="gramStart"/>
      <w:r w:rsidR="001A7BF0" w:rsidRPr="008069F0">
        <w:rPr>
          <w:rFonts w:ascii="Times New Roman" w:eastAsia="Arial" w:hAnsi="Times New Roman"/>
          <w:bCs/>
          <w:sz w:val="28"/>
          <w:szCs w:val="28"/>
          <w:shd w:val="clear" w:color="auto" w:fill="FFFFFF"/>
          <w:lang w:bidi="en-US"/>
        </w:rPr>
        <w:t>пост-соревновательную</w:t>
      </w:r>
      <w:proofErr w:type="gramEnd"/>
      <w:r w:rsidR="001A7BF0" w:rsidRPr="008069F0">
        <w:rPr>
          <w:rFonts w:ascii="Times New Roman" w:eastAsia="Arial" w:hAnsi="Times New Roman"/>
          <w:bCs/>
          <w:sz w:val="28"/>
          <w:szCs w:val="28"/>
          <w:shd w:val="clear" w:color="auto" w:fill="FFFFFF"/>
          <w:lang w:bidi="en-US"/>
        </w:rPr>
        <w:t xml:space="preserve"> проверку</w:t>
      </w:r>
      <w:r w:rsidR="00EE3D28">
        <w:rPr>
          <w:rFonts w:ascii="Times New Roman" w:eastAsia="Arial" w:hAnsi="Times New Roman"/>
          <w:bCs/>
          <w:sz w:val="28"/>
          <w:szCs w:val="28"/>
          <w:shd w:val="clear" w:color="auto" w:fill="FFFFFF"/>
          <w:lang w:bidi="en-US"/>
        </w:rPr>
        <w:t xml:space="preserve">, после получения приглашения. </w:t>
      </w:r>
    </w:p>
    <w:p w:rsidR="001A7BF0" w:rsidRPr="008069F0" w:rsidRDefault="009128CB"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1.7.9.2 (</w:t>
      </w:r>
      <w:r w:rsidR="001A7BF0" w:rsidRPr="008069F0">
        <w:rPr>
          <w:rFonts w:ascii="Times New Roman" w:eastAsia="Calibri" w:hAnsi="Times New Roman"/>
          <w:b/>
          <w:bCs/>
          <w:color w:val="000000"/>
          <w:sz w:val="28"/>
          <w:szCs w:val="28"/>
        </w:rPr>
        <w:t>6.7.9.2</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r>
      <w:r w:rsidR="001A7BF0" w:rsidRPr="008069F0">
        <w:rPr>
          <w:rFonts w:ascii="Times New Roman" w:eastAsia="Calibri" w:hAnsi="Times New Roman"/>
          <w:bCs/>
          <w:color w:val="000000"/>
          <w:sz w:val="28"/>
          <w:szCs w:val="28"/>
        </w:rPr>
        <w:t xml:space="preserve">Если спортсмен не прошел пост-соревновательную проверку, Старший судья по проверке оружия и экипировки или один из Членов жюри соревнований, обязаны подтвердить, что проверка была </w:t>
      </w:r>
      <w:proofErr w:type="gramStart"/>
      <w:r w:rsidR="001A7BF0" w:rsidRPr="008069F0">
        <w:rPr>
          <w:rFonts w:ascii="Times New Roman" w:eastAsia="Calibri" w:hAnsi="Times New Roman"/>
          <w:bCs/>
          <w:color w:val="000000"/>
          <w:sz w:val="28"/>
          <w:szCs w:val="28"/>
        </w:rPr>
        <w:t>проведена</w:t>
      </w:r>
      <w:proofErr w:type="gramEnd"/>
      <w:r w:rsidR="001A7BF0" w:rsidRPr="008069F0">
        <w:rPr>
          <w:rFonts w:ascii="Times New Roman" w:eastAsia="Calibri" w:hAnsi="Times New Roman"/>
          <w:bCs/>
          <w:color w:val="000000"/>
          <w:sz w:val="28"/>
          <w:szCs w:val="28"/>
        </w:rPr>
        <w:t xml:space="preserve"> верно, и что спортсмен дисквалифицирован.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p>
    <w:p w:rsidR="001A7BF0" w:rsidRPr="008069F0" w:rsidRDefault="009128CB"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1.7.9.3 (6.7.9.3)</w:t>
      </w:r>
      <w:r w:rsidRPr="008069F0">
        <w:rPr>
          <w:rFonts w:ascii="Times New Roman" w:eastAsia="Calibri" w:hAnsi="Times New Roman"/>
          <w:b/>
          <w:bCs/>
          <w:color w:val="000000"/>
          <w:sz w:val="28"/>
          <w:szCs w:val="28"/>
        </w:rPr>
        <w:tab/>
      </w:r>
      <w:r w:rsidR="001A7BF0" w:rsidRPr="008069F0">
        <w:rPr>
          <w:rFonts w:ascii="Times New Roman" w:eastAsia="Calibri" w:hAnsi="Times New Roman"/>
          <w:bCs/>
          <w:color w:val="000000"/>
          <w:sz w:val="28"/>
          <w:szCs w:val="28"/>
        </w:rPr>
        <w:t xml:space="preserve">Апелляция на дисквалификацию в результате </w:t>
      </w:r>
      <w:proofErr w:type="gramStart"/>
      <w:r w:rsidR="001A7BF0" w:rsidRPr="008069F0">
        <w:rPr>
          <w:rFonts w:ascii="Times New Roman" w:eastAsia="Calibri" w:hAnsi="Times New Roman"/>
          <w:bCs/>
          <w:color w:val="000000"/>
          <w:sz w:val="28"/>
          <w:szCs w:val="28"/>
        </w:rPr>
        <w:t>пост-соревновательной</w:t>
      </w:r>
      <w:proofErr w:type="gramEnd"/>
      <w:r w:rsidR="001A7BF0" w:rsidRPr="008069F0">
        <w:rPr>
          <w:rFonts w:ascii="Times New Roman" w:eastAsia="Calibri" w:hAnsi="Times New Roman"/>
          <w:bCs/>
          <w:color w:val="000000"/>
          <w:sz w:val="28"/>
          <w:szCs w:val="28"/>
        </w:rPr>
        <w:t xml:space="preserve"> проверки, может быть подана в Апелляционное Жюри. Апелляционное Жюри должно принять решение, была ли проверка </w:t>
      </w:r>
      <w:proofErr w:type="gramStart"/>
      <w:r w:rsidR="001A7BF0" w:rsidRPr="008069F0">
        <w:rPr>
          <w:rFonts w:ascii="Times New Roman" w:eastAsia="Calibri" w:hAnsi="Times New Roman"/>
          <w:bCs/>
          <w:color w:val="000000"/>
          <w:sz w:val="28"/>
          <w:szCs w:val="28"/>
        </w:rPr>
        <w:t>проведена</w:t>
      </w:r>
      <w:proofErr w:type="gramEnd"/>
      <w:r w:rsidR="001A7BF0" w:rsidRPr="008069F0">
        <w:rPr>
          <w:rFonts w:ascii="Times New Roman" w:eastAsia="Calibri" w:hAnsi="Times New Roman"/>
          <w:bCs/>
          <w:color w:val="000000"/>
          <w:sz w:val="28"/>
          <w:szCs w:val="28"/>
        </w:rPr>
        <w:t xml:space="preserve"> верно, но оно вправе не повторять проверку. Апелляционное Жюри может отменить дисквалификацию лишь в случая обнаружения факта неверного проведения проверки.</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6A5309" w:rsidRDefault="009128CB"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1.7.9.4 (6.7.9.4)</w:t>
      </w:r>
      <w:r w:rsidRPr="008069F0">
        <w:rPr>
          <w:rFonts w:ascii="Times New Roman" w:eastAsia="Calibri" w:hAnsi="Times New Roman"/>
          <w:b/>
          <w:bCs/>
          <w:color w:val="000000"/>
          <w:sz w:val="28"/>
          <w:szCs w:val="28"/>
        </w:rPr>
        <w:tab/>
      </w:r>
      <w:r w:rsidR="001A7BF0" w:rsidRPr="008069F0">
        <w:rPr>
          <w:rFonts w:ascii="Times New Roman" w:eastAsia="Calibri" w:hAnsi="Times New Roman"/>
          <w:bCs/>
          <w:color w:val="000000"/>
          <w:sz w:val="28"/>
          <w:szCs w:val="28"/>
        </w:rPr>
        <w:t>Адресная проверка (выбор спортсменов по неслучайному принципу), может быть проведена, когда у Жюри есть надёжное свидетельство того, что спортсмен внес изменения, или пытался внести изменения в своё</w:t>
      </w:r>
      <w:r w:rsidR="00EE3D28">
        <w:rPr>
          <w:rFonts w:ascii="Times New Roman" w:eastAsia="Calibri" w:hAnsi="Times New Roman"/>
          <w:bCs/>
          <w:color w:val="000000"/>
          <w:sz w:val="28"/>
          <w:szCs w:val="28"/>
        </w:rPr>
        <w:t xml:space="preserve"> оружие, одежду или снаряжение.</w:t>
      </w:r>
    </w:p>
    <w:p w:rsidR="00EE3D28" w:rsidRPr="00EE3D28" w:rsidRDefault="00EE3D28"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9128CB"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1.8 (</w:t>
      </w:r>
      <w:r w:rsidR="001A7BF0" w:rsidRPr="008069F0">
        <w:rPr>
          <w:rFonts w:ascii="Times New Roman" w:eastAsia="Calibri" w:hAnsi="Times New Roman"/>
          <w:b/>
          <w:bCs/>
          <w:color w:val="000000"/>
          <w:sz w:val="28"/>
          <w:szCs w:val="28"/>
        </w:rPr>
        <w:t>6.8</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r>
      <w:r w:rsidR="00CA0B8B">
        <w:rPr>
          <w:rFonts w:ascii="Times New Roman" w:eastAsia="Calibri" w:hAnsi="Times New Roman"/>
          <w:b/>
          <w:bCs/>
          <w:color w:val="000000"/>
          <w:sz w:val="28"/>
          <w:szCs w:val="28"/>
        </w:rPr>
        <w:t>Функциональные обязанности жюри соревнований</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ab/>
      </w:r>
      <w:r w:rsidRPr="008069F0">
        <w:rPr>
          <w:rFonts w:ascii="Times New Roman" w:eastAsia="Calibri" w:hAnsi="Times New Roman"/>
          <w:bCs/>
          <w:color w:val="000000"/>
          <w:sz w:val="28"/>
          <w:szCs w:val="28"/>
        </w:rPr>
        <w:t>Для соревнований всероссийского ранга создаются:</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апелляционное жюри,</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классификационное жюри;</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жюри по винтовочным упражнениям;</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жюри по пистолетным упражнениям;</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жюри по упражнениям «движущаяся мишень»;</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r w:rsidRPr="008069F0">
        <w:rPr>
          <w:rFonts w:ascii="Times New Roman" w:eastAsia="Calibri" w:hAnsi="Times New Roman"/>
          <w:bCs/>
          <w:sz w:val="28"/>
          <w:szCs w:val="28"/>
        </w:rPr>
        <w:t>- жюри по проверке оружия и экипировки</w:t>
      </w:r>
      <w:r w:rsidR="002B0B77">
        <w:rPr>
          <w:rFonts w:ascii="Times New Roman" w:eastAsia="Calibri" w:hAnsi="Times New Roman"/>
          <w:bCs/>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03069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Жюри соревнований (по Винтовке, Пистолету, Движущейся мишени) отвечают за проведением упражнений в соответствующих видах стрельбы; </w:t>
      </w:r>
    </w:p>
    <w:p w:rsidR="001A7BF0" w:rsidRPr="00EE3D28" w:rsidRDefault="0003069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б) </w:t>
      </w:r>
      <w:r w:rsidR="001A7BF0" w:rsidRPr="008069F0">
        <w:rPr>
          <w:rFonts w:ascii="Times New Roman" w:eastAsia="Arial" w:hAnsi="Times New Roman"/>
          <w:bCs/>
          <w:sz w:val="28"/>
          <w:szCs w:val="28"/>
          <w:shd w:val="clear" w:color="auto" w:fill="FFFFFF"/>
          <w:lang w:bidi="en-US"/>
        </w:rPr>
        <w:t>Жюри по проверке оружия и экипировки наблюдает за проверкой оружия, одежд</w:t>
      </w:r>
      <w:r w:rsidR="00EE3D28">
        <w:rPr>
          <w:rFonts w:ascii="Times New Roman" w:eastAsia="Arial" w:hAnsi="Times New Roman"/>
          <w:bCs/>
          <w:sz w:val="28"/>
          <w:szCs w:val="28"/>
          <w:shd w:val="clear" w:color="auto" w:fill="FFFFFF"/>
          <w:lang w:bidi="en-US"/>
        </w:rPr>
        <w:t>ы спортсменов и их экипировкой.</w:t>
      </w: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1.8.1 (</w:t>
      </w:r>
      <w:r w:rsidR="001A7BF0" w:rsidRPr="008069F0">
        <w:rPr>
          <w:rFonts w:ascii="Times New Roman" w:eastAsia="Calibri" w:hAnsi="Times New Roman"/>
          <w:b/>
          <w:bCs/>
          <w:color w:val="000000"/>
          <w:sz w:val="28"/>
          <w:szCs w:val="28"/>
        </w:rPr>
        <w:t>6.8.1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Члены жюри совмещают выполнение </w:t>
      </w:r>
      <w:proofErr w:type="gramStart"/>
      <w:r w:rsidR="001A7BF0" w:rsidRPr="008069F0">
        <w:rPr>
          <w:rFonts w:ascii="Times New Roman" w:eastAsia="Calibri" w:hAnsi="Times New Roman"/>
          <w:bCs/>
          <w:color w:val="000000"/>
          <w:sz w:val="28"/>
          <w:szCs w:val="28"/>
        </w:rPr>
        <w:t>функций</w:t>
      </w:r>
      <w:proofErr w:type="gramEnd"/>
      <w:r w:rsidR="001A7BF0" w:rsidRPr="008069F0">
        <w:rPr>
          <w:rFonts w:ascii="Times New Roman" w:eastAsia="Calibri" w:hAnsi="Times New Roman"/>
          <w:bCs/>
          <w:color w:val="000000"/>
          <w:sz w:val="28"/>
          <w:szCs w:val="28"/>
        </w:rPr>
        <w:t xml:space="preserve"> как членов жюри, так и судей.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В состав судейской коллегии всероссийских соревнований, соревнований федерального округа, субъекта </w:t>
      </w:r>
      <w:r w:rsidR="00E23F4C">
        <w:rPr>
          <w:rFonts w:ascii="Times New Roman" w:eastAsia="Calibri" w:hAnsi="Times New Roman"/>
          <w:bCs/>
          <w:color w:val="000000"/>
          <w:sz w:val="28"/>
          <w:szCs w:val="28"/>
        </w:rPr>
        <w:t>Российской Ф</w:t>
      </w:r>
      <w:r w:rsidRPr="008069F0">
        <w:rPr>
          <w:rFonts w:ascii="Times New Roman" w:eastAsia="Calibri" w:hAnsi="Times New Roman"/>
          <w:bCs/>
          <w:color w:val="000000"/>
          <w:sz w:val="28"/>
          <w:szCs w:val="28"/>
        </w:rPr>
        <w:t>едерации, а также приравненных к их масштабу соревнований спортивных организаций, клубов входят:</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технический делегат (представитель организации, проводящей соревнования) – </w:t>
      </w:r>
      <w:r w:rsidRPr="008069F0">
        <w:rPr>
          <w:rFonts w:ascii="Times New Roman" w:eastAsia="Calibri" w:hAnsi="Times New Roman"/>
          <w:b/>
          <w:bCs/>
          <w:color w:val="000000"/>
          <w:sz w:val="28"/>
          <w:szCs w:val="28"/>
        </w:rPr>
        <w:t>председатель апелляционного жюри</w:t>
      </w:r>
      <w:r w:rsidRPr="008069F0">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главный судья – </w:t>
      </w:r>
      <w:r w:rsidRPr="008069F0">
        <w:rPr>
          <w:rFonts w:ascii="Times New Roman" w:eastAsia="Calibri" w:hAnsi="Times New Roman"/>
          <w:b/>
          <w:bCs/>
          <w:color w:val="000000"/>
          <w:sz w:val="28"/>
          <w:szCs w:val="28"/>
        </w:rPr>
        <w:t>член апелляционного жюри</w:t>
      </w:r>
      <w:r w:rsidRPr="008069F0">
        <w:rPr>
          <w:rFonts w:ascii="Times New Roman" w:eastAsia="Calibri" w:hAnsi="Times New Roman"/>
          <w:bCs/>
          <w:color w:val="000000"/>
          <w:sz w:val="28"/>
          <w:szCs w:val="28"/>
        </w:rPr>
        <w:t>; - первый заместитель главного судьи;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главный секретарь – </w:t>
      </w:r>
      <w:r w:rsidRPr="008069F0">
        <w:rPr>
          <w:rFonts w:ascii="Times New Roman" w:eastAsia="Calibri" w:hAnsi="Times New Roman"/>
          <w:b/>
          <w:bCs/>
          <w:color w:val="000000"/>
          <w:sz w:val="28"/>
          <w:szCs w:val="28"/>
        </w:rPr>
        <w:t>член апелляционного жюри</w:t>
      </w:r>
      <w:r w:rsidRPr="008069F0">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заместители главного судьи по видам оружия или дисциплинам или дистанциям – </w:t>
      </w:r>
      <w:r w:rsidRPr="008069F0">
        <w:rPr>
          <w:rFonts w:ascii="Times New Roman" w:eastAsia="Calibri" w:hAnsi="Times New Roman"/>
          <w:b/>
          <w:bCs/>
          <w:color w:val="000000"/>
          <w:sz w:val="28"/>
          <w:szCs w:val="28"/>
        </w:rPr>
        <w:t>председатели жюри по видам оружия или дистанциям</w:t>
      </w:r>
      <w:r w:rsidRPr="008069F0">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заместитель главного секретаря – председатель классификационного жюри;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старший секретарь по протоколам – </w:t>
      </w:r>
      <w:r w:rsidRPr="008069F0">
        <w:rPr>
          <w:rFonts w:ascii="Times New Roman" w:eastAsia="Calibri" w:hAnsi="Times New Roman"/>
          <w:b/>
          <w:bCs/>
          <w:color w:val="000000"/>
          <w:sz w:val="28"/>
          <w:szCs w:val="28"/>
        </w:rPr>
        <w:t>член классификационного ж</w:t>
      </w:r>
      <w:r w:rsidRPr="008069F0">
        <w:rPr>
          <w:rFonts w:ascii="Times New Roman" w:eastAsia="Calibri" w:hAnsi="Times New Roman"/>
          <w:bCs/>
          <w:color w:val="000000"/>
          <w:sz w:val="28"/>
          <w:szCs w:val="28"/>
        </w:rPr>
        <w:t>юри; - секретарь по награждению;</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секретарь по кадрам;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секретари;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Cs/>
          <w:color w:val="000000"/>
          <w:sz w:val="28"/>
          <w:szCs w:val="28"/>
        </w:rPr>
        <w:t xml:space="preserve"> - старшие судьи линии огня </w:t>
      </w:r>
      <w:r w:rsidRPr="008069F0">
        <w:rPr>
          <w:rFonts w:ascii="Times New Roman" w:eastAsia="Calibri" w:hAnsi="Times New Roman"/>
          <w:b/>
          <w:bCs/>
          <w:color w:val="000000"/>
          <w:sz w:val="28"/>
          <w:szCs w:val="28"/>
        </w:rPr>
        <w:t>- члены жюри (винтовка, пистолет, движущаяся мишень);</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секторные судьи линии огня;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w:t>
      </w:r>
      <w:proofErr w:type="gramStart"/>
      <w:r w:rsidRPr="008069F0">
        <w:rPr>
          <w:rFonts w:ascii="Times New Roman" w:eastAsia="Calibri" w:hAnsi="Times New Roman"/>
          <w:bCs/>
          <w:color w:val="000000"/>
          <w:sz w:val="28"/>
          <w:szCs w:val="28"/>
        </w:rPr>
        <w:t>старший</w:t>
      </w:r>
      <w:proofErr w:type="gramEnd"/>
      <w:r w:rsidRPr="008069F0">
        <w:rPr>
          <w:rFonts w:ascii="Times New Roman" w:eastAsia="Calibri" w:hAnsi="Times New Roman"/>
          <w:bCs/>
          <w:color w:val="000000"/>
          <w:sz w:val="28"/>
          <w:szCs w:val="28"/>
        </w:rPr>
        <w:t xml:space="preserve"> судья проведения финалов;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судьи проведения финалов;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диктор на финалах;</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Cs/>
          <w:color w:val="000000"/>
          <w:sz w:val="28"/>
          <w:szCs w:val="28"/>
        </w:rPr>
        <w:t xml:space="preserve"> - старшие судьи линии мишеней - </w:t>
      </w:r>
      <w:r w:rsidRPr="008069F0">
        <w:rPr>
          <w:rFonts w:ascii="Times New Roman" w:eastAsia="Calibri" w:hAnsi="Times New Roman"/>
          <w:b/>
          <w:bCs/>
          <w:color w:val="000000"/>
          <w:sz w:val="28"/>
          <w:szCs w:val="28"/>
        </w:rPr>
        <w:t>члены жюри (винтовка, пистолет, движущаяся мишень).</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секторные судьи линии мишеней и показчики;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Cs/>
          <w:color w:val="000000"/>
          <w:sz w:val="28"/>
          <w:szCs w:val="28"/>
        </w:rPr>
        <w:t xml:space="preserve">- старший судья-оператор ЭМУ / старший судья-информатор – </w:t>
      </w:r>
      <w:r w:rsidRPr="008069F0">
        <w:rPr>
          <w:rFonts w:ascii="Times New Roman" w:eastAsia="Calibri" w:hAnsi="Times New Roman"/>
          <w:b/>
          <w:bCs/>
          <w:color w:val="000000"/>
          <w:sz w:val="28"/>
          <w:szCs w:val="28"/>
        </w:rPr>
        <w:t>член классификационного жюри;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судьи-операторы электронных мишенных установок;</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-старшие судьи комиссии определения результатов стрельбы (далее - КОР) </w:t>
      </w:r>
      <w:proofErr w:type="gramStart"/>
      <w:r w:rsidRPr="008069F0">
        <w:rPr>
          <w:rFonts w:ascii="Times New Roman" w:eastAsia="Calibri" w:hAnsi="Times New Roman"/>
          <w:bCs/>
          <w:color w:val="000000"/>
          <w:sz w:val="28"/>
          <w:szCs w:val="28"/>
        </w:rPr>
        <w:t>-</w:t>
      </w:r>
      <w:r w:rsidRPr="008069F0">
        <w:rPr>
          <w:rFonts w:ascii="Times New Roman" w:eastAsia="Calibri" w:hAnsi="Times New Roman"/>
          <w:b/>
          <w:bCs/>
          <w:color w:val="000000"/>
          <w:sz w:val="28"/>
          <w:szCs w:val="28"/>
        </w:rPr>
        <w:t>ч</w:t>
      </w:r>
      <w:proofErr w:type="gramEnd"/>
      <w:r w:rsidRPr="008069F0">
        <w:rPr>
          <w:rFonts w:ascii="Times New Roman" w:eastAsia="Calibri" w:hAnsi="Times New Roman"/>
          <w:b/>
          <w:bCs/>
          <w:color w:val="000000"/>
          <w:sz w:val="28"/>
          <w:szCs w:val="28"/>
        </w:rPr>
        <w:t>лены классификационного жюри</w:t>
      </w:r>
      <w:r w:rsidRPr="008069F0">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судьи КОР;</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старший судья по проверке оружия и экипировки - </w:t>
      </w:r>
      <w:r w:rsidRPr="008069F0">
        <w:rPr>
          <w:rFonts w:ascii="Times New Roman" w:eastAsia="Calibri" w:hAnsi="Times New Roman"/>
          <w:b/>
          <w:bCs/>
          <w:color w:val="000000"/>
          <w:sz w:val="28"/>
          <w:szCs w:val="28"/>
        </w:rPr>
        <w:t>член жюри по пистолету</w:t>
      </w:r>
      <w:r w:rsidRPr="008069F0">
        <w:rPr>
          <w:rFonts w:ascii="Times New Roman" w:eastAsia="Calibri" w:hAnsi="Times New Roman"/>
          <w:bCs/>
          <w:color w:val="000000"/>
          <w:sz w:val="28"/>
          <w:szCs w:val="28"/>
        </w:rPr>
        <w:t xml:space="preserve">;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судья по проверке оружия и экипировк</w:t>
      </w:r>
      <w:proofErr w:type="gramStart"/>
      <w:r w:rsidRPr="008069F0">
        <w:rPr>
          <w:rFonts w:ascii="Times New Roman" w:eastAsia="Calibri" w:hAnsi="Times New Roman"/>
          <w:bCs/>
          <w:color w:val="000000"/>
          <w:sz w:val="28"/>
          <w:szCs w:val="28"/>
        </w:rPr>
        <w:t>и</w:t>
      </w:r>
      <w:r w:rsidRPr="008069F0">
        <w:rPr>
          <w:rFonts w:ascii="Times New Roman" w:eastAsia="Calibri" w:hAnsi="Times New Roman"/>
          <w:b/>
          <w:bCs/>
          <w:color w:val="000000"/>
          <w:sz w:val="28"/>
          <w:szCs w:val="28"/>
        </w:rPr>
        <w:t>-</w:t>
      </w:r>
      <w:proofErr w:type="gramEnd"/>
      <w:r w:rsidRPr="008069F0">
        <w:rPr>
          <w:rFonts w:ascii="Times New Roman" w:eastAsia="Calibri" w:hAnsi="Times New Roman"/>
          <w:b/>
          <w:bCs/>
          <w:color w:val="000000"/>
          <w:sz w:val="28"/>
          <w:szCs w:val="28"/>
        </w:rPr>
        <w:t xml:space="preserve"> член жюри по винтовке</w:t>
      </w:r>
      <w:r w:rsidRPr="008069F0">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w:t>
      </w:r>
      <w:proofErr w:type="gramStart"/>
      <w:r w:rsidRPr="008069F0">
        <w:rPr>
          <w:rFonts w:ascii="Times New Roman" w:eastAsia="Calibri" w:hAnsi="Times New Roman"/>
          <w:bCs/>
          <w:color w:val="000000"/>
          <w:sz w:val="28"/>
          <w:szCs w:val="28"/>
        </w:rPr>
        <w:t>старший</w:t>
      </w:r>
      <w:proofErr w:type="gramEnd"/>
      <w:r w:rsidRPr="008069F0">
        <w:rPr>
          <w:rFonts w:ascii="Times New Roman" w:eastAsia="Calibri" w:hAnsi="Times New Roman"/>
          <w:bCs/>
          <w:color w:val="000000"/>
          <w:sz w:val="28"/>
          <w:szCs w:val="28"/>
        </w:rPr>
        <w:t xml:space="preserve"> судья и судьи при участниках;</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судьи ЭМУ / судьи-информаторы;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w:t>
      </w:r>
      <w:proofErr w:type="gramStart"/>
      <w:r w:rsidRPr="008069F0">
        <w:rPr>
          <w:rFonts w:ascii="Times New Roman" w:eastAsia="Calibri" w:hAnsi="Times New Roman"/>
          <w:bCs/>
          <w:color w:val="000000"/>
          <w:sz w:val="28"/>
          <w:szCs w:val="28"/>
        </w:rPr>
        <w:t>старший</w:t>
      </w:r>
      <w:proofErr w:type="gramEnd"/>
      <w:r w:rsidRPr="008069F0">
        <w:rPr>
          <w:rFonts w:ascii="Times New Roman" w:eastAsia="Calibri" w:hAnsi="Times New Roman"/>
          <w:bCs/>
          <w:color w:val="000000"/>
          <w:sz w:val="28"/>
          <w:szCs w:val="28"/>
        </w:rPr>
        <w:t xml:space="preserve"> судья по кадрам;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1.8.2 (</w:t>
      </w:r>
      <w:r w:rsidR="001A7BF0" w:rsidRPr="008069F0">
        <w:rPr>
          <w:rFonts w:ascii="Times New Roman" w:eastAsia="Calibri" w:hAnsi="Times New Roman"/>
          <w:b/>
          <w:bCs/>
          <w:color w:val="000000"/>
          <w:sz w:val="28"/>
          <w:szCs w:val="28"/>
        </w:rPr>
        <w:t>6.8.2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Рекомендуется, чтобы при исполнении своих обязанностей все Судьи в тирах носили отличительные жилеты, или иные отличительные знаки </w:t>
      </w:r>
      <w:r w:rsidR="001A7BF0" w:rsidRPr="008069F0">
        <w:rPr>
          <w:rFonts w:ascii="Times New Roman" w:eastAsia="Calibri" w:hAnsi="Times New Roman"/>
          <w:bCs/>
          <w:color w:val="000000"/>
          <w:sz w:val="28"/>
          <w:szCs w:val="28"/>
        </w:rPr>
        <w:lastRenderedPageBreak/>
        <w:t>(</w:t>
      </w:r>
      <w:proofErr w:type="spellStart"/>
      <w:r w:rsidR="001A7BF0" w:rsidRPr="008069F0">
        <w:rPr>
          <w:rFonts w:ascii="Times New Roman" w:eastAsia="Calibri" w:hAnsi="Times New Roman"/>
          <w:bCs/>
          <w:color w:val="000000"/>
          <w:sz w:val="28"/>
          <w:szCs w:val="28"/>
        </w:rPr>
        <w:t>бейджи</w:t>
      </w:r>
      <w:proofErr w:type="spellEnd"/>
      <w:r w:rsidR="001A7BF0" w:rsidRPr="008069F0">
        <w:rPr>
          <w:rFonts w:ascii="Times New Roman" w:eastAsia="Calibri" w:hAnsi="Times New Roman"/>
          <w:bCs/>
          <w:color w:val="000000"/>
          <w:sz w:val="28"/>
          <w:szCs w:val="28"/>
        </w:rPr>
        <w:t xml:space="preserve"> или аккредитацию). Рекомендуется, чтобы все Судьи линии мишеней, или иной персонал, которому приходится заходить вперед, за линию огня, для исполнения своих обязанностей, носили жилеты флуоресцентного цвета или бросающиеся в глаза нарукавные повязки.</w:t>
      </w: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1.8.3 (</w:t>
      </w:r>
      <w:r w:rsidR="001A7BF0" w:rsidRPr="008069F0">
        <w:rPr>
          <w:rFonts w:ascii="Times New Roman" w:eastAsia="Calibri" w:hAnsi="Times New Roman"/>
          <w:b/>
          <w:bCs/>
          <w:color w:val="000000"/>
          <w:sz w:val="28"/>
          <w:szCs w:val="28"/>
        </w:rPr>
        <w:t>6.8.3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До начала соревнования, Главная судейская коллегия соревнований должна осмотреть стрелковые тиры и проверить их готовность, а также готовность обслуживающего персонала и т.д., для того, чтобы быть уверенным, что они соответствуют Правилам.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color w:val="000000"/>
          <w:sz w:val="28"/>
          <w:szCs w:val="28"/>
        </w:rPr>
        <w:t>1.8.4 (</w:t>
      </w:r>
      <w:r w:rsidR="001A7BF0" w:rsidRPr="008069F0">
        <w:rPr>
          <w:rFonts w:ascii="Times New Roman" w:eastAsia="Calibri" w:hAnsi="Times New Roman"/>
          <w:b/>
          <w:bCs/>
          <w:color w:val="000000"/>
          <w:sz w:val="28"/>
          <w:szCs w:val="28"/>
        </w:rPr>
        <w:t>6.8.4</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sz w:val="28"/>
          <w:szCs w:val="28"/>
        </w:rPr>
        <w:t>Члены Жюри должны постоянно наблюдать за изготовками и экипировкой спортсменов.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sz w:val="28"/>
          <w:szCs w:val="28"/>
        </w:rPr>
        <w:tab/>
      </w: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1.8.5 (</w:t>
      </w:r>
      <w:r w:rsidR="001A7BF0" w:rsidRPr="008069F0">
        <w:rPr>
          <w:rFonts w:ascii="Times New Roman" w:eastAsia="Calibri" w:hAnsi="Times New Roman"/>
          <w:b/>
          <w:bCs/>
          <w:color w:val="000000"/>
          <w:sz w:val="28"/>
          <w:szCs w:val="28"/>
        </w:rPr>
        <w:t>6.8.5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Члены Жюри имеют право проверять оружие, снаряжение, изготовки и</w:t>
      </w:r>
      <w:r w:rsidR="00475696" w:rsidRPr="008069F0">
        <w:rPr>
          <w:rFonts w:ascii="Times New Roman" w:eastAsia="Calibri" w:hAnsi="Times New Roman"/>
          <w:bCs/>
          <w:color w:val="000000"/>
          <w:sz w:val="28"/>
          <w:szCs w:val="28"/>
        </w:rPr>
        <w:t xml:space="preserve"> т.д. спортсменов в любой момент тренировки и соревнований.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1.8.6 (</w:t>
      </w:r>
      <w:r w:rsidR="001A7BF0" w:rsidRPr="008069F0">
        <w:rPr>
          <w:rFonts w:ascii="Times New Roman" w:eastAsia="Calibri" w:hAnsi="Times New Roman"/>
          <w:b/>
          <w:bCs/>
          <w:color w:val="000000"/>
          <w:sz w:val="28"/>
          <w:szCs w:val="28"/>
        </w:rPr>
        <w:t>6.8.6</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Во время тренировки и соревнов</w:t>
      </w:r>
      <w:r w:rsidR="00EE3D28">
        <w:rPr>
          <w:rFonts w:ascii="Times New Roman" w:eastAsia="Calibri" w:hAnsi="Times New Roman"/>
          <w:bCs/>
          <w:color w:val="000000"/>
          <w:sz w:val="28"/>
          <w:szCs w:val="28"/>
        </w:rPr>
        <w:t xml:space="preserve">аний Члены Жюри ответственны за </w:t>
      </w:r>
      <w:r w:rsidR="001A7BF0" w:rsidRPr="008069F0">
        <w:rPr>
          <w:rFonts w:ascii="Times New Roman" w:eastAsia="Calibri" w:hAnsi="Times New Roman"/>
          <w:bCs/>
          <w:color w:val="000000"/>
          <w:sz w:val="28"/>
          <w:szCs w:val="28"/>
        </w:rPr>
        <w:t>проверку одежды и экипировки спор</w:t>
      </w:r>
      <w:r w:rsidR="00EE3D28">
        <w:rPr>
          <w:rFonts w:ascii="Times New Roman" w:eastAsia="Calibri" w:hAnsi="Times New Roman"/>
          <w:bCs/>
          <w:color w:val="000000"/>
          <w:sz w:val="28"/>
          <w:szCs w:val="28"/>
        </w:rPr>
        <w:t xml:space="preserve">тсменов на предмет соответствия </w:t>
      </w:r>
      <w:r w:rsidR="001A7BF0" w:rsidRPr="008069F0">
        <w:rPr>
          <w:rFonts w:ascii="Times New Roman" w:eastAsia="Calibri" w:hAnsi="Times New Roman"/>
          <w:bCs/>
          <w:color w:val="000000"/>
          <w:sz w:val="28"/>
          <w:szCs w:val="28"/>
        </w:rPr>
        <w:t>Правилам.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1.8.7 (</w:t>
      </w:r>
      <w:r w:rsidR="001A7BF0" w:rsidRPr="008069F0">
        <w:rPr>
          <w:rFonts w:ascii="Times New Roman" w:eastAsia="Calibri" w:hAnsi="Times New Roman"/>
          <w:b/>
          <w:bCs/>
          <w:color w:val="000000"/>
          <w:sz w:val="28"/>
          <w:szCs w:val="28"/>
        </w:rPr>
        <w:t>6.8.7</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Члены Жюри не должны приближаться к спортсмену во время соревнований, когда он производит выстрел (или серию выстрелов в скоростных упражнениях), за исключением случаев, касающихся вопросов безопасности, и требующих немедленных действий.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1.8.8 (</w:t>
      </w:r>
      <w:r w:rsidR="001A7BF0" w:rsidRPr="008069F0">
        <w:rPr>
          <w:rFonts w:ascii="Times New Roman" w:eastAsia="Calibri" w:hAnsi="Times New Roman"/>
          <w:b/>
          <w:bCs/>
          <w:color w:val="000000"/>
          <w:sz w:val="28"/>
          <w:szCs w:val="28"/>
        </w:rPr>
        <w:t>6.8.8</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Во время соревнований,</w:t>
      </w:r>
      <w:r w:rsidR="00D7033F">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большинство членов Жюри должно всегда находиться в тире, чтобы при необходимости Жюри могло быстро собраться и немедленно вынести решение.</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1.8.9 (</w:t>
      </w:r>
      <w:r w:rsidR="001A7BF0" w:rsidRPr="008069F0">
        <w:rPr>
          <w:rFonts w:ascii="Times New Roman" w:eastAsia="Calibri" w:hAnsi="Times New Roman"/>
          <w:b/>
          <w:bCs/>
          <w:color w:val="000000"/>
          <w:sz w:val="28"/>
          <w:szCs w:val="28"/>
        </w:rPr>
        <w:t>6.8.9</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Члены Жюри, во время соревнований, имеют право на индивидуальные решения, но при этом, если есть какие-либо сомнения,  они должны посоветоваться с другими Членами Жюри и Судьями. Если Представитель Команды или Спортсмен не согласен с индивидуальным решением Члена Жюри, может быть запрошено решение большинства Жюри посредством подачи письменного протеста.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1.8.10 (</w:t>
      </w:r>
      <w:r w:rsidR="001A7BF0" w:rsidRPr="008069F0">
        <w:rPr>
          <w:rFonts w:ascii="Times New Roman" w:eastAsia="Calibri" w:hAnsi="Times New Roman"/>
          <w:b/>
          <w:bCs/>
          <w:color w:val="000000"/>
          <w:sz w:val="28"/>
          <w:szCs w:val="28"/>
        </w:rPr>
        <w:t>6.8.10</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color w:val="000000"/>
          <w:sz w:val="28"/>
          <w:szCs w:val="28"/>
        </w:rPr>
        <w:t>Члены Жюри должны быть полностью беспристрастны при принятии решений, невзирая на национальную, расовую, религиозную, этническую, или культурную принадлежность любых участников соревнований.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1.8.11 (</w:t>
      </w:r>
      <w:r w:rsidR="001A7BF0" w:rsidRPr="008069F0">
        <w:rPr>
          <w:rFonts w:ascii="Times New Roman" w:eastAsia="Calibri" w:hAnsi="Times New Roman"/>
          <w:b/>
          <w:bCs/>
          <w:color w:val="000000"/>
          <w:sz w:val="28"/>
          <w:szCs w:val="28"/>
        </w:rPr>
        <w:t>6.8.11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Жюри обязаны рассматривать любой протес</w:t>
      </w:r>
      <w:proofErr w:type="gramStart"/>
      <w:r w:rsidR="001A7BF0" w:rsidRPr="008069F0">
        <w:rPr>
          <w:rFonts w:ascii="Times New Roman" w:eastAsia="Calibri" w:hAnsi="Times New Roman"/>
          <w:bCs/>
          <w:color w:val="000000"/>
          <w:sz w:val="28"/>
          <w:szCs w:val="28"/>
        </w:rPr>
        <w:t>т(</w:t>
      </w:r>
      <w:proofErr w:type="gramEnd"/>
      <w:r w:rsidR="001A7BF0" w:rsidRPr="008069F0">
        <w:rPr>
          <w:rFonts w:ascii="Times New Roman" w:eastAsia="Calibri" w:hAnsi="Times New Roman"/>
          <w:bCs/>
          <w:color w:val="000000"/>
          <w:sz w:val="28"/>
          <w:szCs w:val="28"/>
        </w:rPr>
        <w:t>ы), поданный в Жюри в</w:t>
      </w:r>
      <w:r w:rsidR="00D7033F">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соответствии с Правилами. После консультации с Судьями в тире и</w:t>
      </w:r>
      <w:r w:rsidRPr="008069F0">
        <w:rPr>
          <w:rFonts w:ascii="Times New Roman" w:eastAsia="Calibri" w:hAnsi="Times New Roman"/>
          <w:bCs/>
          <w:color w:val="000000"/>
          <w:sz w:val="28"/>
          <w:szCs w:val="28"/>
        </w:rPr>
        <w:t xml:space="preserve"> д</w:t>
      </w:r>
      <w:r w:rsidR="001A7BF0" w:rsidRPr="008069F0">
        <w:rPr>
          <w:rFonts w:ascii="Times New Roman" w:eastAsia="Calibri" w:hAnsi="Times New Roman"/>
          <w:bCs/>
          <w:color w:val="000000"/>
          <w:sz w:val="28"/>
          <w:szCs w:val="28"/>
        </w:rPr>
        <w:t xml:space="preserve">ругими лицами, кого это непосредственно касается,  Жюри обязано вынести решение по любому протесту. </w:t>
      </w:r>
    </w:p>
    <w:p w:rsidR="003F2E45" w:rsidRPr="00EE3D28" w:rsidRDefault="003F2E45"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lastRenderedPageBreak/>
        <w:t>1.8.12 (</w:t>
      </w:r>
      <w:r w:rsidR="001A7BF0" w:rsidRPr="008069F0">
        <w:rPr>
          <w:rFonts w:ascii="Times New Roman" w:eastAsia="Calibri" w:hAnsi="Times New Roman"/>
          <w:b/>
          <w:bCs/>
          <w:color w:val="000000"/>
          <w:sz w:val="28"/>
          <w:szCs w:val="28"/>
        </w:rPr>
        <w:t>6.8.12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Жюри </w:t>
      </w:r>
      <w:r w:rsidR="00475696" w:rsidRPr="008069F0">
        <w:rPr>
          <w:rFonts w:ascii="Times New Roman" w:eastAsia="Calibri" w:hAnsi="Times New Roman"/>
          <w:bCs/>
          <w:color w:val="000000"/>
          <w:sz w:val="28"/>
          <w:szCs w:val="28"/>
        </w:rPr>
        <w:t>может\</w:t>
      </w:r>
      <w:r w:rsidR="001A7BF0" w:rsidRPr="008069F0">
        <w:rPr>
          <w:rFonts w:ascii="Times New Roman" w:eastAsia="Calibri" w:hAnsi="Times New Roman"/>
          <w:bCs/>
          <w:color w:val="000000"/>
          <w:sz w:val="28"/>
          <w:szCs w:val="28"/>
        </w:rPr>
        <w:t xml:space="preserve">должно задержать начало </w:t>
      </w:r>
      <w:proofErr w:type="gramStart"/>
      <w:r w:rsidR="001A7BF0" w:rsidRPr="008069F0">
        <w:rPr>
          <w:rFonts w:ascii="Times New Roman" w:eastAsia="Calibri" w:hAnsi="Times New Roman"/>
          <w:bCs/>
          <w:color w:val="000000"/>
          <w:sz w:val="28"/>
          <w:szCs w:val="28"/>
        </w:rPr>
        <w:t>Финала</w:t>
      </w:r>
      <w:proofErr w:type="gramEnd"/>
      <w:r w:rsidR="001A7BF0" w:rsidRPr="008069F0">
        <w:rPr>
          <w:rFonts w:ascii="Times New Roman" w:eastAsia="Calibri" w:hAnsi="Times New Roman"/>
          <w:bCs/>
          <w:color w:val="000000"/>
          <w:sz w:val="28"/>
          <w:szCs w:val="28"/>
        </w:rPr>
        <w:t xml:space="preserve"> если</w:t>
      </w:r>
      <w:r w:rsidR="00D7033F">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от решения по протесту зависит участие спортсмена в Финале. Секретариат</w:t>
      </w:r>
      <w:r w:rsidR="00D7033F">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 xml:space="preserve">может опубликовать Стартовый протокол, если протест не касается спортсмена, который может пройти в Финал. Нельзя опубликовывать Официальные результаты Финала, пока не приняты решения по всем протестам и апелляциям.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1.8.13 (</w:t>
      </w:r>
      <w:r w:rsidR="001A7BF0" w:rsidRPr="008069F0">
        <w:rPr>
          <w:rFonts w:ascii="Times New Roman" w:eastAsia="Calibri" w:hAnsi="Times New Roman"/>
          <w:b/>
          <w:bCs/>
          <w:color w:val="000000"/>
          <w:sz w:val="28"/>
          <w:szCs w:val="28"/>
        </w:rPr>
        <w:t>6.8.13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Жюри обязано решать все вопросы, которых нет в Правилах. Подобные решения должны быть вынесены в духе и целях Правил. Любые подобные решения должны включаться в Отчёт Главного судьи и передаваться Техническому </w:t>
      </w:r>
      <w:r w:rsidR="001A7BF0" w:rsidRPr="008069F0">
        <w:rPr>
          <w:rFonts w:ascii="Times New Roman" w:eastAsia="Calibri" w:hAnsi="Times New Roman"/>
          <w:bCs/>
          <w:color w:val="000000"/>
          <w:sz w:val="28"/>
          <w:szCs w:val="28"/>
        </w:rPr>
        <w:tab/>
        <w:t>делегату после каждых соревнований.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1.8.14 (</w:t>
      </w:r>
      <w:r w:rsidR="001A7BF0" w:rsidRPr="008069F0">
        <w:rPr>
          <w:rFonts w:ascii="Times New Roman" w:eastAsia="Calibri" w:hAnsi="Times New Roman"/>
          <w:b/>
          <w:bCs/>
          <w:color w:val="000000"/>
          <w:sz w:val="28"/>
          <w:szCs w:val="28"/>
        </w:rPr>
        <w:t>6.8.14</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Спортсмены и Представители команд не могут быть членами Жюри. На протяжении всего периода соревнований Члены Жюри не имеют права давать советы, тренировать или помогать спортсменам, вне пределов действия Правил.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1.8.15 (</w:t>
      </w:r>
      <w:r w:rsidR="001A7BF0" w:rsidRPr="008069F0">
        <w:rPr>
          <w:rFonts w:ascii="Times New Roman" w:eastAsia="Calibri" w:hAnsi="Times New Roman"/>
          <w:b/>
          <w:bCs/>
          <w:color w:val="000000"/>
          <w:sz w:val="28"/>
          <w:szCs w:val="28"/>
        </w:rPr>
        <w:t>6.8.15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Председатель Жюри ответственен за организацию работы Жюри, так, чтобы в любое время, включая Официальные и Предстартовые Тренировки, в тире находилось достаточное количество  членов Жюри.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D474A1"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1.8.16 (</w:t>
      </w:r>
      <w:r w:rsidR="001A7BF0" w:rsidRPr="008069F0">
        <w:rPr>
          <w:rFonts w:ascii="Times New Roman" w:eastAsia="Calibri" w:hAnsi="Times New Roman"/>
          <w:b/>
          <w:bCs/>
          <w:color w:val="000000"/>
          <w:sz w:val="28"/>
          <w:szCs w:val="28"/>
        </w:rPr>
        <w:t>6.8.16</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Председатель Жюри обязан подготовить отчёт о решениях и  действиях Жюри, который передаётся в органи</w:t>
      </w:r>
      <w:r w:rsidR="00D474A1">
        <w:rPr>
          <w:rFonts w:ascii="Times New Roman" w:eastAsia="Calibri" w:hAnsi="Times New Roman"/>
          <w:bCs/>
          <w:color w:val="000000"/>
          <w:sz w:val="28"/>
          <w:szCs w:val="28"/>
        </w:rPr>
        <w:t>зацию, проводящую соревнование.</w:t>
      </w:r>
    </w:p>
    <w:p w:rsidR="00875286" w:rsidRDefault="00875286" w:rsidP="002B0B77">
      <w:pPr>
        <w:autoSpaceDE w:val="0"/>
        <w:autoSpaceDN w:val="0"/>
        <w:adjustRightInd w:val="0"/>
        <w:spacing w:after="0" w:line="240" w:lineRule="auto"/>
        <w:ind w:left="709" w:hanging="283"/>
        <w:rPr>
          <w:rFonts w:ascii="Times New Roman" w:eastAsia="Calibri" w:hAnsi="Times New Roman"/>
          <w:b/>
          <w:bCs/>
          <w:color w:val="000000"/>
          <w:sz w:val="28"/>
          <w:szCs w:val="28"/>
        </w:rPr>
      </w:pPr>
    </w:p>
    <w:p w:rsidR="001A7BF0" w:rsidRPr="008069F0" w:rsidRDefault="00030694"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1.9 (</w:t>
      </w:r>
      <w:r w:rsidR="001A7BF0" w:rsidRPr="008069F0">
        <w:rPr>
          <w:rFonts w:ascii="Times New Roman" w:eastAsia="Calibri" w:hAnsi="Times New Roman"/>
          <w:b/>
          <w:bCs/>
          <w:color w:val="000000"/>
          <w:sz w:val="28"/>
          <w:szCs w:val="28"/>
        </w:rPr>
        <w:t>6.9</w:t>
      </w:r>
      <w:r w:rsidRPr="008069F0">
        <w:rPr>
          <w:rFonts w:ascii="Times New Roman" w:eastAsia="Calibri" w:hAnsi="Times New Roman"/>
          <w:b/>
          <w:bCs/>
          <w:color w:val="000000"/>
          <w:sz w:val="28"/>
          <w:szCs w:val="28"/>
        </w:rPr>
        <w:t xml:space="preserve">) </w:t>
      </w:r>
      <w:r w:rsidR="00CA0B8B">
        <w:rPr>
          <w:rFonts w:ascii="Times New Roman" w:eastAsia="Calibri" w:hAnsi="Times New Roman"/>
          <w:b/>
          <w:bCs/>
          <w:color w:val="000000"/>
          <w:sz w:val="28"/>
          <w:szCs w:val="28"/>
        </w:rPr>
        <w:t>официальные лица организационного комитета соревнований</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Судейская коллегия соревнований создается и утверждается организацией, проводящей соревнование. Для осуществления мероприятий по подготовке и проведению соревнований все судьи, включенные в состав судейской коллегии, обязаны прибыть к месту проведения соревнований до начала работы комиссии по допуску участников.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Состав судейской коллегии по своей квалификации должен соответствовать уровню соревнований:</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1757"/>
        <w:gridCol w:w="1417"/>
        <w:gridCol w:w="1702"/>
        <w:gridCol w:w="1701"/>
        <w:gridCol w:w="1701"/>
      </w:tblGrid>
      <w:tr w:rsidR="001A7BF0" w:rsidRPr="005D3EF7" w:rsidTr="005D3EF7">
        <w:trPr>
          <w:trHeight w:val="942"/>
        </w:trPr>
        <w:tc>
          <w:tcPr>
            <w:tcW w:w="1503" w:type="dxa"/>
            <w:vMerge w:val="restart"/>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Должности судей</w:t>
            </w:r>
          </w:p>
        </w:tc>
        <w:tc>
          <w:tcPr>
            <w:tcW w:w="8278" w:type="dxa"/>
            <w:gridSpan w:val="5"/>
            <w:shd w:val="clear" w:color="auto" w:fill="auto"/>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Уровень соревнований</w:t>
            </w: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 xml:space="preserve">(чемпионаты, </w:t>
            </w:r>
            <w:r w:rsidR="00E23F4C" w:rsidRPr="005D3EF7">
              <w:rPr>
                <w:rFonts w:ascii="Times New Roman" w:eastAsia="Calibri" w:hAnsi="Times New Roman"/>
                <w:bCs/>
                <w:color w:val="000000"/>
                <w:sz w:val="24"/>
                <w:szCs w:val="24"/>
              </w:rPr>
              <w:t>К</w:t>
            </w:r>
            <w:r w:rsidRPr="005D3EF7">
              <w:rPr>
                <w:rFonts w:ascii="Times New Roman" w:eastAsia="Calibri" w:hAnsi="Times New Roman"/>
                <w:bCs/>
                <w:color w:val="000000"/>
                <w:sz w:val="24"/>
                <w:szCs w:val="24"/>
              </w:rPr>
              <w:t xml:space="preserve">убки, этапы </w:t>
            </w:r>
            <w:r w:rsidR="00E23F4C" w:rsidRPr="005D3EF7">
              <w:rPr>
                <w:rFonts w:ascii="Times New Roman" w:eastAsia="Calibri" w:hAnsi="Times New Roman"/>
                <w:bCs/>
                <w:color w:val="000000"/>
                <w:sz w:val="24"/>
                <w:szCs w:val="24"/>
              </w:rPr>
              <w:t>К</w:t>
            </w:r>
            <w:r w:rsidRPr="005D3EF7">
              <w:rPr>
                <w:rFonts w:ascii="Times New Roman" w:eastAsia="Calibri" w:hAnsi="Times New Roman"/>
                <w:bCs/>
                <w:color w:val="000000"/>
                <w:sz w:val="24"/>
                <w:szCs w:val="24"/>
              </w:rPr>
              <w:t>убков, первенства и другие официальные соревнования)</w:t>
            </w:r>
          </w:p>
        </w:tc>
      </w:tr>
      <w:tr w:rsidR="001A7BF0" w:rsidRPr="005D3EF7" w:rsidTr="005D3EF7">
        <w:trPr>
          <w:trHeight w:val="845"/>
        </w:trPr>
        <w:tc>
          <w:tcPr>
            <w:tcW w:w="1503" w:type="dxa"/>
            <w:vMerge/>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rPr>
            </w:pPr>
          </w:p>
        </w:tc>
        <w:tc>
          <w:tcPr>
            <w:tcW w:w="1757"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Чемпионат, Кубок, Первенство</w:t>
            </w:r>
          </w:p>
        </w:tc>
        <w:tc>
          <w:tcPr>
            <w:tcW w:w="1417"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roofErr w:type="spellStart"/>
            <w:proofErr w:type="gramStart"/>
            <w:r w:rsidRPr="005D3EF7">
              <w:rPr>
                <w:rFonts w:ascii="Times New Roman" w:eastAsia="Calibri" w:hAnsi="Times New Roman"/>
                <w:bCs/>
                <w:color w:val="000000"/>
                <w:sz w:val="24"/>
                <w:szCs w:val="24"/>
              </w:rPr>
              <w:t>Всерос-сийские</w:t>
            </w:r>
            <w:proofErr w:type="spellEnd"/>
            <w:proofErr w:type="gramEnd"/>
          </w:p>
        </w:tc>
        <w:tc>
          <w:tcPr>
            <w:tcW w:w="1702"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Соревнования федерального округа</w:t>
            </w:r>
          </w:p>
        </w:tc>
        <w:tc>
          <w:tcPr>
            <w:tcW w:w="1701"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Соревнования спортивных организаций</w:t>
            </w:r>
          </w:p>
        </w:tc>
        <w:tc>
          <w:tcPr>
            <w:tcW w:w="1701"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Квалификационные соревнования</w:t>
            </w:r>
          </w:p>
        </w:tc>
      </w:tr>
      <w:tr w:rsidR="001A7BF0" w:rsidRPr="005D3EF7" w:rsidTr="005D3EF7">
        <w:trPr>
          <w:trHeight w:val="843"/>
        </w:trPr>
        <w:tc>
          <w:tcPr>
            <w:tcW w:w="150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Главный судья,</w:t>
            </w: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 xml:space="preserve">главный секретарь, первый заместитель главного </w:t>
            </w:r>
            <w:r w:rsidRPr="005D3EF7">
              <w:rPr>
                <w:rFonts w:ascii="Times New Roman" w:eastAsia="Calibri" w:hAnsi="Times New Roman"/>
                <w:bCs/>
                <w:color w:val="000000"/>
                <w:sz w:val="24"/>
                <w:szCs w:val="24"/>
              </w:rPr>
              <w:lastRenderedPageBreak/>
              <w:t>судьи</w:t>
            </w:r>
          </w:p>
        </w:tc>
        <w:tc>
          <w:tcPr>
            <w:tcW w:w="1757"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Всероссийская</w:t>
            </w:r>
          </w:p>
        </w:tc>
        <w:tc>
          <w:tcPr>
            <w:tcW w:w="1417"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1 категория</w:t>
            </w:r>
          </w:p>
        </w:tc>
        <w:tc>
          <w:tcPr>
            <w:tcW w:w="1702"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1 категория</w:t>
            </w:r>
          </w:p>
        </w:tc>
        <w:tc>
          <w:tcPr>
            <w:tcW w:w="1701"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1 категория</w:t>
            </w:r>
          </w:p>
        </w:tc>
        <w:tc>
          <w:tcPr>
            <w:tcW w:w="1701"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1 категория</w:t>
            </w: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841"/>
        </w:trPr>
        <w:tc>
          <w:tcPr>
            <w:tcW w:w="150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lastRenderedPageBreak/>
              <w:t>Заместитель главного судьи, секретаря</w:t>
            </w:r>
          </w:p>
        </w:tc>
        <w:tc>
          <w:tcPr>
            <w:tcW w:w="1757"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Всероссийская</w:t>
            </w:r>
          </w:p>
        </w:tc>
        <w:tc>
          <w:tcPr>
            <w:tcW w:w="1417"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1 категория</w:t>
            </w:r>
          </w:p>
        </w:tc>
        <w:tc>
          <w:tcPr>
            <w:tcW w:w="1702"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1 категория</w:t>
            </w:r>
          </w:p>
        </w:tc>
        <w:tc>
          <w:tcPr>
            <w:tcW w:w="1701"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1 категория</w:t>
            </w:r>
          </w:p>
        </w:tc>
        <w:tc>
          <w:tcPr>
            <w:tcW w:w="1701"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2 категория</w:t>
            </w:r>
          </w:p>
        </w:tc>
      </w:tr>
      <w:tr w:rsidR="001A7BF0" w:rsidRPr="005D3EF7" w:rsidTr="005D3EF7">
        <w:trPr>
          <w:trHeight w:val="839"/>
        </w:trPr>
        <w:tc>
          <w:tcPr>
            <w:tcW w:w="150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Старшие судьи линии</w:t>
            </w: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огня, линии мишеней, по оружию, старшие секретари, судьи КОР</w:t>
            </w:r>
          </w:p>
        </w:tc>
        <w:tc>
          <w:tcPr>
            <w:tcW w:w="1757" w:type="dxa"/>
            <w:shd w:val="clear" w:color="auto" w:fill="auto"/>
            <w:vAlign w:val="center"/>
          </w:tcPr>
          <w:p w:rsidR="001A7BF0" w:rsidRPr="00975F50" w:rsidRDefault="001A7BF0" w:rsidP="002B0B77">
            <w:pPr>
              <w:autoSpaceDE w:val="0"/>
              <w:autoSpaceDN w:val="0"/>
              <w:adjustRightInd w:val="0"/>
              <w:spacing w:after="0" w:line="240" w:lineRule="auto"/>
              <w:jc w:val="center"/>
              <w:rPr>
                <w:rFonts w:ascii="Times New Roman" w:eastAsia="Calibri" w:hAnsi="Times New Roman"/>
                <w:bCs/>
                <w:sz w:val="24"/>
                <w:szCs w:val="24"/>
              </w:rPr>
            </w:pPr>
          </w:p>
          <w:p w:rsidR="001A7BF0" w:rsidRPr="00975F50"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975F50">
              <w:rPr>
                <w:rFonts w:ascii="Times New Roman" w:eastAsia="Calibri" w:hAnsi="Times New Roman"/>
                <w:bCs/>
                <w:sz w:val="24"/>
                <w:szCs w:val="24"/>
              </w:rPr>
              <w:t>1 категория</w:t>
            </w:r>
          </w:p>
        </w:tc>
        <w:tc>
          <w:tcPr>
            <w:tcW w:w="1417" w:type="dxa"/>
            <w:shd w:val="clear" w:color="auto" w:fill="auto"/>
            <w:vAlign w:val="center"/>
          </w:tcPr>
          <w:p w:rsidR="001A7BF0" w:rsidRPr="00975F50" w:rsidRDefault="001A7BF0" w:rsidP="002B0B77">
            <w:pPr>
              <w:autoSpaceDE w:val="0"/>
              <w:autoSpaceDN w:val="0"/>
              <w:adjustRightInd w:val="0"/>
              <w:spacing w:after="0" w:line="240" w:lineRule="auto"/>
              <w:jc w:val="center"/>
              <w:rPr>
                <w:rFonts w:ascii="Times New Roman" w:eastAsia="Calibri" w:hAnsi="Times New Roman"/>
                <w:bCs/>
                <w:sz w:val="24"/>
                <w:szCs w:val="24"/>
              </w:rPr>
            </w:pPr>
          </w:p>
          <w:p w:rsidR="001A7BF0" w:rsidRPr="00975F50"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975F50">
              <w:rPr>
                <w:rFonts w:ascii="Times New Roman" w:eastAsia="Calibri" w:hAnsi="Times New Roman"/>
                <w:bCs/>
                <w:sz w:val="24"/>
                <w:szCs w:val="24"/>
              </w:rPr>
              <w:t>1 категория</w:t>
            </w:r>
          </w:p>
        </w:tc>
        <w:tc>
          <w:tcPr>
            <w:tcW w:w="1702" w:type="dxa"/>
            <w:shd w:val="clear" w:color="auto" w:fill="auto"/>
            <w:vAlign w:val="center"/>
          </w:tcPr>
          <w:p w:rsidR="001A7BF0" w:rsidRPr="00975F50" w:rsidRDefault="001A7BF0" w:rsidP="002B0B77">
            <w:pPr>
              <w:autoSpaceDE w:val="0"/>
              <w:autoSpaceDN w:val="0"/>
              <w:adjustRightInd w:val="0"/>
              <w:spacing w:after="0" w:line="240" w:lineRule="auto"/>
              <w:jc w:val="center"/>
              <w:rPr>
                <w:rFonts w:ascii="Times New Roman" w:eastAsia="Calibri" w:hAnsi="Times New Roman"/>
                <w:bCs/>
                <w:sz w:val="24"/>
                <w:szCs w:val="24"/>
              </w:rPr>
            </w:pPr>
          </w:p>
          <w:p w:rsidR="001A7BF0" w:rsidRPr="00975F50"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975F50">
              <w:rPr>
                <w:rFonts w:ascii="Times New Roman" w:eastAsia="Calibri" w:hAnsi="Times New Roman"/>
                <w:bCs/>
                <w:sz w:val="24"/>
                <w:szCs w:val="24"/>
              </w:rPr>
              <w:t>1 категория</w:t>
            </w:r>
          </w:p>
        </w:tc>
        <w:tc>
          <w:tcPr>
            <w:tcW w:w="1701" w:type="dxa"/>
            <w:shd w:val="clear" w:color="auto" w:fill="auto"/>
            <w:vAlign w:val="center"/>
          </w:tcPr>
          <w:p w:rsidR="001A7BF0" w:rsidRPr="00975F50" w:rsidRDefault="001A7BF0" w:rsidP="002B0B77">
            <w:pPr>
              <w:autoSpaceDE w:val="0"/>
              <w:autoSpaceDN w:val="0"/>
              <w:adjustRightInd w:val="0"/>
              <w:spacing w:after="0" w:line="240" w:lineRule="auto"/>
              <w:jc w:val="center"/>
              <w:rPr>
                <w:rFonts w:ascii="Times New Roman" w:eastAsia="Calibri" w:hAnsi="Times New Roman"/>
                <w:bCs/>
                <w:sz w:val="24"/>
                <w:szCs w:val="24"/>
              </w:rPr>
            </w:pPr>
          </w:p>
          <w:p w:rsidR="001A7BF0" w:rsidRPr="00975F50" w:rsidRDefault="00BF4C66" w:rsidP="002B0B77">
            <w:pPr>
              <w:autoSpaceDE w:val="0"/>
              <w:autoSpaceDN w:val="0"/>
              <w:adjustRightInd w:val="0"/>
              <w:spacing w:after="0" w:line="240" w:lineRule="auto"/>
              <w:jc w:val="center"/>
              <w:rPr>
                <w:rFonts w:ascii="Times New Roman" w:eastAsia="Calibri" w:hAnsi="Times New Roman"/>
                <w:bCs/>
                <w:sz w:val="24"/>
                <w:szCs w:val="24"/>
              </w:rPr>
            </w:pPr>
            <w:r w:rsidRPr="00975F50">
              <w:rPr>
                <w:rFonts w:ascii="Times New Roman" w:eastAsia="Calibri" w:hAnsi="Times New Roman"/>
                <w:bCs/>
                <w:sz w:val="24"/>
                <w:szCs w:val="24"/>
              </w:rPr>
              <w:t xml:space="preserve">2 </w:t>
            </w:r>
            <w:r w:rsidR="001A7BF0" w:rsidRPr="00975F50">
              <w:rPr>
                <w:rFonts w:ascii="Times New Roman" w:eastAsia="Calibri" w:hAnsi="Times New Roman"/>
                <w:bCs/>
                <w:sz w:val="24"/>
                <w:szCs w:val="24"/>
              </w:rPr>
              <w:t>категория</w:t>
            </w:r>
          </w:p>
        </w:tc>
        <w:tc>
          <w:tcPr>
            <w:tcW w:w="1701"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2 категория</w:t>
            </w:r>
          </w:p>
        </w:tc>
      </w:tr>
      <w:tr w:rsidR="001A7BF0" w:rsidRPr="005D3EF7" w:rsidTr="005D3EF7">
        <w:trPr>
          <w:trHeight w:val="357"/>
        </w:trPr>
        <w:tc>
          <w:tcPr>
            <w:tcW w:w="150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Судьи, секретари</w:t>
            </w:r>
          </w:p>
        </w:tc>
        <w:tc>
          <w:tcPr>
            <w:tcW w:w="1757" w:type="dxa"/>
            <w:shd w:val="clear" w:color="auto" w:fill="auto"/>
            <w:vAlign w:val="center"/>
          </w:tcPr>
          <w:p w:rsidR="001A7BF0" w:rsidRPr="00975F50" w:rsidRDefault="00BF4C66" w:rsidP="002B0B77">
            <w:pPr>
              <w:autoSpaceDE w:val="0"/>
              <w:autoSpaceDN w:val="0"/>
              <w:adjustRightInd w:val="0"/>
              <w:spacing w:after="0" w:line="240" w:lineRule="auto"/>
              <w:jc w:val="center"/>
              <w:rPr>
                <w:rFonts w:ascii="Times New Roman" w:eastAsia="Calibri" w:hAnsi="Times New Roman"/>
                <w:bCs/>
                <w:sz w:val="24"/>
                <w:szCs w:val="24"/>
              </w:rPr>
            </w:pPr>
            <w:r w:rsidRPr="00975F50">
              <w:rPr>
                <w:rFonts w:ascii="Times New Roman" w:eastAsia="Calibri" w:hAnsi="Times New Roman"/>
                <w:bCs/>
                <w:sz w:val="24"/>
                <w:szCs w:val="24"/>
              </w:rPr>
              <w:t>2</w:t>
            </w:r>
            <w:r w:rsidR="001A7BF0" w:rsidRPr="00975F50">
              <w:rPr>
                <w:rFonts w:ascii="Times New Roman" w:eastAsia="Calibri" w:hAnsi="Times New Roman"/>
                <w:bCs/>
                <w:sz w:val="24"/>
                <w:szCs w:val="24"/>
              </w:rPr>
              <w:t xml:space="preserve"> категория</w:t>
            </w:r>
          </w:p>
        </w:tc>
        <w:tc>
          <w:tcPr>
            <w:tcW w:w="1417" w:type="dxa"/>
            <w:shd w:val="clear" w:color="auto" w:fill="auto"/>
            <w:vAlign w:val="center"/>
          </w:tcPr>
          <w:p w:rsidR="001A7BF0" w:rsidRPr="00975F50" w:rsidRDefault="00BF4C66" w:rsidP="002B0B77">
            <w:pPr>
              <w:autoSpaceDE w:val="0"/>
              <w:autoSpaceDN w:val="0"/>
              <w:adjustRightInd w:val="0"/>
              <w:spacing w:after="0" w:line="240" w:lineRule="auto"/>
              <w:jc w:val="center"/>
              <w:rPr>
                <w:rFonts w:ascii="Times New Roman" w:eastAsia="Calibri" w:hAnsi="Times New Roman"/>
                <w:bCs/>
                <w:sz w:val="24"/>
                <w:szCs w:val="24"/>
              </w:rPr>
            </w:pPr>
            <w:r w:rsidRPr="00975F50">
              <w:rPr>
                <w:rFonts w:ascii="Times New Roman" w:eastAsia="Calibri" w:hAnsi="Times New Roman"/>
                <w:bCs/>
                <w:sz w:val="24"/>
                <w:szCs w:val="24"/>
              </w:rPr>
              <w:t>2</w:t>
            </w:r>
            <w:r w:rsidR="001A7BF0" w:rsidRPr="00975F50">
              <w:rPr>
                <w:rFonts w:ascii="Times New Roman" w:eastAsia="Calibri" w:hAnsi="Times New Roman"/>
                <w:bCs/>
                <w:sz w:val="24"/>
                <w:szCs w:val="24"/>
              </w:rPr>
              <w:t xml:space="preserve"> категория</w:t>
            </w:r>
          </w:p>
        </w:tc>
        <w:tc>
          <w:tcPr>
            <w:tcW w:w="1702" w:type="dxa"/>
            <w:shd w:val="clear" w:color="auto" w:fill="auto"/>
            <w:vAlign w:val="center"/>
          </w:tcPr>
          <w:p w:rsidR="001A7BF0" w:rsidRPr="00975F50"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975F50">
              <w:rPr>
                <w:rFonts w:ascii="Times New Roman" w:eastAsia="Calibri" w:hAnsi="Times New Roman"/>
                <w:bCs/>
                <w:sz w:val="24"/>
                <w:szCs w:val="24"/>
              </w:rPr>
              <w:t>2 категория</w:t>
            </w:r>
          </w:p>
        </w:tc>
        <w:tc>
          <w:tcPr>
            <w:tcW w:w="1701" w:type="dxa"/>
            <w:shd w:val="clear" w:color="auto" w:fill="auto"/>
            <w:vAlign w:val="center"/>
          </w:tcPr>
          <w:p w:rsidR="001A7BF0" w:rsidRPr="00975F50"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975F50">
              <w:rPr>
                <w:rFonts w:ascii="Times New Roman" w:eastAsia="Calibri" w:hAnsi="Times New Roman"/>
                <w:bCs/>
                <w:sz w:val="24"/>
                <w:szCs w:val="24"/>
              </w:rPr>
              <w:t>2 категория</w:t>
            </w:r>
          </w:p>
        </w:tc>
        <w:tc>
          <w:tcPr>
            <w:tcW w:w="1701"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3 категория</w:t>
            </w:r>
          </w:p>
        </w:tc>
      </w:tr>
    </w:tbl>
    <w:p w:rsidR="001A7BF0" w:rsidRPr="00D474A1" w:rsidRDefault="001A7BF0" w:rsidP="002B0B77">
      <w:pPr>
        <w:autoSpaceDE w:val="0"/>
        <w:autoSpaceDN w:val="0"/>
        <w:adjustRightInd w:val="0"/>
        <w:spacing w:after="0" w:line="240" w:lineRule="auto"/>
        <w:ind w:left="1418" w:hanging="2"/>
        <w:jc w:val="center"/>
        <w:rPr>
          <w:rFonts w:ascii="Times New Roman" w:eastAsia="Calibri" w:hAnsi="Times New Roman"/>
          <w:bCs/>
          <w:color w:val="000000"/>
          <w:sz w:val="24"/>
          <w:szCs w:val="24"/>
        </w:rPr>
      </w:pPr>
    </w:p>
    <w:p w:rsidR="001A7BF0" w:rsidRPr="008069F0" w:rsidRDefault="001A7BF0" w:rsidP="002B0B77">
      <w:pPr>
        <w:tabs>
          <w:tab w:val="left" w:pos="1676"/>
        </w:tabs>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Судейская коллегия проводит соревнование, руководствуясь настоящими Правилами и Положением о соревнованиях. Судейская  коллегия осуществляет мероприятия по подготовке соревнований, определяет технические результаты стрельбы, места, занятые спортсменами и командами; организует награждение победителей и призеров, выпускает протоколы результатов соревнований, оформляет отчет о проведении соревнований и другую отчетную документацию. При необходимости предоставляет сведения средствам массовой информации.</w:t>
      </w:r>
    </w:p>
    <w:p w:rsidR="001A7BF0" w:rsidRDefault="001A7BF0" w:rsidP="002B0B77">
      <w:pPr>
        <w:tabs>
          <w:tab w:val="left" w:pos="1676"/>
        </w:tabs>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875286" w:rsidRPr="008069F0" w:rsidRDefault="00875286" w:rsidP="002B0B77">
      <w:pPr>
        <w:tabs>
          <w:tab w:val="left" w:pos="1676"/>
        </w:tabs>
        <w:autoSpaceDE w:val="0"/>
        <w:autoSpaceDN w:val="0"/>
        <w:adjustRightInd w:val="0"/>
        <w:spacing w:after="0" w:line="240" w:lineRule="auto"/>
        <w:ind w:firstLine="567"/>
        <w:rPr>
          <w:rFonts w:ascii="Times New Roman" w:eastAsia="Calibri" w:hAnsi="Times New Roman"/>
          <w:bCs/>
          <w:color w:val="000000"/>
          <w:sz w:val="28"/>
          <w:szCs w:val="28"/>
        </w:rPr>
      </w:pPr>
    </w:p>
    <w:p w:rsidR="001A7BF0" w:rsidRPr="008069F0" w:rsidRDefault="00030694" w:rsidP="002B0B77">
      <w:pPr>
        <w:autoSpaceDE w:val="0"/>
        <w:autoSpaceDN w:val="0"/>
        <w:adjustRightInd w:val="0"/>
        <w:spacing w:after="0" w:line="240" w:lineRule="auto"/>
        <w:ind w:firstLine="567"/>
        <w:rPr>
          <w:rFonts w:ascii="Times New Roman" w:eastAsia="Calibri" w:hAnsi="Times New Roman"/>
          <w:b/>
          <w:bCs/>
          <w:sz w:val="28"/>
          <w:szCs w:val="28"/>
        </w:rPr>
      </w:pPr>
      <w:r w:rsidRPr="008069F0">
        <w:rPr>
          <w:rFonts w:ascii="Times New Roman" w:eastAsia="Calibri" w:hAnsi="Times New Roman"/>
          <w:b/>
          <w:bCs/>
          <w:color w:val="000000"/>
          <w:sz w:val="28"/>
          <w:szCs w:val="28"/>
        </w:rPr>
        <w:t>1.9.1 (</w:t>
      </w:r>
      <w:r w:rsidR="001A7BF0" w:rsidRPr="008069F0">
        <w:rPr>
          <w:rFonts w:ascii="Times New Roman" w:eastAsia="Calibri" w:hAnsi="Times New Roman"/>
          <w:b/>
          <w:bCs/>
          <w:color w:val="000000"/>
          <w:sz w:val="28"/>
          <w:szCs w:val="28"/>
        </w:rPr>
        <w:t>6.9.1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sz w:val="28"/>
          <w:szCs w:val="28"/>
        </w:rPr>
        <w:t>Функциональные обязанности Старшего судьи линии огня (ССЛО)</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ab/>
      </w:r>
      <w:r w:rsidRPr="008069F0">
        <w:rPr>
          <w:rFonts w:ascii="Times New Roman" w:eastAsia="Calibri" w:hAnsi="Times New Roman"/>
          <w:bCs/>
          <w:sz w:val="28"/>
          <w:szCs w:val="28"/>
        </w:rPr>
        <w:t>Старший судья линии огня (ССЛО) назначается в каждый тир. ССЛО несёт ответственность за всех Судей линии огня (СЛО) и Персонал тира, а также отвечает за правильное проведение стрелкового упражнения. ССЛО несет ответственность за все команды, подаваемые в тире, и обеспечивает совместную работу Персонала тира с Жюри. ССЛО несет ответственность за быстрое устранение поломок любого оборудования и обеспечение тира  необходимыми специалистами и расходными материалами, для функционирования тира. Настоятельно рекомендуется также назначать Помощника ССЛО для работы в качестве дублёра, в особенности для работы с документами в тире и Справками с линии огня (Бланк СЛО), которая описывает события и нарушения, случившиеся во время соревнований.</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030694"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1.9.2 (</w:t>
      </w:r>
      <w:r w:rsidR="001A7BF0" w:rsidRPr="008069F0">
        <w:rPr>
          <w:rFonts w:ascii="Times New Roman" w:eastAsia="Calibri" w:hAnsi="Times New Roman"/>
          <w:b/>
          <w:bCs/>
          <w:color w:val="000000"/>
          <w:sz w:val="28"/>
          <w:szCs w:val="28"/>
        </w:rPr>
        <w:t>6.9.2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Функциональные обязанности Судьи линии огня (СЛО)</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ab/>
      </w:r>
      <w:r w:rsidRPr="008069F0">
        <w:rPr>
          <w:rFonts w:ascii="Times New Roman" w:eastAsia="Calibri" w:hAnsi="Times New Roman"/>
          <w:bCs/>
          <w:color w:val="000000"/>
          <w:sz w:val="28"/>
          <w:szCs w:val="28"/>
        </w:rPr>
        <w:t xml:space="preserve">Судья линии огня (СЛО) назначается в каждый сектор тира, или на каждые десять (10) стрелковых мест. Судья линии огня обязан: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r>
    </w:p>
    <w:p w:rsidR="001A7BF0" w:rsidRPr="008069F0" w:rsidRDefault="0003069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Calibri" w:hAnsi="Times New Roman"/>
          <w:color w:val="000000"/>
          <w:sz w:val="28"/>
          <w:szCs w:val="28"/>
        </w:rPr>
        <w:lastRenderedPageBreak/>
        <w:t>а)</w:t>
      </w:r>
      <w:r w:rsidR="001A7BF0" w:rsidRPr="008069F0">
        <w:rPr>
          <w:rFonts w:ascii="Times New Roman" w:eastAsia="Arial" w:hAnsi="Times New Roman"/>
          <w:bCs/>
          <w:sz w:val="28"/>
          <w:szCs w:val="28"/>
          <w:shd w:val="clear" w:color="auto" w:fill="FFFFFF"/>
          <w:lang w:bidi="en-US"/>
        </w:rPr>
        <w:t xml:space="preserve"> Отвечать перед ССЛО за проведение соревнований </w:t>
      </w:r>
      <w:proofErr w:type="gramStart"/>
      <w:r w:rsidR="001A7BF0" w:rsidRPr="008069F0">
        <w:rPr>
          <w:rFonts w:ascii="Times New Roman" w:eastAsia="Arial" w:hAnsi="Times New Roman"/>
          <w:bCs/>
          <w:sz w:val="28"/>
          <w:szCs w:val="28"/>
          <w:shd w:val="clear" w:color="auto" w:fill="FFFFFF"/>
          <w:lang w:bidi="en-US"/>
        </w:rPr>
        <w:t>в</w:t>
      </w:r>
      <w:proofErr w:type="gramEnd"/>
      <w:r w:rsidR="001A7BF0" w:rsidRPr="008069F0">
        <w:rPr>
          <w:rFonts w:ascii="Times New Roman" w:eastAsia="Arial" w:hAnsi="Times New Roman"/>
          <w:bCs/>
          <w:sz w:val="28"/>
          <w:szCs w:val="28"/>
          <w:shd w:val="clear" w:color="auto" w:fill="FFFFFF"/>
          <w:lang w:bidi="en-US"/>
        </w:rPr>
        <w:t xml:space="preserve"> вверенном им</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секторе мишеней;</w:t>
      </w:r>
    </w:p>
    <w:p w:rsidR="001A7BF0" w:rsidRPr="008069F0" w:rsidRDefault="0003069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Проверять имена и Стартовые Номера спортсменов, чтобы они соответствовали стартовому протоколу; </w:t>
      </w:r>
    </w:p>
    <w:p w:rsidR="001A7BF0" w:rsidRPr="008069F0" w:rsidRDefault="0003069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 xml:space="preserve">Убедиться, что оружие, снаряжение и принадлежности спортсменов проверены и соответствуют правилам; </w:t>
      </w:r>
    </w:p>
    <w:p w:rsidR="001A7BF0" w:rsidRPr="008069F0" w:rsidRDefault="0003069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г)</w:t>
      </w:r>
      <w:r w:rsidR="001A7BF0" w:rsidRPr="008069F0">
        <w:rPr>
          <w:rFonts w:ascii="Times New Roman" w:eastAsia="Arial" w:hAnsi="Times New Roman"/>
          <w:bCs/>
          <w:sz w:val="28"/>
          <w:szCs w:val="28"/>
          <w:shd w:val="clear" w:color="auto" w:fill="FFFFFF"/>
          <w:lang w:bidi="en-US"/>
        </w:rPr>
        <w:t xml:space="preserve"> Проверить стрелковые изготовки спортсменов и их снаряжение, и сообщать Жюри о любых возможных нарушениях; </w:t>
      </w:r>
    </w:p>
    <w:p w:rsidR="001A7BF0" w:rsidRPr="008069F0" w:rsidRDefault="0003069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д)</w:t>
      </w:r>
      <w:r w:rsidR="001A7BF0" w:rsidRPr="008069F0">
        <w:rPr>
          <w:rFonts w:ascii="Times New Roman" w:eastAsia="Arial" w:hAnsi="Times New Roman"/>
          <w:bCs/>
          <w:sz w:val="28"/>
          <w:szCs w:val="28"/>
          <w:shd w:val="clear" w:color="auto" w:fill="FFFFFF"/>
          <w:lang w:bidi="en-US"/>
        </w:rPr>
        <w:t xml:space="preserve"> Убедиться, что команды ССЛО выполняются; </w:t>
      </w:r>
    </w:p>
    <w:p w:rsidR="001A7BF0" w:rsidRPr="008069F0" w:rsidRDefault="0003069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 xml:space="preserve">Принимать необходимые действия при задержках, протестах, помехах при стрельбе и иных случаях, возникающих по ходу проведения соревнований; </w:t>
      </w:r>
    </w:p>
    <w:p w:rsidR="001A7BF0" w:rsidRPr="008069F0" w:rsidRDefault="0003069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ж) </w:t>
      </w:r>
      <w:r w:rsidR="001A7BF0" w:rsidRPr="008069F0">
        <w:rPr>
          <w:rFonts w:ascii="Times New Roman" w:eastAsia="Arial" w:hAnsi="Times New Roman"/>
          <w:bCs/>
          <w:sz w:val="28"/>
          <w:szCs w:val="28"/>
          <w:shd w:val="clear" w:color="auto" w:fill="FFFFFF"/>
          <w:lang w:bidi="en-US"/>
        </w:rPr>
        <w:t xml:space="preserve">Зафиксировать устный протест, и незамедлительно доложить о нем Члену Жюри; </w:t>
      </w:r>
    </w:p>
    <w:p w:rsidR="001A7BF0" w:rsidRPr="008069F0" w:rsidRDefault="0003069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з)</w:t>
      </w:r>
      <w:r w:rsidR="001A7BF0" w:rsidRPr="008069F0">
        <w:rPr>
          <w:rFonts w:ascii="Times New Roman" w:eastAsia="Arial" w:hAnsi="Times New Roman"/>
          <w:bCs/>
          <w:sz w:val="28"/>
          <w:szCs w:val="28"/>
          <w:shd w:val="clear" w:color="auto" w:fill="FFFFFF"/>
          <w:lang w:bidi="en-US"/>
        </w:rPr>
        <w:t xml:space="preserve"> Записывать все нарушения, помехи, штрафы, задержки, случаи выстрелов в чужую мишень, разрешённое дополнительное время,</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разрешённые повторные выстрелы и т.д., в Справку с линии огня (СЛО), а также на мишени, или на ленте принтера, в зависимости от вида мишеней; а также</w:t>
      </w:r>
    </w:p>
    <w:p w:rsidR="001A7BF0" w:rsidRPr="00EE3D28" w:rsidRDefault="00030694"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и) </w:t>
      </w:r>
      <w:r w:rsidR="001A7BF0" w:rsidRPr="008069F0">
        <w:rPr>
          <w:rFonts w:ascii="Times New Roman" w:eastAsia="Arial" w:hAnsi="Times New Roman"/>
          <w:bCs/>
          <w:sz w:val="28"/>
          <w:szCs w:val="28"/>
          <w:shd w:val="clear" w:color="auto" w:fill="FFFFFF"/>
          <w:lang w:bidi="en-US"/>
        </w:rPr>
        <w:t>Воздерживаться от любых разговоров со спортсменами или</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коммент</w:t>
      </w:r>
      <w:r w:rsidR="00EE3D28">
        <w:rPr>
          <w:rFonts w:ascii="Times New Roman" w:eastAsia="Arial" w:hAnsi="Times New Roman"/>
          <w:bCs/>
          <w:sz w:val="28"/>
          <w:szCs w:val="28"/>
          <w:shd w:val="clear" w:color="auto" w:fill="FFFFFF"/>
          <w:lang w:bidi="en-US"/>
        </w:rPr>
        <w:t>ариев относительно результатов.</w:t>
      </w:r>
    </w:p>
    <w:p w:rsidR="001A7BF0"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1.9.3 (</w:t>
      </w:r>
      <w:r w:rsidR="001A7BF0" w:rsidRPr="008069F0">
        <w:rPr>
          <w:rFonts w:ascii="Times New Roman" w:eastAsia="Calibri" w:hAnsi="Times New Roman"/>
          <w:b/>
          <w:bCs/>
          <w:color w:val="000000"/>
          <w:sz w:val="28"/>
          <w:szCs w:val="28"/>
        </w:rPr>
        <w:t>6.9.3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Проведение соревнований осуществляет главная судейская коллегия в составе:</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технический делегат;</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w:t>
      </w:r>
      <w:proofErr w:type="gramStart"/>
      <w:r w:rsidRPr="008069F0">
        <w:rPr>
          <w:rFonts w:ascii="Times New Roman" w:eastAsia="Calibri" w:hAnsi="Times New Roman"/>
          <w:bCs/>
          <w:color w:val="000000"/>
          <w:sz w:val="28"/>
          <w:szCs w:val="28"/>
        </w:rPr>
        <w:t>главный</w:t>
      </w:r>
      <w:proofErr w:type="gramEnd"/>
      <w:r w:rsidRPr="008069F0">
        <w:rPr>
          <w:rFonts w:ascii="Times New Roman" w:eastAsia="Calibri" w:hAnsi="Times New Roman"/>
          <w:bCs/>
          <w:color w:val="000000"/>
          <w:sz w:val="28"/>
          <w:szCs w:val="28"/>
        </w:rPr>
        <w:t xml:space="preserve"> судья соревнований;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первый заместитель главного судьи соревнований;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заместители главного судьи соревнований;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главный секретарь соревнований;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 заместитель главного секретаря.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Контроль и помощь </w:t>
      </w:r>
      <w:r w:rsidR="00E23F4C">
        <w:rPr>
          <w:rFonts w:ascii="Times New Roman" w:eastAsia="Calibri" w:hAnsi="Times New Roman"/>
          <w:bCs/>
          <w:color w:val="000000"/>
          <w:sz w:val="28"/>
          <w:szCs w:val="28"/>
        </w:rPr>
        <w:t>г</w:t>
      </w:r>
      <w:r w:rsidRPr="008069F0">
        <w:rPr>
          <w:rFonts w:ascii="Times New Roman" w:eastAsia="Calibri" w:hAnsi="Times New Roman"/>
          <w:bCs/>
          <w:color w:val="000000"/>
          <w:sz w:val="28"/>
          <w:szCs w:val="28"/>
        </w:rPr>
        <w:t xml:space="preserve">лавной судейской коллегии в решении спорных вопросов осуществляет жюри соревнований.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Все спорные вопросы решаются голосованием членами соответствующего жюри (классификационного, жюри по винтовке, жюри по пистолету, жюри по</w:t>
      </w:r>
      <w:proofErr w:type="gramStart"/>
      <w:r w:rsidRPr="008069F0">
        <w:rPr>
          <w:rFonts w:ascii="Times New Roman" w:eastAsia="Calibri" w:hAnsi="Times New Roman"/>
          <w:bCs/>
          <w:color w:val="000000"/>
          <w:sz w:val="28"/>
          <w:szCs w:val="28"/>
        </w:rPr>
        <w:t xml:space="preserve"> Д</w:t>
      </w:r>
      <w:proofErr w:type="gramEnd"/>
      <w:r w:rsidRPr="008069F0">
        <w:rPr>
          <w:rFonts w:ascii="Times New Roman" w:eastAsia="Calibri" w:hAnsi="Times New Roman"/>
          <w:bCs/>
          <w:color w:val="000000"/>
          <w:sz w:val="28"/>
          <w:szCs w:val="28"/>
        </w:rPr>
        <w:t xml:space="preserve">/М, жюри по проверке оружия и экипировки). Решение жюри по виду оружия может быть пересмотрено апелляционным жюри.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Решение апелляционного жюри окончательно.</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 xml:space="preserve">На соревнованиях с небольшим количеством участников и малым количеством спортивных дисциплин обязанности заместителей главного судьи по видам оружия могут выполнять старшие судьи линии огня.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Соревнования коллективов физической культуры может проводить судейская коллегия, в состав которой входят: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главный судья, исполняющий обязанности и судьи линии огня и судьи по оружию, судья линии мишеней, исполняющий обязанности и судьи КОР, секретарь, исполняющий обязанности и судьи-информатора, и судьи при участниках.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Работа членов судейской коллегии должна отвечать следующим принципам: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Создание спортсменам условий, обеспечивающих в рамках настоящих Правил достижение высоких спортивных результатов.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Беспристрастное и справедливое решение спорных вопросов.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Добросовестное отношение к своим обязанностям.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В целях обеспечения объективности принятия решений на крупных всероссийских соревнованиях все члены каждого жюри должны быть из разных субъектов Российской Федерации.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Спортсменам, руководителям команд и тренерам запрещено вмешиваться в действия судей или вступать с ними в пререкания.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Судьи обязаны предупреждать и пресекать все случаи нарушения Правил соревнований, особенно нарушения мер безопасности.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Судьи не имеют права помогать спортсмену или давать ему советы при выполнении упражнения, но могут давать разъяснения, касающиеся правил соревнований и их применения.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Судьи при исполнении своих обязанностей должны носить отличительный знак судьи с указанием его фамилии и должности и форму судьи, если она установлена. Одежда судей должна соответствовать Дресс-коду.</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sz w:val="28"/>
          <w:szCs w:val="28"/>
        </w:rPr>
        <w:t xml:space="preserve">Руководители команд, тренеры и спортсмены не могут выполнять обязанности судей на тех соревнованиях, в которых участвуют (им могут быть поручено только выполнение обязанностей показчиков и </w:t>
      </w:r>
      <w:proofErr w:type="spellStart"/>
      <w:r w:rsidRPr="008069F0">
        <w:rPr>
          <w:rFonts w:ascii="Times New Roman" w:eastAsia="Calibri" w:hAnsi="Times New Roman"/>
          <w:bCs/>
          <w:sz w:val="28"/>
          <w:szCs w:val="28"/>
        </w:rPr>
        <w:t>заклейщиков</w:t>
      </w:r>
      <w:proofErr w:type="spellEnd"/>
      <w:r w:rsidRPr="008069F0">
        <w:rPr>
          <w:rFonts w:ascii="Times New Roman" w:eastAsia="Calibri" w:hAnsi="Times New Roman"/>
          <w:bCs/>
          <w:sz w:val="28"/>
          <w:szCs w:val="28"/>
        </w:rPr>
        <w:t xml:space="preserve"> пробоин).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Права и обязанности членов судейской коллегии:</w:t>
      </w:r>
    </w:p>
    <w:p w:rsidR="001A7BF0" w:rsidRPr="008069F0" w:rsidRDefault="001A7BF0" w:rsidP="002B0B77">
      <w:pPr>
        <w:autoSpaceDE w:val="0"/>
        <w:autoSpaceDN w:val="0"/>
        <w:adjustRightInd w:val="0"/>
        <w:spacing w:after="0" w:line="240" w:lineRule="auto"/>
        <w:ind w:left="1418" w:hanging="2"/>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lastRenderedPageBreak/>
        <w:t>Главный судья и первый заместитель главного судьи</w:t>
      </w:r>
      <w:r w:rsidRPr="008069F0">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Cs/>
          <w:color w:val="000000"/>
          <w:sz w:val="28"/>
          <w:szCs w:val="28"/>
        </w:rPr>
        <w:t>Главный</w:t>
      </w:r>
      <w:proofErr w:type="gramEnd"/>
      <w:r w:rsidRPr="008069F0">
        <w:rPr>
          <w:rFonts w:ascii="Times New Roman" w:eastAsia="Calibri" w:hAnsi="Times New Roman"/>
          <w:bCs/>
          <w:color w:val="000000"/>
          <w:sz w:val="28"/>
          <w:szCs w:val="28"/>
        </w:rPr>
        <w:t xml:space="preserve"> судья является руководителем соревнований и обеспечивает их проведение в соответствии с настоящими Правилами и Положением о соревнованиях, а также определяет количество своих заместителей применительно к спортивному объекту и программе соревнований.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Он обязан: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До начала соревнований совместно с представителем организации, проводящей соревнования, проверить состояние и оборудование стрельбища (тиров) и его соответствие требованиям настоящих Правил, а также организацию хранения оружия и патронов.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Назначить комиссию по допуску участников в составе дву</w:t>
      </w:r>
      <w:proofErr w:type="gramStart"/>
      <w:r w:rsidRPr="008069F0">
        <w:rPr>
          <w:rFonts w:ascii="Times New Roman" w:eastAsia="Calibri" w:hAnsi="Times New Roman"/>
          <w:bCs/>
          <w:color w:val="000000"/>
          <w:sz w:val="28"/>
          <w:szCs w:val="28"/>
        </w:rPr>
        <w:t>х-</w:t>
      </w:r>
      <w:proofErr w:type="gramEnd"/>
      <w:r w:rsidRPr="008069F0">
        <w:rPr>
          <w:rFonts w:ascii="Times New Roman" w:eastAsia="Calibri" w:hAnsi="Times New Roman"/>
          <w:bCs/>
          <w:color w:val="000000"/>
          <w:sz w:val="28"/>
          <w:szCs w:val="28"/>
        </w:rPr>
        <w:t xml:space="preserve"> трех судей, секретаря для приема финальных заявок на участие, рапортов о проведении инструктажа по соблюдению мер безопасности и противодействию допингу, проверке и (или) организации страхования участников, а также для проверки соответствия документов спортсменов требованиям Положения о соревнованиях и для выдачи им стартовых номеров.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Провести расстановку судей по участкам работы.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До начала соревнований провести семинар судей, ознакомить судей с Положением о соревнованиях.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Провести совещание главной судейской коллегии с представителями команд (техническое совещание).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Установить порядок торжественного открытия и закрытия соревнований, а также награждения победителей и призеров.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Во время соревнований осуществлять общее руководство работой судейской коллегии.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На итоговом совещании судейской коллегии объявить судьям оценки их работы.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Не позднее чем в течение суток после закрытия соревнований, сдать представителю организации, проводившей соревнования, отчет о проведенных соревнованиях, оригиналы финальных заявок, протоколов результатов соревнований, заседаний главной судейской коллегии, жюри и другую отчетную документацию. </w:t>
      </w:r>
    </w:p>
    <w:p w:rsidR="00030694" w:rsidRPr="008069F0" w:rsidRDefault="0003069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w:t>
      </w:r>
      <w:proofErr w:type="gramStart"/>
      <w:r w:rsidRPr="008069F0">
        <w:rPr>
          <w:rFonts w:ascii="Times New Roman" w:eastAsia="Calibri" w:hAnsi="Times New Roman"/>
          <w:bCs/>
          <w:color w:val="000000"/>
          <w:sz w:val="28"/>
          <w:szCs w:val="28"/>
        </w:rPr>
        <w:t>Главный</w:t>
      </w:r>
      <w:proofErr w:type="gramEnd"/>
      <w:r w:rsidRPr="008069F0">
        <w:rPr>
          <w:rFonts w:ascii="Times New Roman" w:eastAsia="Calibri" w:hAnsi="Times New Roman"/>
          <w:bCs/>
          <w:color w:val="000000"/>
          <w:sz w:val="28"/>
          <w:szCs w:val="28"/>
        </w:rPr>
        <w:t xml:space="preserve"> судья имеет право: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Отменить или перенести соревнования (по согласованию с проводящей их организацией), если по каким-либо причинам их невозможно провести в соответствии с Правилами и Положением о соревнованиях.</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В случае крайней необходимости провести перестановки в календаре соревнований. </w:t>
      </w:r>
    </w:p>
    <w:p w:rsidR="00030694"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Отстранять от работы судей, не справляющихся со своими обязанностями.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-Отменить решение судьи, противоречащее требованиям Правил и Положения о соревнованиях.</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lastRenderedPageBreak/>
        <w:t>Первый заместитель главного судьи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В отсутствие главного судьи исполняет его обязанности и пользуется его правами.</w:t>
      </w:r>
    </w:p>
    <w:p w:rsidR="00791ACB" w:rsidRDefault="00791ACB"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Главный секретарь</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Главный секретарь подчиняется главному судье соревнований и отвечает за организацию работы секретариата и связь секретариата с бригадами судей, работающих на порученных им участках. Он обязан: </w:t>
      </w:r>
    </w:p>
    <w:p w:rsidR="001A7BF0" w:rsidRPr="008069F0" w:rsidRDefault="00402CD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Pr>
          <w:rFonts w:ascii="Times New Roman" w:eastAsia="Calibri" w:hAnsi="Times New Roman"/>
          <w:bCs/>
          <w:color w:val="000000"/>
          <w:sz w:val="28"/>
          <w:szCs w:val="28"/>
        </w:rPr>
        <w:t>-</w:t>
      </w:r>
      <w:r w:rsidR="001A7BF0" w:rsidRPr="008069F0">
        <w:rPr>
          <w:rFonts w:ascii="Times New Roman" w:eastAsia="Calibri" w:hAnsi="Times New Roman"/>
          <w:bCs/>
          <w:color w:val="000000"/>
          <w:sz w:val="28"/>
          <w:szCs w:val="28"/>
        </w:rPr>
        <w:t xml:space="preserve">Распределить работу среди членов секретариата и провести соответствующий инструктаж. </w:t>
      </w:r>
    </w:p>
    <w:p w:rsidR="001A7BF0" w:rsidRPr="008069F0" w:rsidRDefault="00402CD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Pr>
          <w:rFonts w:ascii="Times New Roman" w:eastAsia="Calibri" w:hAnsi="Times New Roman"/>
          <w:bCs/>
          <w:color w:val="000000"/>
          <w:sz w:val="28"/>
          <w:szCs w:val="28"/>
        </w:rPr>
        <w:t>-</w:t>
      </w:r>
      <w:r w:rsidR="001A7BF0" w:rsidRPr="008069F0">
        <w:rPr>
          <w:rFonts w:ascii="Times New Roman" w:eastAsia="Calibri" w:hAnsi="Times New Roman"/>
          <w:bCs/>
          <w:color w:val="000000"/>
          <w:sz w:val="28"/>
          <w:szCs w:val="28"/>
        </w:rPr>
        <w:t xml:space="preserve">Обеспечить получение секретариатом от организации, проводящей соревнование, мишеней, бланков документации, стартовых номеров или материалов и оборудования для их выпуска, наградной атрибутики, оборудования для выпуска и размножения протоколов, канцелярских и иных принадлежностей, необходимых для проведения соревнований. </w:t>
      </w:r>
    </w:p>
    <w:p w:rsidR="001A7BF0" w:rsidRPr="008069F0" w:rsidRDefault="00402CD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Pr>
          <w:rFonts w:ascii="Times New Roman" w:eastAsia="Calibri" w:hAnsi="Times New Roman"/>
          <w:bCs/>
          <w:color w:val="000000"/>
          <w:sz w:val="28"/>
          <w:szCs w:val="28"/>
        </w:rPr>
        <w:t>-</w:t>
      </w:r>
      <w:r w:rsidR="001A7BF0" w:rsidRPr="008069F0">
        <w:rPr>
          <w:rFonts w:ascii="Times New Roman" w:eastAsia="Calibri" w:hAnsi="Times New Roman"/>
          <w:bCs/>
          <w:color w:val="000000"/>
          <w:sz w:val="28"/>
          <w:szCs w:val="28"/>
        </w:rPr>
        <w:t>Назначить своего представителя в комиссию по допуску участников.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-Совместно с заместителем главного секретаря принять от комиссии по допуску участников или руководителей команд финальные заявки и технические заявки на отдельные упражнения, а также другие документы, полученные комиссией по допуску участников (анкеты, рапорты о проведении инструктажа о соблюдении мер безопасности и т.д.).</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w:t>
      </w:r>
      <w:proofErr w:type="gramStart"/>
      <w:r w:rsidRPr="008069F0">
        <w:rPr>
          <w:rFonts w:ascii="Times New Roman" w:eastAsia="Calibri" w:hAnsi="Times New Roman"/>
          <w:bCs/>
          <w:color w:val="000000"/>
          <w:sz w:val="28"/>
          <w:szCs w:val="28"/>
        </w:rPr>
        <w:t>Исходя из предварительного календаря соревнований и поданных заявок составить</w:t>
      </w:r>
      <w:proofErr w:type="gramEnd"/>
      <w:r w:rsidRPr="008069F0">
        <w:rPr>
          <w:rFonts w:ascii="Times New Roman" w:eastAsia="Calibri" w:hAnsi="Times New Roman"/>
          <w:bCs/>
          <w:color w:val="000000"/>
          <w:sz w:val="28"/>
          <w:szCs w:val="28"/>
        </w:rPr>
        <w:t xml:space="preserve"> рабочий календарь с указанием начала тренировочных и зачетных стрельб, начала финальных соревнований, времени открытия и закрытия соревнований, времени награждений, совещаний и других мероприятий.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-Обеспечить проведение жеребьевки по каждому упражнению, составление стартовых протоколов и доведение их до сведения участников.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-Передать старшим судьям КОР мишени и совместно с ними проверить приборы для определения достоинства пробоин, составить акты об их соответствии требованиям Правил.</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-Руководить лично или через своего заместителя работой старшего судьи-информатора.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-Ежедневно подводить итоги соревнований и обеспечивать необходимой информацией представителей средств массовой информации.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-Обеспечить оформление протоколов результатов стрельбы, заседаний судейской коллегии, материалов по протестам и других документов и представить их на утверждение главному судье</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-Обеспечить подготовку дипломов, грамот, медалей, жетонов и призов для награждения.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-Участвуя в церемонии награждения и закрытия соревнований, объявлять итоги спортивной борьбы и технические результаты победителей и призеров в личном и командном зачете.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-Передавать старшему судье по кадрам справки с оценкой работы членов секретариата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 xml:space="preserve">-Подготовить отчет судейской коллегии по итогам соревнований.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отсутствие главного секретаря его обязанности выполняет заместитель главного секретаря. </w:t>
      </w:r>
    </w:p>
    <w:p w:rsidR="003F2E45" w:rsidRPr="008069F0" w:rsidRDefault="003F2E45"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Заместитель главного секретаря</w:t>
      </w:r>
      <w:r w:rsidRPr="008069F0">
        <w:rPr>
          <w:rFonts w:ascii="Times New Roman" w:eastAsia="Calibri" w:hAnsi="Times New Roman"/>
          <w:bCs/>
          <w:color w:val="000000"/>
          <w:sz w:val="28"/>
          <w:szCs w:val="28"/>
        </w:rPr>
        <w:t xml:space="preserve">.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Заместитель главного секретаря подчиняется главному секретарю и является его помощником в организации текущей работы секретариата. Он обязан: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-Участвовать в приеме финальных заявок и технических заявок на упражнения, анкет участников и рапортов о проведении инструктажа по соблюдению мер безопасности и противодействию допингу</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-Совместно с главным секретарем или по его поручению провести жеребьевку для каждого упражнения, составить стартовые протоколы и довести их до сведения членов команд, старшего судьи по оружию, старшего судьи-информатора, судей соответствующих стрелковых дисциплин и средств массовой информации.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случае изменений в стартовых протоколах немедленно доводить изменения до всех старших судей соответствующих участков судейской работы.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 поручению главного секретаря готовить и оформлять необходимые материалы к отчету главного судьи соревнований.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-Руководить работой непосредственно ему подчиненных секретарей.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-В отсутствие главного секретаря исполнять его обязанности</w:t>
      </w:r>
    </w:p>
    <w:p w:rsidR="00875286" w:rsidRPr="008069F0" w:rsidRDefault="00875286"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Старший секретарь по протоколам результатов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Старший секретарь по протоколам результатов подчиняется главному секретарю или его заместителю и отвечает за выпуск протоколов результатов соревнований, руководя работой подчиненных ему секретарей. Он обязан: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-Распределить работу среди своих сотрудников.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-Руководствуясь анкетами участников, материалами комиссии по допуску участников, финальными и техническими заявками, обеспечить подготовку личных карточек спортсменов и введение соответствующих сведений в базу данных соревнований.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-Накануне выполнения каждого упражнения подготовить личные и командные карточки результатов стрельбы и передать их в комиссию определения результатов.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-Принять от старшего судьи по оружию экземпляры списков смен с указанием моделей и заводских номеров оружия, марок и номеров партий патронов (пулек), используемых спортсменами.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-Принять от старших судей КОР заполненные карточки результатов стрельбы, а после их обработки и расшифровки вместе со старшим судьей КОР провести сверку правильности определения технических результатов, личных и командных мест и начисления баллов.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-Обеспечить выпуск протоколов результатов стрельбы, провести проверку отпечатанных протоколов, завизировать их и передать на подпись главному секретарю.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 xml:space="preserve">-При наличии результатов, равных или превышающих действующие рекорды, подготовить акты рекордов и подписать их у соответствующих судей.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-Руководить тиражированием протоколов результатов и других документов.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-Представить главному секретарю справку с оценкой работы секретарей своей группы.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-По окончании соревнований передать главному секретарю или его заместителю все экземпляры протоколов результатов (в том числе и оригиналы), отработанные личные карточки спортсменов, карточки результатов стрельбы и другую документацию.</w:t>
      </w:r>
    </w:p>
    <w:p w:rsidR="00975F50" w:rsidRPr="008069F0" w:rsidRDefault="00975F5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Секретарь по награждению</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Секретарь по награждению отвечает за подготовку награждения участников соревнований и подчиняется главному секретарю или его заместителю. Он обязан: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-Получить у главного секретаря бланки дипломов и грамот, медали, жетоны, призы, вымпелы и т.д.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-Составить и согласовать с главным секретарем тексты наградных дипломов и грамот.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-Подготовить к церемонии награждения дипломы и грамоты для победителей и призеров соревнований в личном, командном и общекомандном зачете, а также подготовить для вручения наградные медали, жетоны, призы и другую наградную атрибутику.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-Подготовить дипломы и медали для награждения тренеров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-Подготовить грамоты для награждения судей по утвержденному главным судьей списку, а также грамоты для награждения коллективов организаций, содействовавших успешному проведению соревнований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-Составить и передать главному секретарю соревнований список победителей и призеров (с техническими результатами и другими данными), необходимый ему во время церемонии награждения.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-Принимать непосредственное участие в подготовке и проведении церемонии награждения.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Секретари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Секретари работают под руководством тех лиц, которым они непосредственно подчинены, и отвечают за работу на порученных им участках.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Заместитель главного судьи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Применительно к спортивному объекту и программе соревнований назначаются заместители главного судьи по стрелковым дисциплинам (винтовка, пистолет, движущаяся мишень) или заместители главного судьи по виду оружия и дистанциям стрельбы (винтовка и пистолет 50 м; винтовка и пистолет 10 м; пистолет 25 м; движущаяся мишень 50 и 10 м). Заместитель главного судьи возглавляет бригаду судей, проводящих соревнование по упражнениям соответствующего вида стрельбы, и подчиняется главному судье и его первому заместителю. Он обязан:</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 xml:space="preserve">-Совместно со старшими судьями линии огня и линии мишеней организовать шифровку (нумерацию) мишеней и последующую проверку шифровки судьями КОР.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-Совместно со старшими судьями линии огня и  судьями линии мишеней проверить готовность тира к выполнению предстоящего упражнения.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-Заблаговременно проинструктировать бригады судей, проводящих данный вид стрельбы.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-Назначить дежурных судей для проведения официальных и предстартовых тренировок (пристрелок).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-Контролировать работу судей на участках во время выполнения упражнения.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-В случае заявления протестов как председатель Жюри по видам оружия или дистанциям принимать по ним решения</w:t>
      </w:r>
      <w:r w:rsidR="002B0B77">
        <w:rPr>
          <w:rFonts w:ascii="Times New Roman" w:eastAsia="Calibri" w:hAnsi="Times New Roman"/>
          <w:bCs/>
          <w:color w:val="000000"/>
          <w:sz w:val="28"/>
          <w:szCs w:val="28"/>
        </w:rPr>
        <w:t xml:space="preserve">, </w:t>
      </w:r>
      <w:r w:rsidRPr="008069F0">
        <w:rPr>
          <w:rFonts w:ascii="Times New Roman" w:eastAsia="Calibri" w:hAnsi="Times New Roman"/>
          <w:bCs/>
          <w:color w:val="000000"/>
          <w:sz w:val="28"/>
          <w:szCs w:val="28"/>
        </w:rPr>
        <w:t xml:space="preserve">а также передавать их на рассмотрение  апелляционного жюри.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-После окончания выполнения упражнения провести разбор работы бригад судей.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-Передать старшему судье по кадрам справку с оценкой работы судей его бригады. </w:t>
      </w:r>
    </w:p>
    <w:p w:rsidR="001A7BF0" w:rsidRPr="008069F0" w:rsidRDefault="001A7BF0" w:rsidP="002B0B77">
      <w:pPr>
        <w:autoSpaceDE w:val="0"/>
        <w:autoSpaceDN w:val="0"/>
        <w:adjustRightInd w:val="0"/>
        <w:spacing w:after="0" w:line="240" w:lineRule="auto"/>
        <w:ind w:left="1418" w:hanging="2"/>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
          <w:bCs/>
          <w:color w:val="000000"/>
          <w:sz w:val="28"/>
          <w:szCs w:val="28"/>
        </w:rPr>
        <w:t>Старший</w:t>
      </w:r>
      <w:proofErr w:type="gramEnd"/>
      <w:r w:rsidRPr="008069F0">
        <w:rPr>
          <w:rFonts w:ascii="Times New Roman" w:eastAsia="Calibri" w:hAnsi="Times New Roman"/>
          <w:b/>
          <w:bCs/>
          <w:color w:val="000000"/>
          <w:sz w:val="28"/>
          <w:szCs w:val="28"/>
        </w:rPr>
        <w:t xml:space="preserve"> судья линии огня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Cs/>
          <w:color w:val="000000"/>
          <w:sz w:val="28"/>
          <w:szCs w:val="28"/>
        </w:rPr>
        <w:t>Старший</w:t>
      </w:r>
      <w:proofErr w:type="gramEnd"/>
      <w:r w:rsidRPr="008069F0">
        <w:rPr>
          <w:rFonts w:ascii="Times New Roman" w:eastAsia="Calibri" w:hAnsi="Times New Roman"/>
          <w:bCs/>
          <w:color w:val="000000"/>
          <w:sz w:val="28"/>
          <w:szCs w:val="28"/>
        </w:rPr>
        <w:t xml:space="preserve"> судья линии огня подчиняется заместителю главного судьи по виду стрельбы. </w:t>
      </w:r>
      <w:proofErr w:type="gramStart"/>
      <w:r w:rsidRPr="008069F0">
        <w:rPr>
          <w:rFonts w:ascii="Times New Roman" w:eastAsia="Calibri" w:hAnsi="Times New Roman"/>
          <w:bCs/>
          <w:color w:val="000000"/>
          <w:sz w:val="28"/>
          <w:szCs w:val="28"/>
        </w:rPr>
        <w:t>Старший</w:t>
      </w:r>
      <w:proofErr w:type="gramEnd"/>
      <w:r w:rsidRPr="008069F0">
        <w:rPr>
          <w:rFonts w:ascii="Times New Roman" w:eastAsia="Calibri" w:hAnsi="Times New Roman"/>
          <w:bCs/>
          <w:color w:val="000000"/>
          <w:sz w:val="28"/>
          <w:szCs w:val="28"/>
        </w:rPr>
        <w:t xml:space="preserve"> судья линии огня организует работу секторных судей, контролеров и персонала тира, координирует работу судей линии огня и линии мишеней, отвечает за выполнение участниками правил соревнований и мер безопасности на линии огня. Он обязан: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-Совместно со старшими судьями линии мишеней и под руководством заместителя главного судьи по виду стрельбы организовать и провести шифровку мишеней для предстоящих упражнений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-Совместно с заместителем главного судьи по виду стрельбы, старшим судьей линии мишеней и комендантом проверить готовность тира к выполнению упражнения и в случае необходимости принять меры</w:t>
      </w:r>
      <w:r w:rsidR="0021103A">
        <w:rPr>
          <w:rFonts w:ascii="Times New Roman" w:eastAsia="Calibri" w:hAnsi="Times New Roman"/>
          <w:bCs/>
          <w:color w:val="000000"/>
          <w:sz w:val="28"/>
          <w:szCs w:val="28"/>
        </w:rPr>
        <w:t xml:space="preserve"> </w:t>
      </w:r>
      <w:r w:rsidRPr="008069F0">
        <w:rPr>
          <w:rFonts w:ascii="Times New Roman" w:eastAsia="Calibri" w:hAnsi="Times New Roman"/>
          <w:bCs/>
          <w:color w:val="000000"/>
          <w:sz w:val="28"/>
          <w:szCs w:val="28"/>
        </w:rPr>
        <w:t xml:space="preserve">к устранению недостатков.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-Перед началом выполнения упражнения получить в секретариате и передать соответствующим судьям стартовые протоколы, карточки КОР, бланки справок о событии, справок о пересчете результата при неисправностях (задержках), а также, при необходимости, демонстрационные карточки и карточки контролеров.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-Провести инструктаж секторных судей, а перед началом выполнения упражнения провести сверку часов судей линии огня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-Приглашать спортсменов на стартовые позиции.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-Подавать установленные команды; перед началом упражнения кратко объявить условия его выполнения.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-При стрельбе по неподвижным мишеням за 10 мин и 5 мин до окончания времени на выполнение упражнения объявлять спортсменам об оставшемся времени.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-Проверять точность работы мишенных установок:</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-В стрельбе из пистолета на 25 м – во время выполнения пробных выстрелов (серий) в каждой смене спортсменов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стрельбе по движущейся мишени – во время выполнения пробных выстрелов каждым спортсменом.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-Совместно с секторным судьей линии огня и старшим судьей линии мишеней уточнять количество и достоинство выстрелов, ошибочно произведенных спортсменами по чужим мишеням.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случаях, предусмотренных настоящими Правилами, предоставлять спортсменам добавочное время и дополнительные пробные выстрелы.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-В случаях нарушения Правил и мер безопасности принимать решения о наложении наказаний или передавать эти вопросы для решения заместителю главного судьи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-Передавать старшему судье КОР письменную информацию о наложенных на спортсменов наказаниях (штрафах)</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 Совместно с Заместителем Главного судьи  немедленно рассматривать поданные протесты и принимать участие в их решении или передавать их через заместителя главного судьи на рассмотрение в апелляционное жюри.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-Вносить в справку о событии (Приложение 3.5.) время начала и окончания упражнений (положений), случаи неявок и опозданий участников, случаи нарушения Правил и мер безопасности, наказания (штрафы), случаи плохой работы оборудования, предоставления дополнительного времени и т.д.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 окончании упражнения представить главному секретарю справки о событии и демонстрационные карточки.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-По окончании стрельбы организовать выборочную проверку оружия и снаряжения, если это предусмотрено в данном упражнении.</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proofErr w:type="gramStart"/>
      <w:r w:rsidRPr="008069F0">
        <w:rPr>
          <w:rFonts w:ascii="Times New Roman" w:eastAsia="Calibri" w:hAnsi="Times New Roman"/>
          <w:b/>
          <w:bCs/>
          <w:color w:val="000000"/>
          <w:sz w:val="28"/>
          <w:szCs w:val="28"/>
        </w:rPr>
        <w:t>Секторный</w:t>
      </w:r>
      <w:proofErr w:type="gramEnd"/>
      <w:r w:rsidRPr="008069F0">
        <w:rPr>
          <w:rFonts w:ascii="Times New Roman" w:eastAsia="Calibri" w:hAnsi="Times New Roman"/>
          <w:b/>
          <w:bCs/>
          <w:color w:val="000000"/>
          <w:sz w:val="28"/>
          <w:szCs w:val="28"/>
        </w:rPr>
        <w:t xml:space="preserve"> судья линии огня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Секторный судья линии огня (один на 5-10 огневых позиций при стрельбе по неподвижным мишеням, один на две установки при стрельбе по появляющимся мишеням и один на одну установку при стрельбе по движущимся мишеням) подчиняется старшему судье линии огня и выполняет его указания. Он обязан: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-Под руководством старших судей линии огня и линии мишеней принять участие в шифровке мишеней.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-Организовать работу контролеров, обеспечив их бланками документации и канцелярскими принадлежностями, а при стрельбе по неподвижным мишеням – зрительными трубами, если стрельба ведется без показчиков.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-Проверять по стартовым протоколам фамилии и стартовые номера спортсменов.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-Убедиться в готовности своего сектора к выполнению упражнения и доложить об этом старшему судье линии огня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-Подавать и при необходимости дублировать установленные команды, подаваемые старшим судьей линии огня.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-Контролировать соблюдение спортсменами Правил соревнований и мер безопасности.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 xml:space="preserve">-Самостоятельно принимать решения в случаях нарушения Правил соревнований и при возникновении задержек и сообщать об этом старшему судье линии огня.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-Все замечания и решения по нарушениям Правил соревнований, мер безопасности и наложенным штрафам записывать в справку о событии (Приложение 3.5.) и демонстрационную карточку.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-Следить за тем, чтобы контролеры правильно заполняли демонстрационные карточки.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-Проверить оружие спортсмена, окончившего выполнять упражнения, и убедиться в том, что оно </w:t>
      </w:r>
      <w:proofErr w:type="gramStart"/>
      <w:r w:rsidRPr="008069F0">
        <w:rPr>
          <w:rFonts w:ascii="Times New Roman" w:eastAsia="Calibri" w:hAnsi="Times New Roman"/>
          <w:bCs/>
          <w:color w:val="000000"/>
          <w:sz w:val="28"/>
          <w:szCs w:val="28"/>
        </w:rPr>
        <w:t>разряжено</w:t>
      </w:r>
      <w:proofErr w:type="gramEnd"/>
      <w:r w:rsidRPr="008069F0">
        <w:rPr>
          <w:rFonts w:ascii="Times New Roman" w:eastAsia="Calibri" w:hAnsi="Times New Roman"/>
          <w:bCs/>
          <w:color w:val="000000"/>
          <w:sz w:val="28"/>
          <w:szCs w:val="28"/>
        </w:rPr>
        <w:t xml:space="preserve"> и флажок безопасности вставлен.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 окончании смены сдать старшему судье линии огня демонстрационные карточки своего сектора, а при стрельбе по электронным мишеням – сдать ленты принтера.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
          <w:bCs/>
          <w:color w:val="000000"/>
          <w:sz w:val="28"/>
          <w:szCs w:val="28"/>
        </w:rPr>
        <w:t>Старший</w:t>
      </w:r>
      <w:proofErr w:type="gramEnd"/>
      <w:r w:rsidRPr="008069F0">
        <w:rPr>
          <w:rFonts w:ascii="Times New Roman" w:eastAsia="Calibri" w:hAnsi="Times New Roman"/>
          <w:b/>
          <w:bCs/>
          <w:color w:val="000000"/>
          <w:sz w:val="28"/>
          <w:szCs w:val="28"/>
        </w:rPr>
        <w:t xml:space="preserve"> судья проведения финалов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Отвечает за организацию и проведение финалов. Он обязан: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-Проводить инструктаж участников перед финалом.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-Подавать команды в соответствии с правилами.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-Следить за соблюдением участниками правил соревнований и мер безопасности.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Судьи проведения финалов обязаны: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-Контролировать соблюдение мер безопасности и правил соревнований.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-Проверить оружие спортсмена, выбывшего из финала, и убедиться в том, что оно разряжено, и флажок безопасности вставлен</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-Решать вопросы, связанные с неисправностями (</w:t>
      </w:r>
      <w:proofErr w:type="gramStart"/>
      <w:r w:rsidRPr="008069F0">
        <w:rPr>
          <w:rFonts w:ascii="Times New Roman" w:eastAsia="Calibri" w:hAnsi="Times New Roman"/>
          <w:bCs/>
          <w:color w:val="000000"/>
          <w:sz w:val="28"/>
          <w:szCs w:val="28"/>
        </w:rPr>
        <w:t>разрешенная</w:t>
      </w:r>
      <w:proofErr w:type="gramEnd"/>
      <w:r w:rsidRPr="008069F0">
        <w:rPr>
          <w:rFonts w:ascii="Times New Roman" w:eastAsia="Calibri" w:hAnsi="Times New Roman"/>
          <w:bCs/>
          <w:color w:val="000000"/>
          <w:sz w:val="28"/>
          <w:szCs w:val="28"/>
        </w:rPr>
        <w:t xml:space="preserve"> – не разрешенная).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-Принимать протесты.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-Содействовать старшему судье финалов и жюри в разрешении спорных вопросов.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Диктор на финалах</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-Приветствует зрителей, разъясняет правила проведения финала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-Представляет участников финала, Старшего судью финалов и члена жюри.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-Комментирует ход проведения финала, объявляет выбывших финалистов и занятые места</w:t>
      </w:r>
      <w:r w:rsidR="00CA0B8B">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left="1418" w:hanging="2"/>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
          <w:bCs/>
          <w:color w:val="000000"/>
          <w:sz w:val="28"/>
          <w:szCs w:val="28"/>
        </w:rPr>
        <w:t>Старший</w:t>
      </w:r>
      <w:proofErr w:type="gramEnd"/>
      <w:r w:rsidRPr="008069F0">
        <w:rPr>
          <w:rFonts w:ascii="Times New Roman" w:eastAsia="Calibri" w:hAnsi="Times New Roman"/>
          <w:b/>
          <w:bCs/>
          <w:color w:val="000000"/>
          <w:sz w:val="28"/>
          <w:szCs w:val="28"/>
        </w:rPr>
        <w:t xml:space="preserve"> судья линии мишеней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Cs/>
          <w:color w:val="000000"/>
          <w:sz w:val="28"/>
          <w:szCs w:val="28"/>
        </w:rPr>
        <w:t>Старший</w:t>
      </w:r>
      <w:proofErr w:type="gramEnd"/>
      <w:r w:rsidRPr="008069F0">
        <w:rPr>
          <w:rFonts w:ascii="Times New Roman" w:eastAsia="Calibri" w:hAnsi="Times New Roman"/>
          <w:bCs/>
          <w:color w:val="000000"/>
          <w:sz w:val="28"/>
          <w:szCs w:val="28"/>
        </w:rPr>
        <w:t xml:space="preserve"> судья линии мишеней подчиняется старшему судье линии огня и отвечает за организацию работы секторных судей линии мишеней и показчиков, за сохранность полученных им в секретариате пробных и зачетных мишеней. Он обязан: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-До начала соревнования проверить состояние блиндажа, мишенных установок, экранов, средств связи, наличие «волчков», указок и, в случае необходимости, принять меры </w:t>
      </w:r>
      <w:proofErr w:type="gramStart"/>
      <w:r w:rsidRPr="008069F0">
        <w:rPr>
          <w:rFonts w:ascii="Times New Roman" w:eastAsia="Calibri" w:hAnsi="Times New Roman"/>
          <w:bCs/>
          <w:color w:val="000000"/>
          <w:sz w:val="28"/>
          <w:szCs w:val="28"/>
        </w:rPr>
        <w:t>к</w:t>
      </w:r>
      <w:proofErr w:type="gramEnd"/>
      <w:r w:rsidRPr="008069F0">
        <w:rPr>
          <w:rFonts w:ascii="Times New Roman" w:eastAsia="Calibri" w:hAnsi="Times New Roman"/>
          <w:bCs/>
          <w:color w:val="000000"/>
          <w:sz w:val="28"/>
          <w:szCs w:val="28"/>
        </w:rPr>
        <w:t xml:space="preserve"> устранение недочетов.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-Получить в секретариате необходимые для работы канцелярские принадлежности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-Совместно со старшим судьей линии огня и при участии секторных судей линии мишеней провести шифровку мишеней.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-Провести инструктаж секторных судей и показчиков.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Cs/>
          <w:color w:val="000000"/>
          <w:sz w:val="28"/>
          <w:szCs w:val="28"/>
        </w:rPr>
        <w:t>-Лично убедиться в отсутствии людей и животных вне укрытия в районе мишеней, дать сигнал о готовности линии мишеней (подняв красный флаг, если этого требует устройство стрельбища</w:t>
      </w:r>
      <w:proofErr w:type="gramEnd"/>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-Выдавать секторным судьям мишени (отдельно на каждое положение, если конструкция мишенных установок не позволяет зарядить их мишенями сразу на все упражнение) и принимать от них отстрелянные мишени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-При выполнении упражнения не допускать в блиндаж посторонних лиц.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-Организовать своевременную замену, заклейку или переклейку мишеней и экранов в соответствии с требованиями настоящих Правил.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ходе стрельбы, в случае возникновения неисправностей мишенного оборудования или выявления нарушения Правил соревнований, принимать необходимые меры и докладывать об этом старшему судье линии огня.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-В ходе стрельбы фиксировать промахи, сдвоенные пробоины, а также пробоины, принадлежащие спортсменам, стрелявшим не по своим мишеням, фиксировать пробоины, подлежащие аннулированию, и делать об этом соответствующие записи на мишенях</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-При решении спорных вопросов о количестве выстрелов в мишени сделать на ней соответствующую запись, заверив ее (до снятия мишени со щита) своей подписью и подписью секторного судьи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-Регулярно по сериям сдавать в КОР отстрелянные мишени и свои замечания по ним, вести учет количества сдаваемых мишеней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-По окончании упражнения передать старшему судье линии огня (для представления старшему судье по кадрам) справку с оценкой работы секторных судей линии мишеней.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 окончании стрельбы (смены) собрать и сдать в секретариат подписанные и пронумерованные экраны со щитов.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
          <w:bCs/>
          <w:color w:val="000000"/>
          <w:sz w:val="28"/>
          <w:szCs w:val="28"/>
        </w:rPr>
        <w:t>Секторный</w:t>
      </w:r>
      <w:proofErr w:type="gramEnd"/>
      <w:r w:rsidRPr="008069F0">
        <w:rPr>
          <w:rFonts w:ascii="Times New Roman" w:eastAsia="Calibri" w:hAnsi="Times New Roman"/>
          <w:b/>
          <w:bCs/>
          <w:color w:val="000000"/>
          <w:sz w:val="28"/>
          <w:szCs w:val="28"/>
        </w:rPr>
        <w:t xml:space="preserve"> судья линии мишеней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Cs/>
          <w:color w:val="000000"/>
          <w:sz w:val="28"/>
          <w:szCs w:val="28"/>
        </w:rPr>
        <w:t>Секторный судья линии мишеней (один на 5-10 щитов при стрельбе по неподвижным мишеням, один на две установки при стрельбе по появляющимся мишеням и по два судьи на одну установку при стрельбе по движущимся мишеням) подчиняется старшему судье линии мишеней и отвечает за работу показчиков (</w:t>
      </w:r>
      <w:proofErr w:type="spellStart"/>
      <w:r w:rsidRPr="008069F0">
        <w:rPr>
          <w:rFonts w:ascii="Times New Roman" w:eastAsia="Calibri" w:hAnsi="Times New Roman"/>
          <w:bCs/>
          <w:color w:val="000000"/>
          <w:sz w:val="28"/>
          <w:szCs w:val="28"/>
        </w:rPr>
        <w:t>заклейщиков</w:t>
      </w:r>
      <w:proofErr w:type="spellEnd"/>
      <w:r w:rsidRPr="008069F0">
        <w:rPr>
          <w:rFonts w:ascii="Times New Roman" w:eastAsia="Calibri" w:hAnsi="Times New Roman"/>
          <w:bCs/>
          <w:color w:val="000000"/>
          <w:sz w:val="28"/>
          <w:szCs w:val="28"/>
        </w:rPr>
        <w:t>), своевременность и правильность замены мишеней и за сохранность полученных мишеней.</w:t>
      </w:r>
      <w:proofErr w:type="gramEnd"/>
      <w:r w:rsidRPr="008069F0">
        <w:rPr>
          <w:rFonts w:ascii="Times New Roman" w:eastAsia="Calibri" w:hAnsi="Times New Roman"/>
          <w:bCs/>
          <w:color w:val="000000"/>
          <w:sz w:val="28"/>
          <w:szCs w:val="28"/>
        </w:rPr>
        <w:t xml:space="preserve"> Он обязан.</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-Принимать участие в подготовке и шифровке мишеней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-До начала выполнения упражнения провести распределение и инструктаж показчиков (</w:t>
      </w:r>
      <w:proofErr w:type="spellStart"/>
      <w:r w:rsidRPr="008069F0">
        <w:rPr>
          <w:rFonts w:ascii="Times New Roman" w:eastAsia="Calibri" w:hAnsi="Times New Roman"/>
          <w:bCs/>
          <w:color w:val="000000"/>
          <w:sz w:val="28"/>
          <w:szCs w:val="28"/>
        </w:rPr>
        <w:t>заклейщиков</w:t>
      </w:r>
      <w:proofErr w:type="spellEnd"/>
      <w:r w:rsidRPr="008069F0">
        <w:rPr>
          <w:rFonts w:ascii="Times New Roman" w:eastAsia="Calibri" w:hAnsi="Times New Roman"/>
          <w:bCs/>
          <w:color w:val="000000"/>
          <w:sz w:val="28"/>
          <w:szCs w:val="28"/>
        </w:rPr>
        <w:t>) и обеспечить их всем необходимым для четкой и быстрой работы</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-Получить мишени и проверить наличие и правильность их шифровки.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-При стрельбе из пневматического оружия по неподвижным мишеням, если мишени меняет сам спортсмен, заблаговременно разложить комплекты мишеней по столикам на стрелковых местах своего сектора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-Подготовить свой сектор к подъему мишеней и доложить о готовности старшему судье линии мишеней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-Передавать показчикам указания судей линии огня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-При наличии в мишени сдвоенной пробоины, а также при неполном количестве пробоин или при лишних пробоинах пригласить старшего судью линии мишеней и, не снимая мишень со щита, решить спорные вопросы, после чего сделать на мишени соответствующую запись, заверенную подписями судей, принимавших решение.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-После отстрела каждой серии собрать зачетные мишени и, проверив наличие в них положенного по Правилам количества пробоин, сдать их старшему судье линии мишеней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-Сдать старшему судье линии мишеней все пробные мишени каждого спортсмена.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 мере необходимости организовать переклейку мишеней и экранов или их частей; контролировать заклейку пробоин.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случае необходимости оперативно зашифровать новую мишень, заверив своей подписью, и сообщить об этом старшему судье линии мишеней, который сообщает в КОР. </w:t>
      </w:r>
    </w:p>
    <w:p w:rsidR="001A7BF0" w:rsidRPr="008069F0" w:rsidRDefault="001A7BF0" w:rsidP="002B0B77">
      <w:pPr>
        <w:autoSpaceDE w:val="0"/>
        <w:autoSpaceDN w:val="0"/>
        <w:adjustRightInd w:val="0"/>
        <w:spacing w:after="0" w:line="240" w:lineRule="auto"/>
        <w:ind w:left="1418" w:hanging="1276"/>
        <w:jc w:val="both"/>
        <w:rPr>
          <w:rFonts w:ascii="Times New Roman" w:eastAsia="Calibri" w:hAnsi="Times New Roman"/>
          <w:bCs/>
          <w:color w:val="000000"/>
          <w:sz w:val="28"/>
          <w:szCs w:val="28"/>
        </w:rPr>
      </w:pPr>
    </w:p>
    <w:p w:rsidR="001A7BF0" w:rsidRPr="008069F0" w:rsidRDefault="00A23819" w:rsidP="002B0B77">
      <w:pPr>
        <w:autoSpaceDE w:val="0"/>
        <w:autoSpaceDN w:val="0"/>
        <w:adjustRightInd w:val="0"/>
        <w:spacing w:after="0" w:line="240" w:lineRule="auto"/>
        <w:ind w:left="1418" w:hanging="851"/>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1.10 (</w:t>
      </w:r>
      <w:r w:rsidR="001A7BF0" w:rsidRPr="008069F0">
        <w:rPr>
          <w:rFonts w:ascii="Times New Roman" w:eastAsia="Calibri" w:hAnsi="Times New Roman"/>
          <w:b/>
          <w:bCs/>
          <w:color w:val="000000"/>
          <w:sz w:val="28"/>
          <w:szCs w:val="28"/>
        </w:rPr>
        <w:t>6.10</w:t>
      </w:r>
      <w:r w:rsidRPr="008069F0">
        <w:rPr>
          <w:rFonts w:ascii="Times New Roman" w:eastAsia="Calibri" w:hAnsi="Times New Roman"/>
          <w:b/>
          <w:bCs/>
          <w:color w:val="000000"/>
          <w:sz w:val="28"/>
          <w:szCs w:val="28"/>
        </w:rPr>
        <w:t xml:space="preserve">) </w:t>
      </w:r>
      <w:r w:rsidR="00CA0B8B">
        <w:rPr>
          <w:rFonts w:ascii="Times New Roman" w:eastAsia="Calibri" w:hAnsi="Times New Roman"/>
          <w:b/>
          <w:bCs/>
          <w:color w:val="000000"/>
          <w:sz w:val="28"/>
          <w:szCs w:val="28"/>
        </w:rPr>
        <w:t>Работа ЭМУ на соревнованиях</w:t>
      </w:r>
    </w:p>
    <w:p w:rsidR="001A7BF0" w:rsidRPr="008069F0" w:rsidRDefault="001A7BF0" w:rsidP="002B0B77">
      <w:pPr>
        <w:autoSpaceDE w:val="0"/>
        <w:autoSpaceDN w:val="0"/>
        <w:adjustRightInd w:val="0"/>
        <w:spacing w:after="0" w:line="240" w:lineRule="auto"/>
        <w:ind w:left="1418" w:hanging="1276"/>
        <w:jc w:val="both"/>
        <w:rPr>
          <w:rFonts w:ascii="Times New Roman" w:eastAsia="Calibri" w:hAnsi="Times New Roman"/>
          <w:b/>
          <w:bCs/>
          <w:color w:val="000000"/>
          <w:sz w:val="28"/>
          <w:szCs w:val="28"/>
        </w:rPr>
      </w:pPr>
    </w:p>
    <w:p w:rsidR="001A7BF0" w:rsidRPr="008069F0" w:rsidRDefault="006A5309"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1.10.1(</w:t>
      </w:r>
      <w:r w:rsidR="001A7BF0" w:rsidRPr="008069F0">
        <w:rPr>
          <w:rFonts w:ascii="Times New Roman" w:eastAsia="Calibri" w:hAnsi="Times New Roman"/>
          <w:b/>
          <w:bCs/>
          <w:color w:val="000000"/>
          <w:sz w:val="28"/>
          <w:szCs w:val="28"/>
        </w:rPr>
        <w:t>6.10.1</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r>
      <w:r w:rsidR="001A7BF0" w:rsidRPr="008069F0">
        <w:rPr>
          <w:rFonts w:ascii="Times New Roman" w:eastAsia="Calibri" w:hAnsi="Times New Roman"/>
          <w:bCs/>
          <w:color w:val="000000"/>
          <w:sz w:val="28"/>
          <w:szCs w:val="28"/>
        </w:rPr>
        <w:t>Судьи-операторы ЭМ</w:t>
      </w:r>
      <w:proofErr w:type="gramStart"/>
      <w:r w:rsidR="001A7BF0" w:rsidRPr="008069F0">
        <w:rPr>
          <w:rFonts w:ascii="Times New Roman" w:eastAsia="Calibri" w:hAnsi="Times New Roman"/>
          <w:bCs/>
          <w:color w:val="000000"/>
          <w:sz w:val="28"/>
          <w:szCs w:val="28"/>
        </w:rPr>
        <w:t>У(</w:t>
      </w:r>
      <w:proofErr w:type="gramEnd"/>
      <w:r w:rsidR="001A7BF0" w:rsidRPr="008069F0">
        <w:rPr>
          <w:rFonts w:ascii="Times New Roman" w:eastAsia="Calibri" w:hAnsi="Times New Roman"/>
          <w:bCs/>
          <w:color w:val="000000"/>
          <w:sz w:val="28"/>
          <w:szCs w:val="28"/>
        </w:rPr>
        <w:t>судьи-информаторы):</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Судьи-операторы ЭМУ ответственны за управление и обслуживание оборудования Электронной Мишенной Установки; </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Судьи-операторы ЭМУ могут консу</w:t>
      </w:r>
      <w:r w:rsidRPr="008069F0">
        <w:rPr>
          <w:rFonts w:ascii="Times New Roman" w:eastAsia="Arial" w:hAnsi="Times New Roman"/>
          <w:bCs/>
          <w:sz w:val="28"/>
          <w:szCs w:val="28"/>
          <w:shd w:val="clear" w:color="auto" w:fill="FFFFFF"/>
          <w:lang w:bidi="en-US"/>
        </w:rPr>
        <w:t>льтировать Судей и Членов Жюри</w:t>
      </w:r>
      <w:r w:rsidR="003D18FB">
        <w:rPr>
          <w:rFonts w:ascii="Times New Roman" w:eastAsia="Arial" w:hAnsi="Times New Roman"/>
          <w:bCs/>
          <w:sz w:val="28"/>
          <w:szCs w:val="28"/>
          <w:shd w:val="clear" w:color="auto" w:fill="FFFFFF"/>
          <w:lang w:bidi="en-US"/>
        </w:rPr>
        <w:t xml:space="preserve">; </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Судьями ЭМУ назначаются судьи-информаторы, специально обученные работе с ЭМУ и работе с электронными системами управления соревнованиями (Компьютерными программами).</w:t>
      </w:r>
    </w:p>
    <w:p w:rsidR="001A7BF0" w:rsidRPr="008069F0" w:rsidRDefault="006A5309"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1.10.2(</w:t>
      </w:r>
      <w:r w:rsidR="001A7BF0" w:rsidRPr="008069F0">
        <w:rPr>
          <w:rFonts w:ascii="Times New Roman" w:eastAsia="Calibri" w:hAnsi="Times New Roman"/>
          <w:b/>
          <w:bCs/>
          <w:color w:val="000000"/>
          <w:sz w:val="28"/>
          <w:szCs w:val="28"/>
        </w:rPr>
        <w:t>6.10.2</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t>Судьи линии мишеней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Судьи линии мишеней назначаются Главной судейской коллегией для помощи в работе и обслуживании ЭМУ: </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Перед каждой сменой каждого упражнения Судьи линии мишеней должны удостовериться, что на белой поверхности мишени нет</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пробоин, и все следы от выстрелов на защитной рамке установки отмечены; </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Во время соревнований Судьи линии мишеней заклеивают экраны за мишенями и экраны на самой мишени, и меняют контрольные Листы;</w:t>
      </w:r>
    </w:p>
    <w:p w:rsidR="001A7BF0" w:rsidRPr="008069F0" w:rsidRDefault="004C0491"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lastRenderedPageBreak/>
        <w:t xml:space="preserve">г) </w:t>
      </w:r>
      <w:r w:rsidR="001A7BF0" w:rsidRPr="008069F0">
        <w:rPr>
          <w:rFonts w:ascii="Times New Roman" w:eastAsia="Calibri" w:hAnsi="Times New Roman"/>
          <w:sz w:val="28"/>
          <w:szCs w:val="28"/>
        </w:rPr>
        <w:t xml:space="preserve">Нельзя заклеивать, или менять </w:t>
      </w:r>
      <w:r w:rsidR="001A7BF0" w:rsidRPr="008069F0">
        <w:rPr>
          <w:rFonts w:ascii="Times New Roman" w:eastAsia="Calibri" w:hAnsi="Times New Roman"/>
          <w:b/>
          <w:sz w:val="28"/>
          <w:szCs w:val="28"/>
        </w:rPr>
        <w:t>Экраны за мишенями, экраны на самой мишени, и Контрольные Листы,</w:t>
      </w:r>
      <w:r w:rsidR="001A7BF0" w:rsidRPr="008069F0">
        <w:rPr>
          <w:rFonts w:ascii="Times New Roman" w:eastAsia="Calibri" w:hAnsi="Times New Roman"/>
          <w:sz w:val="28"/>
          <w:szCs w:val="28"/>
        </w:rPr>
        <w:t xml:space="preserve"> до тех пор, пока не закончится окончательный подсчет очков.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4C0491"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 xml:space="preserve">1.10.3 (6.10.3) </w:t>
      </w:r>
      <w:r w:rsidR="001A7BF0" w:rsidRPr="008069F0">
        <w:rPr>
          <w:rFonts w:ascii="Times New Roman" w:eastAsia="Calibri" w:hAnsi="Times New Roman"/>
          <w:b/>
          <w:bCs/>
          <w:color w:val="000000"/>
          <w:sz w:val="28"/>
          <w:szCs w:val="28"/>
        </w:rPr>
        <w:t xml:space="preserve">Обязанности Члена Жюри – Электронные Мишенные Установки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1A79E8" w:rsidRDefault="004C0491"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1.10.3.1 (</w:t>
      </w:r>
      <w:r w:rsidR="001A7BF0" w:rsidRPr="008069F0">
        <w:rPr>
          <w:rFonts w:ascii="Times New Roman" w:eastAsia="Calibri" w:hAnsi="Times New Roman"/>
          <w:b/>
          <w:bCs/>
          <w:color w:val="000000"/>
          <w:sz w:val="28"/>
          <w:szCs w:val="28"/>
        </w:rPr>
        <w:t>6.10.3.1</w:t>
      </w:r>
      <w:r w:rsidRPr="008069F0">
        <w:rPr>
          <w:rFonts w:ascii="Times New Roman" w:eastAsia="Calibri" w:hAnsi="Times New Roman"/>
          <w:b/>
          <w:bCs/>
          <w:color w:val="000000"/>
          <w:sz w:val="28"/>
          <w:szCs w:val="28"/>
        </w:rPr>
        <w:t xml:space="preserve">) </w:t>
      </w:r>
      <w:r w:rsidRPr="008069F0">
        <w:rPr>
          <w:rFonts w:ascii="Times New Roman" w:eastAsia="Calibri" w:hAnsi="Times New Roman"/>
          <w:bCs/>
          <w:color w:val="000000"/>
          <w:sz w:val="28"/>
          <w:szCs w:val="28"/>
        </w:rPr>
        <w:t>П</w:t>
      </w:r>
      <w:r w:rsidR="001A7BF0" w:rsidRPr="008069F0">
        <w:rPr>
          <w:rFonts w:ascii="Times New Roman" w:eastAsia="Calibri" w:hAnsi="Times New Roman"/>
          <w:bCs/>
          <w:color w:val="000000"/>
          <w:sz w:val="28"/>
          <w:szCs w:val="28"/>
        </w:rPr>
        <w:t>еред каждой сменой упражнения, Член Жюри обязан проверить</w:t>
      </w:r>
      <w:r w:rsidR="00D7033F">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Электронные Мишенные Установки, чтобы подтвердить, что:</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На белой поверхности мишени нет пробоин; </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Следы от выстрелов на защитной рамке установки чётко отмечены; </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Контрольные листы заменены; а также</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 xml:space="preserve">На экранах за мишенями и на экранах на самой мишени нет не заклеенных вне центральной части пробоин, которая закрывается Контрольным листом. </w:t>
      </w:r>
    </w:p>
    <w:p w:rsidR="001A7BF0" w:rsidRPr="008069F0" w:rsidRDefault="004C0491"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1.10.4 (</w:t>
      </w:r>
      <w:r w:rsidR="001A7BF0" w:rsidRPr="008069F0">
        <w:rPr>
          <w:rFonts w:ascii="Times New Roman" w:eastAsia="Calibri" w:hAnsi="Times New Roman"/>
          <w:b/>
          <w:bCs/>
          <w:color w:val="000000"/>
          <w:sz w:val="28"/>
          <w:szCs w:val="28"/>
        </w:rPr>
        <w:t>6.10.4</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t>Стрельба по Электронным Мишенным Установкам</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Спортсмены, во время тренировки, должны сами ознакомиться с кнопками управления, которые меняют вид мишени на экране монитора (ZOOM) и кнопку, которая меняет пробную мишень (SIGHTING), </w:t>
      </w:r>
      <w:proofErr w:type="gramStart"/>
      <w:r w:rsidR="001A7BF0" w:rsidRPr="008069F0">
        <w:rPr>
          <w:rFonts w:ascii="Times New Roman" w:eastAsia="Arial" w:hAnsi="Times New Roman"/>
          <w:bCs/>
          <w:sz w:val="28"/>
          <w:szCs w:val="28"/>
          <w:shd w:val="clear" w:color="auto" w:fill="FFFFFF"/>
          <w:lang w:bidi="en-US"/>
        </w:rPr>
        <w:t>на</w:t>
      </w:r>
      <w:proofErr w:type="gramEnd"/>
      <w:r w:rsidR="001A7BF0" w:rsidRPr="008069F0">
        <w:rPr>
          <w:rFonts w:ascii="Times New Roman" w:eastAsia="Arial" w:hAnsi="Times New Roman"/>
          <w:bCs/>
          <w:sz w:val="28"/>
          <w:szCs w:val="28"/>
          <w:shd w:val="clear" w:color="auto" w:fill="FFFFFF"/>
          <w:lang w:bidi="en-US"/>
        </w:rPr>
        <w:t xml:space="preserve"> зачетную (MATCH);    </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В упражнениях из одного положения на 10, 25 и 50 м, замена мишеней с </w:t>
      </w:r>
      <w:proofErr w:type="gramStart"/>
      <w:r w:rsidR="001A7BF0" w:rsidRPr="008069F0">
        <w:rPr>
          <w:rFonts w:ascii="Times New Roman" w:eastAsia="Arial" w:hAnsi="Times New Roman"/>
          <w:bCs/>
          <w:sz w:val="28"/>
          <w:szCs w:val="28"/>
          <w:shd w:val="clear" w:color="auto" w:fill="FFFFFF"/>
          <w:lang w:bidi="en-US"/>
        </w:rPr>
        <w:t>пробной</w:t>
      </w:r>
      <w:proofErr w:type="gramEnd"/>
      <w:r w:rsidR="001A7BF0" w:rsidRPr="008069F0">
        <w:rPr>
          <w:rFonts w:ascii="Times New Roman" w:eastAsia="Arial" w:hAnsi="Times New Roman"/>
          <w:bCs/>
          <w:sz w:val="28"/>
          <w:szCs w:val="28"/>
          <w:shd w:val="clear" w:color="auto" w:fill="FFFFFF"/>
          <w:lang w:bidi="en-US"/>
        </w:rPr>
        <w:t xml:space="preserve"> на зачетную производится судьей-оператором ЭМУ. Если у какого-либо спортсмена возникли сомнения, то он должен обратиться за помощью к судье линии огня; </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 xml:space="preserve">При выполнении упражнений из трех положений, после того, как спортсмен закончит стрельбу с колена, или лежа, он сам должен переключить мишень с зачетной (MATCH) </w:t>
      </w:r>
      <w:proofErr w:type="gramStart"/>
      <w:r w:rsidR="001A7BF0" w:rsidRPr="008069F0">
        <w:rPr>
          <w:rFonts w:ascii="Times New Roman" w:eastAsia="Arial" w:hAnsi="Times New Roman"/>
          <w:bCs/>
          <w:sz w:val="28"/>
          <w:szCs w:val="28"/>
          <w:shd w:val="clear" w:color="auto" w:fill="FFFFFF"/>
          <w:lang w:bidi="en-US"/>
        </w:rPr>
        <w:t>на</w:t>
      </w:r>
      <w:proofErr w:type="gramEnd"/>
      <w:r w:rsidR="001A7BF0" w:rsidRPr="008069F0">
        <w:rPr>
          <w:rFonts w:ascii="Times New Roman" w:eastAsia="Arial" w:hAnsi="Times New Roman"/>
          <w:bCs/>
          <w:sz w:val="28"/>
          <w:szCs w:val="28"/>
          <w:shd w:val="clear" w:color="auto" w:fill="FFFFFF"/>
          <w:lang w:bidi="en-US"/>
        </w:rPr>
        <w:t xml:space="preserve"> пробную (SIGHTING) и снова на зачетную. Спортсмены могут делать неограниченное количество пробных выстрелов перед зачетными (MATCH)  выстрелами из </w:t>
      </w:r>
      <w:proofErr w:type="gramStart"/>
      <w:r w:rsidR="001A7BF0" w:rsidRPr="008069F0">
        <w:rPr>
          <w:rFonts w:ascii="Times New Roman" w:eastAsia="Arial" w:hAnsi="Times New Roman"/>
          <w:bCs/>
          <w:sz w:val="28"/>
          <w:szCs w:val="28"/>
          <w:shd w:val="clear" w:color="auto" w:fill="FFFFFF"/>
          <w:lang w:bidi="en-US"/>
        </w:rPr>
        <w:t>положения</w:t>
      </w:r>
      <w:proofErr w:type="gramEnd"/>
      <w:r w:rsidR="001A7BF0" w:rsidRPr="008069F0">
        <w:rPr>
          <w:rFonts w:ascii="Times New Roman" w:eastAsia="Arial" w:hAnsi="Times New Roman"/>
          <w:bCs/>
          <w:sz w:val="28"/>
          <w:szCs w:val="28"/>
          <w:shd w:val="clear" w:color="auto" w:fill="FFFFFF"/>
          <w:lang w:bidi="en-US"/>
        </w:rPr>
        <w:t xml:space="preserve"> лежа и стоя. Дополнительного времени на эти пробные выстрелы не предоставляется. </w:t>
      </w:r>
      <w:proofErr w:type="gramStart"/>
      <w:r w:rsidR="001A7BF0" w:rsidRPr="008069F0">
        <w:rPr>
          <w:rFonts w:ascii="Times New Roman" w:eastAsia="Arial" w:hAnsi="Times New Roman"/>
          <w:bCs/>
          <w:sz w:val="28"/>
          <w:szCs w:val="28"/>
          <w:shd w:val="clear" w:color="auto" w:fill="FFFFFF"/>
          <w:lang w:bidi="en-US"/>
        </w:rPr>
        <w:t xml:space="preserve">Если спортсмен, по неосторожности не переключил мишень с зачетной (MATCH)  на пробную (SIGHTING) после смены положения, то все выстрелы, записанные как лишние в предыдущем положении, должны быть аннулированы, а мишень должна быть переключена на пробную.     </w:t>
      </w:r>
      <w:proofErr w:type="gramEnd"/>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 xml:space="preserve">Запрещено загораживать экран монитора спортсмена или любую часть экрана. Экран должен быть виден судьям полностью; </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 xml:space="preserve">Не разрешается спортсменам и тренерам прикасаться к панелям управления принтера и/или бумажным лентам принтера до окончания смены или упражнения, за исключением случаев, когда это разрешено судьей; </w:t>
      </w:r>
    </w:p>
    <w:p w:rsidR="001A7BF0" w:rsidRPr="008069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 xml:space="preserve">Перед тем, как покинуть тир, спортсмены должны расписаться на ленте принтера (под общим результатом), для идентификации своего результата. </w:t>
      </w:r>
    </w:p>
    <w:p w:rsidR="001A7BF0" w:rsidRDefault="004C049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ж) </w:t>
      </w:r>
      <w:r w:rsidR="001A7BF0" w:rsidRPr="008069F0">
        <w:rPr>
          <w:rFonts w:ascii="Times New Roman" w:eastAsia="Arial" w:hAnsi="Times New Roman"/>
          <w:bCs/>
          <w:sz w:val="28"/>
          <w:szCs w:val="28"/>
          <w:shd w:val="clear" w:color="auto" w:fill="FFFFFF"/>
          <w:lang w:bidi="en-US"/>
        </w:rPr>
        <w:t>Если спортсмен не подписал ленту принтера, то судья должны написать</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на ней</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фамилию</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спортсмена, чтобы отправить ее в секретариат. </w:t>
      </w:r>
    </w:p>
    <w:p w:rsidR="001A7BF0" w:rsidRPr="008069F0" w:rsidRDefault="004C0491"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1.10.5 (</w:t>
      </w:r>
      <w:r w:rsidR="001A7BF0" w:rsidRPr="008069F0">
        <w:rPr>
          <w:rFonts w:ascii="Times New Roman" w:eastAsia="Calibri" w:hAnsi="Times New Roman"/>
          <w:b/>
          <w:bCs/>
          <w:color w:val="000000"/>
          <w:sz w:val="28"/>
          <w:szCs w:val="28"/>
        </w:rPr>
        <w:t>6.10.5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Претензии на определение пробоин во время пробных выстрелов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Если спортсмен подаёт жалобу на правильность записи, или достоинство пробоин</w:t>
      </w:r>
      <w:proofErr w:type="gramStart"/>
      <w:r w:rsidRPr="008069F0">
        <w:rPr>
          <w:rFonts w:ascii="Times New Roman" w:eastAsia="Calibri" w:hAnsi="Times New Roman"/>
          <w:sz w:val="28"/>
          <w:szCs w:val="28"/>
        </w:rPr>
        <w:t>ы(</w:t>
      </w:r>
      <w:proofErr w:type="gramEnd"/>
      <w:r w:rsidRPr="008069F0">
        <w:rPr>
          <w:rFonts w:ascii="Times New Roman" w:eastAsia="Calibri" w:hAnsi="Times New Roman"/>
          <w:sz w:val="28"/>
          <w:szCs w:val="28"/>
        </w:rPr>
        <w:t>ин), во время пробных выстрелов, то Заместитель Главного судьи</w:t>
      </w:r>
      <w:r w:rsidR="0067561A">
        <w:rPr>
          <w:rFonts w:ascii="Times New Roman" w:eastAsia="Calibri" w:hAnsi="Times New Roman"/>
          <w:sz w:val="28"/>
          <w:szCs w:val="28"/>
        </w:rPr>
        <w:t xml:space="preserve"> </w:t>
      </w:r>
      <w:r w:rsidRPr="008069F0">
        <w:rPr>
          <w:rFonts w:ascii="Times New Roman" w:eastAsia="Calibri" w:hAnsi="Times New Roman"/>
          <w:sz w:val="28"/>
          <w:szCs w:val="28"/>
        </w:rPr>
        <w:t>может предложить ему перейти на другое стрелковое место.</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Спортсмену будет предоставлено соответствующее дополнительное время; </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Судьи должны</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как м</w:t>
      </w:r>
      <w:r w:rsidR="002B0B77">
        <w:rPr>
          <w:rFonts w:ascii="Times New Roman" w:eastAsia="Arial" w:hAnsi="Times New Roman"/>
          <w:bCs/>
          <w:sz w:val="28"/>
          <w:szCs w:val="28"/>
          <w:shd w:val="clear" w:color="auto" w:fill="FFFFFF"/>
          <w:lang w:bidi="en-US"/>
        </w:rPr>
        <w:t xml:space="preserve">ожно быстрее проверить пробные </w:t>
      </w:r>
      <w:r w:rsidR="001A7BF0" w:rsidRPr="008069F0">
        <w:rPr>
          <w:rFonts w:ascii="Times New Roman" w:eastAsia="Arial" w:hAnsi="Times New Roman"/>
          <w:bCs/>
          <w:sz w:val="28"/>
          <w:szCs w:val="28"/>
          <w:shd w:val="clear" w:color="auto" w:fill="FFFFFF"/>
          <w:lang w:bidi="en-US"/>
        </w:rPr>
        <w:t>выстре</w:t>
      </w:r>
      <w:proofErr w:type="gramStart"/>
      <w:r w:rsidR="001A7BF0" w:rsidRPr="008069F0">
        <w:rPr>
          <w:rFonts w:ascii="Times New Roman" w:eastAsia="Arial" w:hAnsi="Times New Roman"/>
          <w:bCs/>
          <w:sz w:val="28"/>
          <w:szCs w:val="28"/>
          <w:shd w:val="clear" w:color="auto" w:fill="FFFFFF"/>
          <w:lang w:bidi="en-US"/>
        </w:rPr>
        <w:t>л(</w:t>
      </w:r>
      <w:proofErr w:type="gramEnd"/>
      <w:r w:rsidR="001A7BF0" w:rsidRPr="008069F0">
        <w:rPr>
          <w:rFonts w:ascii="Times New Roman" w:eastAsia="Arial" w:hAnsi="Times New Roman"/>
          <w:bCs/>
          <w:sz w:val="28"/>
          <w:szCs w:val="28"/>
          <w:shd w:val="clear" w:color="auto" w:fill="FFFFFF"/>
          <w:lang w:bidi="en-US"/>
        </w:rPr>
        <w:t xml:space="preserve">ы) на мишени, где первоначально находился спортсмен, применив </w:t>
      </w:r>
      <w:r w:rsidR="001A7BF0" w:rsidRPr="008069F0">
        <w:rPr>
          <w:rFonts w:ascii="Times New Roman" w:eastAsia="Arial" w:hAnsi="Times New Roman"/>
          <w:b/>
          <w:bCs/>
          <w:sz w:val="28"/>
          <w:szCs w:val="28"/>
          <w:shd w:val="clear" w:color="auto" w:fill="FFFFFF"/>
          <w:lang w:bidi="en-US"/>
        </w:rPr>
        <w:t>Процедуру Проверки</w:t>
      </w:r>
      <w:r w:rsidR="00D7033F">
        <w:rPr>
          <w:rFonts w:ascii="Times New Roman" w:eastAsia="Arial" w:hAnsi="Times New Roman"/>
          <w:b/>
          <w:bCs/>
          <w:sz w:val="28"/>
          <w:szCs w:val="28"/>
          <w:shd w:val="clear" w:color="auto" w:fill="FFFFFF"/>
          <w:lang w:bidi="en-US"/>
        </w:rPr>
        <w:t xml:space="preserve"> </w:t>
      </w:r>
      <w:r w:rsidR="001A7BF0" w:rsidRPr="008069F0">
        <w:rPr>
          <w:rFonts w:ascii="Times New Roman" w:eastAsia="Arial" w:hAnsi="Times New Roman"/>
          <w:b/>
          <w:bCs/>
          <w:sz w:val="28"/>
          <w:szCs w:val="28"/>
          <w:shd w:val="clear" w:color="auto" w:fill="FFFFFF"/>
          <w:lang w:bidi="en-US"/>
        </w:rPr>
        <w:t>ЭМУ</w:t>
      </w:r>
      <w:r w:rsidR="001A7BF0" w:rsidRPr="008069F0">
        <w:rPr>
          <w:rFonts w:ascii="Times New Roman" w:eastAsia="Arial" w:hAnsi="Times New Roman"/>
          <w:bCs/>
          <w:sz w:val="28"/>
          <w:szCs w:val="28"/>
          <w:shd w:val="clear" w:color="auto" w:fill="FFFFFF"/>
          <w:lang w:bidi="en-US"/>
        </w:rPr>
        <w:t xml:space="preserve">; </w:t>
      </w:r>
    </w:p>
    <w:p w:rsidR="001A7BF0" w:rsidRPr="001A79E8"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Если этот осмотр подтвердит, что мишень показывала верные результаты, спортсмен штрафуется</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
          <w:bCs/>
          <w:sz w:val="28"/>
          <w:szCs w:val="28"/>
          <w:shd w:val="clear" w:color="auto" w:fill="FFFFFF"/>
          <w:lang w:bidi="en-US"/>
        </w:rPr>
        <w:t xml:space="preserve">ВЫЧИТАНИЕМ </w:t>
      </w:r>
      <w:r w:rsidR="001A7BF0" w:rsidRPr="008069F0">
        <w:rPr>
          <w:rFonts w:ascii="Times New Roman" w:eastAsia="Arial" w:hAnsi="Times New Roman"/>
          <w:bCs/>
          <w:sz w:val="28"/>
          <w:szCs w:val="28"/>
          <w:shd w:val="clear" w:color="auto" w:fill="FFFFFF"/>
          <w:lang w:bidi="en-US"/>
        </w:rPr>
        <w:t>двух (2) очков из выстрела низшего достоинств</w:t>
      </w:r>
      <w:r w:rsidR="001A79E8">
        <w:rPr>
          <w:rFonts w:ascii="Times New Roman" w:eastAsia="Arial" w:hAnsi="Times New Roman"/>
          <w:bCs/>
          <w:sz w:val="28"/>
          <w:szCs w:val="28"/>
          <w:shd w:val="clear" w:color="auto" w:fill="FFFFFF"/>
          <w:lang w:bidi="en-US"/>
        </w:rPr>
        <w:t>а из его первой зачетной серии.</w:t>
      </w:r>
    </w:p>
    <w:p w:rsidR="001A7BF0" w:rsidRPr="008069F0" w:rsidRDefault="00056A88" w:rsidP="002B0B77">
      <w:pPr>
        <w:autoSpaceDE w:val="0"/>
        <w:autoSpaceDN w:val="0"/>
        <w:adjustRightInd w:val="0"/>
        <w:spacing w:after="0" w:line="240" w:lineRule="auto"/>
        <w:ind w:firstLine="567"/>
        <w:rPr>
          <w:rFonts w:ascii="Times New Roman" w:hAnsi="Times New Roman"/>
          <w:b/>
          <w:bCs/>
          <w:color w:val="000000"/>
          <w:sz w:val="28"/>
          <w:szCs w:val="28"/>
        </w:rPr>
      </w:pPr>
      <w:r w:rsidRPr="008069F0">
        <w:rPr>
          <w:rFonts w:ascii="Times New Roman" w:eastAsia="Calibri" w:hAnsi="Times New Roman"/>
          <w:b/>
          <w:bCs/>
          <w:color w:val="000000"/>
          <w:sz w:val="28"/>
          <w:szCs w:val="28"/>
        </w:rPr>
        <w:t>1.10.6 (</w:t>
      </w:r>
      <w:r w:rsidRPr="008069F0">
        <w:rPr>
          <w:rFonts w:ascii="Times New Roman" w:hAnsi="Times New Roman"/>
          <w:b/>
          <w:bCs/>
          <w:color w:val="000000"/>
          <w:sz w:val="28"/>
          <w:szCs w:val="28"/>
        </w:rPr>
        <w:t xml:space="preserve">6.10.6) </w:t>
      </w:r>
      <w:r w:rsidR="001A7BF0" w:rsidRPr="008069F0">
        <w:rPr>
          <w:rFonts w:ascii="Times New Roman" w:hAnsi="Times New Roman"/>
          <w:b/>
          <w:bCs/>
          <w:color w:val="000000"/>
          <w:sz w:val="28"/>
          <w:szCs w:val="28"/>
        </w:rPr>
        <w:t xml:space="preserve">Невозможность нормального продвижения Бумажной или Резиновой Ленты </w:t>
      </w:r>
    </w:p>
    <w:p w:rsidR="001A7BF0" w:rsidRPr="008069F0" w:rsidRDefault="001A7BF0" w:rsidP="002B0B77">
      <w:pPr>
        <w:autoSpaceDE w:val="0"/>
        <w:autoSpaceDN w:val="0"/>
        <w:adjustRightInd w:val="0"/>
        <w:spacing w:after="0" w:line="240" w:lineRule="auto"/>
        <w:ind w:firstLine="567"/>
        <w:rPr>
          <w:rFonts w:ascii="Times New Roman" w:hAnsi="Times New Roman"/>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hAnsi="Times New Roman"/>
          <w:b/>
          <w:bCs/>
          <w:color w:val="000000"/>
          <w:sz w:val="28"/>
          <w:szCs w:val="28"/>
        </w:rPr>
      </w:pPr>
      <w:r w:rsidRPr="008069F0">
        <w:rPr>
          <w:rFonts w:ascii="Times New Roman" w:hAnsi="Times New Roman"/>
          <w:sz w:val="28"/>
          <w:szCs w:val="28"/>
        </w:rPr>
        <w:tab/>
        <w:t>Если судья</w:t>
      </w:r>
      <w:r w:rsidR="00D7033F">
        <w:rPr>
          <w:rFonts w:ascii="Times New Roman" w:hAnsi="Times New Roman"/>
          <w:sz w:val="28"/>
          <w:szCs w:val="28"/>
        </w:rPr>
        <w:t xml:space="preserve"> </w:t>
      </w:r>
      <w:r w:rsidRPr="008069F0">
        <w:rPr>
          <w:rFonts w:ascii="Times New Roman" w:hAnsi="Times New Roman"/>
          <w:sz w:val="28"/>
          <w:szCs w:val="28"/>
        </w:rPr>
        <w:t>подтверждает, что проблема, вызвавшая жалобу спортсмена, кроется в невозможности нормального продвижения бумажной или резиновой ленты:</w:t>
      </w:r>
      <w:r w:rsidRPr="008069F0">
        <w:rPr>
          <w:rFonts w:ascii="Times New Roman" w:hAnsi="Times New Roman"/>
          <w:b/>
          <w:bCs/>
          <w:color w:val="000000"/>
          <w:sz w:val="28"/>
          <w:szCs w:val="28"/>
        </w:rPr>
        <w:tab/>
      </w:r>
    </w:p>
    <w:p w:rsidR="001A7BF0" w:rsidRPr="008069F0" w:rsidRDefault="001A7BF0" w:rsidP="002B0B77">
      <w:pPr>
        <w:pStyle w:val="Default"/>
        <w:ind w:firstLine="567"/>
        <w:rPr>
          <w:rFonts w:ascii="Times New Roman" w:hAnsi="Times New Roman" w:cs="Times New Roman"/>
          <w:sz w:val="28"/>
          <w:szCs w:val="28"/>
        </w:rPr>
      </w:pP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Спортсмен должен быть</w:t>
      </w:r>
      <w:r w:rsidR="001A79E8">
        <w:rPr>
          <w:rFonts w:ascii="Times New Roman" w:eastAsia="Arial" w:hAnsi="Times New Roman"/>
          <w:bCs/>
          <w:sz w:val="28"/>
          <w:szCs w:val="28"/>
          <w:shd w:val="clear" w:color="auto" w:fill="FFFFFF"/>
          <w:lang w:bidi="en-US"/>
        </w:rPr>
        <w:t xml:space="preserve"> переставлен на резервный щит; </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Ему будет разрешено сделать неограниченное количество пробных выстрелов в пределах </w:t>
      </w:r>
      <w:proofErr w:type="gramStart"/>
      <w:r w:rsidR="001A7BF0" w:rsidRPr="008069F0">
        <w:rPr>
          <w:rFonts w:ascii="Times New Roman" w:eastAsia="Arial" w:hAnsi="Times New Roman"/>
          <w:bCs/>
          <w:sz w:val="28"/>
          <w:szCs w:val="28"/>
          <w:shd w:val="clear" w:color="auto" w:fill="FFFFFF"/>
          <w:lang w:bidi="en-US"/>
        </w:rPr>
        <w:t>оставшегося</w:t>
      </w:r>
      <w:proofErr w:type="gramEnd"/>
      <w:r w:rsidR="001A7BF0" w:rsidRPr="008069F0">
        <w:rPr>
          <w:rFonts w:ascii="Times New Roman" w:eastAsia="Arial" w:hAnsi="Times New Roman"/>
          <w:bCs/>
          <w:sz w:val="28"/>
          <w:szCs w:val="28"/>
          <w:shd w:val="clear" w:color="auto" w:fill="FFFFFF"/>
          <w:lang w:bidi="en-US"/>
        </w:rPr>
        <w:t xml:space="preserve"> на упражнение время, плюс ему добавляется любое необходимое время;</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 xml:space="preserve">Он должен повторить количество </w:t>
      </w:r>
      <w:r w:rsidR="001A7BF0" w:rsidRPr="008069F0">
        <w:rPr>
          <w:rFonts w:ascii="Times New Roman" w:eastAsia="Arial" w:hAnsi="Times New Roman"/>
          <w:b/>
          <w:bCs/>
          <w:sz w:val="28"/>
          <w:szCs w:val="28"/>
          <w:shd w:val="clear" w:color="auto" w:fill="FFFFFF"/>
          <w:lang w:bidi="en-US"/>
        </w:rPr>
        <w:t>ЗАЧЁТНЫХ</w:t>
      </w:r>
      <w:r w:rsidR="001A7BF0" w:rsidRPr="008069F0">
        <w:rPr>
          <w:rFonts w:ascii="Times New Roman" w:eastAsia="Arial" w:hAnsi="Times New Roman"/>
          <w:bCs/>
          <w:sz w:val="28"/>
          <w:szCs w:val="28"/>
          <w:shd w:val="clear" w:color="auto" w:fill="FFFFFF"/>
          <w:lang w:bidi="en-US"/>
        </w:rPr>
        <w:t xml:space="preserve"> выстрелов, определённых Жюри, плюс количество выстрелов, необходимых для завершения упражнения; </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После окончания смены, Жюри соревнований</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решает, какие выстрелы идут в зачет из каждой мишени; а также</w:t>
      </w:r>
    </w:p>
    <w:p w:rsidR="001A7BF0" w:rsidRPr="001A79E8"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 xml:space="preserve">Спортсмену будут засчитаны все пробоины, которые были </w:t>
      </w:r>
      <w:proofErr w:type="gramStart"/>
      <w:r w:rsidR="001A7BF0" w:rsidRPr="008069F0">
        <w:rPr>
          <w:rFonts w:ascii="Times New Roman" w:eastAsia="Arial" w:hAnsi="Times New Roman"/>
          <w:bCs/>
          <w:sz w:val="28"/>
          <w:szCs w:val="28"/>
          <w:shd w:val="clear" w:color="auto" w:fill="FFFFFF"/>
          <w:lang w:bidi="en-US"/>
        </w:rPr>
        <w:t>верно</w:t>
      </w:r>
      <w:proofErr w:type="gramEnd"/>
      <w:r w:rsidR="001A7BF0" w:rsidRPr="008069F0">
        <w:rPr>
          <w:rFonts w:ascii="Times New Roman" w:eastAsia="Arial" w:hAnsi="Times New Roman"/>
          <w:bCs/>
          <w:sz w:val="28"/>
          <w:szCs w:val="28"/>
          <w:shd w:val="clear" w:color="auto" w:fill="FFFFFF"/>
          <w:lang w:bidi="en-US"/>
        </w:rPr>
        <w:t xml:space="preserve"> отражены на мониторе первой мишени, плюс все ЗАЧЁТНЫЕ выстрелы, произведённые по второй мишени, ко</w:t>
      </w:r>
      <w:r w:rsidR="001A79E8">
        <w:rPr>
          <w:rFonts w:ascii="Times New Roman" w:eastAsia="Arial" w:hAnsi="Times New Roman"/>
          <w:bCs/>
          <w:sz w:val="28"/>
          <w:szCs w:val="28"/>
          <w:shd w:val="clear" w:color="auto" w:fill="FFFFFF"/>
          <w:lang w:bidi="en-US"/>
        </w:rPr>
        <w:t xml:space="preserve">торые было необходимо сделать. </w:t>
      </w:r>
    </w:p>
    <w:p w:rsidR="001A7BF0" w:rsidRPr="008069F0" w:rsidRDefault="00056A88" w:rsidP="002B0B77">
      <w:pPr>
        <w:autoSpaceDE w:val="0"/>
        <w:autoSpaceDN w:val="0"/>
        <w:adjustRightInd w:val="0"/>
        <w:spacing w:after="0" w:line="240" w:lineRule="auto"/>
        <w:ind w:firstLine="567"/>
        <w:rPr>
          <w:rFonts w:ascii="Times New Roman" w:hAnsi="Times New Roman"/>
          <w:b/>
          <w:bCs/>
          <w:sz w:val="28"/>
          <w:szCs w:val="28"/>
        </w:rPr>
      </w:pPr>
      <w:r w:rsidRPr="008069F0">
        <w:rPr>
          <w:rFonts w:ascii="Times New Roman" w:eastAsia="Calibri" w:hAnsi="Times New Roman"/>
          <w:b/>
          <w:bCs/>
          <w:color w:val="000000"/>
          <w:sz w:val="28"/>
          <w:szCs w:val="28"/>
        </w:rPr>
        <w:t>1.10.7 (</w:t>
      </w:r>
      <w:r w:rsidRPr="008069F0">
        <w:rPr>
          <w:rFonts w:ascii="Times New Roman" w:hAnsi="Times New Roman"/>
          <w:b/>
          <w:bCs/>
          <w:sz w:val="28"/>
          <w:szCs w:val="28"/>
        </w:rPr>
        <w:t xml:space="preserve">6.10.7) </w:t>
      </w:r>
      <w:r w:rsidR="001A7BF0" w:rsidRPr="008069F0">
        <w:rPr>
          <w:rFonts w:ascii="Times New Roman" w:hAnsi="Times New Roman"/>
          <w:b/>
          <w:bCs/>
          <w:sz w:val="28"/>
          <w:szCs w:val="28"/>
        </w:rPr>
        <w:t>Протесты, касающиеся достоинства пробоин</w:t>
      </w:r>
    </w:p>
    <w:p w:rsidR="001A7BF0" w:rsidRPr="008069F0" w:rsidRDefault="001A7BF0" w:rsidP="002B0B77">
      <w:pPr>
        <w:autoSpaceDE w:val="0"/>
        <w:autoSpaceDN w:val="0"/>
        <w:adjustRightInd w:val="0"/>
        <w:spacing w:after="0" w:line="240" w:lineRule="auto"/>
        <w:ind w:firstLine="567"/>
        <w:rPr>
          <w:rFonts w:ascii="Times New Roman" w:hAnsi="Times New Roman"/>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sz w:val="28"/>
          <w:szCs w:val="28"/>
        </w:rPr>
        <w:tab/>
        <w:t>Если выстрел записывается и отображается на дисплее, но спортсмен не согласен с достоинством пробоины, то в соответствии с Правилом 6.16.5.2:</w:t>
      </w:r>
    </w:p>
    <w:p w:rsidR="001A7BF0" w:rsidRPr="008069F0" w:rsidRDefault="001A7BF0" w:rsidP="002B0B77">
      <w:pPr>
        <w:autoSpaceDE w:val="0"/>
        <w:autoSpaceDN w:val="0"/>
        <w:adjustRightInd w:val="0"/>
        <w:spacing w:after="0" w:line="240" w:lineRule="auto"/>
        <w:ind w:firstLine="567"/>
        <w:jc w:val="both"/>
        <w:rPr>
          <w:rFonts w:ascii="Times New Roman" w:hAnsi="Times New Roman"/>
          <w:bCs/>
          <w:sz w:val="28"/>
          <w:szCs w:val="28"/>
        </w:rPr>
      </w:pP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а) </w:t>
      </w:r>
      <w:r w:rsidR="001A7BF0" w:rsidRPr="008069F0">
        <w:rPr>
          <w:rFonts w:ascii="Times New Roman" w:eastAsia="Arial" w:hAnsi="Times New Roman"/>
          <w:bCs/>
          <w:sz w:val="28"/>
          <w:szCs w:val="28"/>
          <w:shd w:val="clear" w:color="auto" w:fill="FFFFFF"/>
          <w:lang w:bidi="en-US"/>
        </w:rPr>
        <w:t>После окончания смены судьей-оператором ЭМУ</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и</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судьями</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линии огня, должны быть сделаны подробные распечатки результатов (LOG-</w:t>
      </w:r>
      <w:proofErr w:type="spellStart"/>
      <w:r w:rsidR="001A7BF0" w:rsidRPr="008069F0">
        <w:rPr>
          <w:rFonts w:ascii="Times New Roman" w:eastAsia="Arial" w:hAnsi="Times New Roman"/>
          <w:bCs/>
          <w:sz w:val="28"/>
          <w:szCs w:val="28"/>
          <w:shd w:val="clear" w:color="auto" w:fill="FFFFFF"/>
          <w:lang w:bidi="en-US"/>
        </w:rPr>
        <w:t>Print</w:t>
      </w:r>
      <w:proofErr w:type="spellEnd"/>
      <w:r w:rsidR="001A7BF0" w:rsidRPr="008069F0">
        <w:rPr>
          <w:rFonts w:ascii="Times New Roman" w:eastAsia="Arial" w:hAnsi="Times New Roman"/>
          <w:bCs/>
          <w:sz w:val="28"/>
          <w:szCs w:val="28"/>
          <w:shd w:val="clear" w:color="auto" w:fill="FFFFFF"/>
          <w:lang w:bidi="en-US"/>
        </w:rPr>
        <w:t>) для всех стрелковых мест, по которым были поданы жалобы или протесты, а также и для находящихся непосредственно по соседству щитов, до того, как будет произведена перезагрузка системы мишеней для следующей смены;</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По завершении смены, выполняется </w:t>
      </w:r>
      <w:r w:rsidR="001A7BF0" w:rsidRPr="008069F0">
        <w:rPr>
          <w:rFonts w:ascii="Times New Roman" w:eastAsia="Arial" w:hAnsi="Times New Roman"/>
          <w:b/>
          <w:bCs/>
          <w:sz w:val="28"/>
          <w:szCs w:val="28"/>
          <w:shd w:val="clear" w:color="auto" w:fill="FFFFFF"/>
          <w:lang w:bidi="en-US"/>
        </w:rPr>
        <w:t>Процедура Проверки ЭМУ</w:t>
      </w:r>
      <w:r w:rsidR="001A7BF0" w:rsidRPr="008069F0">
        <w:rPr>
          <w:rFonts w:ascii="Times New Roman" w:eastAsia="Arial" w:hAnsi="Times New Roman"/>
          <w:bCs/>
          <w:sz w:val="28"/>
          <w:szCs w:val="28"/>
          <w:shd w:val="clear" w:color="auto" w:fill="FFFFFF"/>
          <w:lang w:bidi="en-US"/>
        </w:rPr>
        <w:t>;</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Значение любого неопределённого или неверно определённого ЭМУ</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выстрела должно быть опред</w:t>
      </w:r>
      <w:r w:rsidR="003D18FB">
        <w:rPr>
          <w:rFonts w:ascii="Times New Roman" w:eastAsia="Arial" w:hAnsi="Times New Roman"/>
          <w:bCs/>
          <w:sz w:val="28"/>
          <w:szCs w:val="28"/>
          <w:shd w:val="clear" w:color="auto" w:fill="FFFFFF"/>
          <w:lang w:bidi="en-US"/>
        </w:rPr>
        <w:t>елено Жюри соревнований;</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Если Жюри соревнований</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определяет, что опротестованный выстрел был </w:t>
      </w:r>
      <w:proofErr w:type="gramStart"/>
      <w:r w:rsidR="001A7BF0" w:rsidRPr="008069F0">
        <w:rPr>
          <w:rFonts w:ascii="Times New Roman" w:eastAsia="Arial" w:hAnsi="Times New Roman"/>
          <w:bCs/>
          <w:sz w:val="28"/>
          <w:szCs w:val="28"/>
          <w:shd w:val="clear" w:color="auto" w:fill="FFFFFF"/>
          <w:lang w:bidi="en-US"/>
        </w:rPr>
        <w:t>определен</w:t>
      </w:r>
      <w:proofErr w:type="gramEnd"/>
      <w:r w:rsidR="001A7BF0" w:rsidRPr="008069F0">
        <w:rPr>
          <w:rFonts w:ascii="Times New Roman" w:eastAsia="Arial" w:hAnsi="Times New Roman"/>
          <w:bCs/>
          <w:sz w:val="28"/>
          <w:szCs w:val="28"/>
          <w:shd w:val="clear" w:color="auto" w:fill="FFFFFF"/>
          <w:lang w:bidi="en-US"/>
        </w:rPr>
        <w:t xml:space="preserve"> верно, то спортсмен штрафуется двумя очками (6.16.5.2.с).</w:t>
      </w:r>
    </w:p>
    <w:p w:rsidR="001A7BF0" w:rsidRPr="008069F0" w:rsidRDefault="00056A88"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1.10.8 (</w:t>
      </w:r>
      <w:r w:rsidR="001A7BF0" w:rsidRPr="008069F0">
        <w:rPr>
          <w:rFonts w:ascii="Times New Roman" w:eastAsia="Calibri" w:hAnsi="Times New Roman"/>
          <w:b/>
          <w:bCs/>
          <w:sz w:val="28"/>
          <w:szCs w:val="28"/>
        </w:rPr>
        <w:t>6.10.8</w:t>
      </w:r>
      <w:r w:rsidRPr="008069F0">
        <w:rPr>
          <w:rFonts w:ascii="Times New Roman" w:eastAsia="Calibri" w:hAnsi="Times New Roman"/>
          <w:b/>
          <w:bCs/>
          <w:sz w:val="28"/>
          <w:szCs w:val="28"/>
        </w:rPr>
        <w:t xml:space="preserve">) </w:t>
      </w:r>
      <w:r w:rsidR="001326C9">
        <w:rPr>
          <w:rFonts w:ascii="Times New Roman" w:eastAsia="Calibri" w:hAnsi="Times New Roman"/>
          <w:b/>
          <w:bCs/>
          <w:sz w:val="28"/>
          <w:szCs w:val="28"/>
        </w:rPr>
        <w:t xml:space="preserve">Процедура проверки электронных мишенных установок после протеста или жалобы на определение достоинства выстрела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056A88"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bCs/>
          <w:color w:val="000000"/>
          <w:sz w:val="28"/>
          <w:szCs w:val="28"/>
        </w:rPr>
        <w:t>1.10.8.1 (</w:t>
      </w:r>
      <w:r w:rsidR="001A7BF0" w:rsidRPr="008069F0">
        <w:rPr>
          <w:rFonts w:ascii="Times New Roman" w:eastAsia="Calibri" w:hAnsi="Times New Roman"/>
          <w:b/>
          <w:bCs/>
          <w:color w:val="000000"/>
          <w:sz w:val="28"/>
          <w:szCs w:val="28"/>
        </w:rPr>
        <w:t>6.10.8.1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sz w:val="28"/>
          <w:szCs w:val="28"/>
        </w:rPr>
        <w:t>В случае наличия протеста, или жалобы по определению результата, отсутствия индикации выстрела и т.д., Член Жюри обязан собрать следующую информацию и материалы (номер щита и положение контрольного листа, экран или мишень, номер смены и серии, на каждом из материалов должно быть проставлено время изъятия):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Контрольный лист (25 м / 50 м). Если пробоина расположена вне пределов Контрольного листа, то до его снятия необходимо произвести геометрическую привязку между пробоинами на Контрольном листе и задней стенкой ЭМУ; </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Задняя стенка (25м / </w:t>
      </w:r>
      <w:r w:rsidR="001A7BF0" w:rsidRPr="00791ACB">
        <w:rPr>
          <w:rFonts w:ascii="Times New Roman" w:eastAsia="Arial" w:hAnsi="Times New Roman"/>
          <w:bCs/>
          <w:sz w:val="28"/>
          <w:szCs w:val="28"/>
          <w:shd w:val="clear" w:color="auto" w:fill="FFFFFF"/>
          <w:lang w:bidi="en-US"/>
        </w:rPr>
        <w:t xml:space="preserve">50м); </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 xml:space="preserve">Экран (25м); </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 xml:space="preserve">Черная бумажная лента (10м); </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 xml:space="preserve">Черная резиновая лента (50м); </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 xml:space="preserve">Справка с линии огня; </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ж) </w:t>
      </w:r>
      <w:r w:rsidR="001A7BF0" w:rsidRPr="008069F0">
        <w:rPr>
          <w:rFonts w:ascii="Times New Roman" w:eastAsia="Arial" w:hAnsi="Times New Roman"/>
          <w:bCs/>
          <w:sz w:val="28"/>
          <w:szCs w:val="28"/>
          <w:shd w:val="clear" w:color="auto" w:fill="FFFFFF"/>
          <w:lang w:bidi="en-US"/>
        </w:rPr>
        <w:t>Распечатка принтера ЭМУ; а также</w:t>
      </w:r>
    </w:p>
    <w:p w:rsidR="001A7BF0" w:rsidRPr="001A79E8"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з) </w:t>
      </w:r>
      <w:r w:rsidR="001A7BF0" w:rsidRPr="008069F0">
        <w:rPr>
          <w:rFonts w:ascii="Times New Roman" w:eastAsia="Arial" w:hAnsi="Times New Roman"/>
          <w:bCs/>
          <w:sz w:val="28"/>
          <w:szCs w:val="28"/>
          <w:shd w:val="clear" w:color="auto" w:fill="FFFFFF"/>
          <w:lang w:bidi="en-US"/>
        </w:rPr>
        <w:t>Записи данных с ком</w:t>
      </w:r>
      <w:r w:rsidR="001A79E8">
        <w:rPr>
          <w:rFonts w:ascii="Times New Roman" w:eastAsia="Arial" w:hAnsi="Times New Roman"/>
          <w:bCs/>
          <w:sz w:val="28"/>
          <w:szCs w:val="28"/>
          <w:shd w:val="clear" w:color="auto" w:fill="FFFFFF"/>
          <w:lang w:bidi="en-US"/>
        </w:rPr>
        <w:t>пьютера ЭМУ (по необходимости).</w:t>
      </w:r>
    </w:p>
    <w:p w:rsidR="001A7BF0" w:rsidRPr="008069F0" w:rsidRDefault="00056A88"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color w:val="000000"/>
          <w:sz w:val="28"/>
          <w:szCs w:val="28"/>
        </w:rPr>
        <w:t>1.10.8.2 (</w:t>
      </w:r>
      <w:r w:rsidR="001A7BF0" w:rsidRPr="008069F0">
        <w:rPr>
          <w:rFonts w:ascii="Times New Roman" w:eastAsia="Calibri" w:hAnsi="Times New Roman"/>
          <w:b/>
          <w:bCs/>
          <w:color w:val="000000"/>
          <w:sz w:val="28"/>
          <w:szCs w:val="28"/>
        </w:rPr>
        <w:t>6.10.8.2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sz w:val="28"/>
          <w:szCs w:val="28"/>
        </w:rPr>
        <w:t>Член Жюри обязан осмотреть лицевую сторону ЭМУ, защитную рамку и записать расположение всех выстрелов, за пределами чёрной области мишени.</w:t>
      </w:r>
    </w:p>
    <w:p w:rsidR="001A7BF0" w:rsidRPr="008069F0" w:rsidRDefault="00056A88"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1.10.8.3 (</w:t>
      </w:r>
      <w:r w:rsidR="001A7BF0" w:rsidRPr="008069F0">
        <w:rPr>
          <w:rFonts w:ascii="Times New Roman" w:eastAsia="Calibri" w:hAnsi="Times New Roman"/>
          <w:b/>
          <w:bCs/>
          <w:color w:val="000000"/>
          <w:sz w:val="28"/>
          <w:szCs w:val="28"/>
        </w:rPr>
        <w:t>6.10.8.3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Не разрешается делать НИКАКИХ ОЧИСТОК ПАМЯТИ ЭМУ(</w:t>
      </w:r>
      <w:proofErr w:type="spellStart"/>
      <w:r w:rsidR="001A7BF0" w:rsidRPr="008069F0">
        <w:rPr>
          <w:rFonts w:ascii="Times New Roman" w:eastAsia="Calibri" w:hAnsi="Times New Roman"/>
          <w:bCs/>
          <w:color w:val="000000"/>
          <w:sz w:val="28"/>
          <w:szCs w:val="28"/>
          <w:lang w:val="en-US"/>
        </w:rPr>
        <w:t>NoCLEARLOG</w:t>
      </w:r>
      <w:proofErr w:type="spellEnd"/>
      <w:r w:rsidR="001A7BF0" w:rsidRPr="008069F0">
        <w:rPr>
          <w:rFonts w:ascii="Times New Roman" w:eastAsia="Calibri" w:hAnsi="Times New Roman"/>
          <w:bCs/>
          <w:color w:val="000000"/>
          <w:sz w:val="28"/>
          <w:szCs w:val="28"/>
        </w:rPr>
        <w:t xml:space="preserve">) без разрешения Жюри.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056A88"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1.10.8.4 (</w:t>
      </w:r>
      <w:r w:rsidR="001A7BF0" w:rsidRPr="008069F0">
        <w:rPr>
          <w:rFonts w:ascii="Times New Roman" w:eastAsia="Calibri" w:hAnsi="Times New Roman"/>
          <w:b/>
          <w:bCs/>
          <w:color w:val="000000"/>
          <w:sz w:val="28"/>
          <w:szCs w:val="28"/>
        </w:rPr>
        <w:t>6.10.8.4</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Должно быть подсчитано</w:t>
      </w:r>
      <w:r w:rsidR="00D7033F">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количество пробоин и зафиксировано их положение.</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056A88"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1.10.8.5 (</w:t>
      </w:r>
      <w:r w:rsidR="001A7BF0" w:rsidRPr="008069F0">
        <w:rPr>
          <w:rFonts w:ascii="Times New Roman" w:eastAsia="Calibri" w:hAnsi="Times New Roman"/>
          <w:b/>
          <w:bCs/>
          <w:color w:val="000000"/>
          <w:sz w:val="28"/>
          <w:szCs w:val="28"/>
        </w:rPr>
        <w:t>6.10.8.5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Члены Жюри должны</w:t>
      </w:r>
      <w:r w:rsidR="00D7033F">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изучить все предоставленные материалы,</w:t>
      </w:r>
      <w:r w:rsidR="00D7033F">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произвести независимые оценки, после чего принять</w:t>
      </w:r>
      <w:r w:rsidR="00D7033F">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официальное</w:t>
      </w:r>
      <w:r w:rsidR="00D7033F">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решение.</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056A88"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1.10.8.6 (</w:t>
      </w:r>
      <w:r w:rsidR="001A7BF0" w:rsidRPr="008069F0">
        <w:rPr>
          <w:rFonts w:ascii="Times New Roman" w:eastAsia="Calibri" w:hAnsi="Times New Roman"/>
          <w:b/>
          <w:bCs/>
          <w:color w:val="000000"/>
          <w:sz w:val="28"/>
          <w:szCs w:val="28"/>
        </w:rPr>
        <w:t>6.10.8.6</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r>
      <w:r w:rsidR="001A7BF0" w:rsidRPr="008069F0">
        <w:rPr>
          <w:rFonts w:ascii="Times New Roman" w:eastAsia="Calibri" w:hAnsi="Times New Roman"/>
          <w:color w:val="000000"/>
          <w:sz w:val="28"/>
          <w:szCs w:val="28"/>
        </w:rPr>
        <w:t>Жюри обязано следить за любым ручным вмешательством в управление результатами в компьютере (напр., запись штрафов, корректировка результатов после задержек и т.д.).</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056A88"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1.10.9 (6.10.9)</w:t>
      </w:r>
      <w:r w:rsidR="001A7BF0" w:rsidRPr="008069F0">
        <w:rPr>
          <w:rFonts w:ascii="Times New Roman" w:eastAsia="Calibri" w:hAnsi="Times New Roman"/>
          <w:b/>
          <w:bCs/>
          <w:color w:val="000000"/>
          <w:sz w:val="28"/>
          <w:szCs w:val="28"/>
        </w:rPr>
        <w:tab/>
        <w:t>ПОЛОМКА ЭМУ</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ab/>
      </w:r>
      <w:r w:rsidRPr="008069F0">
        <w:rPr>
          <w:rFonts w:ascii="Times New Roman" w:eastAsia="Calibri" w:hAnsi="Times New Roman"/>
          <w:bCs/>
          <w:color w:val="000000"/>
          <w:sz w:val="28"/>
          <w:szCs w:val="28"/>
        </w:rPr>
        <w:t>Эти Правила применяются к ЭМУ на 10 м, 50 м. По процедурам поломки ЭМУ на 25 м, см. Правило 8.10. По процедурам поломки ЭМУ для Движущейся Мишени, см. Правило 10.11.</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056A88"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1.10.9.1 (</w:t>
      </w:r>
      <w:r w:rsidR="001A7BF0" w:rsidRPr="008069F0">
        <w:rPr>
          <w:rFonts w:ascii="Times New Roman" w:eastAsia="Calibri" w:hAnsi="Times New Roman"/>
          <w:b/>
          <w:bCs/>
          <w:color w:val="000000"/>
          <w:sz w:val="28"/>
          <w:szCs w:val="28"/>
        </w:rPr>
        <w:t>6.10.9.1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Когда ломаются все мишени в тире</w:t>
      </w:r>
    </w:p>
    <w:p w:rsidR="001A7BF0" w:rsidRPr="008069F0" w:rsidRDefault="001A7BF0" w:rsidP="002B0B77">
      <w:pPr>
        <w:tabs>
          <w:tab w:val="left" w:pos="1100"/>
        </w:tabs>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color w:val="000000"/>
          <w:sz w:val="28"/>
          <w:szCs w:val="28"/>
        </w:rPr>
        <w:tab/>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Время поломки и прошедшее время стрельбы, должны быть зарегистрировано</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Старшим судьей линии огня;</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Все сделанные зачетные выстрелы каждого спортсмена должны быть сосчитаны и записаны. В случае отключения электроэнергии в тире придётся подождать восстановления подачи электроэнергии, чтобы можно</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было установить количество выстрелов, зарегистрированных мишенью, не обязательно на мониторе; а также</w:t>
      </w:r>
    </w:p>
    <w:p w:rsidR="001A7BF0" w:rsidRPr="008069F0" w:rsidRDefault="00056A88"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После того, как поломка устранена, и весь тир функционирует, то дается дополнительные пять (5) минут к оставшемуся на выполнение упражнения</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времени. Время возобновления стрельбы должно быть объявлено, по системе громкой связи, как минимум за пять (5) минут до начала. Спортсменам должно быть </w:t>
      </w:r>
      <w:proofErr w:type="gramStart"/>
      <w:r w:rsidR="001A7BF0" w:rsidRPr="008069F0">
        <w:rPr>
          <w:rFonts w:ascii="Times New Roman" w:eastAsia="Arial" w:hAnsi="Times New Roman"/>
          <w:bCs/>
          <w:sz w:val="28"/>
          <w:szCs w:val="28"/>
          <w:shd w:val="clear" w:color="auto" w:fill="FFFFFF"/>
          <w:lang w:bidi="en-US"/>
        </w:rPr>
        <w:t>позволено</w:t>
      </w:r>
      <w:proofErr w:type="gramEnd"/>
      <w:r w:rsidR="001A7BF0" w:rsidRPr="008069F0">
        <w:rPr>
          <w:rFonts w:ascii="Times New Roman" w:eastAsia="Arial" w:hAnsi="Times New Roman"/>
          <w:bCs/>
          <w:sz w:val="28"/>
          <w:szCs w:val="28"/>
          <w:shd w:val="clear" w:color="auto" w:fill="FFFFFF"/>
          <w:lang w:bidi="en-US"/>
        </w:rPr>
        <w:t xml:space="preserve"> занять свои позиции за пять (5) минут до повторного начала соревнований. Разрешается сделать неограниченное количество пробных выстрелов с лимитом времени пять(5) минут в упражнениях по стрельбе из одного положения. В упражнениях по стрельбе из трех положений неограниченное количество пробных выстрелов выполняется в оставшееся на выполнение упражнения время, но только до возобновления зачетных выстрелов.</w:t>
      </w:r>
    </w:p>
    <w:p w:rsidR="003F2E45" w:rsidRDefault="003F2E45"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1.10.9.2 (</w:t>
      </w:r>
      <w:r w:rsidR="001A7BF0" w:rsidRPr="008069F0">
        <w:rPr>
          <w:rFonts w:ascii="Times New Roman" w:eastAsia="Calibri" w:hAnsi="Times New Roman"/>
          <w:b/>
          <w:bCs/>
          <w:color w:val="000000"/>
          <w:sz w:val="28"/>
          <w:szCs w:val="28"/>
        </w:rPr>
        <w:t>6.10.9.2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Если ломается ОДНА мишень </w:t>
      </w:r>
    </w:p>
    <w:p w:rsidR="00D51521"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Если ЭМУ не может быть </w:t>
      </w:r>
      <w:proofErr w:type="gramStart"/>
      <w:r w:rsidR="001A7BF0" w:rsidRPr="008069F0">
        <w:rPr>
          <w:rFonts w:ascii="Times New Roman" w:eastAsia="Arial" w:hAnsi="Times New Roman"/>
          <w:bCs/>
          <w:sz w:val="28"/>
          <w:szCs w:val="28"/>
          <w:shd w:val="clear" w:color="auto" w:fill="FFFFFF"/>
          <w:lang w:bidi="en-US"/>
        </w:rPr>
        <w:t>отремонтирована</w:t>
      </w:r>
      <w:proofErr w:type="gramEnd"/>
      <w:r w:rsidR="001A7BF0" w:rsidRPr="008069F0">
        <w:rPr>
          <w:rFonts w:ascii="Times New Roman" w:eastAsia="Arial" w:hAnsi="Times New Roman"/>
          <w:bCs/>
          <w:sz w:val="28"/>
          <w:szCs w:val="28"/>
          <w:shd w:val="clear" w:color="auto" w:fill="FFFFFF"/>
          <w:lang w:bidi="en-US"/>
        </w:rPr>
        <w:t xml:space="preserve"> в течение пяти (5) минут, спортсмен должен быть переведён на резервный щит; </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Когда он готов стрелять, то ему, к оставшемуся времени, добавляются </w:t>
      </w:r>
      <w:r w:rsidR="001A7BF0" w:rsidRPr="008069F0">
        <w:rPr>
          <w:rFonts w:ascii="Times New Roman" w:eastAsia="Arial" w:hAnsi="Times New Roman"/>
          <w:b/>
          <w:bCs/>
          <w:sz w:val="28"/>
          <w:szCs w:val="28"/>
          <w:shd w:val="clear" w:color="auto" w:fill="FFFFFF"/>
          <w:lang w:bidi="en-US"/>
        </w:rPr>
        <w:t>дополнительные пять (5) минут</w:t>
      </w:r>
      <w:r w:rsidR="001A7BF0" w:rsidRPr="008069F0">
        <w:rPr>
          <w:rFonts w:ascii="Times New Roman" w:eastAsia="Arial" w:hAnsi="Times New Roman"/>
          <w:bCs/>
          <w:sz w:val="28"/>
          <w:szCs w:val="28"/>
          <w:shd w:val="clear" w:color="auto" w:fill="FFFFFF"/>
          <w:lang w:bidi="en-US"/>
        </w:rPr>
        <w:t>; и</w:t>
      </w:r>
    </w:p>
    <w:p w:rsidR="001A7BF0" w:rsidRPr="001A79E8"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в) </w:t>
      </w:r>
      <w:r w:rsidR="001A7BF0" w:rsidRPr="008069F0">
        <w:rPr>
          <w:rFonts w:ascii="Times New Roman" w:eastAsia="Arial" w:hAnsi="Times New Roman"/>
          <w:bCs/>
          <w:sz w:val="28"/>
          <w:szCs w:val="28"/>
          <w:shd w:val="clear" w:color="auto" w:fill="FFFFFF"/>
          <w:lang w:bidi="en-US"/>
        </w:rPr>
        <w:t>Ему разрешается сделать неограниченное количество пробных выстрелов, до начала стрельбы</w:t>
      </w:r>
      <w:r w:rsidR="001A79E8">
        <w:rPr>
          <w:rFonts w:ascii="Times New Roman" w:eastAsia="Arial" w:hAnsi="Times New Roman"/>
          <w:bCs/>
          <w:sz w:val="28"/>
          <w:szCs w:val="28"/>
          <w:shd w:val="clear" w:color="auto" w:fill="FFFFFF"/>
          <w:lang w:bidi="en-US"/>
        </w:rPr>
        <w:t xml:space="preserve"> оставшихся зачетных выстрелов.</w:t>
      </w: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1.10.9.3 (</w:t>
      </w:r>
      <w:r w:rsidR="001A7BF0" w:rsidRPr="008069F0">
        <w:rPr>
          <w:rFonts w:ascii="Times New Roman" w:eastAsia="Calibri" w:hAnsi="Times New Roman"/>
          <w:b/>
          <w:bCs/>
          <w:color w:val="000000"/>
          <w:sz w:val="28"/>
          <w:szCs w:val="28"/>
        </w:rPr>
        <w:t>6.10.9.3</w:t>
      </w:r>
      <w:r w:rsidRPr="008069F0">
        <w:rPr>
          <w:rFonts w:ascii="Times New Roman" w:eastAsia="Calibri" w:hAnsi="Times New Roman"/>
          <w:b/>
          <w:bCs/>
          <w:color w:val="000000"/>
          <w:sz w:val="28"/>
          <w:szCs w:val="28"/>
        </w:rPr>
        <w:t>) К</w:t>
      </w:r>
      <w:r w:rsidR="001A7BF0" w:rsidRPr="008069F0">
        <w:rPr>
          <w:rFonts w:ascii="Times New Roman" w:eastAsia="Calibri" w:hAnsi="Times New Roman"/>
          <w:b/>
          <w:bCs/>
          <w:color w:val="000000"/>
          <w:sz w:val="28"/>
          <w:szCs w:val="28"/>
        </w:rPr>
        <w:t>огда Выстрел не</w:t>
      </w:r>
      <w:proofErr w:type="gramStart"/>
      <w:r w:rsidR="001A7BF0" w:rsidRPr="008069F0">
        <w:rPr>
          <w:rFonts w:ascii="Times New Roman" w:eastAsia="Calibri" w:hAnsi="Times New Roman"/>
          <w:b/>
          <w:bCs/>
          <w:color w:val="000000"/>
          <w:sz w:val="28"/>
          <w:szCs w:val="28"/>
        </w:rPr>
        <w:t xml:space="preserve"> Р</w:t>
      </w:r>
      <w:proofErr w:type="gramEnd"/>
      <w:r w:rsidR="001A7BF0" w:rsidRPr="008069F0">
        <w:rPr>
          <w:rFonts w:ascii="Times New Roman" w:eastAsia="Calibri" w:hAnsi="Times New Roman"/>
          <w:b/>
          <w:bCs/>
          <w:color w:val="000000"/>
          <w:sz w:val="28"/>
          <w:szCs w:val="28"/>
        </w:rPr>
        <w:t xml:space="preserve">егистрируется или не Отображается на Мониторе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Cs/>
          <w:color w:val="000000"/>
          <w:sz w:val="28"/>
          <w:szCs w:val="28"/>
        </w:rPr>
        <w:t>Спортсмен обязан незамедлительно сообщить ближайшему Судье линии огня о происшествии. Судья линии огня обязан сделать письменную запись времени жалобы. Один или более Чле</w:t>
      </w:r>
      <w:proofErr w:type="gramStart"/>
      <w:r w:rsidRPr="008069F0">
        <w:rPr>
          <w:rFonts w:ascii="Times New Roman" w:eastAsia="Calibri" w:hAnsi="Times New Roman"/>
          <w:bCs/>
          <w:color w:val="000000"/>
          <w:sz w:val="28"/>
          <w:szCs w:val="28"/>
        </w:rPr>
        <w:t>н(</w:t>
      </w:r>
      <w:proofErr w:type="spellStart"/>
      <w:proofErr w:type="gramEnd"/>
      <w:r w:rsidRPr="008069F0">
        <w:rPr>
          <w:rFonts w:ascii="Times New Roman" w:eastAsia="Calibri" w:hAnsi="Times New Roman"/>
          <w:bCs/>
          <w:color w:val="000000"/>
          <w:sz w:val="28"/>
          <w:szCs w:val="28"/>
        </w:rPr>
        <w:t>ов</w:t>
      </w:r>
      <w:proofErr w:type="spellEnd"/>
      <w:r w:rsidRPr="008069F0">
        <w:rPr>
          <w:rFonts w:ascii="Times New Roman" w:eastAsia="Calibri" w:hAnsi="Times New Roman"/>
          <w:bCs/>
          <w:color w:val="000000"/>
          <w:sz w:val="28"/>
          <w:szCs w:val="28"/>
        </w:rPr>
        <w:t>) Жюри обязан подойти на стрелковое место. Спортсмен должен получить указание произвести ещё один ЗАЧЁТНЫЙ выстрел по своей мишени:</w:t>
      </w:r>
      <w:r w:rsidRPr="008069F0">
        <w:rPr>
          <w:rFonts w:ascii="Times New Roman" w:eastAsia="Calibri" w:hAnsi="Times New Roman"/>
          <w:b/>
          <w:bCs/>
          <w:color w:val="000000"/>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Если достоинство пробоины и её</w:t>
      </w:r>
      <w:r w:rsidR="00D7033F">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положение зарегистрировано и отображено на мониторе:</w:t>
      </w:r>
      <w:r w:rsidRPr="008069F0">
        <w:rPr>
          <w:rFonts w:ascii="Times New Roman" w:eastAsia="Calibri" w:hAnsi="Times New Roman"/>
          <w:color w:val="000000"/>
          <w:sz w:val="28"/>
          <w:szCs w:val="28"/>
        </w:rPr>
        <w:tab/>
      </w:r>
    </w:p>
    <w:p w:rsidR="001A7BF0" w:rsidRPr="008069F0" w:rsidRDefault="001A7BF0" w:rsidP="002B0B77">
      <w:pPr>
        <w:tabs>
          <w:tab w:val="left" w:pos="1719"/>
        </w:tabs>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Спортсмен должен получить указание продолжить соревнование; </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Должно быть зарегистрировано достоинство пробоины, ее положение и время когда был произведен этот дополнительный выстрел.</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Его порядковый номер (с учетом незарегистрированного выстрела), его достоинство и его положение, номер щита должны быть занесены в ленту принтера</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и в Справку с линии огня;</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После окончания этой смены, должна быть применена</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
          <w:bCs/>
          <w:sz w:val="28"/>
          <w:szCs w:val="28"/>
          <w:shd w:val="clear" w:color="auto" w:fill="FFFFFF"/>
          <w:lang w:bidi="en-US"/>
        </w:rPr>
        <w:t>ПРОЦЕДУРА</w:t>
      </w:r>
      <w:r w:rsidR="00D7033F">
        <w:rPr>
          <w:rFonts w:ascii="Times New Roman" w:eastAsia="Arial" w:hAnsi="Times New Roman"/>
          <w:b/>
          <w:bCs/>
          <w:sz w:val="28"/>
          <w:szCs w:val="28"/>
          <w:shd w:val="clear" w:color="auto" w:fill="FFFFFF"/>
          <w:lang w:bidi="en-US"/>
        </w:rPr>
        <w:t xml:space="preserve"> </w:t>
      </w:r>
      <w:r w:rsidR="001A7BF0" w:rsidRPr="008069F0">
        <w:rPr>
          <w:rFonts w:ascii="Times New Roman" w:eastAsia="Arial" w:hAnsi="Times New Roman"/>
          <w:b/>
          <w:bCs/>
          <w:sz w:val="28"/>
          <w:szCs w:val="28"/>
          <w:shd w:val="clear" w:color="auto" w:fill="FFFFFF"/>
          <w:lang w:bidi="en-US"/>
        </w:rPr>
        <w:t>ПРОВЕРКИ</w:t>
      </w:r>
      <w:r w:rsidR="00D7033F">
        <w:rPr>
          <w:rFonts w:ascii="Times New Roman" w:eastAsia="Arial" w:hAnsi="Times New Roman"/>
          <w:b/>
          <w:bCs/>
          <w:sz w:val="28"/>
          <w:szCs w:val="28"/>
          <w:shd w:val="clear" w:color="auto" w:fill="FFFFFF"/>
          <w:lang w:bidi="en-US"/>
        </w:rPr>
        <w:t xml:space="preserve"> </w:t>
      </w:r>
      <w:r w:rsidR="001A7BF0" w:rsidRPr="008069F0">
        <w:rPr>
          <w:rFonts w:ascii="Times New Roman" w:eastAsia="Arial" w:hAnsi="Times New Roman"/>
          <w:b/>
          <w:bCs/>
          <w:sz w:val="28"/>
          <w:szCs w:val="28"/>
          <w:shd w:val="clear" w:color="auto" w:fill="FFFFFF"/>
          <w:lang w:bidi="en-US"/>
        </w:rPr>
        <w:t>ЭЛЕКТРОННЫХ</w:t>
      </w:r>
      <w:r w:rsidR="00D7033F">
        <w:rPr>
          <w:rFonts w:ascii="Times New Roman" w:eastAsia="Arial" w:hAnsi="Times New Roman"/>
          <w:b/>
          <w:bCs/>
          <w:sz w:val="28"/>
          <w:szCs w:val="28"/>
          <w:shd w:val="clear" w:color="auto" w:fill="FFFFFF"/>
          <w:lang w:bidi="en-US"/>
        </w:rPr>
        <w:t xml:space="preserve"> </w:t>
      </w:r>
      <w:r w:rsidR="001A7BF0" w:rsidRPr="008069F0">
        <w:rPr>
          <w:rFonts w:ascii="Times New Roman" w:eastAsia="Arial" w:hAnsi="Times New Roman"/>
          <w:b/>
          <w:bCs/>
          <w:sz w:val="28"/>
          <w:szCs w:val="28"/>
          <w:shd w:val="clear" w:color="auto" w:fill="FFFFFF"/>
          <w:lang w:bidi="en-US"/>
        </w:rPr>
        <w:t>МИШЕННЫХ УСТАНОВОК</w:t>
      </w:r>
      <w:r w:rsidR="001A7BF0" w:rsidRPr="008069F0">
        <w:rPr>
          <w:rFonts w:ascii="Times New Roman" w:eastAsia="Arial" w:hAnsi="Times New Roman"/>
          <w:bCs/>
          <w:sz w:val="28"/>
          <w:szCs w:val="28"/>
          <w:shd w:val="clear" w:color="auto" w:fill="FFFFFF"/>
          <w:lang w:bidi="en-US"/>
        </w:rPr>
        <w:t>. Используя эту информацию, время дополнительного выстрела и его положение, Жюри определяет, все ли выстрелы, включая дополнительный выстрел, записаны в память компьютера;</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Если все выстрелы записаны верно, то тогда спорный выстре</w:t>
      </w:r>
      <w:proofErr w:type="gramStart"/>
      <w:r w:rsidR="001A7BF0" w:rsidRPr="008069F0">
        <w:rPr>
          <w:rFonts w:ascii="Times New Roman" w:eastAsia="Arial" w:hAnsi="Times New Roman"/>
          <w:bCs/>
          <w:sz w:val="28"/>
          <w:szCs w:val="28"/>
          <w:shd w:val="clear" w:color="auto" w:fill="FFFFFF"/>
          <w:lang w:bidi="en-US"/>
        </w:rPr>
        <w:t>л(</w:t>
      </w:r>
      <w:proofErr w:type="gramEnd"/>
      <w:r w:rsidR="001A7BF0" w:rsidRPr="008069F0">
        <w:rPr>
          <w:rFonts w:ascii="Times New Roman" w:eastAsia="Arial" w:hAnsi="Times New Roman"/>
          <w:bCs/>
          <w:sz w:val="28"/>
          <w:szCs w:val="28"/>
          <w:shd w:val="clear" w:color="auto" w:fill="FFFFFF"/>
          <w:lang w:bidi="en-US"/>
        </w:rPr>
        <w:t>выстрел, который не был зарегистрирован или отображён) будет учтён</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в результате спортсмена, равно как и выстрел, произведённый сразу же после него (как «дополнительный» выстрел), но последний произведённый</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выстрел (сверх зачетных) будет аннулирован; </w:t>
      </w:r>
    </w:p>
    <w:p w:rsidR="001A7BF0" w:rsidRPr="00791ACB"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 xml:space="preserve">Если спорный выстрел не был найден после Процедуры Проверки ЭМУ или был признан </w:t>
      </w:r>
      <w:proofErr w:type="gramStart"/>
      <w:r w:rsidR="001A7BF0" w:rsidRPr="008069F0">
        <w:rPr>
          <w:rFonts w:ascii="Times New Roman" w:eastAsia="Arial" w:hAnsi="Times New Roman"/>
          <w:bCs/>
          <w:sz w:val="28"/>
          <w:szCs w:val="28"/>
          <w:shd w:val="clear" w:color="auto" w:fill="FFFFFF"/>
          <w:lang w:bidi="en-US"/>
        </w:rPr>
        <w:t>выстрелом</w:t>
      </w:r>
      <w:proofErr w:type="gramEnd"/>
      <w:r w:rsidR="001A7BF0" w:rsidRPr="008069F0">
        <w:rPr>
          <w:rFonts w:ascii="Times New Roman" w:eastAsia="Arial" w:hAnsi="Times New Roman"/>
          <w:bCs/>
          <w:sz w:val="28"/>
          <w:szCs w:val="28"/>
          <w:shd w:val="clear" w:color="auto" w:fill="FFFFFF"/>
          <w:lang w:bidi="en-US"/>
        </w:rPr>
        <w:t xml:space="preserve"> не попавшим в мишень (Примечание: Это значит, что спорный выстрел на 10 м. не был найден на контрольной ленте, или лицевой поверхности мишени; спорный выстрел на 25м. не был найден на задней стенке мишени, на контрольном листе, или на экране или есть уверенность, что спорный </w:t>
      </w:r>
      <w:r w:rsidR="00791ACB">
        <w:rPr>
          <w:rFonts w:ascii="Times New Roman" w:eastAsia="Arial" w:hAnsi="Times New Roman"/>
          <w:bCs/>
          <w:sz w:val="28"/>
          <w:szCs w:val="28"/>
          <w:shd w:val="clear" w:color="auto" w:fill="FFFFFF"/>
          <w:lang w:bidi="en-US"/>
        </w:rPr>
        <w:t xml:space="preserve">выстрел на </w:t>
      </w:r>
      <w:r w:rsidR="00791ACB" w:rsidRPr="00791ACB">
        <w:rPr>
          <w:rFonts w:ascii="Times New Roman" w:eastAsia="Arial" w:hAnsi="Times New Roman"/>
          <w:bCs/>
          <w:sz w:val="28"/>
          <w:szCs w:val="28"/>
          <w:shd w:val="clear" w:color="auto" w:fill="FFFFFF"/>
          <w:lang w:bidi="en-US"/>
        </w:rPr>
        <w:t xml:space="preserve">50 </w:t>
      </w:r>
      <w:r w:rsidR="00791ACB">
        <w:rPr>
          <w:rFonts w:ascii="Times New Roman" w:eastAsia="Arial" w:hAnsi="Times New Roman"/>
          <w:bCs/>
          <w:sz w:val="28"/>
          <w:szCs w:val="28"/>
          <w:shd w:val="clear" w:color="auto" w:fill="FFFFFF"/>
          <w:lang w:bidi="en-US"/>
        </w:rPr>
        <w:t>м</w:t>
      </w:r>
      <w:r w:rsidR="001A7BF0" w:rsidRPr="00791ACB">
        <w:rPr>
          <w:rFonts w:ascii="Times New Roman" w:eastAsia="Arial" w:hAnsi="Times New Roman"/>
          <w:bCs/>
          <w:sz w:val="28"/>
          <w:szCs w:val="28"/>
          <w:shd w:val="clear" w:color="auto" w:fill="FFFFFF"/>
          <w:lang w:bidi="en-US"/>
        </w:rPr>
        <w:t xml:space="preserve"> был промахом), то спорный выстрел должен быть засчитан, как промах и последний выстрел (</w:t>
      </w:r>
      <w:proofErr w:type="gramStart"/>
      <w:r w:rsidR="001A7BF0" w:rsidRPr="00791ACB">
        <w:rPr>
          <w:rFonts w:ascii="Times New Roman" w:eastAsia="Arial" w:hAnsi="Times New Roman"/>
          <w:bCs/>
          <w:sz w:val="28"/>
          <w:szCs w:val="28"/>
          <w:shd w:val="clear" w:color="auto" w:fill="FFFFFF"/>
          <w:lang w:bidi="en-US"/>
        </w:rPr>
        <w:t>сверх</w:t>
      </w:r>
      <w:proofErr w:type="gramEnd"/>
      <w:r w:rsidR="001A7BF0" w:rsidRPr="00791ACB">
        <w:rPr>
          <w:rFonts w:ascii="Times New Roman" w:eastAsia="Arial" w:hAnsi="Times New Roman"/>
          <w:bCs/>
          <w:sz w:val="28"/>
          <w:szCs w:val="28"/>
          <w:shd w:val="clear" w:color="auto" w:fill="FFFFFF"/>
          <w:lang w:bidi="en-US"/>
        </w:rPr>
        <w:t xml:space="preserve"> зачетных), должен быть аннулирован; или</w:t>
      </w:r>
    </w:p>
    <w:p w:rsidR="001A7BF0" w:rsidRPr="00791ACB"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791ACB">
        <w:rPr>
          <w:rFonts w:ascii="Times New Roman" w:eastAsia="Arial" w:hAnsi="Times New Roman"/>
          <w:bCs/>
          <w:sz w:val="28"/>
          <w:szCs w:val="28"/>
          <w:shd w:val="clear" w:color="auto" w:fill="FFFFFF"/>
          <w:lang w:bidi="en-US"/>
        </w:rPr>
        <w:t xml:space="preserve">е) </w:t>
      </w:r>
      <w:r w:rsidR="001A7BF0" w:rsidRPr="00791ACB">
        <w:rPr>
          <w:rFonts w:ascii="Times New Roman" w:eastAsia="Arial" w:hAnsi="Times New Roman"/>
          <w:bCs/>
          <w:sz w:val="28"/>
          <w:szCs w:val="28"/>
          <w:shd w:val="clear" w:color="auto" w:fill="FFFFFF"/>
          <w:lang w:bidi="en-US"/>
        </w:rPr>
        <w:t xml:space="preserve">Если спорный выстрел был найден, или был найден в памяти компьютера, то Жюри должно утвердить и засчитать спорный выстрел; или </w:t>
      </w:r>
    </w:p>
    <w:p w:rsidR="001A7BF0" w:rsidRPr="001A79E8"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791ACB">
        <w:rPr>
          <w:rFonts w:ascii="Times New Roman" w:eastAsia="Arial" w:hAnsi="Times New Roman"/>
          <w:bCs/>
          <w:sz w:val="28"/>
          <w:szCs w:val="28"/>
          <w:shd w:val="clear" w:color="auto" w:fill="FFFFFF"/>
          <w:lang w:bidi="en-US"/>
        </w:rPr>
        <w:t xml:space="preserve">ж) </w:t>
      </w:r>
      <w:r w:rsidR="001A7BF0" w:rsidRPr="00791ACB">
        <w:rPr>
          <w:rFonts w:ascii="Times New Roman" w:eastAsia="Arial" w:hAnsi="Times New Roman"/>
          <w:bCs/>
          <w:sz w:val="28"/>
          <w:szCs w:val="28"/>
          <w:shd w:val="clear" w:color="auto" w:fill="FFFFFF"/>
          <w:lang w:bidi="en-US"/>
        </w:rPr>
        <w:t>Если спорный выстрел на 50</w:t>
      </w:r>
      <w:r w:rsidR="00791ACB" w:rsidRPr="00791ACB">
        <w:rPr>
          <w:rFonts w:ascii="Times New Roman" w:eastAsia="Arial" w:hAnsi="Times New Roman"/>
          <w:bCs/>
          <w:sz w:val="28"/>
          <w:szCs w:val="28"/>
          <w:shd w:val="clear" w:color="auto" w:fill="FFFFFF"/>
          <w:lang w:bidi="en-US"/>
        </w:rPr>
        <w:t xml:space="preserve"> м</w:t>
      </w:r>
      <w:r w:rsidR="001A7BF0" w:rsidRPr="00791ACB">
        <w:rPr>
          <w:rFonts w:ascii="Times New Roman" w:eastAsia="Arial" w:hAnsi="Times New Roman"/>
          <w:bCs/>
          <w:sz w:val="28"/>
          <w:szCs w:val="28"/>
          <w:shd w:val="clear" w:color="auto" w:fill="FFFFFF"/>
          <w:lang w:bidi="en-US"/>
        </w:rPr>
        <w:t xml:space="preserve"> не </w:t>
      </w:r>
      <w:r w:rsidR="001A7BF0" w:rsidRPr="008069F0">
        <w:rPr>
          <w:rFonts w:ascii="Times New Roman" w:eastAsia="Arial" w:hAnsi="Times New Roman"/>
          <w:bCs/>
          <w:sz w:val="28"/>
          <w:szCs w:val="28"/>
          <w:shd w:val="clear" w:color="auto" w:fill="FFFFFF"/>
          <w:lang w:bidi="en-US"/>
        </w:rPr>
        <w:t xml:space="preserve">найден, Жюри должно решить, или засчитать пропущенный выстрел, как промах, и аннулировать последний выстрел, или если нет точных доказательств, что спорный выстрел был промахом, то Жюри </w:t>
      </w:r>
      <w:r w:rsidR="001A7BF0" w:rsidRPr="008069F0">
        <w:rPr>
          <w:rFonts w:ascii="Times New Roman" w:eastAsia="Arial" w:hAnsi="Times New Roman"/>
          <w:bCs/>
          <w:sz w:val="28"/>
          <w:szCs w:val="28"/>
          <w:shd w:val="clear" w:color="auto" w:fill="FFFFFF"/>
          <w:lang w:bidi="en-US"/>
        </w:rPr>
        <w:lastRenderedPageBreak/>
        <w:t>может сделать вывод, что произошёл аномальный сбой мишенной системы, и засчитать дополнительны</w:t>
      </w:r>
      <w:r w:rsidR="001A79E8">
        <w:rPr>
          <w:rFonts w:ascii="Times New Roman" w:eastAsia="Arial" w:hAnsi="Times New Roman"/>
          <w:bCs/>
          <w:sz w:val="28"/>
          <w:szCs w:val="28"/>
          <w:shd w:val="clear" w:color="auto" w:fill="FFFFFF"/>
          <w:lang w:bidi="en-US"/>
        </w:rPr>
        <w:t xml:space="preserve">й выстрел взамен пропущенного. </w:t>
      </w: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bCs/>
          <w:sz w:val="28"/>
          <w:szCs w:val="28"/>
        </w:rPr>
        <w:t>1.10.9.4 (</w:t>
      </w:r>
      <w:r w:rsidR="001A7BF0" w:rsidRPr="008069F0">
        <w:rPr>
          <w:rFonts w:ascii="Times New Roman" w:eastAsia="Calibri" w:hAnsi="Times New Roman"/>
          <w:b/>
          <w:bCs/>
          <w:sz w:val="28"/>
          <w:szCs w:val="28"/>
        </w:rPr>
        <w:t>6.10.9.4</w:t>
      </w:r>
      <w:r w:rsidRPr="008069F0">
        <w:rPr>
          <w:rFonts w:ascii="Times New Roman" w:eastAsia="Calibri" w:hAnsi="Times New Roman"/>
          <w:b/>
          <w:bCs/>
          <w:sz w:val="28"/>
          <w:szCs w:val="28"/>
        </w:rPr>
        <w:t xml:space="preserve">) </w:t>
      </w:r>
      <w:r w:rsidR="001A7BF0" w:rsidRPr="008069F0">
        <w:rPr>
          <w:rFonts w:ascii="Times New Roman" w:eastAsia="Calibri" w:hAnsi="Times New Roman"/>
          <w:sz w:val="28"/>
          <w:szCs w:val="28"/>
        </w:rPr>
        <w:t xml:space="preserve">ИЛИ: Если дополнительный выстрел, сделанный, как указано, не регистрируется или не отображается на мониторе, и ЭМУ не может быть </w:t>
      </w:r>
      <w:proofErr w:type="gramStart"/>
      <w:r w:rsidR="001A7BF0" w:rsidRPr="008069F0">
        <w:rPr>
          <w:rFonts w:ascii="Times New Roman" w:eastAsia="Calibri" w:hAnsi="Times New Roman"/>
          <w:sz w:val="28"/>
          <w:szCs w:val="28"/>
        </w:rPr>
        <w:t>отремонтирована</w:t>
      </w:r>
      <w:proofErr w:type="gramEnd"/>
      <w:r w:rsidR="001A7BF0" w:rsidRPr="008069F0">
        <w:rPr>
          <w:rFonts w:ascii="Times New Roman" w:eastAsia="Calibri" w:hAnsi="Times New Roman"/>
          <w:sz w:val="28"/>
          <w:szCs w:val="28"/>
        </w:rPr>
        <w:t xml:space="preserve"> в течение пяти (5) минут:</w:t>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Спортсмен должен быть переведён на резервный щит; </w:t>
      </w:r>
    </w:p>
    <w:p w:rsidR="00D51521"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После того, как он приготовился к стрельбе, к оставшемуся времени на упражнение добавляется </w:t>
      </w:r>
      <w:r w:rsidR="001A7BF0" w:rsidRPr="008069F0">
        <w:rPr>
          <w:rFonts w:ascii="Times New Roman" w:eastAsia="Arial" w:hAnsi="Times New Roman"/>
          <w:b/>
          <w:bCs/>
          <w:sz w:val="28"/>
          <w:szCs w:val="28"/>
          <w:shd w:val="clear" w:color="auto" w:fill="FFFFFF"/>
          <w:lang w:bidi="en-US"/>
        </w:rPr>
        <w:t>дополнительные пять (5) минут</w:t>
      </w:r>
      <w:r w:rsidR="001A7BF0" w:rsidRPr="008069F0">
        <w:rPr>
          <w:rFonts w:ascii="Times New Roman" w:eastAsia="Arial" w:hAnsi="Times New Roman"/>
          <w:bCs/>
          <w:sz w:val="28"/>
          <w:szCs w:val="28"/>
          <w:shd w:val="clear" w:color="auto" w:fill="FFFFFF"/>
          <w:lang w:bidi="en-US"/>
        </w:rPr>
        <w:t>, и ему разрешается произвести неограниченное количество пробных выстрелов;</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
          <w:bCs/>
          <w:sz w:val="28"/>
          <w:szCs w:val="28"/>
          <w:shd w:val="clear" w:color="auto" w:fill="FFFFFF"/>
          <w:lang w:bidi="en-US"/>
        </w:rPr>
        <w:t>Винтовочных и Пистолетных упражнениях на 10 и 50 метров</w:t>
      </w:r>
      <w:r w:rsidR="001A7BF0" w:rsidRPr="008069F0">
        <w:rPr>
          <w:rFonts w:ascii="Times New Roman" w:eastAsia="Arial" w:hAnsi="Times New Roman"/>
          <w:bCs/>
          <w:sz w:val="28"/>
          <w:szCs w:val="28"/>
          <w:shd w:val="clear" w:color="auto" w:fill="FFFFFF"/>
          <w:lang w:bidi="en-US"/>
        </w:rPr>
        <w:t xml:space="preserve">, спортсмен должен повторить два (2) зачетных выстрела, которые не были зарегистрированы, или не были отражены на мониторе, в предыдущей мишени.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bCs/>
          <w:sz w:val="28"/>
          <w:szCs w:val="28"/>
        </w:rPr>
        <w:t>1.10.9.5 (</w:t>
      </w:r>
      <w:r w:rsidR="001A7BF0" w:rsidRPr="008069F0">
        <w:rPr>
          <w:rFonts w:ascii="Times New Roman" w:eastAsia="Calibri" w:hAnsi="Times New Roman"/>
          <w:b/>
          <w:bCs/>
          <w:sz w:val="28"/>
          <w:szCs w:val="28"/>
        </w:rPr>
        <w:t>6.10.9.5</w:t>
      </w:r>
      <w:r w:rsidRPr="008069F0">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Или</w:t>
      </w:r>
      <w:r w:rsidR="001A7BF0" w:rsidRPr="008069F0">
        <w:rPr>
          <w:rFonts w:ascii="Times New Roman" w:eastAsia="Calibri" w:hAnsi="Times New Roman"/>
          <w:sz w:val="28"/>
          <w:szCs w:val="28"/>
        </w:rPr>
        <w:t xml:space="preserve">: </w:t>
      </w:r>
      <w:r w:rsidR="001A7BF0" w:rsidRPr="008069F0">
        <w:rPr>
          <w:rFonts w:ascii="Times New Roman" w:eastAsia="Calibri" w:hAnsi="Times New Roman"/>
          <w:b/>
          <w:sz w:val="28"/>
          <w:szCs w:val="28"/>
        </w:rPr>
        <w:t>В упражнениях по Движущейся Мишени на 10 м</w:t>
      </w:r>
      <w:r w:rsidR="001A7BF0" w:rsidRPr="008069F0">
        <w:rPr>
          <w:rFonts w:ascii="Times New Roman" w:eastAsia="Calibri" w:hAnsi="Times New Roman"/>
          <w:sz w:val="28"/>
          <w:szCs w:val="28"/>
        </w:rPr>
        <w:t>, спортсмену дается</w:t>
      </w:r>
      <w:r w:rsidR="001A7BF0" w:rsidRPr="008069F0">
        <w:rPr>
          <w:rFonts w:ascii="Times New Roman" w:eastAsia="Calibri" w:hAnsi="Times New Roman"/>
          <w:bCs/>
          <w:sz w:val="28"/>
          <w:szCs w:val="28"/>
        </w:rPr>
        <w:t xml:space="preserve"> две (2) минуты, для того чтобы снова занять свое место  и затем будут даны два (2) дополнительных пробных выстрела (Правило 10.7.3.10). Затем он должен повторить два (2) зачетных выстрела, которые не были зарегистрированы или отражены на мониторе в предыдущей мишени и дострелять серию. Спортсмену засчитывается результат всех выстрелов, отображённых на мониторе в первой мишени, плюс очки всех, произведённых должным образом зачетных выстрелов, отображённых на второй мишени. Если два (2) дополнительных выстрела позднее будут найдены в памяти компьютера в предыдущей мишени, то они будут аннулированы.</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p>
    <w:p w:rsidR="001A7BF0" w:rsidRPr="008069F0" w:rsidRDefault="00D51521"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1.11 (</w:t>
      </w:r>
      <w:r w:rsidR="001A7BF0" w:rsidRPr="008069F0">
        <w:rPr>
          <w:rFonts w:ascii="Times New Roman" w:eastAsia="Calibri" w:hAnsi="Times New Roman"/>
          <w:b/>
          <w:bCs/>
          <w:color w:val="000000"/>
          <w:sz w:val="28"/>
          <w:szCs w:val="28"/>
        </w:rPr>
        <w:t>6.11</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ПРОВЕДЕНИЕ СОРЕВНОВАНИЙ (см. также 6.17, Проведение Финалов)</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1.11.1 (</w:t>
      </w:r>
      <w:r w:rsidR="001A7BF0" w:rsidRPr="008069F0">
        <w:rPr>
          <w:rFonts w:ascii="Times New Roman" w:eastAsia="Calibri" w:hAnsi="Times New Roman"/>
          <w:b/>
          <w:bCs/>
          <w:color w:val="000000"/>
          <w:sz w:val="28"/>
          <w:szCs w:val="28"/>
        </w:rPr>
        <w:t>6.11.1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Правила Винтовочных и Пистолетных Упражнений на 10 м и 50</w:t>
      </w:r>
      <w:r w:rsidR="00BE4195">
        <w:rPr>
          <w:rFonts w:ascii="Times New Roman" w:eastAsia="Calibri" w:hAnsi="Times New Roman"/>
          <w:b/>
          <w:bCs/>
          <w:color w:val="000000"/>
          <w:sz w:val="28"/>
          <w:szCs w:val="28"/>
        </w:rPr>
        <w:t xml:space="preserve"> м</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1.11.1.1 (</w:t>
      </w:r>
      <w:r w:rsidR="001A7BF0" w:rsidRPr="008069F0">
        <w:rPr>
          <w:rFonts w:ascii="Times New Roman" w:eastAsia="Calibri" w:hAnsi="Times New Roman"/>
          <w:b/>
          <w:bCs/>
          <w:color w:val="000000"/>
          <w:sz w:val="28"/>
          <w:szCs w:val="28"/>
        </w:rPr>
        <w:t>6.11.1.1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Время на Подготовку и Пробные выстрелы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 xml:space="preserve">До начала ЗАЧЕТНОЙ стрельбы, спортсменам для окончательной подготовки дается </w:t>
      </w:r>
      <w:r w:rsidRPr="00E12647">
        <w:rPr>
          <w:rFonts w:ascii="Times New Roman" w:eastAsia="Calibri" w:hAnsi="Times New Roman"/>
          <w:sz w:val="28"/>
          <w:szCs w:val="28"/>
        </w:rPr>
        <w:t>15</w:t>
      </w:r>
      <w:r w:rsidRPr="008069F0">
        <w:rPr>
          <w:rFonts w:ascii="Times New Roman" w:eastAsia="Calibri" w:hAnsi="Times New Roman"/>
          <w:sz w:val="28"/>
          <w:szCs w:val="28"/>
        </w:rPr>
        <w:t xml:space="preserve"> минут на Подготовку и Пробные выстрелы. Количество </w:t>
      </w:r>
      <w:r w:rsidRPr="008069F0">
        <w:rPr>
          <w:rFonts w:ascii="Times New Roman" w:eastAsia="Calibri" w:hAnsi="Times New Roman"/>
          <w:b/>
          <w:sz w:val="28"/>
          <w:szCs w:val="28"/>
        </w:rPr>
        <w:t>Пробных выстрелов</w:t>
      </w:r>
      <w:r w:rsidRPr="008069F0">
        <w:rPr>
          <w:rFonts w:ascii="Times New Roman" w:eastAsia="Calibri" w:hAnsi="Times New Roman"/>
          <w:sz w:val="28"/>
          <w:szCs w:val="28"/>
        </w:rPr>
        <w:t xml:space="preserve"> не ограничено.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Время на Подготовку и Пробные выстрелы должно быть запланировано так, чтобы завершиться примерно за 30 секунд до официального времени начала ЗАЧЁТНЫХ выстрелов;</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Пробные мишени должны быть установлены минимум за 15 минут до начала Времени на Подготовку и Пробные выстрелы; </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в) </w:t>
      </w:r>
      <w:r w:rsidR="001A7BF0" w:rsidRPr="008069F0">
        <w:rPr>
          <w:rFonts w:ascii="Times New Roman" w:eastAsia="Arial" w:hAnsi="Times New Roman"/>
          <w:bCs/>
          <w:sz w:val="28"/>
          <w:szCs w:val="28"/>
          <w:shd w:val="clear" w:color="auto" w:fill="FFFFFF"/>
          <w:lang w:bidi="en-US"/>
        </w:rPr>
        <w:t xml:space="preserve">Спортсмены не могут размещать своё оружие и снаряжение на своих стрелковых местах, до тех пор, пока Старший Судья не пригласит спортсменов на линию огня; </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E12647">
        <w:rPr>
          <w:rFonts w:ascii="Times New Roman" w:eastAsia="Arial" w:hAnsi="Times New Roman"/>
          <w:bCs/>
          <w:sz w:val="28"/>
          <w:szCs w:val="28"/>
          <w:shd w:val="clear" w:color="auto" w:fill="FFFFFF"/>
          <w:lang w:bidi="en-US"/>
        </w:rPr>
        <w:t>Старший Судья линии огня, должен пригласить спортсм</w:t>
      </w:r>
      <w:r w:rsidR="003D18FB">
        <w:rPr>
          <w:rFonts w:ascii="Times New Roman" w:eastAsia="Arial" w:hAnsi="Times New Roman"/>
          <w:bCs/>
          <w:sz w:val="28"/>
          <w:szCs w:val="28"/>
          <w:shd w:val="clear" w:color="auto" w:fill="FFFFFF"/>
          <w:lang w:bidi="en-US"/>
        </w:rPr>
        <w:t xml:space="preserve">енов на линию огня минимум за 10 </w:t>
      </w:r>
      <w:r w:rsidR="001A7BF0" w:rsidRPr="00E12647">
        <w:rPr>
          <w:rFonts w:ascii="Times New Roman" w:eastAsia="Arial" w:hAnsi="Times New Roman"/>
          <w:bCs/>
          <w:sz w:val="28"/>
          <w:szCs w:val="28"/>
          <w:shd w:val="clear" w:color="auto" w:fill="FFFFFF"/>
          <w:lang w:bidi="en-US"/>
        </w:rPr>
        <w:t>минут до начала Времени на Подготовку и Пробные выстрелы;</w:t>
      </w:r>
      <w:r w:rsidR="001A7BF0" w:rsidRPr="008069F0">
        <w:rPr>
          <w:rFonts w:ascii="Times New Roman" w:eastAsia="Arial" w:hAnsi="Times New Roman"/>
          <w:bCs/>
          <w:sz w:val="28"/>
          <w:szCs w:val="28"/>
          <w:shd w:val="clear" w:color="auto" w:fill="FFFFFF"/>
          <w:lang w:bidi="en-US"/>
        </w:rPr>
        <w:t xml:space="preserve"> </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 xml:space="preserve">Если смен больше чем одна, то каждой смене должно быть предоставлено одинаковое время для размещения своего снаряжения на линии огня; </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 xml:space="preserve">После того, как Старший Судья пригласил спортсменов на линию огня, им разрешается брать оружие, выполнять холостую стрельбу (флажки безопасности могут быть изъяты для холостой стрельбы) или выполнять упражнения на удержание и прицеливанию на линии огня, до начала Времени на Подготовку и Пробные выстрелы; </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ж) </w:t>
      </w:r>
      <w:r w:rsidR="001A7BF0" w:rsidRPr="008069F0">
        <w:rPr>
          <w:rFonts w:ascii="Times New Roman" w:eastAsia="Arial" w:hAnsi="Times New Roman"/>
          <w:bCs/>
          <w:sz w:val="28"/>
          <w:szCs w:val="28"/>
          <w:shd w:val="clear" w:color="auto" w:fill="FFFFFF"/>
          <w:lang w:bidi="en-US"/>
        </w:rPr>
        <w:t xml:space="preserve">Пред-соревновательные проверки членами Жюри и Судьями должны быть завершены в течение 15 минут до начала Времени на Подготовку и Пробные выстрелы; </w:t>
      </w:r>
    </w:p>
    <w:p w:rsidR="00D51521"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з) </w:t>
      </w:r>
      <w:r w:rsidR="001A7BF0" w:rsidRPr="008069F0">
        <w:rPr>
          <w:rFonts w:ascii="Times New Roman" w:eastAsia="Arial" w:hAnsi="Times New Roman"/>
          <w:bCs/>
          <w:sz w:val="28"/>
          <w:szCs w:val="28"/>
          <w:shd w:val="clear" w:color="auto" w:fill="FFFFFF"/>
          <w:lang w:bidi="en-US"/>
        </w:rPr>
        <w:t xml:space="preserve">Время на Подготовку и Пробные выстрелы начинается с команды </w:t>
      </w:r>
      <w:r w:rsidR="00BE4195">
        <w:rPr>
          <w:rFonts w:ascii="Times New Roman" w:eastAsia="Arial" w:hAnsi="Times New Roman"/>
          <w:bCs/>
          <w:sz w:val="28"/>
          <w:szCs w:val="28"/>
          <w:shd w:val="clear" w:color="auto" w:fill="FFFFFF"/>
          <w:lang w:bidi="en-US"/>
        </w:rPr>
        <w:t>«</w:t>
      </w:r>
      <w:r w:rsidR="001A7BF0" w:rsidRPr="008069F0">
        <w:rPr>
          <w:rFonts w:ascii="Times New Roman" w:eastAsia="Arial" w:hAnsi="Times New Roman"/>
          <w:b/>
          <w:bCs/>
          <w:sz w:val="28"/>
          <w:szCs w:val="28"/>
          <w:shd w:val="clear" w:color="auto" w:fill="FFFFFF"/>
          <w:lang w:bidi="en-US"/>
        </w:rPr>
        <w:t>ВРЕМЯ НА ПОДГОТОВКУ И ПРОБНЫЕ ВЫ</w:t>
      </w:r>
      <w:r w:rsidR="00BE4195">
        <w:rPr>
          <w:rFonts w:ascii="Times New Roman" w:eastAsia="Arial" w:hAnsi="Times New Roman"/>
          <w:b/>
          <w:bCs/>
          <w:sz w:val="28"/>
          <w:szCs w:val="28"/>
          <w:shd w:val="clear" w:color="auto" w:fill="FFFFFF"/>
          <w:lang w:bidi="en-US"/>
        </w:rPr>
        <w:t xml:space="preserve">СТРЕЛЫ </w:t>
      </w:r>
      <w:r w:rsidR="001A7BF0" w:rsidRPr="008069F0">
        <w:rPr>
          <w:rFonts w:ascii="Times New Roman" w:eastAsia="Arial" w:hAnsi="Times New Roman"/>
          <w:b/>
          <w:bCs/>
          <w:sz w:val="28"/>
          <w:szCs w:val="28"/>
          <w:shd w:val="clear" w:color="auto" w:fill="FFFFFF"/>
          <w:lang w:bidi="en-US"/>
        </w:rPr>
        <w:t>СТАРТ</w:t>
      </w:r>
      <w:r w:rsidR="00BE4195">
        <w:rPr>
          <w:rFonts w:ascii="Times New Roman" w:eastAsia="Arial" w:hAnsi="Times New Roman"/>
          <w:b/>
          <w:bCs/>
          <w:sz w:val="28"/>
          <w:szCs w:val="28"/>
          <w:shd w:val="clear" w:color="auto" w:fill="FFFFFF"/>
          <w:lang w:bidi="en-US"/>
        </w:rPr>
        <w:t>»</w:t>
      </w:r>
      <w:r w:rsidR="001A7BF0" w:rsidRPr="008069F0">
        <w:rPr>
          <w:rFonts w:ascii="Times New Roman" w:eastAsia="Arial" w:hAnsi="Times New Roman"/>
          <w:bCs/>
          <w:sz w:val="28"/>
          <w:szCs w:val="28"/>
          <w:shd w:val="clear" w:color="auto" w:fill="FFFFFF"/>
          <w:lang w:bidi="en-US"/>
        </w:rPr>
        <w:t xml:space="preserve">; Стрелять до команды «СТАРТ» запрещено; </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и) </w:t>
      </w:r>
      <w:r w:rsidR="001A7BF0" w:rsidRPr="008069F0">
        <w:rPr>
          <w:rFonts w:ascii="Times New Roman" w:eastAsia="Arial" w:hAnsi="Times New Roman"/>
          <w:bCs/>
          <w:sz w:val="28"/>
          <w:szCs w:val="28"/>
          <w:shd w:val="clear" w:color="auto" w:fill="FFFFFF"/>
          <w:lang w:bidi="en-US"/>
        </w:rPr>
        <w:t xml:space="preserve">Спортсмен, сделавший выстрел или выстрелы </w:t>
      </w:r>
      <w:r w:rsidR="001A7BF0" w:rsidRPr="008069F0">
        <w:rPr>
          <w:rFonts w:ascii="Times New Roman" w:eastAsia="Arial" w:hAnsi="Times New Roman"/>
          <w:b/>
          <w:bCs/>
          <w:sz w:val="28"/>
          <w:szCs w:val="28"/>
          <w:shd w:val="clear" w:color="auto" w:fill="FFFFFF"/>
          <w:lang w:bidi="en-US"/>
        </w:rPr>
        <w:t xml:space="preserve">до команды «СТАРТ» </w:t>
      </w:r>
      <w:r w:rsidR="001A7BF0" w:rsidRPr="008069F0">
        <w:rPr>
          <w:rFonts w:ascii="Times New Roman" w:eastAsia="Arial" w:hAnsi="Times New Roman"/>
          <w:bCs/>
          <w:sz w:val="28"/>
          <w:szCs w:val="28"/>
          <w:shd w:val="clear" w:color="auto" w:fill="FFFFFF"/>
          <w:lang w:bidi="en-US"/>
        </w:rPr>
        <w:t>для Времени на Подготовку и Пробные выстрелы, с нарушением</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техники</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безопасности,</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может</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быть дисквалифицирован.</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Если техника</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безопасности</w:t>
      </w:r>
      <w:r w:rsidR="00D7033F">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не нарушалась (6.2.3.5), то первый зачетный выстрел должен быть засчитан как промах (0); </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й) </w:t>
      </w:r>
      <w:r w:rsidR="001A7BF0" w:rsidRPr="008069F0">
        <w:rPr>
          <w:rFonts w:ascii="Times New Roman" w:eastAsia="Arial" w:hAnsi="Times New Roman"/>
          <w:bCs/>
          <w:sz w:val="28"/>
          <w:szCs w:val="28"/>
          <w:shd w:val="clear" w:color="auto" w:fill="FFFFFF"/>
          <w:lang w:bidi="en-US"/>
        </w:rPr>
        <w:t xml:space="preserve">После того, как прошло 14 минут и 30 секунд Времени на Подготовку и Пробные выстрелы, судья должен объявить </w:t>
      </w:r>
      <w:r w:rsidR="001A7BF0" w:rsidRPr="008069F0">
        <w:rPr>
          <w:rFonts w:ascii="Times New Roman" w:eastAsia="Arial" w:hAnsi="Times New Roman"/>
          <w:b/>
          <w:bCs/>
          <w:sz w:val="28"/>
          <w:szCs w:val="28"/>
          <w:shd w:val="clear" w:color="auto" w:fill="FFFFFF"/>
          <w:lang w:bidi="en-US"/>
        </w:rPr>
        <w:t>«30 СЕКУНД»</w:t>
      </w:r>
      <w:r w:rsidR="001A7BF0" w:rsidRPr="008069F0">
        <w:rPr>
          <w:rFonts w:ascii="Times New Roman" w:eastAsia="Arial" w:hAnsi="Times New Roman"/>
          <w:bCs/>
          <w:sz w:val="28"/>
          <w:szCs w:val="28"/>
          <w:shd w:val="clear" w:color="auto" w:fill="FFFFFF"/>
          <w:lang w:bidi="en-US"/>
        </w:rPr>
        <w:t>;</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к) </w:t>
      </w:r>
      <w:r w:rsidR="001A7BF0" w:rsidRPr="008069F0">
        <w:rPr>
          <w:rFonts w:ascii="Times New Roman" w:eastAsia="Arial" w:hAnsi="Times New Roman"/>
          <w:bCs/>
          <w:sz w:val="28"/>
          <w:szCs w:val="28"/>
          <w:shd w:val="clear" w:color="auto" w:fill="FFFFFF"/>
          <w:lang w:bidi="en-US"/>
        </w:rPr>
        <w:t xml:space="preserve">По окончании Времени на Подготовку и Пробные выстрелы, ССЛО должен дать команду </w:t>
      </w:r>
      <w:r w:rsidR="001A7BF0" w:rsidRPr="008069F0">
        <w:rPr>
          <w:rFonts w:ascii="Times New Roman" w:eastAsia="Arial" w:hAnsi="Times New Roman"/>
          <w:b/>
          <w:bCs/>
          <w:sz w:val="28"/>
          <w:szCs w:val="28"/>
          <w:shd w:val="clear" w:color="auto" w:fill="FFFFFF"/>
          <w:lang w:bidi="en-US"/>
        </w:rPr>
        <w:t>«ВРЕМЯ НА ПОДГОТОВКУ</w:t>
      </w:r>
      <w:r w:rsidR="00BE4195">
        <w:rPr>
          <w:rFonts w:ascii="Times New Roman" w:eastAsia="Arial" w:hAnsi="Times New Roman"/>
          <w:b/>
          <w:bCs/>
          <w:sz w:val="28"/>
          <w:szCs w:val="28"/>
          <w:shd w:val="clear" w:color="auto" w:fill="FFFFFF"/>
          <w:lang w:bidi="en-US"/>
        </w:rPr>
        <w:t xml:space="preserve"> И ПРОБНЫЕ ВЫСТРЕЛЫ ЗАКОНЧИЛОСЬ…</w:t>
      </w:r>
      <w:r w:rsidR="001A7BF0" w:rsidRPr="008069F0">
        <w:rPr>
          <w:rFonts w:ascii="Times New Roman" w:eastAsia="Arial" w:hAnsi="Times New Roman"/>
          <w:b/>
          <w:bCs/>
          <w:sz w:val="28"/>
          <w:szCs w:val="28"/>
          <w:shd w:val="clear" w:color="auto" w:fill="FFFFFF"/>
          <w:lang w:bidi="en-US"/>
        </w:rPr>
        <w:t>СТОП»</w:t>
      </w:r>
      <w:r w:rsidR="001A7BF0" w:rsidRPr="008069F0">
        <w:rPr>
          <w:rFonts w:ascii="Times New Roman" w:eastAsia="Arial" w:hAnsi="Times New Roman"/>
          <w:bCs/>
          <w:sz w:val="28"/>
          <w:szCs w:val="28"/>
          <w:shd w:val="clear" w:color="auto" w:fill="FFFFFF"/>
          <w:lang w:bidi="en-US"/>
        </w:rPr>
        <w:t>. После этого выдерживается короткая пауза, приблизительно в 30 секунд, для того, чтобы Судья линии мишеней или судья ЭМУ мог переустановить мишени на ЗАЧЕТ; а также</w:t>
      </w:r>
    </w:p>
    <w:p w:rsidR="001A79E8"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л) </w:t>
      </w:r>
      <w:r w:rsidR="001A7BF0" w:rsidRPr="008069F0">
        <w:rPr>
          <w:rFonts w:ascii="Times New Roman" w:eastAsia="Arial" w:hAnsi="Times New Roman"/>
          <w:bCs/>
          <w:sz w:val="28"/>
          <w:szCs w:val="28"/>
          <w:shd w:val="clear" w:color="auto" w:fill="FFFFFF"/>
          <w:lang w:bidi="en-US"/>
        </w:rPr>
        <w:t xml:space="preserve">Если спортсмен производит выстрел после команды </w:t>
      </w:r>
      <w:r w:rsidR="001A7BF0" w:rsidRPr="008069F0">
        <w:rPr>
          <w:rFonts w:ascii="Times New Roman" w:eastAsia="Arial" w:hAnsi="Times New Roman"/>
          <w:b/>
          <w:bCs/>
          <w:sz w:val="28"/>
          <w:szCs w:val="28"/>
          <w:shd w:val="clear" w:color="auto" w:fill="FFFFFF"/>
          <w:lang w:bidi="en-US"/>
        </w:rPr>
        <w:t>«ВРЕМЯ НА ПОДГОТОВКУ И ПРОБНЫЕ ВЫСТРЕЛЫ ЗАКОНЧИЛОСЬ…СТОП»</w:t>
      </w:r>
      <w:r w:rsidR="001A7BF0" w:rsidRPr="008069F0">
        <w:rPr>
          <w:rFonts w:ascii="Times New Roman" w:eastAsia="Arial" w:hAnsi="Times New Roman"/>
          <w:bCs/>
          <w:sz w:val="28"/>
          <w:szCs w:val="28"/>
          <w:shd w:val="clear" w:color="auto" w:fill="FFFFFF"/>
          <w:lang w:bidi="en-US"/>
        </w:rPr>
        <w:t xml:space="preserve">, до команды </w:t>
      </w:r>
      <w:r w:rsidR="001A7BF0" w:rsidRPr="008069F0">
        <w:rPr>
          <w:rFonts w:ascii="Times New Roman" w:eastAsia="Arial" w:hAnsi="Times New Roman"/>
          <w:b/>
          <w:bCs/>
          <w:sz w:val="28"/>
          <w:szCs w:val="28"/>
          <w:shd w:val="clear" w:color="auto" w:fill="FFFFFF"/>
          <w:lang w:bidi="en-US"/>
        </w:rPr>
        <w:t>«ЗАЧЁТНАЯ СТРЕЛЬБА…СТАРТ»</w:t>
      </w:r>
      <w:r w:rsidR="001A7BF0" w:rsidRPr="008069F0">
        <w:rPr>
          <w:rFonts w:ascii="Times New Roman" w:eastAsia="Arial" w:hAnsi="Times New Roman"/>
          <w:bCs/>
          <w:sz w:val="28"/>
          <w:szCs w:val="28"/>
          <w:shd w:val="clear" w:color="auto" w:fill="FFFFFF"/>
          <w:lang w:bidi="en-US"/>
        </w:rPr>
        <w:t>, выстрел не должен засчитываться как ЗАЧЁТНЫЙ, и из первого зачетного выстрела должны быть вычтены два (2) очка штрафа.</w:t>
      </w:r>
      <w:r w:rsidR="001A7BF0" w:rsidRPr="008069F0">
        <w:rPr>
          <w:rFonts w:ascii="Times New Roman" w:eastAsia="Arial" w:hAnsi="Times New Roman"/>
          <w:bCs/>
          <w:sz w:val="28"/>
          <w:szCs w:val="28"/>
          <w:shd w:val="clear" w:color="auto" w:fill="FFFFFF"/>
          <w:lang w:bidi="en-US"/>
        </w:rPr>
        <w:tab/>
      </w:r>
    </w:p>
    <w:p w:rsidR="001A7BF0" w:rsidRPr="008069F0" w:rsidRDefault="00D51521"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1.11.1.2 (</w:t>
      </w:r>
      <w:r w:rsidR="001A7BF0" w:rsidRPr="008069F0">
        <w:rPr>
          <w:rFonts w:ascii="Times New Roman" w:eastAsia="Calibri" w:hAnsi="Times New Roman"/>
          <w:b/>
          <w:bCs/>
          <w:color w:val="000000"/>
          <w:sz w:val="28"/>
          <w:szCs w:val="28"/>
        </w:rPr>
        <w:t>6.11.1.2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Начало ЗАЧЁТНОЙ стрельбы</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а) </w:t>
      </w:r>
      <w:r w:rsidR="001A7BF0" w:rsidRPr="008069F0">
        <w:rPr>
          <w:rFonts w:ascii="Times New Roman" w:eastAsia="Arial" w:hAnsi="Times New Roman"/>
          <w:bCs/>
          <w:sz w:val="28"/>
          <w:szCs w:val="28"/>
          <w:shd w:val="clear" w:color="auto" w:fill="FFFFFF"/>
          <w:lang w:bidi="en-US"/>
        </w:rPr>
        <w:t xml:space="preserve">Когда все мишени переустановлены для ЗАЧЁТНОЙ стрельбы, ССЛО подаёт команду </w:t>
      </w:r>
      <w:r w:rsidR="00975F50">
        <w:rPr>
          <w:rFonts w:ascii="Times New Roman" w:eastAsia="Arial" w:hAnsi="Times New Roman"/>
          <w:b/>
          <w:bCs/>
          <w:sz w:val="28"/>
          <w:szCs w:val="28"/>
          <w:shd w:val="clear" w:color="auto" w:fill="FFFFFF"/>
          <w:lang w:bidi="en-US"/>
        </w:rPr>
        <w:t>«</w:t>
      </w:r>
      <w:r w:rsidR="001A7BF0" w:rsidRPr="008069F0">
        <w:rPr>
          <w:rFonts w:ascii="Times New Roman" w:eastAsia="Arial" w:hAnsi="Times New Roman"/>
          <w:b/>
          <w:bCs/>
          <w:sz w:val="28"/>
          <w:szCs w:val="28"/>
          <w:shd w:val="clear" w:color="auto" w:fill="FFFFFF"/>
          <w:lang w:bidi="en-US"/>
        </w:rPr>
        <w:t>ЗАЧЁТНАЯ СТРЕЛЬБА…СТАРТ</w:t>
      </w:r>
      <w:r w:rsidR="00975F50">
        <w:rPr>
          <w:rFonts w:ascii="Times New Roman" w:eastAsia="Arial" w:hAnsi="Times New Roman"/>
          <w:b/>
          <w:bCs/>
          <w:sz w:val="28"/>
          <w:szCs w:val="28"/>
          <w:shd w:val="clear" w:color="auto" w:fill="FFFFFF"/>
          <w:lang w:bidi="en-US"/>
        </w:rPr>
        <w:t>»</w:t>
      </w:r>
      <w:r w:rsidR="001A7BF0" w:rsidRPr="008069F0">
        <w:rPr>
          <w:rFonts w:ascii="Times New Roman" w:eastAsia="Arial" w:hAnsi="Times New Roman"/>
          <w:bCs/>
          <w:sz w:val="28"/>
          <w:szCs w:val="28"/>
          <w:shd w:val="clear" w:color="auto" w:fill="FFFFFF"/>
          <w:lang w:bidi="en-US"/>
        </w:rPr>
        <w:t xml:space="preserve">. ЗАЧЁТНАЯ стрельба считается начатой после команды ССЛО </w:t>
      </w:r>
      <w:r w:rsidR="00975F50">
        <w:rPr>
          <w:rFonts w:ascii="Times New Roman" w:eastAsia="Arial" w:hAnsi="Times New Roman"/>
          <w:bCs/>
          <w:sz w:val="28"/>
          <w:szCs w:val="28"/>
          <w:shd w:val="clear" w:color="auto" w:fill="FFFFFF"/>
          <w:lang w:bidi="en-US"/>
        </w:rPr>
        <w:t>«</w:t>
      </w:r>
      <w:r w:rsidR="001A7BF0" w:rsidRPr="008069F0">
        <w:rPr>
          <w:rFonts w:ascii="Times New Roman" w:eastAsia="Arial" w:hAnsi="Times New Roman"/>
          <w:bCs/>
          <w:sz w:val="28"/>
          <w:szCs w:val="28"/>
          <w:shd w:val="clear" w:color="auto" w:fill="FFFFFF"/>
          <w:lang w:bidi="en-US"/>
        </w:rPr>
        <w:t>СТАРТ</w:t>
      </w:r>
      <w:r w:rsidR="00975F50">
        <w:rPr>
          <w:rFonts w:ascii="Times New Roman" w:eastAsia="Arial" w:hAnsi="Times New Roman"/>
          <w:bCs/>
          <w:sz w:val="28"/>
          <w:szCs w:val="28"/>
          <w:shd w:val="clear" w:color="auto" w:fill="FFFFFF"/>
          <w:lang w:bidi="en-US"/>
        </w:rPr>
        <w:t>»</w:t>
      </w:r>
      <w:r w:rsidR="001A7BF0" w:rsidRPr="008069F0">
        <w:rPr>
          <w:rFonts w:ascii="Times New Roman" w:eastAsia="Arial" w:hAnsi="Times New Roman"/>
          <w:bCs/>
          <w:sz w:val="28"/>
          <w:szCs w:val="28"/>
          <w:shd w:val="clear" w:color="auto" w:fill="FFFFFF"/>
          <w:lang w:bidi="en-US"/>
        </w:rPr>
        <w:t>;</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Каждый произведённый выстрел после начала ЗАЧЁТНОЙ стрельбы засчитывается, как ЗАЧЁТНЫЙ выстрел, однако, холостая стрельба разрешена;</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После Начала ЗАЧЁТНОЙ стрельбы, пробные выстрелы запрещены, за исключением винтовочных упражнений из трех положений, при смене положений на 50 м (см. Правило 7.7.3), либо с разрешения Жюри в соответствии с этими Правилами;</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Любой дальнейший пробный выстре</w:t>
      </w:r>
      <w:proofErr w:type="gramStart"/>
      <w:r w:rsidR="001A7BF0" w:rsidRPr="008069F0">
        <w:rPr>
          <w:rFonts w:ascii="Times New Roman" w:eastAsia="Arial" w:hAnsi="Times New Roman"/>
          <w:bCs/>
          <w:sz w:val="28"/>
          <w:szCs w:val="28"/>
          <w:shd w:val="clear" w:color="auto" w:fill="FFFFFF"/>
          <w:lang w:bidi="en-US"/>
        </w:rPr>
        <w:t>л(</w:t>
      </w:r>
      <w:proofErr w:type="gramEnd"/>
      <w:r w:rsidR="001A7BF0" w:rsidRPr="008069F0">
        <w:rPr>
          <w:rFonts w:ascii="Times New Roman" w:eastAsia="Arial" w:hAnsi="Times New Roman"/>
          <w:bCs/>
          <w:sz w:val="28"/>
          <w:szCs w:val="28"/>
          <w:shd w:val="clear" w:color="auto" w:fill="FFFFFF"/>
          <w:lang w:bidi="en-US"/>
        </w:rPr>
        <w:t>ы), произведённый в противоречии с этим правилом, должен быть засчитан как промах(и) в зачетной стрельбе;</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 xml:space="preserve">ССЛО </w:t>
      </w:r>
      <w:proofErr w:type="gramStart"/>
      <w:r w:rsidR="001A7BF0" w:rsidRPr="008069F0">
        <w:rPr>
          <w:rFonts w:ascii="Times New Roman" w:eastAsia="Arial" w:hAnsi="Times New Roman"/>
          <w:bCs/>
          <w:sz w:val="28"/>
          <w:szCs w:val="28"/>
          <w:shd w:val="clear" w:color="auto" w:fill="FFFFFF"/>
          <w:lang w:bidi="en-US"/>
        </w:rPr>
        <w:t>обязан</w:t>
      </w:r>
      <w:proofErr w:type="gramEnd"/>
      <w:r w:rsidR="001A7BF0" w:rsidRPr="008069F0">
        <w:rPr>
          <w:rFonts w:ascii="Times New Roman" w:eastAsia="Arial" w:hAnsi="Times New Roman"/>
          <w:bCs/>
          <w:sz w:val="28"/>
          <w:szCs w:val="28"/>
          <w:shd w:val="clear" w:color="auto" w:fill="FFFFFF"/>
          <w:lang w:bidi="en-US"/>
        </w:rPr>
        <w:t xml:space="preserve"> сообщить спортсменам, посредством громкой связи, об оставшемся времени за десять (10) минут и за пять (5) минут до конца времени на упражнение;</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Выстрел или выстрелы, не произведённые во время ЗАЧЁТНОЙ стрельбы, должны быть засчитаны как прома</w:t>
      </w:r>
      <w:proofErr w:type="gramStart"/>
      <w:r w:rsidR="001A7BF0" w:rsidRPr="008069F0">
        <w:rPr>
          <w:rFonts w:ascii="Times New Roman" w:eastAsia="Arial" w:hAnsi="Times New Roman"/>
          <w:bCs/>
          <w:sz w:val="28"/>
          <w:szCs w:val="28"/>
          <w:shd w:val="clear" w:color="auto" w:fill="FFFFFF"/>
          <w:lang w:bidi="en-US"/>
        </w:rPr>
        <w:t>х(</w:t>
      </w:r>
      <w:proofErr w:type="gramEnd"/>
      <w:r w:rsidR="001A7BF0" w:rsidRPr="008069F0">
        <w:rPr>
          <w:rFonts w:ascii="Times New Roman" w:eastAsia="Arial" w:hAnsi="Times New Roman"/>
          <w:bCs/>
          <w:sz w:val="28"/>
          <w:szCs w:val="28"/>
          <w:shd w:val="clear" w:color="auto" w:fill="FFFFFF"/>
          <w:lang w:bidi="en-US"/>
        </w:rPr>
        <w:t>и) в последней зачетной мишени(</w:t>
      </w:r>
      <w:proofErr w:type="spellStart"/>
      <w:r w:rsidR="001A7BF0" w:rsidRPr="008069F0">
        <w:rPr>
          <w:rFonts w:ascii="Times New Roman" w:eastAsia="Arial" w:hAnsi="Times New Roman"/>
          <w:bCs/>
          <w:sz w:val="28"/>
          <w:szCs w:val="28"/>
          <w:shd w:val="clear" w:color="auto" w:fill="FFFFFF"/>
          <w:lang w:bidi="en-US"/>
        </w:rPr>
        <w:t>ях</w:t>
      </w:r>
      <w:proofErr w:type="spellEnd"/>
      <w:r w:rsidR="001A7BF0" w:rsidRPr="008069F0">
        <w:rPr>
          <w:rFonts w:ascii="Times New Roman" w:eastAsia="Arial" w:hAnsi="Times New Roman"/>
          <w:bCs/>
          <w:sz w:val="28"/>
          <w:szCs w:val="28"/>
          <w:shd w:val="clear" w:color="auto" w:fill="FFFFFF"/>
          <w:lang w:bidi="en-US"/>
        </w:rPr>
        <w:t>), если только ССЛО, или Член Жюри не дали дополнительное время; и</w:t>
      </w:r>
    </w:p>
    <w:p w:rsidR="001A7BF0" w:rsidRPr="001A79E8"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ж) </w:t>
      </w:r>
      <w:r w:rsidR="001A7BF0" w:rsidRPr="008069F0">
        <w:rPr>
          <w:rFonts w:ascii="Times New Roman" w:eastAsia="Arial" w:hAnsi="Times New Roman"/>
          <w:bCs/>
          <w:sz w:val="28"/>
          <w:szCs w:val="28"/>
          <w:shd w:val="clear" w:color="auto" w:fill="FFFFFF"/>
          <w:lang w:bidi="en-US"/>
        </w:rPr>
        <w:t>Если во время ЗАЧЁТНОЙ стрельбы по ЭМУ на 10 м, Жюри предлагает спортсмену передвинуться вбок (в сторону) на 30 см или более, в пределах своей стрелковой позиции, то спортсмену должны быть предоставлены дополнительные пробные выстрелы и 2 минуты дополнительного времени перед тем, как он</w:t>
      </w:r>
      <w:r w:rsidR="001A79E8">
        <w:rPr>
          <w:rFonts w:ascii="Times New Roman" w:eastAsia="Arial" w:hAnsi="Times New Roman"/>
          <w:bCs/>
          <w:sz w:val="28"/>
          <w:szCs w:val="28"/>
          <w:shd w:val="clear" w:color="auto" w:fill="FFFFFF"/>
          <w:lang w:bidi="en-US"/>
        </w:rPr>
        <w:t xml:space="preserve"> возобновит ЗАЧЁТНУЮ стрельбу.</w:t>
      </w:r>
      <w:r w:rsidR="001A79E8">
        <w:rPr>
          <w:rFonts w:ascii="Times New Roman" w:eastAsia="Arial" w:hAnsi="Times New Roman"/>
          <w:bCs/>
          <w:sz w:val="28"/>
          <w:szCs w:val="28"/>
          <w:shd w:val="clear" w:color="auto" w:fill="FFFFFF"/>
          <w:lang w:bidi="en-US"/>
        </w:rPr>
        <w:tab/>
      </w:r>
    </w:p>
    <w:p w:rsidR="001A7BF0" w:rsidRPr="008069F0" w:rsidRDefault="00D51521" w:rsidP="002B0B77">
      <w:pPr>
        <w:autoSpaceDE w:val="0"/>
        <w:autoSpaceDN w:val="0"/>
        <w:adjustRightInd w:val="0"/>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 xml:space="preserve">1.11.1.3 (6.11.1.3) </w:t>
      </w:r>
      <w:r w:rsidR="001A7BF0" w:rsidRPr="008069F0">
        <w:rPr>
          <w:rFonts w:ascii="Times New Roman" w:eastAsia="Calibri" w:hAnsi="Times New Roman"/>
          <w:b/>
          <w:bCs/>
          <w:sz w:val="28"/>
          <w:szCs w:val="28"/>
        </w:rPr>
        <w:t>КОМАНДА «СТОП»</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 xml:space="preserve">Соревнование должно остановиться по команде «СТОП».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Если выстре</w:t>
      </w:r>
      <w:proofErr w:type="gramStart"/>
      <w:r w:rsidR="001A7BF0" w:rsidRPr="008069F0">
        <w:rPr>
          <w:rFonts w:ascii="Times New Roman" w:eastAsia="Arial" w:hAnsi="Times New Roman"/>
          <w:bCs/>
          <w:sz w:val="28"/>
          <w:szCs w:val="28"/>
          <w:shd w:val="clear" w:color="auto" w:fill="FFFFFF"/>
          <w:lang w:bidi="en-US"/>
        </w:rPr>
        <w:t>л(</w:t>
      </w:r>
      <w:proofErr w:type="gramEnd"/>
      <w:r w:rsidR="001A7BF0" w:rsidRPr="008069F0">
        <w:rPr>
          <w:rFonts w:ascii="Times New Roman" w:eastAsia="Arial" w:hAnsi="Times New Roman"/>
          <w:bCs/>
          <w:sz w:val="28"/>
          <w:szCs w:val="28"/>
          <w:shd w:val="clear" w:color="auto" w:fill="FFFFFF"/>
          <w:lang w:bidi="en-US"/>
        </w:rPr>
        <w:t>ы) произведён после команды «СТОП», этот выстрел</w:t>
      </w:r>
      <w:r w:rsidR="001A5820">
        <w:rPr>
          <w:rFonts w:ascii="Times New Roman" w:eastAsia="Arial" w:hAnsi="Times New Roman"/>
          <w:bCs/>
          <w:sz w:val="28"/>
          <w:szCs w:val="28"/>
          <w:shd w:val="clear" w:color="auto" w:fill="FFFFFF"/>
          <w:lang w:bidi="en-US"/>
        </w:rPr>
        <w:t xml:space="preserve">(ы) должен считаться промахом; </w:t>
      </w:r>
    </w:p>
    <w:p w:rsidR="001A7B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Если нельзя определить выстре</w:t>
      </w:r>
      <w:proofErr w:type="gramStart"/>
      <w:r w:rsidR="001A7BF0" w:rsidRPr="008069F0">
        <w:rPr>
          <w:rFonts w:ascii="Times New Roman" w:eastAsia="Arial" w:hAnsi="Times New Roman"/>
          <w:bCs/>
          <w:sz w:val="28"/>
          <w:szCs w:val="28"/>
          <w:shd w:val="clear" w:color="auto" w:fill="FFFFFF"/>
          <w:lang w:bidi="en-US"/>
        </w:rPr>
        <w:t>л(</w:t>
      </w:r>
      <w:proofErr w:type="gramEnd"/>
      <w:r w:rsidR="001A7BF0" w:rsidRPr="008069F0">
        <w:rPr>
          <w:rFonts w:ascii="Times New Roman" w:eastAsia="Arial" w:hAnsi="Times New Roman"/>
          <w:bCs/>
          <w:sz w:val="28"/>
          <w:szCs w:val="28"/>
          <w:shd w:val="clear" w:color="auto" w:fill="FFFFFF"/>
          <w:lang w:bidi="en-US"/>
        </w:rPr>
        <w:t xml:space="preserve">ы), то снимается лучшая пробоина(ы) из этой мишени </w:t>
      </w:r>
      <w:r w:rsidR="001A79E8">
        <w:rPr>
          <w:rFonts w:ascii="Times New Roman" w:eastAsia="Arial" w:hAnsi="Times New Roman"/>
          <w:bCs/>
          <w:sz w:val="28"/>
          <w:szCs w:val="28"/>
          <w:shd w:val="clear" w:color="auto" w:fill="FFFFFF"/>
          <w:lang w:bidi="en-US"/>
        </w:rPr>
        <w:t>и засчитывается, как промах(и).</w:t>
      </w:r>
    </w:p>
    <w:p w:rsidR="001A7BF0" w:rsidRPr="008069F0" w:rsidRDefault="00D51521" w:rsidP="00BE4195">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1.11.2 (</w:t>
      </w:r>
      <w:r w:rsidR="001A7BF0" w:rsidRPr="008069F0">
        <w:rPr>
          <w:rFonts w:ascii="Times New Roman" w:eastAsia="Calibri" w:hAnsi="Times New Roman"/>
          <w:b/>
          <w:bCs/>
          <w:color w:val="000000"/>
          <w:sz w:val="28"/>
          <w:szCs w:val="28"/>
        </w:rPr>
        <w:t>6.11.2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Специальные правила выполнения Упражнений из Пневматического Оружия на 10 м</w:t>
      </w:r>
      <w:r w:rsidR="001A5820">
        <w:rPr>
          <w:rFonts w:ascii="Times New Roman" w:eastAsia="Calibri" w:hAnsi="Times New Roman"/>
          <w:b/>
          <w:bCs/>
          <w:color w:val="000000"/>
          <w:sz w:val="28"/>
          <w:szCs w:val="28"/>
        </w:rPr>
        <w:t>.</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D51521" w:rsidP="002B0B77">
      <w:pPr>
        <w:autoSpaceDE w:val="0"/>
        <w:autoSpaceDN w:val="0"/>
        <w:adjustRightInd w:val="0"/>
        <w:spacing w:after="0" w:line="240" w:lineRule="auto"/>
        <w:ind w:right="-340" w:firstLine="567"/>
        <w:jc w:val="both"/>
        <w:rPr>
          <w:rFonts w:ascii="Times New Roman" w:eastAsia="Calibri" w:hAnsi="Times New Roman"/>
          <w:sz w:val="28"/>
          <w:szCs w:val="28"/>
        </w:rPr>
      </w:pPr>
      <w:r w:rsidRPr="008069F0">
        <w:rPr>
          <w:rFonts w:ascii="Times New Roman" w:eastAsia="Calibri" w:hAnsi="Times New Roman"/>
          <w:b/>
          <w:bCs/>
          <w:color w:val="000000"/>
          <w:sz w:val="28"/>
          <w:szCs w:val="28"/>
        </w:rPr>
        <w:t>1.11.2.1 (</w:t>
      </w:r>
      <w:r w:rsidR="001A7BF0" w:rsidRPr="008069F0">
        <w:rPr>
          <w:rFonts w:ascii="Times New Roman" w:eastAsia="Calibri" w:hAnsi="Times New Roman"/>
          <w:b/>
          <w:bCs/>
          <w:color w:val="000000"/>
          <w:sz w:val="28"/>
          <w:szCs w:val="28"/>
        </w:rPr>
        <w:t>6.11.2.1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sz w:val="28"/>
          <w:szCs w:val="28"/>
        </w:rPr>
        <w:t xml:space="preserve">Если спортсмен </w:t>
      </w:r>
      <w:r w:rsidR="001A7BF0" w:rsidRPr="008069F0">
        <w:rPr>
          <w:rFonts w:ascii="Times New Roman" w:eastAsia="Calibri" w:hAnsi="Times New Roman"/>
          <w:b/>
          <w:bCs/>
          <w:sz w:val="28"/>
          <w:szCs w:val="28"/>
        </w:rPr>
        <w:t xml:space="preserve">разрядил воздух, или газ </w:t>
      </w:r>
      <w:r w:rsidR="001A7BF0" w:rsidRPr="008069F0">
        <w:rPr>
          <w:rFonts w:ascii="Times New Roman" w:eastAsia="Calibri" w:hAnsi="Times New Roman"/>
          <w:bCs/>
          <w:sz w:val="28"/>
          <w:szCs w:val="28"/>
        </w:rPr>
        <w:t xml:space="preserve">из компрессионной камеры пневматического оружия без пульки до начала Времени на Подготовку и Пробные выстрелы, то за первое нарушение ему должно быть объявлено </w:t>
      </w:r>
      <w:r w:rsidR="001A7BF0" w:rsidRPr="008069F0">
        <w:rPr>
          <w:rFonts w:ascii="Times New Roman" w:eastAsia="Calibri" w:hAnsi="Times New Roman"/>
          <w:b/>
          <w:bCs/>
          <w:sz w:val="28"/>
          <w:szCs w:val="28"/>
        </w:rPr>
        <w:t>ПРЕДУПРЕЖДЕНИ</w:t>
      </w:r>
      <w:proofErr w:type="gramStart"/>
      <w:r w:rsidR="001A7BF0" w:rsidRPr="008069F0">
        <w:rPr>
          <w:rFonts w:ascii="Times New Roman" w:eastAsia="Calibri" w:hAnsi="Times New Roman"/>
          <w:b/>
          <w:bCs/>
          <w:sz w:val="28"/>
          <w:szCs w:val="28"/>
        </w:rPr>
        <w:t>Е(</w:t>
      </w:r>
      <w:proofErr w:type="gramEnd"/>
      <w:r w:rsidR="001A7BF0" w:rsidRPr="008069F0">
        <w:rPr>
          <w:rFonts w:ascii="Times New Roman" w:eastAsia="Calibri" w:hAnsi="Times New Roman"/>
          <w:b/>
          <w:bCs/>
          <w:sz w:val="28"/>
          <w:szCs w:val="28"/>
        </w:rPr>
        <w:t xml:space="preserve">Желтая карточка), </w:t>
      </w:r>
      <w:r w:rsidR="001A7BF0" w:rsidRPr="008069F0">
        <w:rPr>
          <w:rFonts w:ascii="Times New Roman" w:eastAsia="Calibri" w:hAnsi="Times New Roman"/>
          <w:bCs/>
          <w:sz w:val="28"/>
          <w:szCs w:val="28"/>
        </w:rPr>
        <w:t xml:space="preserve">за второе и последующие нарушения </w:t>
      </w:r>
      <w:r w:rsidR="001A7BF0" w:rsidRPr="008069F0">
        <w:rPr>
          <w:rFonts w:ascii="Times New Roman" w:eastAsia="Calibri" w:hAnsi="Times New Roman"/>
          <w:b/>
          <w:bCs/>
          <w:sz w:val="28"/>
          <w:szCs w:val="28"/>
        </w:rPr>
        <w:t>ВЫЧЕТАНИЕ (Зеленая карточка)</w:t>
      </w:r>
      <w:r w:rsidR="001A7BF0" w:rsidRPr="008069F0">
        <w:rPr>
          <w:rFonts w:ascii="Times New Roman" w:eastAsia="Calibri" w:hAnsi="Times New Roman"/>
          <w:bCs/>
          <w:sz w:val="28"/>
          <w:szCs w:val="28"/>
        </w:rPr>
        <w:t xml:space="preserve"> двух (2) очков из пробоины низшего достоинства в первой ЗАЧЁТНОЙ серии.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sz w:val="28"/>
          <w:szCs w:val="28"/>
        </w:rPr>
        <w:t>1.11.2.2 (</w:t>
      </w:r>
      <w:r w:rsidR="001A7BF0" w:rsidRPr="008069F0">
        <w:rPr>
          <w:rFonts w:ascii="Times New Roman" w:eastAsia="Calibri" w:hAnsi="Times New Roman"/>
          <w:b/>
          <w:bCs/>
          <w:sz w:val="28"/>
          <w:szCs w:val="28"/>
        </w:rPr>
        <w:t>6.11.2.2</w:t>
      </w:r>
      <w:r w:rsidRPr="008069F0">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Любой разряд компрессионной камеры после начала</w:t>
      </w:r>
      <w:r w:rsidR="001A7BF0" w:rsidRPr="008069F0">
        <w:rPr>
          <w:rFonts w:ascii="Times New Roman" w:eastAsia="Calibri" w:hAnsi="Times New Roman"/>
          <w:bCs/>
          <w:color w:val="000000"/>
          <w:sz w:val="28"/>
          <w:szCs w:val="28"/>
        </w:rPr>
        <w:t xml:space="preserve"> ЗАЧЁТНОЙ стрельбы без попадания в мишень, засчитывается как промах. Холостая стрельба без разряда воздуха, или газа разрешена, за исключением Финалов.</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1.11.2.3 (</w:t>
      </w:r>
      <w:r w:rsidR="001A7BF0" w:rsidRPr="008069F0">
        <w:rPr>
          <w:rFonts w:ascii="Times New Roman" w:eastAsia="Calibri" w:hAnsi="Times New Roman"/>
          <w:b/>
          <w:bCs/>
          <w:color w:val="000000"/>
          <w:sz w:val="28"/>
          <w:szCs w:val="28"/>
        </w:rPr>
        <w:t>6.11.2.3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Если спортсмен желает поменять или зарядить газовый или воздушный баллон, то для этого, </w:t>
      </w:r>
      <w:proofErr w:type="gramStart"/>
      <w:r w:rsidR="001A7BF0" w:rsidRPr="008069F0">
        <w:rPr>
          <w:rFonts w:ascii="Times New Roman" w:eastAsia="Calibri" w:hAnsi="Times New Roman"/>
          <w:bCs/>
          <w:color w:val="000000"/>
          <w:sz w:val="28"/>
          <w:szCs w:val="28"/>
        </w:rPr>
        <w:t>он</w:t>
      </w:r>
      <w:proofErr w:type="gramEnd"/>
      <w:r w:rsidR="001A7BF0" w:rsidRPr="008069F0">
        <w:rPr>
          <w:rFonts w:ascii="Times New Roman" w:eastAsia="Calibri" w:hAnsi="Times New Roman"/>
          <w:bCs/>
          <w:color w:val="000000"/>
          <w:sz w:val="28"/>
          <w:szCs w:val="28"/>
        </w:rPr>
        <w:t xml:space="preserve"> получив разрешение Судьи, должен покинуть свое стрелковое место. Во время соревнования дополнительное время на замену или зарядку газового или воздушного баллона не предоставляется.</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1.11.2.4 (</w:t>
      </w:r>
      <w:r w:rsidR="001A7BF0" w:rsidRPr="008069F0">
        <w:rPr>
          <w:rFonts w:ascii="Times New Roman" w:eastAsia="Calibri" w:hAnsi="Times New Roman"/>
          <w:b/>
          <w:bCs/>
          <w:color w:val="000000"/>
          <w:sz w:val="28"/>
          <w:szCs w:val="28"/>
        </w:rPr>
        <w:t>6.11.2.4</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Оружие может быть заряжено только одной (1) пулькой. Если оружие случайно заряжено более чем одной (1) пулькой: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Если спортсмен знает об этом, то он обязан поднять свободную руку, чтобы показать Судье, что у него есть проблема. После этого Судья должен проследить за разрядкой оружия, никакого штрафа за это не полагается. Дополнительного времени не предоставляется; или </w:t>
      </w:r>
    </w:p>
    <w:p w:rsidR="001A7BF0" w:rsidRPr="001A79E8"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Если спортсмен не знает об том и стреляет одновременно двумя</w:t>
      </w:r>
      <w:r w:rsidR="001A5820">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пульками, то он обязан сообщить об этом Судье. Если в мишени имеется  две (2) пробоины, то засчитывается пробоина высшего достоинства, второй выстрел будет аннулирован. Если в мишени только одна (1) пр</w:t>
      </w:r>
      <w:r w:rsidR="001A79E8">
        <w:rPr>
          <w:rFonts w:ascii="Times New Roman" w:eastAsia="Arial" w:hAnsi="Times New Roman"/>
          <w:bCs/>
          <w:sz w:val="28"/>
          <w:szCs w:val="28"/>
          <w:shd w:val="clear" w:color="auto" w:fill="FFFFFF"/>
          <w:lang w:bidi="en-US"/>
        </w:rPr>
        <w:t>обоина, то она и засчитывается.</w:t>
      </w:r>
    </w:p>
    <w:p w:rsidR="00791ACB" w:rsidRPr="00791ACB" w:rsidRDefault="00D51521"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color w:val="000000"/>
          <w:sz w:val="28"/>
          <w:szCs w:val="28"/>
        </w:rPr>
        <w:t>1.11.3 (</w:t>
      </w:r>
      <w:r w:rsidR="001A7BF0" w:rsidRPr="008069F0">
        <w:rPr>
          <w:rFonts w:ascii="Times New Roman" w:eastAsia="Calibri" w:hAnsi="Times New Roman"/>
          <w:b/>
          <w:bCs/>
          <w:color w:val="000000"/>
          <w:sz w:val="28"/>
          <w:szCs w:val="28"/>
        </w:rPr>
        <w:t>6.11.3</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 xml:space="preserve"> </w:t>
      </w:r>
      <w:r w:rsidR="001A7BF0" w:rsidRPr="00791ACB">
        <w:rPr>
          <w:rFonts w:ascii="Times New Roman" w:eastAsia="Calibri" w:hAnsi="Times New Roman"/>
          <w:b/>
          <w:bCs/>
          <w:sz w:val="28"/>
          <w:szCs w:val="28"/>
        </w:rPr>
        <w:t xml:space="preserve">Перерывы в Упражнениях на 10 м, в Винтовочных и Пистолетных Упражнениях на 50 м </w:t>
      </w:r>
    </w:p>
    <w:p w:rsidR="00791ACB" w:rsidRPr="00791ACB" w:rsidRDefault="00791ACB"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791ACB">
        <w:rPr>
          <w:rFonts w:ascii="Times New Roman" w:eastAsia="Calibri" w:hAnsi="Times New Roman"/>
          <w:b/>
          <w:bCs/>
          <w:sz w:val="28"/>
          <w:szCs w:val="28"/>
        </w:rPr>
        <w:t>1.11.3.1 (</w:t>
      </w:r>
      <w:r w:rsidR="001A7BF0" w:rsidRPr="00791ACB">
        <w:rPr>
          <w:rFonts w:ascii="Times New Roman" w:eastAsia="Calibri" w:hAnsi="Times New Roman"/>
          <w:b/>
          <w:bCs/>
          <w:sz w:val="28"/>
          <w:szCs w:val="28"/>
        </w:rPr>
        <w:t>6.11.3.1</w:t>
      </w:r>
      <w:r w:rsidRPr="00791ACB">
        <w:rPr>
          <w:rFonts w:ascii="Times New Roman" w:eastAsia="Calibri" w:hAnsi="Times New Roman"/>
          <w:b/>
          <w:bCs/>
          <w:sz w:val="28"/>
          <w:szCs w:val="28"/>
        </w:rPr>
        <w:t xml:space="preserve">) </w:t>
      </w:r>
      <w:r w:rsidR="001A7BF0" w:rsidRPr="00791ACB">
        <w:rPr>
          <w:rFonts w:ascii="Times New Roman" w:eastAsia="Calibri" w:hAnsi="Times New Roman"/>
          <w:bCs/>
          <w:sz w:val="28"/>
          <w:szCs w:val="28"/>
        </w:rPr>
        <w:t xml:space="preserve">Если спортсмен вынужден прекратить стрельбу более чем на три (3) минуты не по своей вине, </w:t>
      </w:r>
      <w:r w:rsidR="001A7BF0" w:rsidRPr="008069F0">
        <w:rPr>
          <w:rFonts w:ascii="Times New Roman" w:eastAsia="Calibri" w:hAnsi="Times New Roman"/>
          <w:bCs/>
          <w:color w:val="000000"/>
          <w:sz w:val="28"/>
          <w:szCs w:val="28"/>
        </w:rPr>
        <w:t>и этот перерыв не был вызван неисправностью его оружия или патронов, то он может потребовать дополнительное время, равное потерянному времени, или остающемуся времени на момент начала перерыва, и плюс одну (1) минуту, если это произошло в последние пять (5) минут соревнований.</w:t>
      </w:r>
      <w:proofErr w:type="gramEnd"/>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
          <w:bCs/>
          <w:color w:val="000000"/>
          <w:sz w:val="28"/>
          <w:szCs w:val="28"/>
        </w:rPr>
        <w:t>1.11.3.2 (</w:t>
      </w:r>
      <w:r w:rsidR="001A7BF0" w:rsidRPr="008069F0">
        <w:rPr>
          <w:rFonts w:ascii="Times New Roman" w:eastAsia="Calibri" w:hAnsi="Times New Roman"/>
          <w:b/>
          <w:bCs/>
          <w:color w:val="000000"/>
          <w:sz w:val="28"/>
          <w:szCs w:val="28"/>
        </w:rPr>
        <w:t>6.11.3.2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Если спортсмен вынужден прекратить стрельбу </w:t>
      </w:r>
      <w:r w:rsidR="001A7BF0" w:rsidRPr="008069F0">
        <w:rPr>
          <w:rFonts w:ascii="Times New Roman" w:eastAsia="Calibri" w:hAnsi="Times New Roman"/>
          <w:b/>
          <w:bCs/>
          <w:color w:val="000000"/>
          <w:sz w:val="28"/>
          <w:szCs w:val="28"/>
        </w:rPr>
        <w:t>более чем на пять (5) минут</w:t>
      </w:r>
      <w:r w:rsidR="001A7BF0" w:rsidRPr="008069F0">
        <w:rPr>
          <w:rFonts w:ascii="Times New Roman" w:eastAsia="Calibri" w:hAnsi="Times New Roman"/>
          <w:bCs/>
          <w:color w:val="000000"/>
          <w:sz w:val="28"/>
          <w:szCs w:val="28"/>
        </w:rPr>
        <w:t xml:space="preserve"> не по своей вине, и этот перерыв не был вызван неисправностью его оружия или патронов, </w:t>
      </w:r>
      <w:r w:rsidR="001A7BF0" w:rsidRPr="008069F0">
        <w:rPr>
          <w:rFonts w:ascii="Times New Roman" w:eastAsia="Calibri" w:hAnsi="Times New Roman"/>
          <w:b/>
          <w:bCs/>
          <w:color w:val="000000"/>
          <w:sz w:val="28"/>
          <w:szCs w:val="28"/>
        </w:rPr>
        <w:t>или если спортсмен был переведён на другой щит</w:t>
      </w:r>
      <w:r w:rsidR="001A7BF0" w:rsidRPr="008069F0">
        <w:rPr>
          <w:rFonts w:ascii="Times New Roman" w:eastAsia="Calibri" w:hAnsi="Times New Roman"/>
          <w:bCs/>
          <w:color w:val="000000"/>
          <w:sz w:val="28"/>
          <w:szCs w:val="28"/>
        </w:rPr>
        <w:t>, то он может после начала стрельбы, за оставшееся время, произвести дополнительно неограниченное количество пробных выстрелов, ему предоставляется любое дополнительное время, плюс дополнительные пять (5</w:t>
      </w:r>
      <w:proofErr w:type="gramEnd"/>
      <w:r w:rsidR="001A7BF0" w:rsidRPr="008069F0">
        <w:rPr>
          <w:rFonts w:ascii="Times New Roman" w:eastAsia="Calibri" w:hAnsi="Times New Roman"/>
          <w:bCs/>
          <w:color w:val="000000"/>
          <w:sz w:val="28"/>
          <w:szCs w:val="28"/>
        </w:rPr>
        <w:t>) минут.</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Судьи линии огня, или Члены Жюри должны занести в Справку с линии огня, полное объяснение происшедшего; а также  </w:t>
      </w:r>
    </w:p>
    <w:p w:rsidR="001A7BF0" w:rsidRPr="008069F0" w:rsidRDefault="00D51521"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Любое </w:t>
      </w:r>
      <w:r w:rsidR="001A7BF0" w:rsidRPr="008069F0">
        <w:rPr>
          <w:rFonts w:ascii="Times New Roman" w:eastAsia="Arial" w:hAnsi="Times New Roman"/>
          <w:b/>
          <w:bCs/>
          <w:sz w:val="28"/>
          <w:szCs w:val="28"/>
          <w:shd w:val="clear" w:color="auto" w:fill="FFFFFF"/>
          <w:lang w:bidi="en-US"/>
        </w:rPr>
        <w:t>продление времени</w:t>
      </w:r>
      <w:r w:rsidR="001A7BF0" w:rsidRPr="008069F0">
        <w:rPr>
          <w:rFonts w:ascii="Times New Roman" w:eastAsia="Arial" w:hAnsi="Times New Roman"/>
          <w:bCs/>
          <w:sz w:val="28"/>
          <w:szCs w:val="28"/>
          <w:shd w:val="clear" w:color="auto" w:fill="FFFFFF"/>
          <w:lang w:bidi="en-US"/>
        </w:rPr>
        <w:t xml:space="preserve">, разрешенное Жюри, должно быть задокументировано, с указанием причины в Справке с линии огня. </w:t>
      </w:r>
      <w:r w:rsidR="001A7BF0" w:rsidRPr="008069F0">
        <w:rPr>
          <w:rFonts w:ascii="Times New Roman" w:eastAsia="Arial" w:hAnsi="Times New Roman"/>
          <w:bCs/>
          <w:sz w:val="28"/>
          <w:szCs w:val="28"/>
          <w:shd w:val="clear" w:color="auto" w:fill="FFFFFF"/>
          <w:lang w:bidi="en-US"/>
        </w:rPr>
        <w:tab/>
      </w:r>
    </w:p>
    <w:p w:rsidR="001A7BF0" w:rsidRPr="008069F0" w:rsidRDefault="00D51521" w:rsidP="002B0B77">
      <w:pPr>
        <w:autoSpaceDE w:val="0"/>
        <w:autoSpaceDN w:val="0"/>
        <w:adjustRightInd w:val="0"/>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lastRenderedPageBreak/>
        <w:t>1.11.4 (</w:t>
      </w:r>
      <w:r w:rsidR="001A7BF0" w:rsidRPr="008069F0">
        <w:rPr>
          <w:rFonts w:ascii="Times New Roman" w:hAnsi="Times New Roman"/>
          <w:b/>
          <w:bCs/>
          <w:sz w:val="28"/>
          <w:szCs w:val="28"/>
        </w:rPr>
        <w:t>6.11.4</w:t>
      </w:r>
      <w:r w:rsidRPr="008069F0">
        <w:rPr>
          <w:rFonts w:ascii="Times New Roman" w:hAnsi="Times New Roman"/>
          <w:b/>
          <w:bCs/>
          <w:sz w:val="28"/>
          <w:szCs w:val="28"/>
        </w:rPr>
        <w:t xml:space="preserve">) </w:t>
      </w:r>
      <w:r w:rsidR="001A7BF0" w:rsidRPr="008069F0">
        <w:rPr>
          <w:rFonts w:ascii="Times New Roman" w:hAnsi="Times New Roman"/>
          <w:b/>
          <w:bCs/>
          <w:sz w:val="28"/>
          <w:szCs w:val="28"/>
        </w:rPr>
        <w:t>Опоздание спортсмена</w:t>
      </w:r>
    </w:p>
    <w:p w:rsidR="001A7BF0" w:rsidRPr="008069F0" w:rsidRDefault="001A7BF0" w:rsidP="002B0B77">
      <w:pPr>
        <w:autoSpaceDE w:val="0"/>
        <w:autoSpaceDN w:val="0"/>
        <w:adjustRightInd w:val="0"/>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tab/>
      </w:r>
    </w:p>
    <w:p w:rsidR="00D51521" w:rsidRPr="008069F0" w:rsidRDefault="001A7BF0" w:rsidP="002B0B77">
      <w:pPr>
        <w:autoSpaceDE w:val="0"/>
        <w:autoSpaceDN w:val="0"/>
        <w:adjustRightInd w:val="0"/>
        <w:spacing w:after="0" w:line="240" w:lineRule="auto"/>
        <w:ind w:firstLine="567"/>
        <w:jc w:val="both"/>
        <w:rPr>
          <w:rFonts w:ascii="Times New Roman" w:hAnsi="Times New Roman"/>
          <w:bCs/>
          <w:sz w:val="28"/>
          <w:szCs w:val="28"/>
        </w:rPr>
      </w:pPr>
      <w:r w:rsidRPr="008069F0">
        <w:rPr>
          <w:rFonts w:ascii="Times New Roman" w:hAnsi="Times New Roman"/>
          <w:bCs/>
          <w:sz w:val="28"/>
          <w:szCs w:val="28"/>
        </w:rPr>
        <w:t>Если спортсмен опоздал на соревнование, то он допускается к выполнению упражнения, но дополнительного времени ему не предоставляется. Если спортсмен пришел после окончания Времени на Подготовку и Пробные выстрелы, то ему не предоставляется дополнительное время на пробные выстрелы. Если имеются доказательства, что опоздание спортсмена вызвано обстоятельствами непреодолимой силы, то Жюри обязано выделить дополнительное время, включая Время на Подготовку и Пробные выстрелы, если это не задерживает время начала Финала, или не нарушает общую программу соревнований. В этом случае Жюри должно определить, когда и на каком щите, может начать стрелять опоздавший спортсмен.</w:t>
      </w:r>
      <w:r w:rsidRPr="008069F0">
        <w:rPr>
          <w:rFonts w:ascii="Times New Roman" w:hAnsi="Times New Roman"/>
          <w:bCs/>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hAnsi="Times New Roman"/>
          <w:b/>
          <w:bCs/>
          <w:sz w:val="28"/>
          <w:szCs w:val="28"/>
        </w:rPr>
      </w:pPr>
      <w:r w:rsidRPr="008069F0">
        <w:rPr>
          <w:rFonts w:ascii="Times New Roman" w:hAnsi="Times New Roman"/>
          <w:bCs/>
          <w:sz w:val="28"/>
          <w:szCs w:val="28"/>
        </w:rPr>
        <w:tab/>
      </w:r>
      <w:r w:rsidRPr="008069F0">
        <w:rPr>
          <w:rFonts w:ascii="Times New Roman" w:hAnsi="Times New Roman"/>
          <w:bCs/>
          <w:sz w:val="28"/>
          <w:szCs w:val="28"/>
        </w:rPr>
        <w:tab/>
      </w:r>
    </w:p>
    <w:p w:rsidR="001A7BF0" w:rsidRPr="008069F0" w:rsidRDefault="00D51521" w:rsidP="002B0B77">
      <w:pPr>
        <w:autoSpaceDE w:val="0"/>
        <w:autoSpaceDN w:val="0"/>
        <w:adjustRightInd w:val="0"/>
        <w:spacing w:after="0" w:line="240" w:lineRule="auto"/>
        <w:ind w:firstLine="567"/>
        <w:jc w:val="both"/>
        <w:rPr>
          <w:rFonts w:ascii="Times New Roman" w:hAnsi="Times New Roman"/>
          <w:b/>
          <w:bCs/>
          <w:color w:val="000000"/>
          <w:sz w:val="28"/>
          <w:szCs w:val="28"/>
        </w:rPr>
      </w:pPr>
      <w:r w:rsidRPr="008069F0">
        <w:rPr>
          <w:rFonts w:ascii="Times New Roman" w:hAnsi="Times New Roman"/>
          <w:b/>
          <w:bCs/>
          <w:color w:val="000000"/>
          <w:sz w:val="28"/>
          <w:szCs w:val="28"/>
        </w:rPr>
        <w:t>1.11.5 (</w:t>
      </w:r>
      <w:r w:rsidR="001A7BF0" w:rsidRPr="008069F0">
        <w:rPr>
          <w:rFonts w:ascii="Times New Roman" w:hAnsi="Times New Roman"/>
          <w:b/>
          <w:bCs/>
          <w:color w:val="000000"/>
          <w:sz w:val="28"/>
          <w:szCs w:val="28"/>
        </w:rPr>
        <w:t>6.11.5</w:t>
      </w:r>
      <w:r w:rsidRPr="008069F0">
        <w:rPr>
          <w:rFonts w:ascii="Times New Roman" w:hAnsi="Times New Roman"/>
          <w:b/>
          <w:bCs/>
          <w:color w:val="000000"/>
          <w:sz w:val="28"/>
          <w:szCs w:val="28"/>
        </w:rPr>
        <w:t>)</w:t>
      </w:r>
      <w:r w:rsidR="001A7BF0" w:rsidRPr="008069F0">
        <w:rPr>
          <w:rFonts w:ascii="Times New Roman" w:hAnsi="Times New Roman"/>
          <w:b/>
          <w:bCs/>
          <w:color w:val="000000"/>
          <w:sz w:val="28"/>
          <w:szCs w:val="28"/>
        </w:rPr>
        <w:tab/>
        <w:t xml:space="preserve">Ошибки при стрельбе – Слишком много выстрелов в упражнении, или положении </w:t>
      </w:r>
    </w:p>
    <w:p w:rsidR="001A7BF0" w:rsidRPr="008069F0" w:rsidRDefault="001A7BF0" w:rsidP="002B0B77">
      <w:pPr>
        <w:autoSpaceDE w:val="0"/>
        <w:autoSpaceDN w:val="0"/>
        <w:adjustRightInd w:val="0"/>
        <w:spacing w:after="0" w:line="240" w:lineRule="auto"/>
        <w:ind w:firstLine="567"/>
        <w:jc w:val="both"/>
        <w:rPr>
          <w:rFonts w:ascii="Times New Roman" w:hAnsi="Times New Roman"/>
          <w:b/>
          <w:bCs/>
          <w:color w:val="000000"/>
          <w:sz w:val="28"/>
          <w:szCs w:val="28"/>
        </w:rPr>
      </w:pPr>
      <w:r w:rsidRPr="008069F0">
        <w:rPr>
          <w:rFonts w:ascii="Times New Roman" w:hAnsi="Times New Roman"/>
          <w:b/>
          <w:bCs/>
          <w:color w:val="000000"/>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hAnsi="Times New Roman"/>
          <w:bCs/>
          <w:color w:val="000000"/>
          <w:sz w:val="28"/>
          <w:szCs w:val="28"/>
        </w:rPr>
      </w:pPr>
      <w:r w:rsidRPr="008069F0">
        <w:rPr>
          <w:rFonts w:ascii="Times New Roman" w:hAnsi="Times New Roman"/>
          <w:b/>
          <w:bCs/>
          <w:color w:val="000000"/>
          <w:sz w:val="28"/>
          <w:szCs w:val="28"/>
        </w:rPr>
        <w:tab/>
      </w:r>
      <w:r w:rsidRPr="008069F0">
        <w:rPr>
          <w:rFonts w:ascii="Times New Roman" w:hAnsi="Times New Roman"/>
          <w:bCs/>
          <w:color w:val="000000"/>
          <w:sz w:val="28"/>
          <w:szCs w:val="28"/>
        </w:rPr>
        <w:t>Если спортсмен в упражнениях на 10 м, 50 м произвел больше выстрелов в упражнении, или положении, чем предусмотрено программой, то лишний выстре</w:t>
      </w:r>
      <w:proofErr w:type="gramStart"/>
      <w:r w:rsidRPr="008069F0">
        <w:rPr>
          <w:rFonts w:ascii="Times New Roman" w:hAnsi="Times New Roman"/>
          <w:bCs/>
          <w:color w:val="000000"/>
          <w:sz w:val="28"/>
          <w:szCs w:val="28"/>
        </w:rPr>
        <w:t>л(</w:t>
      </w:r>
      <w:proofErr w:type="gramEnd"/>
      <w:r w:rsidRPr="008069F0">
        <w:rPr>
          <w:rFonts w:ascii="Times New Roman" w:hAnsi="Times New Roman"/>
          <w:bCs/>
          <w:color w:val="000000"/>
          <w:sz w:val="28"/>
          <w:szCs w:val="28"/>
        </w:rPr>
        <w:t>ы) должны быть аннулированы в последней зачетной мишени(</w:t>
      </w:r>
      <w:proofErr w:type="spellStart"/>
      <w:r w:rsidRPr="008069F0">
        <w:rPr>
          <w:rFonts w:ascii="Times New Roman" w:hAnsi="Times New Roman"/>
          <w:bCs/>
          <w:color w:val="000000"/>
          <w:sz w:val="28"/>
          <w:szCs w:val="28"/>
        </w:rPr>
        <w:t>ях</w:t>
      </w:r>
      <w:proofErr w:type="spellEnd"/>
      <w:r w:rsidRPr="008069F0">
        <w:rPr>
          <w:rFonts w:ascii="Times New Roman" w:hAnsi="Times New Roman"/>
          <w:bCs/>
          <w:color w:val="000000"/>
          <w:sz w:val="28"/>
          <w:szCs w:val="28"/>
        </w:rPr>
        <w:t>). Если достоинство выстрел</w:t>
      </w:r>
      <w:proofErr w:type="gramStart"/>
      <w:r w:rsidRPr="008069F0">
        <w:rPr>
          <w:rFonts w:ascii="Times New Roman" w:hAnsi="Times New Roman"/>
          <w:bCs/>
          <w:color w:val="000000"/>
          <w:sz w:val="28"/>
          <w:szCs w:val="28"/>
        </w:rPr>
        <w:t>а(</w:t>
      </w:r>
      <w:proofErr w:type="spellStart"/>
      <w:proofErr w:type="gramEnd"/>
      <w:r w:rsidRPr="008069F0">
        <w:rPr>
          <w:rFonts w:ascii="Times New Roman" w:hAnsi="Times New Roman"/>
          <w:bCs/>
          <w:color w:val="000000"/>
          <w:sz w:val="28"/>
          <w:szCs w:val="28"/>
        </w:rPr>
        <w:t>ов</w:t>
      </w:r>
      <w:proofErr w:type="spellEnd"/>
      <w:r w:rsidRPr="008069F0">
        <w:rPr>
          <w:rFonts w:ascii="Times New Roman" w:hAnsi="Times New Roman"/>
          <w:bCs/>
          <w:color w:val="000000"/>
          <w:sz w:val="28"/>
          <w:szCs w:val="28"/>
        </w:rPr>
        <w:t>) нельзя определить, то аннулируются выстрел(ы) высшего достоинства в последней зачетной мишени. Спортсмен также штрафуется вычитанием двух (2) очков за каждый произведённый лишний выстрел из выстрел</w:t>
      </w:r>
      <w:proofErr w:type="gramStart"/>
      <w:r w:rsidRPr="008069F0">
        <w:rPr>
          <w:rFonts w:ascii="Times New Roman" w:hAnsi="Times New Roman"/>
          <w:bCs/>
          <w:color w:val="000000"/>
          <w:sz w:val="28"/>
          <w:szCs w:val="28"/>
        </w:rPr>
        <w:t>а(</w:t>
      </w:r>
      <w:proofErr w:type="spellStart"/>
      <w:proofErr w:type="gramEnd"/>
      <w:r w:rsidRPr="008069F0">
        <w:rPr>
          <w:rFonts w:ascii="Times New Roman" w:hAnsi="Times New Roman"/>
          <w:bCs/>
          <w:color w:val="000000"/>
          <w:sz w:val="28"/>
          <w:szCs w:val="28"/>
        </w:rPr>
        <w:t>ов</w:t>
      </w:r>
      <w:proofErr w:type="spellEnd"/>
      <w:r w:rsidRPr="008069F0">
        <w:rPr>
          <w:rFonts w:ascii="Times New Roman" w:hAnsi="Times New Roman"/>
          <w:bCs/>
          <w:color w:val="000000"/>
          <w:sz w:val="28"/>
          <w:szCs w:val="28"/>
        </w:rPr>
        <w:t>) низшего достоинства в первой серии.</w:t>
      </w:r>
    </w:p>
    <w:p w:rsidR="001A7BF0" w:rsidRPr="008069F0" w:rsidRDefault="001A7BF0" w:rsidP="002B0B77">
      <w:pPr>
        <w:autoSpaceDE w:val="0"/>
        <w:autoSpaceDN w:val="0"/>
        <w:adjustRightInd w:val="0"/>
        <w:spacing w:after="0" w:line="240" w:lineRule="auto"/>
        <w:ind w:firstLine="567"/>
        <w:jc w:val="both"/>
        <w:rPr>
          <w:rFonts w:ascii="Times New Roman"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hAnsi="Times New Roman"/>
          <w:b/>
          <w:bCs/>
          <w:color w:val="000000"/>
          <w:sz w:val="28"/>
          <w:szCs w:val="28"/>
        </w:rPr>
      </w:pPr>
      <w:r w:rsidRPr="008069F0">
        <w:rPr>
          <w:rFonts w:ascii="Times New Roman" w:hAnsi="Times New Roman"/>
          <w:b/>
          <w:bCs/>
          <w:color w:val="000000"/>
          <w:sz w:val="28"/>
          <w:szCs w:val="28"/>
        </w:rPr>
        <w:t>1.11.6 (</w:t>
      </w:r>
      <w:r w:rsidR="001A7BF0" w:rsidRPr="008069F0">
        <w:rPr>
          <w:rFonts w:ascii="Times New Roman" w:hAnsi="Times New Roman"/>
          <w:b/>
          <w:bCs/>
          <w:color w:val="000000"/>
          <w:sz w:val="28"/>
          <w:szCs w:val="28"/>
        </w:rPr>
        <w:t>6.11.6</w:t>
      </w:r>
      <w:r w:rsidRPr="008069F0">
        <w:rPr>
          <w:rFonts w:ascii="Times New Roman" w:hAnsi="Times New Roman"/>
          <w:b/>
          <w:bCs/>
          <w:color w:val="000000"/>
          <w:sz w:val="28"/>
          <w:szCs w:val="28"/>
        </w:rPr>
        <w:t xml:space="preserve">) </w:t>
      </w:r>
      <w:r w:rsidR="001A7BF0" w:rsidRPr="008069F0">
        <w:rPr>
          <w:rFonts w:ascii="Times New Roman" w:hAnsi="Times New Roman"/>
          <w:b/>
          <w:bCs/>
          <w:color w:val="000000"/>
          <w:sz w:val="28"/>
          <w:szCs w:val="28"/>
        </w:rPr>
        <w:t>Выстрелы в чужую мишень</w:t>
      </w:r>
    </w:p>
    <w:p w:rsidR="001A7BF0" w:rsidRPr="008069F0" w:rsidRDefault="001A7BF0" w:rsidP="002B0B77">
      <w:pPr>
        <w:autoSpaceDE w:val="0"/>
        <w:autoSpaceDN w:val="0"/>
        <w:adjustRightInd w:val="0"/>
        <w:spacing w:after="0" w:line="240" w:lineRule="auto"/>
        <w:ind w:firstLine="567"/>
        <w:jc w:val="both"/>
        <w:rPr>
          <w:rFonts w:ascii="Times New Roman"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hAnsi="Times New Roman"/>
          <w:bCs/>
          <w:color w:val="000000"/>
          <w:sz w:val="28"/>
          <w:szCs w:val="28"/>
        </w:rPr>
      </w:pPr>
      <w:r w:rsidRPr="008069F0">
        <w:rPr>
          <w:rFonts w:ascii="Times New Roman" w:hAnsi="Times New Roman"/>
          <w:b/>
          <w:bCs/>
          <w:color w:val="000000"/>
          <w:sz w:val="28"/>
          <w:szCs w:val="28"/>
        </w:rPr>
        <w:t>1.11.6.1 (</w:t>
      </w:r>
      <w:r w:rsidR="001A7BF0" w:rsidRPr="008069F0">
        <w:rPr>
          <w:rFonts w:ascii="Times New Roman" w:hAnsi="Times New Roman"/>
          <w:b/>
          <w:bCs/>
          <w:color w:val="000000"/>
          <w:sz w:val="28"/>
          <w:szCs w:val="28"/>
        </w:rPr>
        <w:t>6.11.6.1</w:t>
      </w:r>
      <w:r w:rsidRPr="008069F0">
        <w:rPr>
          <w:rFonts w:ascii="Times New Roman" w:hAnsi="Times New Roman"/>
          <w:b/>
          <w:bCs/>
          <w:color w:val="000000"/>
          <w:sz w:val="28"/>
          <w:szCs w:val="28"/>
        </w:rPr>
        <w:t xml:space="preserve">) </w:t>
      </w:r>
      <w:r w:rsidR="001A7BF0" w:rsidRPr="008069F0">
        <w:rPr>
          <w:rFonts w:ascii="Times New Roman" w:hAnsi="Times New Roman"/>
          <w:bCs/>
          <w:color w:val="000000"/>
          <w:sz w:val="28"/>
          <w:szCs w:val="28"/>
        </w:rPr>
        <w:t xml:space="preserve">Зачетные выстрелы в чужую мишень должны засчитываться, как промахи. </w:t>
      </w:r>
    </w:p>
    <w:p w:rsidR="001A7BF0" w:rsidRPr="008069F0" w:rsidRDefault="001A7BF0" w:rsidP="002B0B77">
      <w:pPr>
        <w:autoSpaceDE w:val="0"/>
        <w:autoSpaceDN w:val="0"/>
        <w:adjustRightInd w:val="0"/>
        <w:spacing w:after="0" w:line="240" w:lineRule="auto"/>
        <w:ind w:firstLine="567"/>
        <w:jc w:val="both"/>
        <w:rPr>
          <w:rFonts w:ascii="Times New Roman"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hAnsi="Times New Roman"/>
          <w:bCs/>
          <w:color w:val="000000"/>
          <w:sz w:val="28"/>
          <w:szCs w:val="28"/>
        </w:rPr>
      </w:pPr>
      <w:r w:rsidRPr="008069F0">
        <w:rPr>
          <w:rFonts w:ascii="Times New Roman" w:hAnsi="Times New Roman"/>
          <w:b/>
          <w:bCs/>
          <w:color w:val="000000"/>
          <w:sz w:val="28"/>
          <w:szCs w:val="28"/>
        </w:rPr>
        <w:t>1.11.6.2 (</w:t>
      </w:r>
      <w:r w:rsidR="001A7BF0" w:rsidRPr="008069F0">
        <w:rPr>
          <w:rFonts w:ascii="Times New Roman" w:hAnsi="Times New Roman"/>
          <w:b/>
          <w:bCs/>
          <w:color w:val="000000"/>
          <w:sz w:val="28"/>
          <w:szCs w:val="28"/>
        </w:rPr>
        <w:t>6.11.6.2</w:t>
      </w:r>
      <w:r w:rsidRPr="008069F0">
        <w:rPr>
          <w:rFonts w:ascii="Times New Roman" w:hAnsi="Times New Roman"/>
          <w:b/>
          <w:bCs/>
          <w:color w:val="000000"/>
          <w:sz w:val="28"/>
          <w:szCs w:val="28"/>
        </w:rPr>
        <w:t xml:space="preserve">) </w:t>
      </w:r>
      <w:r w:rsidR="001A7BF0" w:rsidRPr="008069F0">
        <w:rPr>
          <w:rFonts w:ascii="Times New Roman" w:hAnsi="Times New Roman"/>
          <w:bCs/>
          <w:color w:val="000000"/>
          <w:sz w:val="28"/>
          <w:szCs w:val="28"/>
        </w:rPr>
        <w:t>Если спортсмен произвел пробный выстрел в пробную мишень другого спортсмена, то он не штрафуется.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hAnsi="Times New Roman"/>
          <w:b/>
          <w:bCs/>
          <w:color w:val="000000"/>
          <w:sz w:val="28"/>
          <w:szCs w:val="28"/>
        </w:rPr>
        <w:t>1.11.6.3 (</w:t>
      </w:r>
      <w:r w:rsidR="001A7BF0" w:rsidRPr="008069F0">
        <w:rPr>
          <w:rFonts w:ascii="Times New Roman" w:eastAsia="Calibri" w:hAnsi="Times New Roman"/>
          <w:b/>
          <w:bCs/>
          <w:color w:val="000000"/>
          <w:sz w:val="28"/>
          <w:szCs w:val="28"/>
        </w:rPr>
        <w:t>6.11.6.3</w:t>
      </w:r>
      <w:r w:rsidR="000D464B">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Если спортсмен произвел пробный выстрел в ЗАЧЁТНУЮ мишень другого спортсмена, то он должен быть оштрафован двумя (2) очками, которые вычитаются из его первой серии.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hAnsi="Times New Roman"/>
          <w:b/>
          <w:bCs/>
          <w:color w:val="000000"/>
          <w:sz w:val="28"/>
          <w:szCs w:val="28"/>
        </w:rPr>
        <w:t>1.11.6.4 (</w:t>
      </w:r>
      <w:r w:rsidR="001A7BF0" w:rsidRPr="008069F0">
        <w:rPr>
          <w:rFonts w:ascii="Times New Roman" w:eastAsia="Calibri" w:hAnsi="Times New Roman"/>
          <w:b/>
          <w:bCs/>
          <w:color w:val="000000"/>
          <w:sz w:val="28"/>
          <w:szCs w:val="28"/>
        </w:rPr>
        <w:t>6.11.6.4</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Если доказано, что в мишень спортсмена был сделан выстрел с другого щита, и нет возможности установить достоинство этого выстрела, то ему должен быть засчитан выстрел высшего достоинства.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hAnsi="Times New Roman"/>
          <w:b/>
          <w:bCs/>
          <w:color w:val="000000"/>
          <w:sz w:val="28"/>
          <w:szCs w:val="28"/>
        </w:rPr>
        <w:t>1.11.6.5 (</w:t>
      </w:r>
      <w:r w:rsidR="001A7BF0" w:rsidRPr="008069F0">
        <w:rPr>
          <w:rFonts w:ascii="Times New Roman" w:eastAsia="Calibri" w:hAnsi="Times New Roman"/>
          <w:b/>
          <w:bCs/>
          <w:color w:val="000000"/>
          <w:sz w:val="28"/>
          <w:szCs w:val="28"/>
        </w:rPr>
        <w:t>6.11.6.5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В случае наличия в ЗАЧЁТНОЙ мишени спортсмена большего количества попаданий, чем предусмотрено программой, и если невозможно подтвердить, что другой спортсме</w:t>
      </w:r>
      <w:proofErr w:type="gramStart"/>
      <w:r w:rsidR="001A7BF0" w:rsidRPr="008069F0">
        <w:rPr>
          <w:rFonts w:ascii="Times New Roman" w:eastAsia="Calibri" w:hAnsi="Times New Roman"/>
          <w:bCs/>
          <w:color w:val="000000"/>
          <w:sz w:val="28"/>
          <w:szCs w:val="28"/>
        </w:rPr>
        <w:t>н(</w:t>
      </w:r>
      <w:proofErr w:type="gramEnd"/>
      <w:r w:rsidR="001A7BF0" w:rsidRPr="008069F0">
        <w:rPr>
          <w:rFonts w:ascii="Times New Roman" w:eastAsia="Calibri" w:hAnsi="Times New Roman"/>
          <w:bCs/>
          <w:color w:val="000000"/>
          <w:sz w:val="28"/>
          <w:szCs w:val="28"/>
        </w:rPr>
        <w:t>ы) произвёл выстрел(ы) в его мишень, то должны быть аннулированы пробоина(ы) высшего достоинства.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hAnsi="Times New Roman"/>
          <w:b/>
          <w:bCs/>
          <w:color w:val="000000"/>
          <w:sz w:val="28"/>
          <w:szCs w:val="28"/>
        </w:rPr>
        <w:t>1.11.6.6 (</w:t>
      </w:r>
      <w:r w:rsidR="001A7BF0" w:rsidRPr="008069F0">
        <w:rPr>
          <w:rFonts w:ascii="Times New Roman" w:eastAsia="Calibri" w:hAnsi="Times New Roman"/>
          <w:b/>
          <w:bCs/>
          <w:color w:val="000000"/>
          <w:sz w:val="28"/>
          <w:szCs w:val="28"/>
        </w:rPr>
        <w:t>6.11.6.6</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Если спортсмен хочет </w:t>
      </w:r>
      <w:r w:rsidR="001A7BF0" w:rsidRPr="008069F0">
        <w:rPr>
          <w:rFonts w:ascii="Times New Roman" w:eastAsia="Calibri" w:hAnsi="Times New Roman"/>
          <w:b/>
          <w:bCs/>
          <w:color w:val="000000"/>
          <w:sz w:val="28"/>
          <w:szCs w:val="28"/>
        </w:rPr>
        <w:t>отказаться</w:t>
      </w:r>
      <w:r w:rsidR="001A7BF0" w:rsidRPr="008069F0">
        <w:rPr>
          <w:rFonts w:ascii="Times New Roman" w:eastAsia="Calibri" w:hAnsi="Times New Roman"/>
          <w:bCs/>
          <w:color w:val="000000"/>
          <w:sz w:val="28"/>
          <w:szCs w:val="28"/>
        </w:rPr>
        <w:t xml:space="preserve"> от выстрела в своей мишени, то он</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должен немедленно сообщить об этом Судье линии огня.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D51521"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hAnsi="Times New Roman"/>
          <w:b/>
          <w:bCs/>
          <w:color w:val="000000"/>
          <w:sz w:val="28"/>
          <w:szCs w:val="28"/>
        </w:rPr>
        <w:t>1.11.6.7 (</w:t>
      </w:r>
      <w:r w:rsidR="001A7BF0" w:rsidRPr="008069F0">
        <w:rPr>
          <w:rFonts w:ascii="Times New Roman" w:eastAsia="Calibri" w:hAnsi="Times New Roman"/>
          <w:b/>
          <w:bCs/>
          <w:color w:val="000000"/>
          <w:sz w:val="28"/>
          <w:szCs w:val="28"/>
        </w:rPr>
        <w:t>6.11.6.7</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sz w:val="28"/>
          <w:szCs w:val="28"/>
        </w:rPr>
        <w:t>Если Судья линии огня убедился, что спортсмен не делал спорный выстре</w:t>
      </w:r>
      <w:proofErr w:type="gramStart"/>
      <w:r w:rsidR="001A7BF0" w:rsidRPr="008069F0">
        <w:rPr>
          <w:rFonts w:ascii="Times New Roman" w:eastAsia="Calibri" w:hAnsi="Times New Roman"/>
          <w:bCs/>
          <w:sz w:val="28"/>
          <w:szCs w:val="28"/>
        </w:rPr>
        <w:t>л(</w:t>
      </w:r>
      <w:proofErr w:type="gramEnd"/>
      <w:r w:rsidR="001A7BF0" w:rsidRPr="008069F0">
        <w:rPr>
          <w:rFonts w:ascii="Times New Roman" w:eastAsia="Calibri" w:hAnsi="Times New Roman"/>
          <w:bCs/>
          <w:sz w:val="28"/>
          <w:szCs w:val="28"/>
        </w:rPr>
        <w:t>ы), то он обязан внести соответствующую запись в Справку с линии огня и в карточку результатов, а выстрел должен быть аннулирован.</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sz w:val="28"/>
          <w:szCs w:val="28"/>
        </w:rPr>
      </w:pPr>
    </w:p>
    <w:p w:rsidR="001A7BF0" w:rsidRPr="008069F0" w:rsidRDefault="00D51521" w:rsidP="002B0B77">
      <w:pPr>
        <w:autoSpaceDE w:val="0"/>
        <w:autoSpaceDN w:val="0"/>
        <w:adjustRightInd w:val="0"/>
        <w:spacing w:after="0" w:line="240" w:lineRule="auto"/>
        <w:ind w:firstLine="567"/>
        <w:rPr>
          <w:rFonts w:ascii="Times New Roman" w:eastAsia="Calibri" w:hAnsi="Times New Roman"/>
          <w:bCs/>
          <w:sz w:val="28"/>
          <w:szCs w:val="28"/>
        </w:rPr>
      </w:pPr>
      <w:r w:rsidRPr="008069F0">
        <w:rPr>
          <w:rFonts w:ascii="Times New Roman" w:hAnsi="Times New Roman"/>
          <w:b/>
          <w:bCs/>
          <w:color w:val="000000"/>
          <w:sz w:val="28"/>
          <w:szCs w:val="28"/>
        </w:rPr>
        <w:t>1.11.6.8 (</w:t>
      </w:r>
      <w:r w:rsidR="001A7BF0" w:rsidRPr="008069F0">
        <w:rPr>
          <w:rFonts w:ascii="Times New Roman" w:eastAsia="Calibri" w:hAnsi="Times New Roman"/>
          <w:b/>
          <w:bCs/>
          <w:sz w:val="28"/>
          <w:szCs w:val="28"/>
        </w:rPr>
        <w:t>6.11.6.8</w:t>
      </w:r>
      <w:r w:rsidRPr="008069F0">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Если Судья не может найти доказательств того, что спорный выстре</w:t>
      </w:r>
      <w:proofErr w:type="gramStart"/>
      <w:r w:rsidR="001A7BF0" w:rsidRPr="008069F0">
        <w:rPr>
          <w:rFonts w:ascii="Times New Roman" w:eastAsia="Calibri" w:hAnsi="Times New Roman"/>
          <w:bCs/>
          <w:sz w:val="28"/>
          <w:szCs w:val="28"/>
        </w:rPr>
        <w:t>л(</w:t>
      </w:r>
      <w:proofErr w:type="gramEnd"/>
      <w:r w:rsidR="001A7BF0" w:rsidRPr="008069F0">
        <w:rPr>
          <w:rFonts w:ascii="Times New Roman" w:eastAsia="Calibri" w:hAnsi="Times New Roman"/>
          <w:bCs/>
          <w:sz w:val="28"/>
          <w:szCs w:val="28"/>
        </w:rPr>
        <w:t>ы) спортсмен не производил, то он(и) должен быть засчитан спортсмену, и должен быть записан в его результат.</w:t>
      </w:r>
    </w:p>
    <w:p w:rsidR="001A7BF0" w:rsidRPr="008069F0"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p>
    <w:p w:rsidR="001A7BF0" w:rsidRPr="008069F0" w:rsidRDefault="00D51521" w:rsidP="000D464B">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hAnsi="Times New Roman"/>
          <w:b/>
          <w:bCs/>
          <w:color w:val="000000"/>
          <w:sz w:val="28"/>
          <w:szCs w:val="28"/>
        </w:rPr>
        <w:t>1.11.6.9 (</w:t>
      </w:r>
      <w:r w:rsidRPr="008069F0">
        <w:rPr>
          <w:rFonts w:ascii="Times New Roman" w:eastAsia="Calibri" w:hAnsi="Times New Roman"/>
          <w:b/>
          <w:bCs/>
          <w:sz w:val="28"/>
          <w:szCs w:val="28"/>
        </w:rPr>
        <w:t xml:space="preserve">6.11.6.9) </w:t>
      </w:r>
      <w:r w:rsidR="001A7BF0" w:rsidRPr="008069F0">
        <w:rPr>
          <w:rFonts w:ascii="Times New Roman" w:eastAsia="Calibri" w:hAnsi="Times New Roman"/>
          <w:bCs/>
          <w:sz w:val="28"/>
          <w:szCs w:val="28"/>
        </w:rPr>
        <w:t>Следующие</w:t>
      </w:r>
      <w:r w:rsidR="001A5820">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причины являются основанием для аннулирования выстрела: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sz w:val="28"/>
          <w:szCs w:val="28"/>
        </w:rPr>
        <w:tab/>
      </w:r>
    </w:p>
    <w:p w:rsidR="001A7BF0" w:rsidRPr="008069F0" w:rsidRDefault="00022D6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Если Судья линии огня, после осмотра спортсмена и его мишени, убедился, что спортсмен не производил выстрел;</w:t>
      </w:r>
      <w:r w:rsidR="001A7BF0" w:rsidRPr="008069F0">
        <w:rPr>
          <w:rFonts w:ascii="Times New Roman" w:eastAsia="Arial" w:hAnsi="Times New Roman"/>
          <w:bCs/>
          <w:sz w:val="28"/>
          <w:szCs w:val="28"/>
          <w:shd w:val="clear" w:color="auto" w:fill="FFFFFF"/>
          <w:lang w:bidi="en-US"/>
        </w:rPr>
        <w:tab/>
      </w:r>
    </w:p>
    <w:p w:rsidR="001A7BF0" w:rsidRPr="008069F0" w:rsidRDefault="00022D6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Если о выстреле мимо мишени сообщил другой спортсмен, или Судья линии огня, приблизительно в то же время, с соседних двух, или трех щитов; и</w:t>
      </w:r>
    </w:p>
    <w:p w:rsidR="001A7BF0" w:rsidRPr="001A79E8" w:rsidRDefault="00022D6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 xml:space="preserve">При использовании ЭМУ с сенсорами на выстрел </w:t>
      </w:r>
      <w:r w:rsidR="001A7BF0" w:rsidRPr="003461BC">
        <w:rPr>
          <w:rFonts w:ascii="Times New Roman" w:eastAsia="Arial" w:hAnsi="Times New Roman"/>
          <w:bCs/>
          <w:sz w:val="28"/>
          <w:szCs w:val="28"/>
          <w:shd w:val="clear" w:color="auto" w:fill="FFFFFF"/>
          <w:lang w:bidi="en-US"/>
        </w:rPr>
        <w:t xml:space="preserve">на </w:t>
      </w:r>
      <w:r w:rsidR="00B10CA8" w:rsidRPr="003461BC">
        <w:rPr>
          <w:rFonts w:ascii="Times New Roman" w:eastAsia="Arial" w:hAnsi="Times New Roman"/>
          <w:bCs/>
          <w:sz w:val="28"/>
          <w:szCs w:val="28"/>
          <w:shd w:val="clear" w:color="auto" w:fill="FFFFFF"/>
          <w:lang w:bidi="en-US"/>
        </w:rPr>
        <w:t>50</w:t>
      </w:r>
      <w:r w:rsidR="001A7BF0" w:rsidRPr="003461BC">
        <w:rPr>
          <w:rFonts w:ascii="Times New Roman" w:eastAsia="Arial" w:hAnsi="Times New Roman"/>
          <w:bCs/>
          <w:color w:val="FF0000"/>
          <w:sz w:val="28"/>
          <w:szCs w:val="28"/>
          <w:shd w:val="clear" w:color="auto" w:fill="FFFFFF"/>
          <w:lang w:bidi="en-US"/>
        </w:rPr>
        <w:t xml:space="preserve"> </w:t>
      </w:r>
      <w:r w:rsidR="001A7BF0" w:rsidRPr="003461BC">
        <w:rPr>
          <w:rFonts w:ascii="Times New Roman" w:eastAsia="Arial" w:hAnsi="Times New Roman"/>
          <w:bCs/>
          <w:sz w:val="28"/>
          <w:szCs w:val="28"/>
          <w:shd w:val="clear" w:color="auto" w:fill="FFFFFF"/>
          <w:lang w:bidi="en-US"/>
        </w:rPr>
        <w:t>м.,</w:t>
      </w:r>
      <w:r w:rsidR="001A7BF0" w:rsidRPr="008069F0">
        <w:rPr>
          <w:rFonts w:ascii="Times New Roman" w:eastAsia="Arial" w:hAnsi="Times New Roman"/>
          <w:bCs/>
          <w:sz w:val="28"/>
          <w:szCs w:val="28"/>
          <w:shd w:val="clear" w:color="auto" w:fill="FFFFFF"/>
          <w:lang w:bidi="en-US"/>
        </w:rPr>
        <w:t xml:space="preserve"> если выстрел в чужую мишень не был зарегистрирован в мишени стрелка, но был зарегистрирован в контрольном центре. Стрелку, в мишень которого не был зарегистрирован ожидаемый выстрел, будет засчитан промах (ноль), и сделана запись, что он </w:t>
      </w:r>
      <w:r w:rsidR="001A79E8">
        <w:rPr>
          <w:rFonts w:ascii="Times New Roman" w:eastAsia="Arial" w:hAnsi="Times New Roman"/>
          <w:bCs/>
          <w:sz w:val="28"/>
          <w:szCs w:val="28"/>
          <w:shd w:val="clear" w:color="auto" w:fill="FFFFFF"/>
          <w:lang w:bidi="en-US"/>
        </w:rPr>
        <w:t xml:space="preserve">сделал выстрел в чужую мишень. </w:t>
      </w:r>
    </w:p>
    <w:p w:rsidR="001A7BF0" w:rsidRPr="008069F0" w:rsidRDefault="00022D6C"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1.11.7 (</w:t>
      </w:r>
      <w:r w:rsidR="001A7BF0" w:rsidRPr="008069F0">
        <w:rPr>
          <w:rFonts w:ascii="Times New Roman" w:eastAsia="Calibri" w:hAnsi="Times New Roman"/>
          <w:b/>
          <w:bCs/>
          <w:color w:val="000000"/>
          <w:sz w:val="28"/>
          <w:szCs w:val="28"/>
        </w:rPr>
        <w:t>6.11.7</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t>Помехи при стрельбе</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color w:val="000000"/>
          <w:sz w:val="28"/>
          <w:szCs w:val="28"/>
        </w:rPr>
        <w:tab/>
      </w:r>
      <w:r w:rsidRPr="008069F0">
        <w:rPr>
          <w:rFonts w:ascii="Times New Roman" w:eastAsia="Calibri" w:hAnsi="Times New Roman"/>
          <w:bCs/>
          <w:sz w:val="28"/>
          <w:szCs w:val="28"/>
        </w:rPr>
        <w:t xml:space="preserve">Если спортсмен считает, что ему помешали во время произведения выстрела, то </w:t>
      </w:r>
      <w:proofErr w:type="gramStart"/>
      <w:r w:rsidRPr="008069F0">
        <w:rPr>
          <w:rFonts w:ascii="Times New Roman" w:eastAsia="Calibri" w:hAnsi="Times New Roman"/>
          <w:bCs/>
          <w:sz w:val="28"/>
          <w:szCs w:val="28"/>
        </w:rPr>
        <w:t>он</w:t>
      </w:r>
      <w:proofErr w:type="gramEnd"/>
      <w:r w:rsidRPr="008069F0">
        <w:rPr>
          <w:rFonts w:ascii="Times New Roman" w:eastAsia="Calibri" w:hAnsi="Times New Roman"/>
          <w:bCs/>
          <w:sz w:val="28"/>
          <w:szCs w:val="28"/>
        </w:rPr>
        <w:t xml:space="preserve"> удерживая своё оружие и направив его вниз, должен немедленно заявить об этом Судье линии огня, или Члену Жюри. Он не должен мешать другим спортсменам. Если жалоба признана обоснованной, выстре</w:t>
      </w:r>
      <w:proofErr w:type="gramStart"/>
      <w:r w:rsidRPr="008069F0">
        <w:rPr>
          <w:rFonts w:ascii="Times New Roman" w:eastAsia="Calibri" w:hAnsi="Times New Roman"/>
          <w:bCs/>
          <w:sz w:val="28"/>
          <w:szCs w:val="28"/>
        </w:rPr>
        <w:t>л(</w:t>
      </w:r>
      <w:proofErr w:type="gramEnd"/>
      <w:r w:rsidRPr="008069F0">
        <w:rPr>
          <w:rFonts w:ascii="Times New Roman" w:eastAsia="Calibri" w:hAnsi="Times New Roman"/>
          <w:bCs/>
          <w:sz w:val="28"/>
          <w:szCs w:val="28"/>
        </w:rPr>
        <w:t>ы) должен быть аннулирован, и спортсмен может повторить выстрел(ы) или серию. Если жалоба признана не обоснованной, выстре</w:t>
      </w:r>
      <w:proofErr w:type="gramStart"/>
      <w:r w:rsidRPr="008069F0">
        <w:rPr>
          <w:rFonts w:ascii="Times New Roman" w:eastAsia="Calibri" w:hAnsi="Times New Roman"/>
          <w:bCs/>
          <w:sz w:val="28"/>
          <w:szCs w:val="28"/>
        </w:rPr>
        <w:t>л(</w:t>
      </w:r>
      <w:proofErr w:type="gramEnd"/>
      <w:r w:rsidRPr="008069F0">
        <w:rPr>
          <w:rFonts w:ascii="Times New Roman" w:eastAsia="Calibri" w:hAnsi="Times New Roman"/>
          <w:bCs/>
          <w:sz w:val="28"/>
          <w:szCs w:val="28"/>
        </w:rPr>
        <w:t>ы) должен быть засчитан спортсмену, и он может продолжить с</w:t>
      </w:r>
      <w:r w:rsidR="001A79E8">
        <w:rPr>
          <w:rFonts w:ascii="Times New Roman" w:eastAsia="Calibri" w:hAnsi="Times New Roman"/>
          <w:bCs/>
          <w:sz w:val="28"/>
          <w:szCs w:val="28"/>
        </w:rPr>
        <w:t>трельбу; стрелок не штрафуется.</w:t>
      </w:r>
    </w:p>
    <w:p w:rsidR="001A79E8" w:rsidRPr="001A79E8" w:rsidRDefault="001A79E8"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022D6C"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1.11.8 (</w:t>
      </w:r>
      <w:r w:rsidR="001A7BF0" w:rsidRPr="008069F0">
        <w:rPr>
          <w:rFonts w:ascii="Times New Roman" w:eastAsia="Calibri" w:hAnsi="Times New Roman"/>
          <w:b/>
          <w:bCs/>
          <w:color w:val="000000"/>
          <w:sz w:val="28"/>
          <w:szCs w:val="28"/>
        </w:rPr>
        <w:t>6.11.8</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Специальные регламенты для соревнований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022D6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Во Время подготовки и пробных выстрелов на всех соревнованиях, для зрителей должны делаться объявления, и/или используя дисплеи, информировать о порядке выполнения упражнения. Во время подготовки и пробных выстрелов, зачетных выстрелов и Финалов может играть музыка. </w:t>
      </w:r>
    </w:p>
    <w:p w:rsidR="001A7BF0" w:rsidRPr="008069F0" w:rsidRDefault="00022D6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б) </w:t>
      </w:r>
      <w:r w:rsidR="001A7BF0" w:rsidRPr="008069F0">
        <w:rPr>
          <w:rFonts w:ascii="Times New Roman" w:eastAsia="Arial" w:hAnsi="Times New Roman"/>
          <w:bCs/>
          <w:sz w:val="28"/>
          <w:szCs w:val="28"/>
          <w:shd w:val="clear" w:color="auto" w:fill="FFFFFF"/>
          <w:lang w:bidi="en-US"/>
        </w:rPr>
        <w:t>Запрещено наносить какие-либо субстанции на поверхность стрелкового места, для того, чтобы получить несправедливое преимущество, или вытирать с</w:t>
      </w:r>
      <w:r w:rsidR="001A79E8">
        <w:rPr>
          <w:rFonts w:ascii="Times New Roman" w:eastAsia="Arial" w:hAnsi="Times New Roman"/>
          <w:bCs/>
          <w:sz w:val="28"/>
          <w:szCs w:val="28"/>
          <w:shd w:val="clear" w:color="auto" w:fill="FFFFFF"/>
          <w:lang w:bidi="en-US"/>
        </w:rPr>
        <w:t>трелковое место без разрешения.</w:t>
      </w:r>
    </w:p>
    <w:p w:rsidR="001A7BF0" w:rsidRPr="008069F0" w:rsidRDefault="00022D6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Запрещено наклеивать не удаляемую ленту, рисовать маркером линии на полу стрелкового места;</w:t>
      </w:r>
    </w:p>
    <w:p w:rsidR="001A7BF0" w:rsidRPr="008069F0" w:rsidRDefault="00022D6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г) </w:t>
      </w:r>
      <w:r w:rsidR="001A7BF0" w:rsidRPr="008069F0">
        <w:rPr>
          <w:rFonts w:ascii="Times New Roman" w:eastAsia="Arial" w:hAnsi="Times New Roman"/>
          <w:bCs/>
          <w:sz w:val="28"/>
          <w:szCs w:val="28"/>
          <w:shd w:val="clear" w:color="auto" w:fill="FFFFFF"/>
          <w:lang w:bidi="en-US"/>
        </w:rPr>
        <w:t xml:space="preserve">Никому не разрешается изменять, или модифицировать структуру, или оборудование тира; </w:t>
      </w:r>
    </w:p>
    <w:p w:rsidR="001A7BF0" w:rsidRPr="008069F0" w:rsidRDefault="00022D6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 xml:space="preserve">Курение запрещено во всех зонах, используемыми спортсменами и официальными лицами, а также в местах для зрителей в тирах; </w:t>
      </w:r>
    </w:p>
    <w:p w:rsidR="001A7BF0" w:rsidRPr="008069F0" w:rsidRDefault="00022D6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Использование мобильных телефонов, переносных раций, пейджеров или подобных переговорных или электронных</w:t>
      </w:r>
      <w:r w:rsidR="001A5820">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устройств спортсменами, тренерами и представителями команд, </w:t>
      </w:r>
      <w:proofErr w:type="gramStart"/>
      <w:r w:rsidR="001A7BF0" w:rsidRPr="008069F0">
        <w:rPr>
          <w:rFonts w:ascii="Times New Roman" w:eastAsia="Arial" w:hAnsi="Times New Roman"/>
          <w:bCs/>
          <w:sz w:val="28"/>
          <w:szCs w:val="28"/>
          <w:shd w:val="clear" w:color="auto" w:fill="FFFFFF"/>
          <w:lang w:bidi="en-US"/>
        </w:rPr>
        <w:t>находящимся</w:t>
      </w:r>
      <w:proofErr w:type="gramEnd"/>
      <w:r w:rsidR="001A7BF0" w:rsidRPr="008069F0">
        <w:rPr>
          <w:rFonts w:ascii="Times New Roman" w:eastAsia="Arial" w:hAnsi="Times New Roman"/>
          <w:bCs/>
          <w:sz w:val="28"/>
          <w:szCs w:val="28"/>
          <w:shd w:val="clear" w:color="auto" w:fill="FFFFFF"/>
          <w:lang w:bidi="en-US"/>
        </w:rPr>
        <w:t xml:space="preserve"> в соревновательной зоне, запрещено. Все мобильные телефоны и т.д. должны быть отключены или переведены в беззвучный режим;</w:t>
      </w:r>
    </w:p>
    <w:p w:rsidR="001A7BF0" w:rsidRPr="008069F0" w:rsidRDefault="00022D6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ж) </w:t>
      </w:r>
      <w:r w:rsidR="001A7BF0" w:rsidRPr="008069F0">
        <w:rPr>
          <w:rFonts w:ascii="Times New Roman" w:eastAsia="Arial" w:hAnsi="Times New Roman"/>
          <w:bCs/>
          <w:sz w:val="28"/>
          <w:szCs w:val="28"/>
          <w:shd w:val="clear" w:color="auto" w:fill="FFFFFF"/>
          <w:lang w:bidi="en-US"/>
        </w:rPr>
        <w:t>Использование вспышки при фотографировании, запрещено до окончания соревнований; и</w:t>
      </w:r>
    </w:p>
    <w:p w:rsidR="001A7BF0" w:rsidRPr="001A79E8" w:rsidRDefault="00022D6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з) </w:t>
      </w:r>
      <w:r w:rsidR="001A7BF0" w:rsidRPr="008069F0">
        <w:rPr>
          <w:rFonts w:ascii="Times New Roman" w:eastAsia="Arial" w:hAnsi="Times New Roman"/>
          <w:bCs/>
          <w:sz w:val="28"/>
          <w:szCs w:val="28"/>
          <w:shd w:val="clear" w:color="auto" w:fill="FFFFFF"/>
          <w:lang w:bidi="en-US"/>
        </w:rPr>
        <w:t>Должны быть размещены объявления о том что, что мобильные телефоны должны быть переведены в беззвучный режим, что курение запрещено и что фотосъёмка со вспышкой запрещена до завершения соревновани</w:t>
      </w:r>
      <w:r w:rsidR="001A79E8">
        <w:rPr>
          <w:rFonts w:ascii="Times New Roman" w:eastAsia="Arial" w:hAnsi="Times New Roman"/>
          <w:bCs/>
          <w:sz w:val="28"/>
          <w:szCs w:val="28"/>
          <w:shd w:val="clear" w:color="auto" w:fill="FFFFFF"/>
          <w:lang w:bidi="en-US"/>
        </w:rPr>
        <w:t>й.</w:t>
      </w:r>
    </w:p>
    <w:p w:rsidR="001A7BF0" w:rsidRPr="008069F0" w:rsidRDefault="00022D6C" w:rsidP="002B0B77">
      <w:pPr>
        <w:autoSpaceDE w:val="0"/>
        <w:autoSpaceDN w:val="0"/>
        <w:adjustRightInd w:val="0"/>
        <w:spacing w:after="0" w:line="240" w:lineRule="auto"/>
        <w:ind w:left="1418" w:hanging="851"/>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1.12 (</w:t>
      </w:r>
      <w:r w:rsidR="001A7BF0" w:rsidRPr="008069F0">
        <w:rPr>
          <w:rFonts w:ascii="Times New Roman" w:eastAsia="Calibri" w:hAnsi="Times New Roman"/>
          <w:b/>
          <w:bCs/>
          <w:color w:val="000000"/>
          <w:sz w:val="28"/>
          <w:szCs w:val="28"/>
        </w:rPr>
        <w:t>6.12</w:t>
      </w:r>
      <w:r w:rsidRPr="008069F0">
        <w:rPr>
          <w:rFonts w:ascii="Times New Roman" w:eastAsia="Calibri" w:hAnsi="Times New Roman"/>
          <w:b/>
          <w:bCs/>
          <w:color w:val="000000"/>
          <w:sz w:val="28"/>
          <w:szCs w:val="28"/>
        </w:rPr>
        <w:t>)</w:t>
      </w:r>
      <w:r w:rsidR="00A01957">
        <w:rPr>
          <w:rFonts w:ascii="Times New Roman" w:eastAsia="Calibri" w:hAnsi="Times New Roman"/>
          <w:b/>
          <w:bCs/>
          <w:color w:val="000000"/>
          <w:sz w:val="28"/>
          <w:szCs w:val="28"/>
        </w:rPr>
        <w:t xml:space="preserve"> Правила поведения спортсменов и официальных лиц</w:t>
      </w:r>
    </w:p>
    <w:p w:rsidR="001A7BF0" w:rsidRPr="008069F0" w:rsidRDefault="001A7BF0" w:rsidP="002B0B77">
      <w:pPr>
        <w:autoSpaceDE w:val="0"/>
        <w:autoSpaceDN w:val="0"/>
        <w:adjustRightInd w:val="0"/>
        <w:spacing w:after="0" w:line="240" w:lineRule="auto"/>
        <w:ind w:left="1418" w:hanging="1276"/>
        <w:jc w:val="both"/>
        <w:rPr>
          <w:rFonts w:ascii="Times New Roman" w:eastAsia="Calibri" w:hAnsi="Times New Roman"/>
          <w:b/>
          <w:bCs/>
          <w:color w:val="000000"/>
          <w:sz w:val="28"/>
          <w:szCs w:val="28"/>
        </w:rPr>
      </w:pPr>
    </w:p>
    <w:p w:rsidR="001A7BF0" w:rsidRPr="008069F0" w:rsidRDefault="004D28A3"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color w:val="000000"/>
          <w:sz w:val="28"/>
          <w:szCs w:val="28"/>
        </w:rPr>
        <w:t>1.12.1 (</w:t>
      </w:r>
      <w:r w:rsidR="001A7BF0" w:rsidRPr="008069F0">
        <w:rPr>
          <w:rFonts w:ascii="Times New Roman" w:eastAsia="Calibri" w:hAnsi="Times New Roman"/>
          <w:b/>
          <w:bCs/>
          <w:color w:val="000000"/>
          <w:sz w:val="28"/>
          <w:szCs w:val="28"/>
        </w:rPr>
        <w:t>6.12.1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sz w:val="28"/>
          <w:szCs w:val="28"/>
        </w:rPr>
        <w:t>На Чемпионатах запрещены любые демонстрации или политическая, религиозная или расовая пропаганда любого рода.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4D28A3"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1.12.2 (</w:t>
      </w:r>
      <w:r w:rsidR="001A7BF0" w:rsidRPr="008069F0">
        <w:rPr>
          <w:rFonts w:ascii="Times New Roman" w:eastAsia="Calibri" w:hAnsi="Times New Roman"/>
          <w:b/>
          <w:bCs/>
          <w:sz w:val="28"/>
          <w:szCs w:val="28"/>
        </w:rPr>
        <w:t>6.12.2</w:t>
      </w:r>
      <w:r w:rsidRPr="008069F0">
        <w:rPr>
          <w:rFonts w:ascii="Times New Roman" w:eastAsia="Calibri" w:hAnsi="Times New Roman"/>
          <w:b/>
          <w:bCs/>
          <w:sz w:val="28"/>
          <w:szCs w:val="28"/>
        </w:rPr>
        <w:t>)</w:t>
      </w:r>
      <w:r w:rsidR="001A7BF0" w:rsidRPr="008069F0">
        <w:rPr>
          <w:rFonts w:ascii="Times New Roman" w:eastAsia="Calibri" w:hAnsi="Times New Roman"/>
          <w:bCs/>
          <w:sz w:val="28"/>
          <w:szCs w:val="28"/>
        </w:rPr>
        <w:t>У каждой команды должен быть руководитель команды, ответственный за соблюдение дисциплины в команде. Руководителем команды может быть назначен спортсмен. Руководитель команды обязан постоянно сотрудничать с официальными лицами соревнования в интересах безопасности, результативного проведения соревнования и хороших взаимоотношений между спортсменами.</w:t>
      </w:r>
    </w:p>
    <w:p w:rsidR="001A7BF0" w:rsidRPr="008069F0" w:rsidRDefault="001A7BF0" w:rsidP="002B0B77">
      <w:pPr>
        <w:autoSpaceDE w:val="0"/>
        <w:autoSpaceDN w:val="0"/>
        <w:adjustRightInd w:val="0"/>
        <w:spacing w:after="0" w:line="240" w:lineRule="auto"/>
        <w:rPr>
          <w:rFonts w:ascii="Times New Roman" w:eastAsia="Calibri" w:hAnsi="Times New Roman"/>
          <w:b/>
          <w:bCs/>
          <w:color w:val="000000"/>
          <w:sz w:val="28"/>
          <w:szCs w:val="28"/>
        </w:rPr>
      </w:pPr>
    </w:p>
    <w:p w:rsidR="001A7BF0" w:rsidRPr="008069F0" w:rsidRDefault="004D28A3"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1.12.3 (</w:t>
      </w:r>
      <w:r w:rsidR="001A7BF0" w:rsidRPr="008069F0">
        <w:rPr>
          <w:rFonts w:ascii="Times New Roman" w:eastAsia="Calibri" w:hAnsi="Times New Roman"/>
          <w:b/>
          <w:bCs/>
          <w:color w:val="000000"/>
          <w:sz w:val="28"/>
          <w:szCs w:val="28"/>
        </w:rPr>
        <w:t>6.12.3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Обязанности руководителя команды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Calibri" w:hAnsi="Times New Roman"/>
          <w:bCs/>
          <w:sz w:val="28"/>
          <w:szCs w:val="28"/>
        </w:rPr>
        <w:t>а)</w:t>
      </w:r>
      <w:r w:rsidR="001A5820">
        <w:rPr>
          <w:rFonts w:ascii="Times New Roman" w:eastAsia="Calibri" w:hAnsi="Times New Roman"/>
          <w:bCs/>
          <w:sz w:val="28"/>
          <w:szCs w:val="28"/>
        </w:rPr>
        <w:t xml:space="preserve"> </w:t>
      </w:r>
      <w:r w:rsidR="001A7BF0" w:rsidRPr="008069F0">
        <w:rPr>
          <w:rFonts w:ascii="Times New Roman" w:eastAsia="Arial" w:hAnsi="Times New Roman"/>
          <w:bCs/>
          <w:sz w:val="28"/>
          <w:szCs w:val="28"/>
          <w:shd w:val="clear" w:color="auto" w:fill="FFFFFF"/>
          <w:lang w:bidi="en-US"/>
        </w:rPr>
        <w:t xml:space="preserve">Заполнять необходимые заявки с точной информацией и вовремя предоставлять их соответствующим официальным лицам; </w:t>
      </w:r>
    </w:p>
    <w:p w:rsidR="001A7BF0" w:rsidRPr="008069F0"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Знать программу; </w:t>
      </w:r>
    </w:p>
    <w:p w:rsidR="001A7BF0" w:rsidRPr="008069F0"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Обеспечить явку спортсменов, готовых к стрельбе, на свои щиты, вовремя и с проверенным оружием и экипировкой;</w:t>
      </w:r>
    </w:p>
    <w:p w:rsidR="001A7BF0" w:rsidRPr="008069F0"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lastRenderedPageBreak/>
        <w:t xml:space="preserve">г) </w:t>
      </w:r>
      <w:r w:rsidR="001A7BF0" w:rsidRPr="008069F0">
        <w:rPr>
          <w:rFonts w:ascii="Times New Roman" w:eastAsia="Arial" w:hAnsi="Times New Roman"/>
          <w:bCs/>
          <w:sz w:val="28"/>
          <w:szCs w:val="28"/>
          <w:shd w:val="clear" w:color="auto" w:fill="FFFFFF"/>
          <w:lang w:bidi="en-US"/>
        </w:rPr>
        <w:t xml:space="preserve">Следить за правильностью определения результата, и при необходимости, писать протесты; </w:t>
      </w:r>
    </w:p>
    <w:p w:rsidR="001A7BF0" w:rsidRPr="008069F0"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 xml:space="preserve">Просматривать предварительные и официальные бюллетени, протоколы результатов и объявления; </w:t>
      </w:r>
    </w:p>
    <w:p w:rsidR="001A7BF0" w:rsidRPr="008069F0"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Получать официальную информацию и доводить ее до членов команды; и</w:t>
      </w:r>
    </w:p>
    <w:p w:rsidR="001A7BF0" w:rsidRPr="001A79E8"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ж) </w:t>
      </w:r>
      <w:r w:rsidR="001A7BF0" w:rsidRPr="008069F0">
        <w:rPr>
          <w:rFonts w:ascii="Times New Roman" w:eastAsia="Arial" w:hAnsi="Times New Roman"/>
          <w:bCs/>
          <w:sz w:val="28"/>
          <w:szCs w:val="28"/>
          <w:shd w:val="clear" w:color="auto" w:fill="FFFFFF"/>
          <w:lang w:bidi="en-US"/>
        </w:rPr>
        <w:t xml:space="preserve">Представлять команду на </w:t>
      </w:r>
      <w:r w:rsidR="001A79E8">
        <w:rPr>
          <w:rFonts w:ascii="Times New Roman" w:eastAsia="Arial" w:hAnsi="Times New Roman"/>
          <w:bCs/>
          <w:sz w:val="28"/>
          <w:szCs w:val="28"/>
          <w:shd w:val="clear" w:color="auto" w:fill="FFFFFF"/>
          <w:lang w:bidi="en-US"/>
        </w:rPr>
        <w:t xml:space="preserve">всех официальных мероприятиях. </w:t>
      </w:r>
    </w:p>
    <w:p w:rsidR="001A7BF0" w:rsidRPr="008069F0" w:rsidRDefault="004D28A3"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 xml:space="preserve">1.12.4 (6.12.4) </w:t>
      </w:r>
      <w:r w:rsidR="001A7BF0" w:rsidRPr="008069F0">
        <w:rPr>
          <w:rFonts w:ascii="Times New Roman" w:eastAsia="Calibri" w:hAnsi="Times New Roman"/>
          <w:b/>
          <w:bCs/>
          <w:color w:val="000000"/>
          <w:sz w:val="28"/>
          <w:szCs w:val="28"/>
        </w:rPr>
        <w:t>Обязанности спортсмена</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Прибыть на свое стрелковое место готовым к стрельбе, вовремя, со снаряжением, соответствующим настоящим правилам; </w:t>
      </w:r>
    </w:p>
    <w:p w:rsidR="001A7BF0" w:rsidRPr="008069F0"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Приготовиться к стрельбе на своем щите, так, чтобы не мешать соседним спортсменам; а также</w:t>
      </w:r>
    </w:p>
    <w:p w:rsidR="001A7BF0" w:rsidRPr="001A79E8"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 xml:space="preserve">Вести себя так, чтобы не мешать, или неблагоприятно влиять на выступление других спортсменов. Спортсмен, чьё поведение или действия, по мнению Жюри, мешают другим спортсменам, может получить предупреждение, штраф или дисквалификацию, </w:t>
      </w:r>
      <w:r w:rsidR="001A79E8">
        <w:rPr>
          <w:rFonts w:ascii="Times New Roman" w:eastAsia="Arial" w:hAnsi="Times New Roman"/>
          <w:bCs/>
          <w:sz w:val="28"/>
          <w:szCs w:val="28"/>
          <w:shd w:val="clear" w:color="auto" w:fill="FFFFFF"/>
          <w:lang w:bidi="en-US"/>
        </w:rPr>
        <w:t>в зависимости от обстоятельств.</w:t>
      </w:r>
    </w:p>
    <w:p w:rsidR="001A7BF0" w:rsidRPr="008069F0" w:rsidRDefault="004D28A3"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1.12.5 (</w:t>
      </w:r>
      <w:r w:rsidR="001A7BF0" w:rsidRPr="008069F0">
        <w:rPr>
          <w:rFonts w:ascii="Times New Roman" w:eastAsia="Calibri" w:hAnsi="Times New Roman"/>
          <w:b/>
          <w:bCs/>
          <w:color w:val="000000"/>
          <w:sz w:val="28"/>
          <w:szCs w:val="28"/>
        </w:rPr>
        <w:t>6.12.5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Действия тренера во время выполнения любого упражнения</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4D28A3"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color w:val="000000"/>
          <w:sz w:val="28"/>
          <w:szCs w:val="28"/>
        </w:rPr>
        <w:t>1.12.5.1 (</w:t>
      </w:r>
      <w:r w:rsidR="001A7BF0" w:rsidRPr="008069F0">
        <w:rPr>
          <w:rFonts w:ascii="Times New Roman" w:eastAsia="Calibri" w:hAnsi="Times New Roman"/>
          <w:b/>
          <w:bCs/>
          <w:color w:val="000000"/>
          <w:sz w:val="28"/>
          <w:szCs w:val="28"/>
        </w:rPr>
        <w:t>6.12.5.1</w:t>
      </w:r>
      <w:r w:rsidRPr="008069F0">
        <w:rPr>
          <w:rFonts w:ascii="Times New Roman" w:eastAsia="Calibri" w:hAnsi="Times New Roman"/>
          <w:b/>
          <w:bCs/>
          <w:color w:val="000000"/>
          <w:sz w:val="28"/>
          <w:szCs w:val="28"/>
        </w:rPr>
        <w:t>) В</w:t>
      </w:r>
      <w:r w:rsidR="001A7BF0" w:rsidRPr="008069F0">
        <w:rPr>
          <w:rFonts w:ascii="Times New Roman" w:eastAsia="Calibri" w:hAnsi="Times New Roman"/>
          <w:bCs/>
          <w:sz w:val="28"/>
          <w:szCs w:val="28"/>
        </w:rPr>
        <w:t>о всех упражнениях разрешена помощь тренера знаками.</w:t>
      </w:r>
      <w:r w:rsidR="001A5820">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Подсказки голосом разрешены в Финалах стрельбы из трех положений, только во время смены положений. Когда стрелок находится на линии огня, он может говорить только с Членами Жюри и официальными лицами в тире. Помощь тренера на тренировке разрешена, но она не должна мешать другим спортсменам.</w:t>
      </w:r>
    </w:p>
    <w:p w:rsidR="001A79E8" w:rsidRDefault="001A79E8"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4D28A3"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1.12.5.2 (</w:t>
      </w:r>
      <w:r w:rsidR="001A7BF0" w:rsidRPr="008069F0">
        <w:rPr>
          <w:rFonts w:ascii="Times New Roman" w:eastAsia="Calibri" w:hAnsi="Times New Roman"/>
          <w:b/>
          <w:bCs/>
          <w:sz w:val="28"/>
          <w:szCs w:val="28"/>
        </w:rPr>
        <w:t>6.12.5.2</w:t>
      </w:r>
      <w:r w:rsidRPr="008069F0">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 xml:space="preserve">Если спортсмен хочет поговорить с тренером, или с представителем команды во время отборочного раунда или квалификации, то спортсмен должен разрядить свое оружие, и оставить его в безопасном состоянии на линии огня, с открытым затвором и вставленным флажком безопасности. Спортсмен может покинуть линию огня, только после уведомления Судьи </w:t>
      </w:r>
      <w:proofErr w:type="gramStart"/>
      <w:r w:rsidR="001A7BF0" w:rsidRPr="008069F0">
        <w:rPr>
          <w:rFonts w:ascii="Times New Roman" w:eastAsia="Calibri" w:hAnsi="Times New Roman"/>
          <w:bCs/>
          <w:sz w:val="28"/>
          <w:szCs w:val="28"/>
        </w:rPr>
        <w:t>и</w:t>
      </w:r>
      <w:proofErr w:type="gramEnd"/>
      <w:r w:rsidR="001A7BF0" w:rsidRPr="008069F0">
        <w:rPr>
          <w:rFonts w:ascii="Times New Roman" w:eastAsia="Calibri" w:hAnsi="Times New Roman"/>
          <w:bCs/>
          <w:sz w:val="28"/>
          <w:szCs w:val="28"/>
        </w:rPr>
        <w:t xml:space="preserve"> не мешая другим спортсменам.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4D28A3"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1.12.5.3 (</w:t>
      </w:r>
      <w:r w:rsidR="001A7BF0" w:rsidRPr="008069F0">
        <w:rPr>
          <w:rFonts w:ascii="Times New Roman" w:eastAsia="Calibri" w:hAnsi="Times New Roman"/>
          <w:b/>
          <w:bCs/>
          <w:sz w:val="28"/>
          <w:szCs w:val="28"/>
        </w:rPr>
        <w:t>6.12.5.3</w:t>
      </w:r>
      <w:r w:rsidRPr="008069F0">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Если тренер или представитель команды хочет поговорить с членом команды находящимся на линии огня, то представитель команды не может вступать в контакт со спортсменом напрямую или говорить со спортсменом, когда он находится на линии огня. Представитель команды должен получить разрешение Судьи или Члена Жюри, который отзовёт спортсмена с линии огня.</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D28A3"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1.12.5.4 (</w:t>
      </w:r>
      <w:r w:rsidR="001A7BF0" w:rsidRPr="008069F0">
        <w:rPr>
          <w:rFonts w:ascii="Times New Roman" w:eastAsia="Calibri" w:hAnsi="Times New Roman"/>
          <w:b/>
          <w:bCs/>
          <w:sz w:val="28"/>
          <w:szCs w:val="28"/>
        </w:rPr>
        <w:t>6.12.5.4</w:t>
      </w:r>
      <w:r w:rsidRPr="008069F0">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 xml:space="preserve">Если представитель команды или спортсмен нарушают правила, касающиеся тренерской деятельности, то на первый раз выносится предупреждение. В повторных случаях из результата спортсмена вычитаются два </w:t>
      </w:r>
      <w:r w:rsidR="001A7BF0" w:rsidRPr="008069F0">
        <w:rPr>
          <w:rFonts w:ascii="Times New Roman" w:eastAsia="Calibri" w:hAnsi="Times New Roman"/>
          <w:bCs/>
          <w:sz w:val="28"/>
          <w:szCs w:val="28"/>
        </w:rPr>
        <w:lastRenderedPageBreak/>
        <w:t>(2) очка, и представитель команды должен покинуть зону, находящуюся вблизи линии огня.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4D28A3" w:rsidP="002B0B77">
      <w:pPr>
        <w:autoSpaceDE w:val="0"/>
        <w:autoSpaceDN w:val="0"/>
        <w:adjustRightInd w:val="0"/>
        <w:spacing w:after="0" w:line="240" w:lineRule="auto"/>
        <w:ind w:firstLine="567"/>
        <w:rPr>
          <w:rFonts w:ascii="Times New Roman" w:eastAsia="Calibri" w:hAnsi="Times New Roman"/>
          <w:bCs/>
          <w:sz w:val="28"/>
          <w:szCs w:val="28"/>
        </w:rPr>
      </w:pPr>
      <w:r w:rsidRPr="008069F0">
        <w:rPr>
          <w:rFonts w:ascii="Times New Roman" w:eastAsia="Calibri" w:hAnsi="Times New Roman"/>
          <w:b/>
          <w:bCs/>
          <w:sz w:val="28"/>
          <w:szCs w:val="28"/>
        </w:rPr>
        <w:t>1.12.6 (</w:t>
      </w:r>
      <w:r w:rsidR="001A7BF0" w:rsidRPr="008069F0">
        <w:rPr>
          <w:rFonts w:ascii="Times New Roman" w:eastAsia="Calibri" w:hAnsi="Times New Roman"/>
          <w:b/>
          <w:bCs/>
          <w:sz w:val="28"/>
          <w:szCs w:val="28"/>
        </w:rPr>
        <w:t>6.12.6</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 xml:space="preserve">Наказания за нарушение правил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p>
    <w:p w:rsidR="001A7BF0" w:rsidRPr="008069F0" w:rsidRDefault="004D28A3" w:rsidP="002B0B77">
      <w:pPr>
        <w:autoSpaceDE w:val="0"/>
        <w:autoSpaceDN w:val="0"/>
        <w:adjustRightInd w:val="0"/>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1.12.6.1 (</w:t>
      </w:r>
      <w:r w:rsidR="001A7BF0" w:rsidRPr="008069F0">
        <w:rPr>
          <w:rFonts w:ascii="Times New Roman" w:eastAsia="Calibri" w:hAnsi="Times New Roman"/>
          <w:b/>
          <w:bCs/>
          <w:sz w:val="28"/>
          <w:szCs w:val="28"/>
        </w:rPr>
        <w:t>6.12.6.1</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Непреднамеренные и преднамеренные скрытые нарушения</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sz w:val="28"/>
          <w:szCs w:val="28"/>
        </w:rPr>
        <w:t>Жюри должно квалифицировать нарушения по следующим критериям: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sz w:val="28"/>
          <w:szCs w:val="28"/>
        </w:rPr>
        <w:tab/>
      </w:r>
    </w:p>
    <w:p w:rsidR="001A7BF0" w:rsidRPr="008069F0"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а) </w:t>
      </w:r>
      <w:r w:rsidR="001A7BF0" w:rsidRPr="008069F0">
        <w:rPr>
          <w:rFonts w:ascii="Times New Roman" w:eastAsia="Arial" w:hAnsi="Times New Roman"/>
          <w:bCs/>
          <w:sz w:val="28"/>
          <w:szCs w:val="28"/>
          <w:shd w:val="clear" w:color="auto" w:fill="FFFFFF"/>
          <w:lang w:bidi="en-US"/>
        </w:rPr>
        <w:t xml:space="preserve">В случае </w:t>
      </w:r>
      <w:r w:rsidR="001A7BF0" w:rsidRPr="008069F0">
        <w:rPr>
          <w:rFonts w:ascii="Times New Roman" w:eastAsia="Arial" w:hAnsi="Times New Roman"/>
          <w:b/>
          <w:bCs/>
          <w:sz w:val="28"/>
          <w:szCs w:val="28"/>
          <w:shd w:val="clear" w:color="auto" w:fill="FFFFFF"/>
          <w:lang w:bidi="en-US"/>
        </w:rPr>
        <w:t>непреднамеренного нарушения</w:t>
      </w:r>
      <w:r w:rsidR="001A7BF0" w:rsidRPr="008069F0">
        <w:rPr>
          <w:rFonts w:ascii="Times New Roman" w:eastAsia="Arial" w:hAnsi="Times New Roman"/>
          <w:bCs/>
          <w:sz w:val="28"/>
          <w:szCs w:val="28"/>
          <w:shd w:val="clear" w:color="auto" w:fill="FFFFFF"/>
          <w:lang w:bidi="en-US"/>
        </w:rPr>
        <w:t xml:space="preserve"> Правил, стрелку объявляется </w:t>
      </w:r>
      <w:r w:rsidR="001A7BF0" w:rsidRPr="008069F0">
        <w:rPr>
          <w:rFonts w:ascii="Times New Roman" w:eastAsia="Arial" w:hAnsi="Times New Roman"/>
          <w:b/>
          <w:bCs/>
          <w:sz w:val="28"/>
          <w:szCs w:val="28"/>
          <w:shd w:val="clear" w:color="auto" w:fill="FFFFFF"/>
          <w:lang w:bidi="en-US"/>
        </w:rPr>
        <w:t>Предупреждение (Желтая Карточка)</w:t>
      </w:r>
      <w:r w:rsidR="001A7BF0" w:rsidRPr="008069F0">
        <w:rPr>
          <w:rFonts w:ascii="Times New Roman" w:eastAsia="Arial" w:hAnsi="Times New Roman"/>
          <w:bCs/>
          <w:sz w:val="28"/>
          <w:szCs w:val="28"/>
          <w:shd w:val="clear" w:color="auto" w:fill="FFFFFF"/>
          <w:lang w:bidi="en-US"/>
        </w:rPr>
        <w:t xml:space="preserve">, для того, чтобы он имел возможность исправить нарушение. По возможности, предупреждение должно даваться во время тренировки, или во время на подготовку и пробные выстрелы. Если спортсмен не устранил, указанное Жюри нарушение, из его результата вычитаются два (2) очка штрафа. Если спортсмен и после этого не устранил нарушение, то он должен быть дисквалифицирован;     </w:t>
      </w:r>
    </w:p>
    <w:p w:rsidR="001A7BF0" w:rsidRPr="008069F0"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В случае </w:t>
      </w:r>
      <w:r w:rsidR="001A7BF0" w:rsidRPr="008069F0">
        <w:rPr>
          <w:rFonts w:ascii="Times New Roman" w:eastAsia="Arial" w:hAnsi="Times New Roman"/>
          <w:b/>
          <w:bCs/>
          <w:sz w:val="28"/>
          <w:szCs w:val="28"/>
          <w:shd w:val="clear" w:color="auto" w:fill="FFFFFF"/>
          <w:lang w:bidi="en-US"/>
        </w:rPr>
        <w:t>умышленного нарушения Правил</w:t>
      </w:r>
      <w:r w:rsidR="001A7BF0" w:rsidRPr="008069F0">
        <w:rPr>
          <w:rFonts w:ascii="Times New Roman" w:eastAsia="Arial" w:hAnsi="Times New Roman"/>
          <w:bCs/>
          <w:sz w:val="28"/>
          <w:szCs w:val="28"/>
          <w:shd w:val="clear" w:color="auto" w:fill="FFFFFF"/>
          <w:lang w:bidi="en-US"/>
        </w:rPr>
        <w:t xml:space="preserve">, когда нарушение преднамеренно скрывается, то стрелок должен быть </w:t>
      </w:r>
      <w:r w:rsidR="001A7BF0" w:rsidRPr="008069F0">
        <w:rPr>
          <w:rFonts w:ascii="Times New Roman" w:eastAsia="Arial" w:hAnsi="Times New Roman"/>
          <w:b/>
          <w:bCs/>
          <w:sz w:val="28"/>
          <w:szCs w:val="28"/>
          <w:shd w:val="clear" w:color="auto" w:fill="FFFFFF"/>
          <w:lang w:bidi="en-US"/>
        </w:rPr>
        <w:t>дисквалифицирован (Красная Карточка)(DSQ)</w:t>
      </w:r>
      <w:r w:rsidR="001A7BF0" w:rsidRPr="008069F0">
        <w:rPr>
          <w:rFonts w:ascii="Times New Roman" w:eastAsia="Arial" w:hAnsi="Times New Roman"/>
          <w:bCs/>
          <w:sz w:val="28"/>
          <w:szCs w:val="28"/>
          <w:shd w:val="clear" w:color="auto" w:fill="FFFFFF"/>
          <w:lang w:bidi="en-US"/>
        </w:rPr>
        <w:t>; или</w:t>
      </w:r>
    </w:p>
    <w:p w:rsidR="001A7BF0" w:rsidRPr="008069F0" w:rsidRDefault="004D28A3"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 xml:space="preserve">Если, после предложения, объяснить происшествие, спортсмен сознательно и намеренно дает </w:t>
      </w:r>
      <w:r w:rsidR="001A7BF0" w:rsidRPr="008069F0">
        <w:rPr>
          <w:rFonts w:ascii="Times New Roman" w:eastAsia="Arial" w:hAnsi="Times New Roman"/>
          <w:b/>
          <w:bCs/>
          <w:sz w:val="28"/>
          <w:szCs w:val="28"/>
          <w:shd w:val="clear" w:color="auto" w:fill="FFFFFF"/>
          <w:lang w:bidi="en-US"/>
        </w:rPr>
        <w:t>неверную информацию</w:t>
      </w:r>
      <w:r w:rsidR="001A7BF0" w:rsidRPr="008069F0">
        <w:rPr>
          <w:rFonts w:ascii="Times New Roman" w:eastAsia="Arial" w:hAnsi="Times New Roman"/>
          <w:bCs/>
          <w:sz w:val="28"/>
          <w:szCs w:val="28"/>
          <w:shd w:val="clear" w:color="auto" w:fill="FFFFFF"/>
          <w:lang w:bidi="en-US"/>
        </w:rPr>
        <w:t xml:space="preserve">, то из его результата вычитаются два (2) очка штрафа, а в случае серьезного нарушения, он может быть дисквалифицирован.   </w:t>
      </w:r>
    </w:p>
    <w:p w:rsidR="001A7BF0" w:rsidRDefault="004D28A3"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1.12.6.2 (</w:t>
      </w:r>
      <w:r w:rsidR="001A7BF0" w:rsidRPr="008069F0">
        <w:rPr>
          <w:rFonts w:ascii="Times New Roman" w:eastAsia="Calibri" w:hAnsi="Times New Roman"/>
          <w:b/>
          <w:bCs/>
          <w:color w:val="000000"/>
          <w:sz w:val="28"/>
          <w:szCs w:val="28"/>
        </w:rPr>
        <w:t>6.12.6.2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В случаях нарушения Правил, или указаний Судей или Жюри, Членом Жюри, или Жюри могут быть</w:t>
      </w:r>
      <w:r w:rsidR="001A79E8">
        <w:rPr>
          <w:rFonts w:ascii="Times New Roman" w:eastAsia="Calibri" w:hAnsi="Times New Roman"/>
          <w:bCs/>
          <w:color w:val="000000"/>
          <w:sz w:val="28"/>
          <w:szCs w:val="28"/>
        </w:rPr>
        <w:t xml:space="preserve"> наложены следующие наказания. </w:t>
      </w:r>
    </w:p>
    <w:p w:rsidR="001A79E8" w:rsidRPr="001A79E8" w:rsidRDefault="001A79E8"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87460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а</w:t>
      </w:r>
      <w:proofErr w:type="gramStart"/>
      <w:r w:rsidRPr="008069F0">
        <w:rPr>
          <w:rFonts w:ascii="Times New Roman" w:eastAsia="Arial" w:hAnsi="Times New Roman"/>
          <w:bCs/>
          <w:sz w:val="28"/>
          <w:szCs w:val="28"/>
          <w:shd w:val="clear" w:color="auto" w:fill="FFFFFF"/>
          <w:lang w:bidi="en-US"/>
        </w:rPr>
        <w:t>)</w:t>
      </w:r>
      <w:r w:rsidR="001A7BF0" w:rsidRPr="008069F0">
        <w:rPr>
          <w:rFonts w:ascii="Times New Roman" w:eastAsia="Arial" w:hAnsi="Times New Roman"/>
          <w:b/>
          <w:bCs/>
          <w:sz w:val="28"/>
          <w:szCs w:val="28"/>
          <w:shd w:val="clear" w:color="auto" w:fill="FFFFFF"/>
          <w:lang w:bidi="en-US"/>
        </w:rPr>
        <w:t>П</w:t>
      </w:r>
      <w:proofErr w:type="gramEnd"/>
      <w:r w:rsidR="001A7BF0" w:rsidRPr="008069F0">
        <w:rPr>
          <w:rFonts w:ascii="Times New Roman" w:eastAsia="Arial" w:hAnsi="Times New Roman"/>
          <w:b/>
          <w:bCs/>
          <w:sz w:val="28"/>
          <w:szCs w:val="28"/>
          <w:shd w:val="clear" w:color="auto" w:fill="FFFFFF"/>
          <w:lang w:bidi="en-US"/>
        </w:rPr>
        <w:t>редупреждение (Желтая Карточка)</w:t>
      </w:r>
      <w:r w:rsidR="001A7BF0" w:rsidRPr="008069F0">
        <w:rPr>
          <w:rFonts w:ascii="Times New Roman" w:eastAsia="Arial" w:hAnsi="Times New Roman"/>
          <w:bCs/>
          <w:sz w:val="28"/>
          <w:szCs w:val="28"/>
          <w:shd w:val="clear" w:color="auto" w:fill="FFFFFF"/>
          <w:lang w:bidi="en-US"/>
        </w:rPr>
        <w:t xml:space="preserve">. Предупреждение должно быть объявлено так, чтобы не оставалось никаких сомнений, что это </w:t>
      </w:r>
      <w:r w:rsidR="001A7BF0" w:rsidRPr="008069F0">
        <w:rPr>
          <w:rFonts w:ascii="Times New Roman" w:eastAsia="Arial" w:hAnsi="Times New Roman"/>
          <w:b/>
          <w:bCs/>
          <w:sz w:val="28"/>
          <w:szCs w:val="28"/>
          <w:shd w:val="clear" w:color="auto" w:fill="FFFFFF"/>
          <w:lang w:bidi="en-US"/>
        </w:rPr>
        <w:t>Предупреждение</w:t>
      </w:r>
      <w:r w:rsidR="001A7BF0" w:rsidRPr="008069F0">
        <w:rPr>
          <w:rFonts w:ascii="Times New Roman" w:eastAsia="Arial" w:hAnsi="Times New Roman"/>
          <w:bCs/>
          <w:sz w:val="28"/>
          <w:szCs w:val="28"/>
          <w:shd w:val="clear" w:color="auto" w:fill="FFFFFF"/>
          <w:lang w:bidi="en-US"/>
        </w:rPr>
        <w:t>, с обязательным показом жёлтой карточки. Не обязательно предварять другие наказания предупреждением. Это должно быть отражено в Справке с линии огня.  Предупреждение может быть объявлено одним Членом Жюри или Заместителем Главного Судьи;</w:t>
      </w:r>
    </w:p>
    <w:p w:rsidR="001A7BF0" w:rsidRPr="008069F0" w:rsidRDefault="0087460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б</w:t>
      </w:r>
      <w:proofErr w:type="gramStart"/>
      <w:r w:rsidRPr="008069F0">
        <w:rPr>
          <w:rFonts w:ascii="Times New Roman" w:eastAsia="Arial" w:hAnsi="Times New Roman"/>
          <w:bCs/>
          <w:sz w:val="28"/>
          <w:szCs w:val="28"/>
          <w:shd w:val="clear" w:color="auto" w:fill="FFFFFF"/>
          <w:lang w:bidi="en-US"/>
        </w:rPr>
        <w:t>)</w:t>
      </w:r>
      <w:r w:rsidR="001A7BF0" w:rsidRPr="008069F0">
        <w:rPr>
          <w:rFonts w:ascii="Times New Roman" w:eastAsia="Arial" w:hAnsi="Times New Roman"/>
          <w:b/>
          <w:bCs/>
          <w:sz w:val="28"/>
          <w:szCs w:val="28"/>
          <w:shd w:val="clear" w:color="auto" w:fill="FFFFFF"/>
          <w:lang w:bidi="en-US"/>
        </w:rPr>
        <w:t>Ш</w:t>
      </w:r>
      <w:proofErr w:type="gramEnd"/>
      <w:r w:rsidR="001A7BF0" w:rsidRPr="008069F0">
        <w:rPr>
          <w:rFonts w:ascii="Times New Roman" w:eastAsia="Arial" w:hAnsi="Times New Roman"/>
          <w:b/>
          <w:bCs/>
          <w:sz w:val="28"/>
          <w:szCs w:val="28"/>
          <w:shd w:val="clear" w:color="auto" w:fill="FFFFFF"/>
          <w:lang w:bidi="en-US"/>
        </w:rPr>
        <w:t>траф (Зеленая Карточка)</w:t>
      </w:r>
      <w:r w:rsidR="001A7BF0" w:rsidRPr="008069F0">
        <w:rPr>
          <w:rFonts w:ascii="Times New Roman" w:eastAsia="Arial" w:hAnsi="Times New Roman"/>
          <w:bCs/>
          <w:sz w:val="28"/>
          <w:szCs w:val="28"/>
          <w:shd w:val="clear" w:color="auto" w:fill="FFFFFF"/>
          <w:lang w:bidi="en-US"/>
        </w:rPr>
        <w:t>. Штраф, наложенный на результат спортсмена, в результате исследования мишени,</w:t>
      </w:r>
      <w:r w:rsidR="0067561A">
        <w:rPr>
          <w:rFonts w:ascii="Times New Roman" w:eastAsia="Arial" w:hAnsi="Times New Roman"/>
          <w:bCs/>
          <w:sz w:val="28"/>
          <w:szCs w:val="28"/>
          <w:shd w:val="clear" w:color="auto" w:fill="FFFFFF"/>
          <w:lang w:bidi="en-US"/>
        </w:rPr>
        <w:t xml:space="preserve"> </w:t>
      </w:r>
      <w:r w:rsidR="001A7BF0" w:rsidRPr="008069F0">
        <w:rPr>
          <w:rFonts w:ascii="Times New Roman" w:eastAsia="Arial" w:hAnsi="Times New Roman"/>
          <w:bCs/>
          <w:sz w:val="28"/>
          <w:szCs w:val="28"/>
          <w:shd w:val="clear" w:color="auto" w:fill="FFFFFF"/>
          <w:lang w:bidi="en-US"/>
        </w:rPr>
        <w:t xml:space="preserve">назначается минимум двумя (2) Членами Жюри, с показом </w:t>
      </w:r>
      <w:r w:rsidR="001A7BF0" w:rsidRPr="008069F0">
        <w:rPr>
          <w:rFonts w:ascii="Times New Roman" w:eastAsia="Arial" w:hAnsi="Times New Roman"/>
          <w:b/>
          <w:bCs/>
          <w:sz w:val="28"/>
          <w:szCs w:val="28"/>
          <w:shd w:val="clear" w:color="auto" w:fill="FFFFFF"/>
          <w:lang w:bidi="en-US"/>
        </w:rPr>
        <w:t>Зелёной Карточки</w:t>
      </w:r>
      <w:r w:rsidR="001A7BF0" w:rsidRPr="008069F0">
        <w:rPr>
          <w:rFonts w:ascii="Times New Roman" w:eastAsia="Arial" w:hAnsi="Times New Roman"/>
          <w:bCs/>
          <w:sz w:val="28"/>
          <w:szCs w:val="28"/>
          <w:shd w:val="clear" w:color="auto" w:fill="FFFFFF"/>
          <w:lang w:bidi="en-US"/>
        </w:rPr>
        <w:t xml:space="preserve"> со словом </w:t>
      </w:r>
      <w:r w:rsidR="001A7BF0" w:rsidRPr="008069F0">
        <w:rPr>
          <w:rFonts w:ascii="Times New Roman" w:eastAsia="Arial" w:hAnsi="Times New Roman"/>
          <w:b/>
          <w:bCs/>
          <w:sz w:val="28"/>
          <w:szCs w:val="28"/>
          <w:shd w:val="clear" w:color="auto" w:fill="FFFFFF"/>
          <w:lang w:bidi="en-US"/>
        </w:rPr>
        <w:t>«Штраф»</w:t>
      </w:r>
      <w:r w:rsidR="001A7BF0" w:rsidRPr="008069F0">
        <w:rPr>
          <w:rFonts w:ascii="Times New Roman" w:eastAsia="Arial" w:hAnsi="Times New Roman"/>
          <w:bCs/>
          <w:sz w:val="28"/>
          <w:szCs w:val="28"/>
          <w:shd w:val="clear" w:color="auto" w:fill="FFFFFF"/>
          <w:lang w:bidi="en-US"/>
        </w:rPr>
        <w:t>. Это должно быть отражено в Справке с линии огня, отмечено на ленте принтера и отмечено в карточке результатов. Штраф за нарушение на линии огня может быть наложен отдельным Членом Жюри; а также</w:t>
      </w:r>
    </w:p>
    <w:p w:rsidR="001A7BF0" w:rsidRPr="008069F0" w:rsidRDefault="0087460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в</w:t>
      </w:r>
      <w:proofErr w:type="gramStart"/>
      <w:r w:rsidRPr="008069F0">
        <w:rPr>
          <w:rFonts w:ascii="Times New Roman" w:eastAsia="Arial" w:hAnsi="Times New Roman"/>
          <w:bCs/>
          <w:sz w:val="28"/>
          <w:szCs w:val="28"/>
          <w:shd w:val="clear" w:color="auto" w:fill="FFFFFF"/>
          <w:lang w:bidi="en-US"/>
        </w:rPr>
        <w:t>)</w:t>
      </w:r>
      <w:r w:rsidR="001A7BF0" w:rsidRPr="008069F0">
        <w:rPr>
          <w:rFonts w:ascii="Times New Roman" w:eastAsia="Arial" w:hAnsi="Times New Roman"/>
          <w:b/>
          <w:bCs/>
          <w:sz w:val="28"/>
          <w:szCs w:val="28"/>
          <w:shd w:val="clear" w:color="auto" w:fill="FFFFFF"/>
          <w:lang w:bidi="en-US"/>
        </w:rPr>
        <w:t>Д</w:t>
      </w:r>
      <w:proofErr w:type="gramEnd"/>
      <w:r w:rsidR="001A7BF0" w:rsidRPr="008069F0">
        <w:rPr>
          <w:rFonts w:ascii="Times New Roman" w:eastAsia="Arial" w:hAnsi="Times New Roman"/>
          <w:b/>
          <w:bCs/>
          <w:sz w:val="28"/>
          <w:szCs w:val="28"/>
          <w:shd w:val="clear" w:color="auto" w:fill="FFFFFF"/>
          <w:lang w:bidi="en-US"/>
        </w:rPr>
        <w:t>исквалификация (Красная Карточка)</w:t>
      </w:r>
      <w:r w:rsidR="001A7BF0" w:rsidRPr="008069F0">
        <w:rPr>
          <w:rFonts w:ascii="Times New Roman" w:eastAsia="Arial" w:hAnsi="Times New Roman"/>
          <w:bCs/>
          <w:sz w:val="28"/>
          <w:szCs w:val="28"/>
          <w:shd w:val="clear" w:color="auto" w:fill="FFFFFF"/>
          <w:lang w:bidi="en-US"/>
        </w:rPr>
        <w:t xml:space="preserve">. Спортсмен должен быть дисквалифицирован (DSQ), если он не прошел </w:t>
      </w:r>
      <w:proofErr w:type="gramStart"/>
      <w:r w:rsidR="001A7BF0" w:rsidRPr="008069F0">
        <w:rPr>
          <w:rFonts w:ascii="Times New Roman" w:eastAsia="Arial" w:hAnsi="Times New Roman"/>
          <w:bCs/>
          <w:sz w:val="28"/>
          <w:szCs w:val="28"/>
          <w:shd w:val="clear" w:color="auto" w:fill="FFFFFF"/>
          <w:lang w:bidi="en-US"/>
        </w:rPr>
        <w:t>пост-соревновательную</w:t>
      </w:r>
      <w:proofErr w:type="gramEnd"/>
      <w:r w:rsidR="001A7BF0" w:rsidRPr="008069F0">
        <w:rPr>
          <w:rFonts w:ascii="Times New Roman" w:eastAsia="Arial" w:hAnsi="Times New Roman"/>
          <w:bCs/>
          <w:sz w:val="28"/>
          <w:szCs w:val="28"/>
          <w:shd w:val="clear" w:color="auto" w:fill="FFFFFF"/>
          <w:lang w:bidi="en-US"/>
        </w:rPr>
        <w:t xml:space="preserve"> проверку </w:t>
      </w:r>
      <w:r w:rsidR="001A7BF0" w:rsidRPr="008069F0">
        <w:rPr>
          <w:rFonts w:ascii="Times New Roman" w:eastAsia="Arial" w:hAnsi="Times New Roman"/>
          <w:bCs/>
          <w:sz w:val="28"/>
          <w:szCs w:val="28"/>
          <w:shd w:val="clear" w:color="auto" w:fill="FFFFFF"/>
          <w:lang w:bidi="en-US"/>
        </w:rPr>
        <w:lastRenderedPageBreak/>
        <w:t xml:space="preserve">(6.7.9.1), Дисквалификация по любой другой причине, может применяться только по решению большинства Жюри. Дисквалификация объявляется спортсмену Жюри, путем показа </w:t>
      </w:r>
      <w:r w:rsidR="001A7BF0" w:rsidRPr="008069F0">
        <w:rPr>
          <w:rFonts w:ascii="Times New Roman" w:eastAsia="Arial" w:hAnsi="Times New Roman"/>
          <w:b/>
          <w:bCs/>
          <w:sz w:val="28"/>
          <w:szCs w:val="28"/>
          <w:shd w:val="clear" w:color="auto" w:fill="FFFFFF"/>
          <w:lang w:bidi="en-US"/>
        </w:rPr>
        <w:t>Красной Карточки</w:t>
      </w:r>
      <w:r w:rsidR="001A7BF0" w:rsidRPr="008069F0">
        <w:rPr>
          <w:rFonts w:ascii="Times New Roman" w:eastAsia="Arial" w:hAnsi="Times New Roman"/>
          <w:bCs/>
          <w:sz w:val="28"/>
          <w:szCs w:val="28"/>
          <w:shd w:val="clear" w:color="auto" w:fill="FFFFFF"/>
          <w:lang w:bidi="en-US"/>
        </w:rPr>
        <w:t xml:space="preserve">, со словами </w:t>
      </w:r>
      <w:r w:rsidR="001A7BF0" w:rsidRPr="008069F0">
        <w:rPr>
          <w:rFonts w:ascii="Times New Roman" w:eastAsia="Arial" w:hAnsi="Times New Roman"/>
          <w:b/>
          <w:bCs/>
          <w:sz w:val="28"/>
          <w:szCs w:val="28"/>
          <w:shd w:val="clear" w:color="auto" w:fill="FFFFFF"/>
          <w:lang w:bidi="en-US"/>
        </w:rPr>
        <w:t>«Дисквалификация»</w:t>
      </w:r>
      <w:r w:rsidR="001A7BF0" w:rsidRPr="008069F0">
        <w:rPr>
          <w:rFonts w:ascii="Times New Roman" w:eastAsia="Arial" w:hAnsi="Times New Roman"/>
          <w:bCs/>
          <w:sz w:val="28"/>
          <w:szCs w:val="28"/>
          <w:shd w:val="clear" w:color="auto" w:fill="FFFFFF"/>
          <w:lang w:bidi="en-US"/>
        </w:rPr>
        <w:t>. Если спортсмен дисквалифицируется в любом цикле упражнения (Отбор, Квалификация или Финал), результат этого спортсмена на всех стадиях этого упражнения должен быть удалён, и спортсмен должен быть указан в конце списка результатов.</w:t>
      </w:r>
    </w:p>
    <w:p w:rsidR="001A7BF0" w:rsidRPr="008069F0" w:rsidRDefault="0087460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г</w:t>
      </w:r>
      <w:proofErr w:type="gramStart"/>
      <w:r w:rsidRPr="008069F0">
        <w:rPr>
          <w:rFonts w:ascii="Times New Roman" w:eastAsia="Arial" w:hAnsi="Times New Roman"/>
          <w:bCs/>
          <w:sz w:val="28"/>
          <w:szCs w:val="28"/>
          <w:shd w:val="clear" w:color="auto" w:fill="FFFFFF"/>
          <w:lang w:bidi="en-US"/>
        </w:rPr>
        <w:t>)</w:t>
      </w:r>
      <w:r w:rsidR="001A7BF0" w:rsidRPr="008069F0">
        <w:rPr>
          <w:rFonts w:ascii="Times New Roman" w:eastAsia="Arial" w:hAnsi="Times New Roman"/>
          <w:b/>
          <w:bCs/>
          <w:sz w:val="28"/>
          <w:szCs w:val="28"/>
          <w:shd w:val="clear" w:color="auto" w:fill="FFFFFF"/>
          <w:lang w:bidi="en-US"/>
        </w:rPr>
        <w:t>Н</w:t>
      </w:r>
      <w:proofErr w:type="gramEnd"/>
      <w:r w:rsidR="001A7BF0" w:rsidRPr="008069F0">
        <w:rPr>
          <w:rFonts w:ascii="Times New Roman" w:eastAsia="Arial" w:hAnsi="Times New Roman"/>
          <w:b/>
          <w:bCs/>
          <w:sz w:val="28"/>
          <w:szCs w:val="28"/>
          <w:shd w:val="clear" w:color="auto" w:fill="FFFFFF"/>
          <w:lang w:bidi="en-US"/>
        </w:rPr>
        <w:t>еспортивное поведение (DQB).</w:t>
      </w:r>
      <w:r w:rsidR="001A7BF0" w:rsidRPr="008069F0">
        <w:rPr>
          <w:rFonts w:ascii="Times New Roman" w:eastAsia="Arial" w:hAnsi="Times New Roman"/>
          <w:bCs/>
          <w:sz w:val="28"/>
          <w:szCs w:val="28"/>
          <w:shd w:val="clear" w:color="auto" w:fill="FFFFFF"/>
          <w:lang w:bidi="en-US"/>
        </w:rPr>
        <w:t xml:space="preserve"> Если спортсмен дисквалифицирован за нарушение антидопинговых правил, за серьёзное нарушение техники безопасности или за физическое оскорбление официального лица соревнований или другого спортсмена (Правило 6.12.6.4), решением большинства Жюри, то результаты этого спортсмена во всех упражнениях Чемпионата должны быть удалены, и в пояснени</w:t>
      </w:r>
      <w:proofErr w:type="gramStart"/>
      <w:r w:rsidR="001A7BF0" w:rsidRPr="008069F0">
        <w:rPr>
          <w:rFonts w:ascii="Times New Roman" w:eastAsia="Arial" w:hAnsi="Times New Roman"/>
          <w:bCs/>
          <w:sz w:val="28"/>
          <w:szCs w:val="28"/>
          <w:shd w:val="clear" w:color="auto" w:fill="FFFFFF"/>
          <w:lang w:bidi="en-US"/>
        </w:rPr>
        <w:t>и(</w:t>
      </w:r>
      <w:proofErr w:type="spellStart"/>
      <w:proofErr w:type="gramEnd"/>
      <w:r w:rsidR="001A7BF0" w:rsidRPr="008069F0">
        <w:rPr>
          <w:rFonts w:ascii="Times New Roman" w:eastAsia="Arial" w:hAnsi="Times New Roman"/>
          <w:bCs/>
          <w:sz w:val="28"/>
          <w:szCs w:val="28"/>
          <w:shd w:val="clear" w:color="auto" w:fill="FFFFFF"/>
          <w:lang w:bidi="en-US"/>
        </w:rPr>
        <w:t>ях</w:t>
      </w:r>
      <w:proofErr w:type="spellEnd"/>
      <w:r w:rsidR="001A7BF0" w:rsidRPr="008069F0">
        <w:rPr>
          <w:rFonts w:ascii="Times New Roman" w:eastAsia="Arial" w:hAnsi="Times New Roman"/>
          <w:bCs/>
          <w:sz w:val="28"/>
          <w:szCs w:val="28"/>
          <w:shd w:val="clear" w:color="auto" w:fill="FFFFFF"/>
          <w:lang w:bidi="en-US"/>
        </w:rPr>
        <w:t>) должно быть указано DQB.</w:t>
      </w:r>
    </w:p>
    <w:p w:rsidR="001A7BF0" w:rsidRPr="008069F0" w:rsidRDefault="0087460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д) </w:t>
      </w:r>
      <w:r w:rsidR="001A7BF0" w:rsidRPr="008069F0">
        <w:rPr>
          <w:rFonts w:ascii="Times New Roman" w:eastAsia="Arial" w:hAnsi="Times New Roman"/>
          <w:bCs/>
          <w:sz w:val="28"/>
          <w:szCs w:val="28"/>
          <w:shd w:val="clear" w:color="auto" w:fill="FFFFFF"/>
          <w:lang w:bidi="en-US"/>
        </w:rPr>
        <w:t>Наказание должно объявляться как устно, так и показом желтой, зеленой и красной карточек. Размер карточек должен быть приблизительно 70 мм x 100 мм.</w:t>
      </w:r>
    </w:p>
    <w:p w:rsidR="001A7BF0" w:rsidRPr="001A79E8" w:rsidRDefault="0087460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е) </w:t>
      </w:r>
      <w:r w:rsidR="001A7BF0" w:rsidRPr="008069F0">
        <w:rPr>
          <w:rFonts w:ascii="Times New Roman" w:eastAsia="Arial" w:hAnsi="Times New Roman"/>
          <w:bCs/>
          <w:sz w:val="28"/>
          <w:szCs w:val="28"/>
          <w:shd w:val="clear" w:color="auto" w:fill="FFFFFF"/>
          <w:lang w:bidi="en-US"/>
        </w:rPr>
        <w:t xml:space="preserve">Команда, член которой был дисквалифицирован, не получает никакого места и должна быть отображена в протоколе результатов с пометой «DSQ». </w:t>
      </w:r>
    </w:p>
    <w:p w:rsidR="001A7BF0" w:rsidRPr="008069F0" w:rsidRDefault="0087460C" w:rsidP="002B0B77">
      <w:pPr>
        <w:autoSpaceDE w:val="0"/>
        <w:autoSpaceDN w:val="0"/>
        <w:adjustRightInd w:val="0"/>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1.12.6.3 (</w:t>
      </w:r>
      <w:r w:rsidR="001A7BF0" w:rsidRPr="008069F0">
        <w:rPr>
          <w:rFonts w:ascii="Times New Roman" w:eastAsia="Calibri" w:hAnsi="Times New Roman"/>
          <w:b/>
          <w:bCs/>
          <w:sz w:val="28"/>
          <w:szCs w:val="28"/>
        </w:rPr>
        <w:t>6.12.6.3</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Серьезные нарушения техники безопасности</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r w:rsidRPr="008069F0">
        <w:rPr>
          <w:rFonts w:ascii="Times New Roman" w:eastAsia="Calibri" w:hAnsi="Times New Roman"/>
          <w:bCs/>
          <w:sz w:val="28"/>
          <w:szCs w:val="28"/>
        </w:rPr>
        <w:tab/>
      </w:r>
    </w:p>
    <w:p w:rsidR="001A7B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Cs/>
          <w:sz w:val="28"/>
          <w:szCs w:val="28"/>
        </w:rPr>
        <w:tab/>
        <w:t>Если Жюри или судьи установили факт того, что спортсмен грубо нарушает правила техники безопасности, или держит оружие в опасном направлении, то спортсмен должен быть дисквалифицирован (</w:t>
      </w:r>
      <w:r w:rsidRPr="008069F0">
        <w:rPr>
          <w:rFonts w:ascii="Times New Roman" w:eastAsia="Calibri" w:hAnsi="Times New Roman"/>
          <w:bCs/>
          <w:sz w:val="28"/>
          <w:szCs w:val="28"/>
          <w:lang w:val="en-US"/>
        </w:rPr>
        <w:t>DSQ</w:t>
      </w:r>
      <w:r w:rsidRPr="008069F0">
        <w:rPr>
          <w:rFonts w:ascii="Times New Roman" w:eastAsia="Calibri" w:hAnsi="Times New Roman"/>
          <w:bCs/>
          <w:sz w:val="28"/>
          <w:szCs w:val="28"/>
        </w:rPr>
        <w:t>) (см. 6.2.2).</w:t>
      </w:r>
    </w:p>
    <w:p w:rsidR="001A79E8" w:rsidRPr="001A79E8" w:rsidRDefault="001A79E8"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87460C" w:rsidP="002B0B77">
      <w:pPr>
        <w:autoSpaceDE w:val="0"/>
        <w:autoSpaceDN w:val="0"/>
        <w:adjustRightInd w:val="0"/>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1.12.6.4 (</w:t>
      </w:r>
      <w:r w:rsidR="001A7BF0" w:rsidRPr="008069F0">
        <w:rPr>
          <w:rFonts w:ascii="Times New Roman" w:eastAsia="Calibri" w:hAnsi="Times New Roman"/>
          <w:b/>
          <w:bCs/>
          <w:sz w:val="28"/>
          <w:szCs w:val="28"/>
        </w:rPr>
        <w:t>6.12.6.4</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Физическое Оскорбление Официального Лица Соревнований или Спортсмена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sz w:val="28"/>
          <w:szCs w:val="28"/>
        </w:rPr>
        <w:tab/>
      </w:r>
    </w:p>
    <w:p w:rsidR="001A7BF0" w:rsidRPr="001A79E8"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sz w:val="28"/>
          <w:szCs w:val="28"/>
        </w:rPr>
        <w:tab/>
        <w:t>Спортсмен или представитель ком</w:t>
      </w:r>
      <w:r w:rsidR="001A79E8">
        <w:rPr>
          <w:rFonts w:ascii="Times New Roman" w:eastAsia="Calibri" w:hAnsi="Times New Roman"/>
          <w:bCs/>
          <w:sz w:val="28"/>
          <w:szCs w:val="28"/>
        </w:rPr>
        <w:t xml:space="preserve">анды, осуществляющий физический </w:t>
      </w:r>
      <w:r w:rsidRPr="008069F0">
        <w:rPr>
          <w:rFonts w:ascii="Times New Roman" w:eastAsia="Calibri" w:hAnsi="Times New Roman"/>
          <w:bCs/>
          <w:sz w:val="28"/>
          <w:szCs w:val="28"/>
        </w:rPr>
        <w:t>контакт с Членом Жюри, Судьёй, иным Официальным Лицом Соревнований, или другим спортсменом путем захвата, толкания,</w:t>
      </w:r>
      <w:r w:rsidR="001A5820">
        <w:rPr>
          <w:rFonts w:ascii="Times New Roman" w:eastAsia="Calibri" w:hAnsi="Times New Roman"/>
          <w:bCs/>
          <w:sz w:val="28"/>
          <w:szCs w:val="28"/>
        </w:rPr>
        <w:t xml:space="preserve"> </w:t>
      </w:r>
      <w:r w:rsidRPr="008069F0">
        <w:rPr>
          <w:rFonts w:ascii="Times New Roman" w:eastAsia="Calibri" w:hAnsi="Times New Roman"/>
          <w:bCs/>
          <w:sz w:val="28"/>
          <w:szCs w:val="28"/>
        </w:rPr>
        <w:t>пихания, удара или подобного действия, может быть снят с дальнейшего участия</w:t>
      </w:r>
      <w:r w:rsidRPr="008069F0">
        <w:rPr>
          <w:rFonts w:ascii="Times New Roman" w:eastAsia="Calibri" w:hAnsi="Times New Roman"/>
          <w:bCs/>
          <w:color w:val="000000"/>
          <w:sz w:val="28"/>
          <w:szCs w:val="28"/>
        </w:rPr>
        <w:t xml:space="preserve"> в соревновании. О</w:t>
      </w:r>
      <w:r w:rsidR="001A5820">
        <w:rPr>
          <w:rFonts w:ascii="Times New Roman" w:eastAsia="Calibri" w:hAnsi="Times New Roman"/>
          <w:bCs/>
          <w:color w:val="000000"/>
          <w:sz w:val="28"/>
          <w:szCs w:val="28"/>
        </w:rPr>
        <w:t xml:space="preserve"> </w:t>
      </w:r>
      <w:proofErr w:type="gramStart"/>
      <w:r w:rsidRPr="008069F0">
        <w:rPr>
          <w:rFonts w:ascii="Times New Roman" w:eastAsia="Calibri" w:hAnsi="Times New Roman"/>
          <w:bCs/>
          <w:color w:val="000000"/>
          <w:sz w:val="28"/>
          <w:szCs w:val="28"/>
        </w:rPr>
        <w:t>любом</w:t>
      </w:r>
      <w:proofErr w:type="gramEnd"/>
      <w:r w:rsidRPr="008069F0">
        <w:rPr>
          <w:rFonts w:ascii="Times New Roman" w:eastAsia="Calibri" w:hAnsi="Times New Roman"/>
          <w:bCs/>
          <w:color w:val="000000"/>
          <w:sz w:val="28"/>
          <w:szCs w:val="28"/>
        </w:rPr>
        <w:t xml:space="preserve"> подобном</w:t>
      </w:r>
      <w:r w:rsidR="001A5820">
        <w:rPr>
          <w:rFonts w:ascii="Times New Roman" w:eastAsia="Calibri" w:hAnsi="Times New Roman"/>
          <w:bCs/>
          <w:color w:val="000000"/>
          <w:sz w:val="28"/>
          <w:szCs w:val="28"/>
        </w:rPr>
        <w:t xml:space="preserve"> </w:t>
      </w:r>
      <w:r w:rsidRPr="008069F0">
        <w:rPr>
          <w:rFonts w:ascii="Times New Roman" w:eastAsia="Calibri" w:hAnsi="Times New Roman"/>
          <w:bCs/>
          <w:color w:val="000000"/>
          <w:sz w:val="28"/>
          <w:szCs w:val="28"/>
        </w:rPr>
        <w:t xml:space="preserve">происшествии должно сообщаться судьям. Один или более свидетелей, или следы физического воздействия, должны подтвердить незаконные, оскорбительные действия. Затем Жюри обязано принять решение, может ли спортсмен или представитель команды быть снят с соревнований. Решение о снятии может быть обжаловано в Апелляционном Жюри (6.16.6).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p>
    <w:p w:rsidR="001A7BF0" w:rsidRPr="008069F0" w:rsidRDefault="0087460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1.13 (</w:t>
      </w:r>
      <w:r w:rsidR="001A7BF0" w:rsidRPr="008069F0">
        <w:rPr>
          <w:rFonts w:ascii="Times New Roman" w:eastAsia="Calibri" w:hAnsi="Times New Roman"/>
          <w:b/>
          <w:bCs/>
          <w:color w:val="000000"/>
          <w:sz w:val="28"/>
          <w:szCs w:val="28"/>
        </w:rPr>
        <w:t>6.13</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t>Задержки</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87460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1.13.1 (</w:t>
      </w:r>
      <w:r w:rsidR="001A7BF0" w:rsidRPr="008069F0">
        <w:rPr>
          <w:rFonts w:ascii="Times New Roman" w:eastAsia="Calibri" w:hAnsi="Times New Roman"/>
          <w:b/>
          <w:bCs/>
          <w:color w:val="000000"/>
          <w:sz w:val="28"/>
          <w:szCs w:val="28"/>
        </w:rPr>
        <w:t>6.13.1</w:t>
      </w:r>
      <w:r w:rsidRPr="008069F0">
        <w:rPr>
          <w:rFonts w:ascii="Times New Roman" w:eastAsia="Calibri" w:hAnsi="Times New Roman"/>
          <w:b/>
          <w:bCs/>
          <w:color w:val="000000"/>
          <w:sz w:val="28"/>
          <w:szCs w:val="28"/>
        </w:rPr>
        <w:t>)</w:t>
      </w:r>
      <w:r w:rsidR="001A7BF0" w:rsidRPr="008069F0">
        <w:rPr>
          <w:rFonts w:ascii="Times New Roman" w:eastAsia="Calibri" w:hAnsi="Times New Roman"/>
          <w:bCs/>
          <w:color w:val="000000"/>
          <w:sz w:val="28"/>
          <w:szCs w:val="28"/>
        </w:rPr>
        <w:t xml:space="preserve">Задержка происходит, когда при нажатом спусковом крючке, пуля не покидает канал ствола.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87460C"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1.13.2 (</w:t>
      </w:r>
      <w:r w:rsidR="001A7BF0" w:rsidRPr="008069F0">
        <w:rPr>
          <w:rFonts w:ascii="Times New Roman" w:eastAsia="Calibri" w:hAnsi="Times New Roman"/>
          <w:b/>
          <w:bCs/>
          <w:color w:val="000000"/>
          <w:sz w:val="28"/>
          <w:szCs w:val="28"/>
        </w:rPr>
        <w:t>6.13.2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Задержки могут быть либо ДОПУСТИМЫЕ, либо НЕДОПУСТИМЫЕ.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87460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1.13.2.1 (</w:t>
      </w:r>
      <w:r w:rsidR="001A7BF0" w:rsidRPr="008069F0">
        <w:rPr>
          <w:rFonts w:ascii="Times New Roman" w:eastAsia="Calibri" w:hAnsi="Times New Roman"/>
          <w:b/>
          <w:bCs/>
          <w:color w:val="000000"/>
          <w:sz w:val="28"/>
          <w:szCs w:val="28"/>
        </w:rPr>
        <w:t>6.13.2.1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ДОПУСТИМЫЕ ЗАДЕРЖКИ:</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87460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Calibri" w:hAnsi="Times New Roman"/>
          <w:bCs/>
          <w:color w:val="000000"/>
          <w:sz w:val="28"/>
          <w:szCs w:val="28"/>
        </w:rPr>
        <w:t xml:space="preserve">а) </w:t>
      </w:r>
      <w:r w:rsidR="001A7BF0" w:rsidRPr="008069F0">
        <w:rPr>
          <w:rFonts w:ascii="Times New Roman" w:eastAsia="Arial" w:hAnsi="Times New Roman"/>
          <w:bCs/>
          <w:sz w:val="28"/>
          <w:szCs w:val="28"/>
          <w:shd w:val="clear" w:color="auto" w:fill="FFFFFF"/>
          <w:lang w:bidi="en-US"/>
        </w:rPr>
        <w:t xml:space="preserve">Патрон не выстрелил; </w:t>
      </w:r>
    </w:p>
    <w:p w:rsidR="001A7BF0" w:rsidRPr="008069F0" w:rsidRDefault="0087460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б) </w:t>
      </w:r>
      <w:r w:rsidR="001A7BF0" w:rsidRPr="008069F0">
        <w:rPr>
          <w:rFonts w:ascii="Times New Roman" w:eastAsia="Arial" w:hAnsi="Times New Roman"/>
          <w:bCs/>
          <w:sz w:val="28"/>
          <w:szCs w:val="28"/>
          <w:shd w:val="clear" w:color="auto" w:fill="FFFFFF"/>
          <w:lang w:bidi="en-US"/>
        </w:rPr>
        <w:t xml:space="preserve">Пуля, или пулька застряли в канале ствола; или </w:t>
      </w:r>
    </w:p>
    <w:p w:rsidR="001A7BF0" w:rsidRPr="001A79E8" w:rsidRDefault="0087460C" w:rsidP="002B0B77">
      <w:pPr>
        <w:tabs>
          <w:tab w:val="left" w:pos="993"/>
        </w:tabs>
        <w:spacing w:line="240" w:lineRule="auto"/>
        <w:ind w:firstLine="567"/>
        <w:jc w:val="both"/>
        <w:rPr>
          <w:rFonts w:ascii="Times New Roman" w:eastAsia="Arial" w:hAnsi="Times New Roman"/>
          <w:bCs/>
          <w:sz w:val="28"/>
          <w:szCs w:val="28"/>
          <w:shd w:val="clear" w:color="auto" w:fill="FFFFFF"/>
          <w:lang w:bidi="en-US"/>
        </w:rPr>
      </w:pPr>
      <w:r w:rsidRPr="008069F0">
        <w:rPr>
          <w:rFonts w:ascii="Times New Roman" w:eastAsia="Arial" w:hAnsi="Times New Roman"/>
          <w:bCs/>
          <w:sz w:val="28"/>
          <w:szCs w:val="28"/>
          <w:shd w:val="clear" w:color="auto" w:fill="FFFFFF"/>
          <w:lang w:bidi="en-US"/>
        </w:rPr>
        <w:t xml:space="preserve">в) </w:t>
      </w:r>
      <w:r w:rsidR="001A7BF0" w:rsidRPr="008069F0">
        <w:rPr>
          <w:rFonts w:ascii="Times New Roman" w:eastAsia="Arial" w:hAnsi="Times New Roman"/>
          <w:bCs/>
          <w:sz w:val="28"/>
          <w:szCs w:val="28"/>
          <w:shd w:val="clear" w:color="auto" w:fill="FFFFFF"/>
          <w:lang w:bidi="en-US"/>
        </w:rPr>
        <w:t>Оружие не стреляет, или рабо</w:t>
      </w:r>
      <w:r w:rsidRPr="008069F0">
        <w:rPr>
          <w:rFonts w:ascii="Times New Roman" w:eastAsia="Arial" w:hAnsi="Times New Roman"/>
          <w:bCs/>
          <w:sz w:val="28"/>
          <w:szCs w:val="28"/>
          <w:shd w:val="clear" w:color="auto" w:fill="FFFFFF"/>
          <w:lang w:bidi="en-US"/>
        </w:rPr>
        <w:t xml:space="preserve">тает не правильно, при нажатом </w:t>
      </w:r>
      <w:r w:rsidR="001A79E8">
        <w:rPr>
          <w:rFonts w:ascii="Times New Roman" w:eastAsia="Arial" w:hAnsi="Times New Roman"/>
          <w:bCs/>
          <w:sz w:val="28"/>
          <w:szCs w:val="28"/>
          <w:shd w:val="clear" w:color="auto" w:fill="FFFFFF"/>
          <w:lang w:bidi="en-US"/>
        </w:rPr>
        <w:t xml:space="preserve">спусковом крючке. </w:t>
      </w:r>
    </w:p>
    <w:p w:rsidR="001A7BF0" w:rsidRPr="008069F0" w:rsidRDefault="0087460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1.13.2.2 (</w:t>
      </w:r>
      <w:r w:rsidR="001A7BF0" w:rsidRPr="008069F0">
        <w:rPr>
          <w:rFonts w:ascii="Times New Roman" w:eastAsia="Calibri" w:hAnsi="Times New Roman"/>
          <w:b/>
          <w:bCs/>
          <w:color w:val="000000"/>
          <w:sz w:val="28"/>
          <w:szCs w:val="28"/>
        </w:rPr>
        <w:t>6.13.2.2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НЕДОПУСТИМЫЕ ЗАДЕРЖКИ:</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87460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а) </w:t>
      </w:r>
      <w:r w:rsidR="001A7BF0" w:rsidRPr="008069F0">
        <w:rPr>
          <w:rFonts w:ascii="Times New Roman" w:eastAsia="Calibri" w:hAnsi="Times New Roman"/>
          <w:bCs/>
          <w:color w:val="000000"/>
          <w:sz w:val="28"/>
          <w:szCs w:val="28"/>
        </w:rPr>
        <w:t xml:space="preserve">Спортсмен открыл затвор своего оружия; </w:t>
      </w:r>
    </w:p>
    <w:p w:rsidR="001A7BF0" w:rsidRPr="008069F0" w:rsidRDefault="0087460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б) </w:t>
      </w:r>
      <w:r w:rsidR="001A7BF0" w:rsidRPr="008069F0">
        <w:rPr>
          <w:rFonts w:ascii="Times New Roman" w:eastAsia="Calibri" w:hAnsi="Times New Roman"/>
          <w:bCs/>
          <w:color w:val="000000"/>
          <w:sz w:val="28"/>
          <w:szCs w:val="28"/>
        </w:rPr>
        <w:t xml:space="preserve">Была нарушена техника безопасности; </w:t>
      </w:r>
    </w:p>
    <w:p w:rsidR="001A7BF0" w:rsidRPr="008069F0" w:rsidRDefault="0087460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w:t>
      </w:r>
      <w:r w:rsidR="001A7BF0" w:rsidRPr="008069F0">
        <w:rPr>
          <w:rFonts w:ascii="Times New Roman" w:eastAsia="Calibri" w:hAnsi="Times New Roman"/>
          <w:bCs/>
          <w:color w:val="000000"/>
          <w:sz w:val="28"/>
          <w:szCs w:val="28"/>
        </w:rPr>
        <w:t xml:space="preserve">Спортсмен не правильно зарядил свое оружие; </w:t>
      </w:r>
    </w:p>
    <w:p w:rsidR="001A7BF0" w:rsidRPr="008069F0" w:rsidRDefault="0087460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г) </w:t>
      </w:r>
      <w:r w:rsidR="001A7BF0" w:rsidRPr="008069F0">
        <w:rPr>
          <w:rFonts w:ascii="Times New Roman" w:eastAsia="Calibri" w:hAnsi="Times New Roman"/>
          <w:bCs/>
          <w:color w:val="000000"/>
          <w:sz w:val="28"/>
          <w:szCs w:val="28"/>
        </w:rPr>
        <w:t xml:space="preserve">Спортсмен не нажал на спусковой крючок; или </w:t>
      </w:r>
    </w:p>
    <w:p w:rsidR="001A7BF0" w:rsidRPr="001A79E8" w:rsidRDefault="0087460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д) З</w:t>
      </w:r>
      <w:r w:rsidR="001A7BF0" w:rsidRPr="008069F0">
        <w:rPr>
          <w:rFonts w:ascii="Times New Roman" w:eastAsia="Calibri" w:hAnsi="Times New Roman"/>
          <w:bCs/>
          <w:color w:val="000000"/>
          <w:sz w:val="28"/>
          <w:szCs w:val="28"/>
        </w:rPr>
        <w:t>адержка произошла по причине, предупредить возникновен</w:t>
      </w:r>
      <w:r w:rsidR="001A79E8">
        <w:rPr>
          <w:rFonts w:ascii="Times New Roman" w:eastAsia="Calibri" w:hAnsi="Times New Roman"/>
          <w:bCs/>
          <w:color w:val="000000"/>
          <w:sz w:val="28"/>
          <w:szCs w:val="28"/>
        </w:rPr>
        <w:t xml:space="preserve">ие </w:t>
      </w:r>
      <w:r w:rsidR="001A79E8">
        <w:rPr>
          <w:rFonts w:ascii="Times New Roman" w:eastAsia="Calibri" w:hAnsi="Times New Roman"/>
          <w:bCs/>
          <w:color w:val="000000"/>
          <w:sz w:val="28"/>
          <w:szCs w:val="28"/>
        </w:rPr>
        <w:tab/>
        <w:t xml:space="preserve">которой мог сам спортсмен. </w:t>
      </w:r>
    </w:p>
    <w:p w:rsidR="001A7BF0" w:rsidRPr="008069F0" w:rsidRDefault="0087460C"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1.13.3 (</w:t>
      </w:r>
      <w:r w:rsidR="001A7BF0" w:rsidRPr="008069F0">
        <w:rPr>
          <w:rFonts w:ascii="Times New Roman" w:eastAsia="Calibri" w:hAnsi="Times New Roman"/>
          <w:b/>
          <w:bCs/>
          <w:color w:val="000000"/>
          <w:sz w:val="28"/>
          <w:szCs w:val="28"/>
        </w:rPr>
        <w:t>6.13.3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Если у спортсмена произошла задержка по вине оружия или патрона, то он может ее исправить и продолжить стрельбу, или если задержка была ДОПУСТИМОЙ, то он может продолжить стрельбу из другого оружия, того же типа и калибра, которое соответствует данным Правилам. При замене винтовки, она будет подвергнута обязательной проверке.</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87460C"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1.13.4 (</w:t>
      </w:r>
      <w:r w:rsidR="001A7BF0" w:rsidRPr="008069F0">
        <w:rPr>
          <w:rFonts w:ascii="Times New Roman" w:eastAsia="Calibri" w:hAnsi="Times New Roman"/>
          <w:b/>
          <w:bCs/>
          <w:color w:val="000000"/>
          <w:sz w:val="28"/>
          <w:szCs w:val="28"/>
        </w:rPr>
        <w:t>6.13.4</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В</w:t>
      </w:r>
      <w:r w:rsidR="001A5820">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 xml:space="preserve">Отборочном цикле и Квалификации, в Винтовочных и Пистолетных упражнениях на </w:t>
      </w:r>
      <w:r w:rsidR="001A7BF0" w:rsidRPr="003461BC">
        <w:rPr>
          <w:rFonts w:ascii="Times New Roman" w:eastAsia="Calibri" w:hAnsi="Times New Roman"/>
          <w:bCs/>
          <w:color w:val="000000"/>
          <w:sz w:val="28"/>
          <w:szCs w:val="28"/>
        </w:rPr>
        <w:t>10</w:t>
      </w:r>
      <w:r w:rsidR="003461BC" w:rsidRPr="003461BC">
        <w:rPr>
          <w:rFonts w:ascii="Times New Roman" w:eastAsia="Calibri" w:hAnsi="Times New Roman"/>
          <w:bCs/>
          <w:color w:val="FF0000"/>
          <w:sz w:val="28"/>
          <w:szCs w:val="28"/>
        </w:rPr>
        <w:t xml:space="preserve"> </w:t>
      </w:r>
      <w:r w:rsidR="00A6677D" w:rsidRPr="003461BC">
        <w:rPr>
          <w:rFonts w:ascii="Times New Roman" w:eastAsia="Calibri" w:hAnsi="Times New Roman"/>
          <w:bCs/>
          <w:color w:val="000000"/>
          <w:sz w:val="28"/>
          <w:szCs w:val="28"/>
        </w:rPr>
        <w:t>и</w:t>
      </w:r>
      <w:r w:rsidR="00A6677D">
        <w:rPr>
          <w:rFonts w:ascii="Times New Roman" w:eastAsia="Calibri" w:hAnsi="Times New Roman"/>
          <w:bCs/>
          <w:color w:val="000000"/>
          <w:sz w:val="28"/>
          <w:szCs w:val="28"/>
        </w:rPr>
        <w:t xml:space="preserve"> </w:t>
      </w:r>
      <w:r w:rsidR="003461BC">
        <w:rPr>
          <w:rFonts w:ascii="Times New Roman" w:eastAsia="Calibri" w:hAnsi="Times New Roman"/>
          <w:bCs/>
          <w:color w:val="000000"/>
          <w:sz w:val="28"/>
          <w:szCs w:val="28"/>
        </w:rPr>
        <w:t>50</w:t>
      </w:r>
      <w:r w:rsidR="001A7BF0" w:rsidRPr="00A6677D">
        <w:rPr>
          <w:rFonts w:ascii="Times New Roman" w:eastAsia="Calibri" w:hAnsi="Times New Roman"/>
          <w:bCs/>
          <w:color w:val="FF0000"/>
          <w:sz w:val="28"/>
          <w:szCs w:val="28"/>
        </w:rPr>
        <w:t xml:space="preserve"> </w:t>
      </w:r>
      <w:r w:rsidR="001A7BF0" w:rsidRPr="008069F0">
        <w:rPr>
          <w:rFonts w:ascii="Times New Roman" w:eastAsia="Calibri" w:hAnsi="Times New Roman"/>
          <w:bCs/>
          <w:color w:val="000000"/>
          <w:sz w:val="28"/>
          <w:szCs w:val="28"/>
        </w:rPr>
        <w:t xml:space="preserve">метров, дополнительного времени на замену и ремонт оружия, после любой поломки, не предоставляется. Если задержка была ДОПУСТИМОЙ, то Жюри может после ремонта или замены оружия предоставить дополнительные пробные выстрелы.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p>
    <w:p w:rsidR="001A7BF0" w:rsidRPr="008069F0" w:rsidRDefault="0087460C"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1.13.5 (</w:t>
      </w:r>
      <w:r w:rsidR="001A7BF0" w:rsidRPr="008069F0">
        <w:rPr>
          <w:rFonts w:ascii="Times New Roman" w:eastAsia="Calibri" w:hAnsi="Times New Roman"/>
          <w:b/>
          <w:bCs/>
          <w:color w:val="000000"/>
          <w:sz w:val="28"/>
          <w:szCs w:val="28"/>
        </w:rPr>
        <w:t>6.13.5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Особые правила, касающиеся задержек в Пистолетных упражнениях на 25 м. описаны в Правиле 8.9.3.</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87460C"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1.13.6 (</w:t>
      </w:r>
      <w:r w:rsidR="001A7BF0" w:rsidRPr="008069F0">
        <w:rPr>
          <w:rFonts w:ascii="Times New Roman" w:eastAsia="Calibri" w:hAnsi="Times New Roman"/>
          <w:b/>
          <w:bCs/>
          <w:color w:val="000000"/>
          <w:sz w:val="28"/>
          <w:szCs w:val="28"/>
        </w:rPr>
        <w:t>6.13.6</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Особые правила, касающиеся задержек в Финалах, описаны в Правилах 6.17.1.6, 6.17.4.и  6.17.5.</w:t>
      </w:r>
      <w:r w:rsidR="001A7BF0" w:rsidRPr="008069F0">
        <w:rPr>
          <w:rFonts w:ascii="Times New Roman" w:eastAsia="Calibri" w:hAnsi="Times New Roman"/>
          <w:bCs/>
          <w:color w:val="000000"/>
          <w:sz w:val="28"/>
          <w:szCs w:val="28"/>
          <w:lang w:val="en-US"/>
        </w:rPr>
        <w:t>l</w:t>
      </w:r>
      <w:r w:rsidR="001A7BF0" w:rsidRPr="008069F0">
        <w:rPr>
          <w:rFonts w:ascii="Times New Roman" w:eastAsia="Calibri" w:hAnsi="Times New Roman"/>
          <w:bCs/>
          <w:color w:val="000000"/>
          <w:sz w:val="28"/>
          <w:szCs w:val="28"/>
        </w:rPr>
        <w:t xml:space="preserve">.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87460C"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1.13.7 (</w:t>
      </w:r>
      <w:r w:rsidR="001A7BF0" w:rsidRPr="008069F0">
        <w:rPr>
          <w:rFonts w:ascii="Times New Roman" w:eastAsia="Calibri" w:hAnsi="Times New Roman"/>
          <w:b/>
          <w:bCs/>
          <w:color w:val="000000"/>
          <w:sz w:val="28"/>
          <w:szCs w:val="28"/>
        </w:rPr>
        <w:t>6.13.7</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Судьи линии огня, или члены Жюри должны убедиться, что задержка отражена в Справке о происшествии в тире, или в Форме для подсчёта результата после задержки и в карточке результатов.</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3461BC" w:rsidRDefault="0087460C" w:rsidP="002B0B77">
      <w:pPr>
        <w:autoSpaceDE w:val="0"/>
        <w:autoSpaceDN w:val="0"/>
        <w:adjustRightInd w:val="0"/>
        <w:spacing w:after="0" w:line="240" w:lineRule="auto"/>
        <w:ind w:right="-57" w:firstLine="567"/>
        <w:rPr>
          <w:rFonts w:ascii="Times New Roman" w:eastAsia="Calibri" w:hAnsi="Times New Roman"/>
          <w:b/>
          <w:bCs/>
          <w:sz w:val="28"/>
          <w:szCs w:val="28"/>
        </w:rPr>
      </w:pPr>
      <w:r w:rsidRPr="008069F0">
        <w:rPr>
          <w:rFonts w:ascii="Times New Roman" w:eastAsia="Calibri" w:hAnsi="Times New Roman"/>
          <w:b/>
          <w:bCs/>
          <w:color w:val="000000"/>
          <w:sz w:val="28"/>
          <w:szCs w:val="28"/>
        </w:rPr>
        <w:t>1.14 (</w:t>
      </w:r>
      <w:r w:rsidR="001A7BF0" w:rsidRPr="008069F0">
        <w:rPr>
          <w:rFonts w:ascii="Times New Roman" w:eastAsia="Calibri" w:hAnsi="Times New Roman"/>
          <w:b/>
          <w:bCs/>
          <w:color w:val="000000"/>
          <w:sz w:val="28"/>
          <w:szCs w:val="28"/>
        </w:rPr>
        <w:t>6.14</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sz w:val="28"/>
          <w:szCs w:val="28"/>
        </w:rPr>
        <w:t>Определение достоинства пробоин и порядок определения результатов</w:t>
      </w:r>
      <w:r w:rsidR="001A7BF0" w:rsidRPr="003461BC">
        <w:rPr>
          <w:rFonts w:ascii="Times New Roman" w:eastAsia="Calibri" w:hAnsi="Times New Roman"/>
          <w:b/>
          <w:bCs/>
          <w:sz w:val="28"/>
          <w:szCs w:val="28"/>
        </w:rPr>
        <w:t>.</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5364CC"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1.14.1 (</w:t>
      </w:r>
      <w:r w:rsidR="001A7BF0" w:rsidRPr="008069F0">
        <w:rPr>
          <w:rFonts w:ascii="Times New Roman" w:eastAsia="Calibri" w:hAnsi="Times New Roman"/>
          <w:b/>
          <w:bCs/>
          <w:color w:val="000000"/>
          <w:sz w:val="28"/>
          <w:szCs w:val="28"/>
        </w:rPr>
        <w:t>6.14.1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Секретариат, после каждой смены, стадии</w:t>
      </w:r>
      <w:r w:rsidR="001A5820">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 xml:space="preserve">и по окончанию каждого упражнения должен, как можно быстрее, показать предварительные результаты на Табло (Стенде)  результатов в тире. </w:t>
      </w:r>
    </w:p>
    <w:p w:rsidR="001A7BF0" w:rsidRPr="008069F0" w:rsidRDefault="001A7BF0" w:rsidP="002B0B77">
      <w:pPr>
        <w:autoSpaceDE w:val="0"/>
        <w:autoSpaceDN w:val="0"/>
        <w:adjustRightInd w:val="0"/>
        <w:spacing w:after="0" w:line="240" w:lineRule="auto"/>
        <w:ind w:left="1418" w:hanging="1276"/>
        <w:rPr>
          <w:rFonts w:ascii="Times New Roman" w:eastAsia="Calibri" w:hAnsi="Times New Roman"/>
          <w:b/>
          <w:bCs/>
          <w:color w:val="000000"/>
          <w:sz w:val="28"/>
          <w:szCs w:val="28"/>
        </w:rPr>
      </w:pPr>
    </w:p>
    <w:p w:rsidR="001A7BF0" w:rsidRPr="008069F0" w:rsidRDefault="005364CC"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1.14.2 (</w:t>
      </w:r>
      <w:r w:rsidR="001A7BF0" w:rsidRPr="008069F0">
        <w:rPr>
          <w:rFonts w:ascii="Times New Roman" w:eastAsia="Calibri" w:hAnsi="Times New Roman"/>
          <w:b/>
          <w:bCs/>
          <w:color w:val="000000"/>
          <w:sz w:val="28"/>
          <w:szCs w:val="28"/>
        </w:rPr>
        <w:t>6.14.2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Окончательные результаты</w:t>
      </w:r>
      <w:r w:rsidR="001A5820">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 xml:space="preserve">должны быть показаны на Главном табло (Стенде), после окончания времени на протесты. </w:t>
      </w:r>
      <w:r w:rsidR="001A7BF0" w:rsidRPr="008069F0">
        <w:rPr>
          <w:rFonts w:ascii="Times New Roman" w:eastAsia="Calibri" w:hAnsi="Times New Roman"/>
          <w:bCs/>
          <w:color w:val="000000"/>
          <w:sz w:val="28"/>
          <w:szCs w:val="28"/>
        </w:rPr>
        <w:tab/>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5364CC"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1.14.3 (</w:t>
      </w:r>
      <w:r w:rsidR="001A7BF0" w:rsidRPr="008069F0">
        <w:rPr>
          <w:rFonts w:ascii="Times New Roman" w:eastAsia="Calibri" w:hAnsi="Times New Roman"/>
          <w:b/>
          <w:bCs/>
          <w:color w:val="000000"/>
          <w:sz w:val="28"/>
          <w:szCs w:val="28"/>
        </w:rPr>
        <w:t>6.14.3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Распределение протоколов: </w:t>
      </w:r>
      <w:r w:rsidR="001A7BF0" w:rsidRPr="008069F0">
        <w:rPr>
          <w:rFonts w:ascii="Times New Roman" w:eastAsia="Calibri" w:hAnsi="Times New Roman"/>
          <w:bCs/>
          <w:color w:val="000000"/>
          <w:sz w:val="28"/>
          <w:szCs w:val="28"/>
        </w:rPr>
        <w:t xml:space="preserve">Организаторы должны обеспечить Предварительными и Официальными Протоколами всех официальных лиц соревнований, команды-участницы и СМИ. Протоколы можно распечатать на бумаге, или распространить их в электронном виде (см. 6.6.5 </w:t>
      </w:r>
      <w:r w:rsidR="001A7BF0" w:rsidRPr="008069F0">
        <w:rPr>
          <w:rFonts w:ascii="Times New Roman" w:eastAsia="Calibri" w:hAnsi="Times New Roman"/>
          <w:bCs/>
          <w:color w:val="000000"/>
          <w:sz w:val="28"/>
          <w:szCs w:val="28"/>
          <w:lang w:val="en-US"/>
        </w:rPr>
        <w:t>b</w:t>
      </w:r>
      <w:r w:rsidR="001A7BF0" w:rsidRPr="008069F0">
        <w:rPr>
          <w:rFonts w:ascii="Times New Roman" w:eastAsia="Calibri" w:hAnsi="Times New Roman"/>
          <w:bCs/>
          <w:color w:val="000000"/>
          <w:sz w:val="28"/>
          <w:szCs w:val="28"/>
        </w:rPr>
        <w:t xml:space="preserve">, Направление устойчивого развития). </w:t>
      </w:r>
    </w:p>
    <w:p w:rsidR="005364CC" w:rsidRPr="008069F0" w:rsidRDefault="005364CC"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5364CC"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1.14.4 (</w:t>
      </w:r>
      <w:r w:rsidR="001A7BF0" w:rsidRPr="008069F0">
        <w:rPr>
          <w:rFonts w:ascii="Times New Roman" w:eastAsia="Calibri" w:hAnsi="Times New Roman"/>
          <w:b/>
          <w:bCs/>
          <w:color w:val="000000"/>
          <w:sz w:val="28"/>
          <w:szCs w:val="28"/>
        </w:rPr>
        <w:t>6.14.4</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После каждых соревн</w:t>
      </w:r>
      <w:r w:rsidR="001A79E8">
        <w:rPr>
          <w:rFonts w:ascii="Times New Roman" w:eastAsia="Calibri" w:hAnsi="Times New Roman"/>
          <w:bCs/>
          <w:color w:val="000000"/>
          <w:sz w:val="28"/>
          <w:szCs w:val="28"/>
        </w:rPr>
        <w:t xml:space="preserve">ований, Организаторы публикуют </w:t>
      </w:r>
      <w:r w:rsidR="001A7BF0" w:rsidRPr="008069F0">
        <w:rPr>
          <w:rFonts w:ascii="Times New Roman" w:eastAsia="Calibri" w:hAnsi="Times New Roman"/>
          <w:bCs/>
          <w:color w:val="000000"/>
          <w:sz w:val="28"/>
          <w:szCs w:val="28"/>
        </w:rPr>
        <w:t>электронные (онлайн) Результаты. Пуб</w:t>
      </w:r>
      <w:r w:rsidRPr="008069F0">
        <w:rPr>
          <w:rFonts w:ascii="Times New Roman" w:eastAsia="Calibri" w:hAnsi="Times New Roman"/>
          <w:bCs/>
          <w:color w:val="000000"/>
          <w:sz w:val="28"/>
          <w:szCs w:val="28"/>
        </w:rPr>
        <w:t>ликация также должна содержать:</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r>
    </w:p>
    <w:p w:rsidR="001A7BF0" w:rsidRPr="008069F0" w:rsidRDefault="00F239B4"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а) </w:t>
      </w:r>
      <w:r w:rsidR="001A7BF0" w:rsidRPr="008069F0">
        <w:rPr>
          <w:rFonts w:ascii="Times New Roman" w:eastAsia="Calibri" w:hAnsi="Times New Roman"/>
          <w:bCs/>
          <w:color w:val="000000"/>
          <w:sz w:val="28"/>
          <w:szCs w:val="28"/>
        </w:rPr>
        <w:t xml:space="preserve">Список судей соревнований; </w:t>
      </w:r>
    </w:p>
    <w:p w:rsidR="001A7BF0" w:rsidRPr="008069F0" w:rsidRDefault="00F239B4"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б) </w:t>
      </w:r>
      <w:r w:rsidR="001A7BF0" w:rsidRPr="008069F0">
        <w:rPr>
          <w:rFonts w:ascii="Times New Roman" w:eastAsia="Calibri" w:hAnsi="Times New Roman"/>
          <w:bCs/>
          <w:color w:val="000000"/>
          <w:sz w:val="28"/>
          <w:szCs w:val="28"/>
        </w:rPr>
        <w:t xml:space="preserve">Календарь соревнований; </w:t>
      </w:r>
    </w:p>
    <w:p w:rsidR="001A7BF0" w:rsidRPr="008069F0" w:rsidRDefault="00F239B4"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w:t>
      </w:r>
      <w:r w:rsidR="001A7BF0" w:rsidRPr="008069F0">
        <w:rPr>
          <w:rFonts w:ascii="Times New Roman" w:eastAsia="Calibri" w:hAnsi="Times New Roman"/>
          <w:bCs/>
          <w:color w:val="000000"/>
          <w:sz w:val="28"/>
          <w:szCs w:val="28"/>
        </w:rPr>
        <w:t>Список новых рекордов, и повторения рекордов; а также</w:t>
      </w:r>
    </w:p>
    <w:p w:rsidR="001A7BF0" w:rsidRPr="008069F0" w:rsidRDefault="00F239B4"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г) </w:t>
      </w:r>
      <w:r w:rsidR="001A7BF0" w:rsidRPr="008069F0">
        <w:rPr>
          <w:rFonts w:ascii="Times New Roman" w:eastAsia="Calibri" w:hAnsi="Times New Roman"/>
          <w:bCs/>
          <w:color w:val="000000"/>
          <w:sz w:val="28"/>
          <w:szCs w:val="28"/>
        </w:rPr>
        <w:t>Все окончательные протоколы упражнений в стандартном порядке:</w:t>
      </w:r>
    </w:p>
    <w:p w:rsidR="001A7BF0" w:rsidRPr="008069F0" w:rsidRDefault="001A7BF0" w:rsidP="002B0B77">
      <w:pPr>
        <w:tabs>
          <w:tab w:val="left" w:pos="993"/>
        </w:tabs>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1) Все Винтовочные и Пистолетные упражнения на 10 м,</w:t>
      </w:r>
    </w:p>
    <w:p w:rsidR="001A7BF0" w:rsidRPr="008069F0" w:rsidRDefault="001A7BF0" w:rsidP="002B0B77">
      <w:pPr>
        <w:tabs>
          <w:tab w:val="left" w:pos="993"/>
        </w:tabs>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2) все Пистолетные упражнения на 25 м, </w:t>
      </w:r>
    </w:p>
    <w:p w:rsidR="001A7BF0" w:rsidRPr="008069F0" w:rsidRDefault="001A7BF0" w:rsidP="002B0B77">
      <w:pPr>
        <w:tabs>
          <w:tab w:val="left" w:pos="993"/>
        </w:tabs>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3) все Винтовочные и Пистолетные упражнения на 50 м,</w:t>
      </w:r>
    </w:p>
    <w:p w:rsidR="001A7BF0" w:rsidRPr="003461BC" w:rsidRDefault="001A7BF0" w:rsidP="002B0B77">
      <w:pPr>
        <w:tabs>
          <w:tab w:val="left" w:pos="993"/>
        </w:tabs>
        <w:spacing w:after="0" w:line="240" w:lineRule="auto"/>
        <w:ind w:firstLine="567"/>
        <w:jc w:val="both"/>
        <w:rPr>
          <w:rFonts w:ascii="Times New Roman" w:eastAsia="Calibri" w:hAnsi="Times New Roman"/>
          <w:bCs/>
          <w:i/>
          <w:sz w:val="24"/>
          <w:szCs w:val="24"/>
        </w:rPr>
      </w:pPr>
      <w:r w:rsidRPr="008069F0">
        <w:rPr>
          <w:rFonts w:ascii="Times New Roman" w:eastAsia="Calibri" w:hAnsi="Times New Roman"/>
          <w:bCs/>
          <w:color w:val="000000"/>
          <w:sz w:val="28"/>
          <w:szCs w:val="28"/>
        </w:rPr>
        <w:t xml:space="preserve">4) </w:t>
      </w:r>
      <w:r w:rsidR="003461BC" w:rsidRPr="003461BC">
        <w:rPr>
          <w:rFonts w:ascii="Times New Roman" w:eastAsia="Calibri" w:hAnsi="Times New Roman"/>
          <w:bCs/>
          <w:i/>
          <w:sz w:val="24"/>
          <w:szCs w:val="24"/>
        </w:rPr>
        <w:t>подпункт утратил силу (приказ Минспорта России от 30 декабря 2021 г. № 1104).</w:t>
      </w:r>
    </w:p>
    <w:p w:rsidR="001A7BF0" w:rsidRPr="008069F0" w:rsidRDefault="001A7BF0" w:rsidP="002B0B77">
      <w:pPr>
        <w:tabs>
          <w:tab w:val="left" w:pos="993"/>
        </w:tabs>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5) все упражнения по Движущейся Мишени на 50 м.</w:t>
      </w:r>
    </w:p>
    <w:p w:rsidR="001A7BF0" w:rsidRPr="008069F0" w:rsidRDefault="001A7BF0" w:rsidP="002B0B77">
      <w:pPr>
        <w:pStyle w:val="ab"/>
        <w:autoSpaceDE w:val="0"/>
        <w:autoSpaceDN w:val="0"/>
        <w:adjustRightInd w:val="0"/>
        <w:spacing w:after="0" w:line="240" w:lineRule="auto"/>
        <w:ind w:left="0" w:firstLine="567"/>
        <w:jc w:val="both"/>
        <w:rPr>
          <w:rFonts w:ascii="Times New Roman" w:eastAsia="Calibri" w:hAnsi="Times New Roman"/>
          <w:bCs/>
          <w:color w:val="000000"/>
          <w:sz w:val="28"/>
          <w:szCs w:val="28"/>
        </w:rPr>
      </w:pPr>
    </w:p>
    <w:p w:rsidR="001A7BF0" w:rsidRPr="008069F0" w:rsidRDefault="00F239B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1.14.4.1 (</w:t>
      </w:r>
      <w:r w:rsidR="001A7BF0" w:rsidRPr="008069F0">
        <w:rPr>
          <w:rFonts w:ascii="Times New Roman" w:eastAsia="Calibri" w:hAnsi="Times New Roman"/>
          <w:b/>
          <w:bCs/>
          <w:color w:val="000000"/>
          <w:sz w:val="28"/>
          <w:szCs w:val="28"/>
        </w:rPr>
        <w:t>6.14.4.1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Эти списки должны содержать полные имена: Фамилия (прописными буквами), полное имя (только первая буква прописная), Стартовые Номера и регион (официальное сокращение) для каждого спортсмена.</w:t>
      </w:r>
    </w:p>
    <w:p w:rsidR="001A79E8" w:rsidRDefault="001A79E8"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F239B4"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1.14.4.2 (</w:t>
      </w:r>
      <w:r w:rsidR="001A7BF0" w:rsidRPr="008069F0">
        <w:rPr>
          <w:rFonts w:ascii="Times New Roman" w:eastAsia="Calibri" w:hAnsi="Times New Roman"/>
          <w:b/>
          <w:bCs/>
          <w:color w:val="000000"/>
          <w:sz w:val="28"/>
          <w:szCs w:val="28"/>
        </w:rPr>
        <w:t>6.14.4.2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В протоколах, </w:t>
      </w:r>
      <w:proofErr w:type="gramStart"/>
      <w:r w:rsidR="001A7BF0" w:rsidRPr="008069F0">
        <w:rPr>
          <w:rFonts w:ascii="Times New Roman" w:eastAsia="Calibri" w:hAnsi="Times New Roman"/>
          <w:bCs/>
          <w:color w:val="000000"/>
          <w:sz w:val="28"/>
          <w:szCs w:val="28"/>
        </w:rPr>
        <w:t>там</w:t>
      </w:r>
      <w:proofErr w:type="gramEnd"/>
      <w:r w:rsidR="001A7BF0" w:rsidRPr="008069F0">
        <w:rPr>
          <w:rFonts w:ascii="Times New Roman" w:eastAsia="Calibri" w:hAnsi="Times New Roman"/>
          <w:bCs/>
          <w:color w:val="000000"/>
          <w:sz w:val="28"/>
          <w:szCs w:val="28"/>
        </w:rPr>
        <w:t xml:space="preserve"> где необходимо, должны использоваться следующие сокращения:</w:t>
      </w:r>
    </w:p>
    <w:p w:rsidR="001A7BF0" w:rsidRPr="008069F0" w:rsidRDefault="001A7BF0" w:rsidP="002B0B77">
      <w:pPr>
        <w:autoSpaceDE w:val="0"/>
        <w:autoSpaceDN w:val="0"/>
        <w:adjustRightInd w:val="0"/>
        <w:spacing w:after="0" w:line="240" w:lineRule="auto"/>
        <w:ind w:left="1418" w:hanging="1276"/>
        <w:rPr>
          <w:rFonts w:ascii="Times New Roman" w:eastAsia="Calibri" w:hAnsi="Times New Roman"/>
          <w:bCs/>
          <w:color w:val="000000"/>
          <w:sz w:val="28"/>
          <w:szCs w:val="28"/>
        </w:rPr>
      </w:pPr>
    </w:p>
    <w:tbl>
      <w:tblPr>
        <w:tblpPr w:leftFromText="180" w:rightFromText="180" w:vertAnchor="text" w:horzAnchor="margin" w:tblpY="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479"/>
      </w:tblGrid>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lang w:val="en-US"/>
              </w:rPr>
              <w:t>DNF</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Не закончил упражнение</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DNS</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Не стрелял упражнение</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DSQ</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Дисквалифицирован</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DQB</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proofErr w:type="gramStart"/>
            <w:r w:rsidRPr="005D3EF7">
              <w:rPr>
                <w:rFonts w:ascii="Times New Roman" w:eastAsia="Calibri" w:hAnsi="Times New Roman"/>
                <w:bCs/>
                <w:sz w:val="28"/>
                <w:szCs w:val="28"/>
              </w:rPr>
              <w:t>Дисквалифицирован</w:t>
            </w:r>
            <w:proofErr w:type="gramEnd"/>
            <w:r w:rsidRPr="005D3EF7">
              <w:rPr>
                <w:rFonts w:ascii="Times New Roman" w:eastAsia="Calibri" w:hAnsi="Times New Roman"/>
                <w:bCs/>
                <w:sz w:val="28"/>
                <w:szCs w:val="28"/>
              </w:rPr>
              <w:t xml:space="preserve"> за неспортивное поведение</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WR</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Новый мировой рекорд</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Q</w:t>
            </w:r>
            <w:r w:rsidRPr="005D3EF7">
              <w:rPr>
                <w:rFonts w:ascii="Times New Roman" w:eastAsia="Calibri" w:hAnsi="Times New Roman"/>
                <w:bCs/>
                <w:sz w:val="28"/>
                <w:szCs w:val="28"/>
                <w:lang w:val="en-US"/>
              </w:rPr>
              <w:t>W</w:t>
            </w:r>
            <w:r w:rsidRPr="005D3EF7">
              <w:rPr>
                <w:rFonts w:ascii="Times New Roman" w:eastAsia="Calibri" w:hAnsi="Times New Roman"/>
                <w:bCs/>
                <w:sz w:val="28"/>
                <w:szCs w:val="28"/>
              </w:rPr>
              <w:t>R</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Новый Квалификационный Мировой Рекорд</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EWR</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Повторение Мирового Рекорда</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EQ</w:t>
            </w:r>
            <w:r w:rsidRPr="005D3EF7">
              <w:rPr>
                <w:rFonts w:ascii="Times New Roman" w:eastAsia="Calibri" w:hAnsi="Times New Roman"/>
                <w:bCs/>
                <w:sz w:val="28"/>
                <w:szCs w:val="28"/>
                <w:lang w:val="en-US"/>
              </w:rPr>
              <w:t>W</w:t>
            </w:r>
            <w:r w:rsidRPr="005D3EF7">
              <w:rPr>
                <w:rFonts w:ascii="Times New Roman" w:eastAsia="Calibri" w:hAnsi="Times New Roman"/>
                <w:bCs/>
                <w:sz w:val="28"/>
                <w:szCs w:val="28"/>
              </w:rPr>
              <w:t>R</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Повторение Квалификационного Мирового Рекорда</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lastRenderedPageBreak/>
              <w:t>WRJ</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Новый Мировой Рекорд среди Юниоров</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Q</w:t>
            </w:r>
            <w:r w:rsidRPr="005D3EF7">
              <w:rPr>
                <w:rFonts w:ascii="Times New Roman" w:eastAsia="Calibri" w:hAnsi="Times New Roman"/>
                <w:bCs/>
                <w:sz w:val="28"/>
                <w:szCs w:val="28"/>
                <w:lang w:val="en-US"/>
              </w:rPr>
              <w:t>W</w:t>
            </w:r>
            <w:r w:rsidRPr="005D3EF7">
              <w:rPr>
                <w:rFonts w:ascii="Times New Roman" w:eastAsia="Calibri" w:hAnsi="Times New Roman"/>
                <w:bCs/>
                <w:sz w:val="28"/>
                <w:szCs w:val="28"/>
              </w:rPr>
              <w:t>RJ</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 xml:space="preserve">Новый квалификационный Мировой Рекорд среди Юниоров </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EWRJ</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Повторение Мирового Рекорда среди Юниоров</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EQ</w:t>
            </w:r>
            <w:r w:rsidRPr="005D3EF7">
              <w:rPr>
                <w:rFonts w:ascii="Times New Roman" w:eastAsia="Calibri" w:hAnsi="Times New Roman"/>
                <w:bCs/>
                <w:sz w:val="28"/>
                <w:szCs w:val="28"/>
                <w:lang w:val="en-US"/>
              </w:rPr>
              <w:t>W</w:t>
            </w:r>
            <w:r w:rsidRPr="005D3EF7">
              <w:rPr>
                <w:rFonts w:ascii="Times New Roman" w:eastAsia="Calibri" w:hAnsi="Times New Roman"/>
                <w:bCs/>
                <w:sz w:val="28"/>
                <w:szCs w:val="28"/>
              </w:rPr>
              <w:t>RJ</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Повторение Квалификационного Мирового Рекорда среди Юниоров</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OR</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 xml:space="preserve">Новый Олимпийский Рекорд </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EOR</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Повторение Олимпийского Рекорда</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OQR</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 xml:space="preserve">Новый Квалификационный Олимпийский Рекорд </w:t>
            </w:r>
          </w:p>
        </w:tc>
      </w:tr>
      <w:tr w:rsidR="001A7BF0" w:rsidRPr="005D3EF7" w:rsidTr="005D3EF7">
        <w:tc>
          <w:tcPr>
            <w:tcW w:w="2268" w:type="dxa"/>
            <w:shd w:val="clear" w:color="auto" w:fill="auto"/>
            <w:vAlign w:val="center"/>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EOQR</w:t>
            </w:r>
          </w:p>
        </w:tc>
        <w:tc>
          <w:tcPr>
            <w:tcW w:w="7479" w:type="dxa"/>
            <w:shd w:val="clear" w:color="auto" w:fill="auto"/>
          </w:tcPr>
          <w:p w:rsidR="001A7BF0" w:rsidRPr="005D3EF7" w:rsidRDefault="001A7BF0" w:rsidP="002B0B77">
            <w:pPr>
              <w:autoSpaceDE w:val="0"/>
              <w:autoSpaceDN w:val="0"/>
              <w:adjustRightInd w:val="0"/>
              <w:spacing w:after="0" w:line="240" w:lineRule="auto"/>
              <w:ind w:left="1418" w:hanging="1276"/>
              <w:rPr>
                <w:rFonts w:ascii="Times New Roman" w:eastAsia="Calibri" w:hAnsi="Times New Roman"/>
                <w:bCs/>
                <w:sz w:val="28"/>
                <w:szCs w:val="28"/>
              </w:rPr>
            </w:pPr>
            <w:r w:rsidRPr="005D3EF7">
              <w:rPr>
                <w:rFonts w:ascii="Times New Roman" w:eastAsia="Calibri" w:hAnsi="Times New Roman"/>
                <w:bCs/>
                <w:sz w:val="28"/>
                <w:szCs w:val="28"/>
              </w:rPr>
              <w:t xml:space="preserve">Повторение квалификационного олимпийского рекорда </w:t>
            </w:r>
          </w:p>
        </w:tc>
      </w:tr>
    </w:tbl>
    <w:p w:rsidR="001A7BF0" w:rsidRPr="008069F0" w:rsidRDefault="001A7BF0" w:rsidP="002B0B77">
      <w:pPr>
        <w:autoSpaceDE w:val="0"/>
        <w:autoSpaceDN w:val="0"/>
        <w:adjustRightInd w:val="0"/>
        <w:spacing w:after="0" w:line="240" w:lineRule="auto"/>
        <w:ind w:left="1418" w:hanging="1276"/>
        <w:rPr>
          <w:rFonts w:ascii="Times New Roman" w:eastAsia="Calibri" w:hAnsi="Times New Roman"/>
          <w:b/>
          <w:bCs/>
          <w:sz w:val="28"/>
          <w:szCs w:val="28"/>
        </w:rPr>
      </w:pPr>
    </w:p>
    <w:p w:rsidR="001A7BF0" w:rsidRPr="008069F0" w:rsidRDefault="00F239B4"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1.14.5 (</w:t>
      </w:r>
      <w:r w:rsidR="001A7BF0" w:rsidRPr="008069F0">
        <w:rPr>
          <w:rFonts w:ascii="Times New Roman" w:eastAsia="Calibri" w:hAnsi="Times New Roman"/>
          <w:b/>
          <w:bCs/>
          <w:color w:val="000000"/>
          <w:sz w:val="28"/>
          <w:szCs w:val="28"/>
        </w:rPr>
        <w:t>6.14.5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Окончательные официальные протоколы должны быть проверены и подписаны Главным Секретарем и Главным Судьей соревнований, чтобы подтвердить их точность.</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8B0933"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1.14.6 (</w:t>
      </w:r>
      <w:r w:rsidR="001A7BF0" w:rsidRPr="008069F0">
        <w:rPr>
          <w:rFonts w:ascii="Times New Roman" w:eastAsia="Calibri" w:hAnsi="Times New Roman"/>
          <w:b/>
          <w:bCs/>
          <w:color w:val="000000"/>
          <w:sz w:val="28"/>
          <w:szCs w:val="28"/>
        </w:rPr>
        <w:t>6.14.6</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Все нарушения, штрафы, промахи, задержки, добавление времени, повторные выстрелы / серии или аннулирования выстрелов и т.д. должны быть чётко отмечены и записаны в </w:t>
      </w:r>
      <w:r w:rsidR="001A7BF0" w:rsidRPr="008069F0">
        <w:rPr>
          <w:rFonts w:ascii="Times New Roman" w:eastAsia="Calibri" w:hAnsi="Times New Roman"/>
          <w:b/>
          <w:bCs/>
          <w:color w:val="000000"/>
          <w:sz w:val="28"/>
          <w:szCs w:val="28"/>
        </w:rPr>
        <w:t>Справку с линии огня</w:t>
      </w:r>
      <w:r w:rsidR="001A7BF0" w:rsidRPr="008069F0">
        <w:rPr>
          <w:rFonts w:ascii="Times New Roman" w:eastAsia="Calibri" w:hAnsi="Times New Roman"/>
          <w:bCs/>
          <w:color w:val="000000"/>
          <w:sz w:val="28"/>
          <w:szCs w:val="28"/>
        </w:rPr>
        <w:t xml:space="preserve"> и карточку результатов, в ленту принтера Судьёй и/или Членом Жюри. Заполненные</w:t>
      </w:r>
      <w:r w:rsidR="001A5820">
        <w:rPr>
          <w:rFonts w:ascii="Times New Roman" w:eastAsia="Calibri" w:hAnsi="Times New Roman"/>
          <w:bCs/>
          <w:color w:val="000000"/>
          <w:sz w:val="28"/>
          <w:szCs w:val="28"/>
        </w:rPr>
        <w:t xml:space="preserve"> </w:t>
      </w:r>
      <w:r w:rsidR="001A7BF0" w:rsidRPr="008069F0">
        <w:rPr>
          <w:rFonts w:ascii="Times New Roman" w:eastAsia="Calibri" w:hAnsi="Times New Roman"/>
          <w:b/>
          <w:bCs/>
          <w:color w:val="000000"/>
          <w:sz w:val="28"/>
          <w:szCs w:val="28"/>
        </w:rPr>
        <w:t>Справки с линии огня</w:t>
      </w:r>
      <w:r w:rsidR="001A7BF0" w:rsidRPr="008069F0">
        <w:rPr>
          <w:rFonts w:ascii="Times New Roman" w:eastAsia="Calibri" w:hAnsi="Times New Roman"/>
          <w:bCs/>
          <w:color w:val="000000"/>
          <w:sz w:val="28"/>
          <w:szCs w:val="28"/>
        </w:rPr>
        <w:t xml:space="preserve"> (Бланк СЛО) должны быть направлены в Секретариат одновременно с электронными результатами и лентами принтеров. По завершении каждого упражнения</w:t>
      </w:r>
      <w:r w:rsidR="001A5820">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 xml:space="preserve">Секретариат обязан изучить результаты, чтобы подтвердить, что все подсчёты результатов после задержек и все штрафы внесены в протоколы верно.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8B0933"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1.14.7 (</w:t>
      </w:r>
      <w:r w:rsidR="001A7BF0" w:rsidRPr="008069F0">
        <w:rPr>
          <w:rFonts w:ascii="Times New Roman" w:eastAsia="Calibri" w:hAnsi="Times New Roman"/>
          <w:b/>
          <w:bCs/>
          <w:color w:val="000000"/>
          <w:sz w:val="28"/>
          <w:szCs w:val="28"/>
        </w:rPr>
        <w:t>6.14.7</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Вычитание штрафных очков в Винтовочных и Пистолетных упражнениях всегда должны производиться из серии, в которой произошло нарушение. Если штраф объявлен за нарушение общего характера, то вычитание очков производится из ЗАЧЕТНОГО выстрел</w:t>
      </w:r>
      <w:proofErr w:type="gramStart"/>
      <w:r w:rsidR="001A7BF0" w:rsidRPr="008069F0">
        <w:rPr>
          <w:rFonts w:ascii="Times New Roman" w:eastAsia="Calibri" w:hAnsi="Times New Roman"/>
          <w:bCs/>
          <w:color w:val="000000"/>
          <w:sz w:val="28"/>
          <w:szCs w:val="28"/>
        </w:rPr>
        <w:t>а(</w:t>
      </w:r>
      <w:proofErr w:type="spellStart"/>
      <w:proofErr w:type="gramEnd"/>
      <w:r w:rsidR="001A7BF0" w:rsidRPr="008069F0">
        <w:rPr>
          <w:rFonts w:ascii="Times New Roman" w:eastAsia="Calibri" w:hAnsi="Times New Roman"/>
          <w:bCs/>
          <w:color w:val="000000"/>
          <w:sz w:val="28"/>
          <w:szCs w:val="28"/>
        </w:rPr>
        <w:t>ов</w:t>
      </w:r>
      <w:proofErr w:type="spellEnd"/>
      <w:r w:rsidR="001A7BF0" w:rsidRPr="008069F0">
        <w:rPr>
          <w:rFonts w:ascii="Times New Roman" w:eastAsia="Calibri" w:hAnsi="Times New Roman"/>
          <w:bCs/>
          <w:color w:val="000000"/>
          <w:sz w:val="28"/>
          <w:szCs w:val="28"/>
        </w:rPr>
        <w:t>) в первой серии, соответствующего цикла упражнения.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8B0933"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1.14.8 (</w:t>
      </w:r>
      <w:r w:rsidR="001A7BF0" w:rsidRPr="008069F0">
        <w:rPr>
          <w:rFonts w:ascii="Times New Roman" w:eastAsia="Calibri" w:hAnsi="Times New Roman"/>
          <w:b/>
          <w:bCs/>
          <w:color w:val="000000"/>
          <w:sz w:val="28"/>
          <w:szCs w:val="28"/>
        </w:rPr>
        <w:t>6.14.8</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До утверждения</w:t>
      </w:r>
      <w:r w:rsidR="0067561A">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 xml:space="preserve">окончательных протоколов, Секретариат обязан проверить десять (10) лучших результатов в личном зачёте и три (3) лучших результата в командном зачёте. При использовании ЭМУ, проверка проводится посредством сравнения результатов, записанных в главном компьютере, с результатами на ленте принтера, или с независимого источника памяти (Правило 6.3.2.7) плюс проверить все ручные вмешательства в определение результата на соответствие со Справками с линии огня (СЛО) или бланками по задержкам.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DD1578"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1.14.9 (</w:t>
      </w:r>
      <w:r w:rsidR="001A7BF0" w:rsidRPr="008069F0">
        <w:rPr>
          <w:rFonts w:ascii="Times New Roman" w:eastAsia="Calibri" w:hAnsi="Times New Roman"/>
          <w:b/>
          <w:bCs/>
          <w:color w:val="000000"/>
          <w:sz w:val="28"/>
          <w:szCs w:val="28"/>
        </w:rPr>
        <w:t>6.14.9</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РЕКОРДЫ</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Рекордом является высшее спортивное достижение в спортивных дисциплинах, входящих в ВРВС, установленное спортсменом или командой на официальных соревнованиях при полном соблюдении настоящих Правил соревнований по пулевой стрельбе.</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Рекорды регистрируются в 6-тикатегориях: </w:t>
      </w:r>
      <w:proofErr w:type="gramStart"/>
      <w:r w:rsidRPr="008069F0">
        <w:rPr>
          <w:rFonts w:ascii="Times New Roman" w:eastAsia="Calibri" w:hAnsi="Times New Roman"/>
          <w:bCs/>
          <w:color w:val="000000"/>
          <w:sz w:val="28"/>
          <w:szCs w:val="28"/>
        </w:rPr>
        <w:t>мужская</w:t>
      </w:r>
      <w:proofErr w:type="gramEnd"/>
      <w:r w:rsidRPr="008069F0">
        <w:rPr>
          <w:rFonts w:ascii="Times New Roman" w:eastAsia="Calibri" w:hAnsi="Times New Roman"/>
          <w:bCs/>
          <w:color w:val="000000"/>
          <w:sz w:val="28"/>
          <w:szCs w:val="28"/>
        </w:rPr>
        <w:t>, женская, юниорская (раздельно для юниоров и юниорок) и юношеская (раздельно для юношей и девушек).</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Мужской рекорд регистрируется при установлении его на соревнованиях среди мужчин, независимо от возрастной категории установившего его спортсмена.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Женский рекорд регистрируется при установлении его на соревнованиях среди женщин, независимо от возрастной категории установившей его спортсменки.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Юниорский рекорд регистрируется: при установлении его юниором, а также юношей – в категории юниоров, юниоркой, а также девушкой – в категории юниорок, независимо от того, в каких возрастных категориях они выступали.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Юношеский рекорд регистрируется при установлении его юношей (девушкой) независимо от того, в каких возрастных категориях они выступали.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Личные и командные рекорды Российской Федерации регистрируются, если они установлены на Чемпионатах, Кубках, Первенствах России, Спартакиадах молодежи и учащихся России, Чемпионатах мира и Европы, этапах Кубков мира, финалах Кубков мира, Олимпийских играх, Европейских играх, Всемирных Универсиадах и официальных международных соревнованиях при участии в них спортсменов не менее 15 стран.</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Рекорды регистрируются при проведении квалификационных соревнований на стрелковых объектах открытого типа, за исключением стрельбы из пневматического оружия, в которой рекорды регистрируются только в закрытых тирах.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При проведении соревнований с финалами рекорды регистрируются раздельно: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-По итоговой сумме очков квалификационного соревнования;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-По сумме очков или попаданий в финале</w:t>
      </w:r>
      <w:r w:rsidR="001A79E8" w:rsidRPr="001A79E8">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-Результаты перестрелок (продолжение финала) в рекордную сумму очков не входят</w:t>
      </w:r>
      <w:r w:rsidR="001A79E8" w:rsidRPr="001A79E8">
        <w:rPr>
          <w:rFonts w:ascii="Times New Roman" w:eastAsia="Calibri" w:hAnsi="Times New Roman"/>
          <w:bCs/>
          <w:color w:val="000000"/>
          <w:sz w:val="28"/>
          <w:szCs w:val="28"/>
        </w:rPr>
        <w:t>;</w:t>
      </w:r>
    </w:p>
    <w:p w:rsidR="001A7BF0" w:rsidRPr="001A79E8" w:rsidRDefault="003D18FB"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Pr>
          <w:rFonts w:ascii="Times New Roman" w:eastAsia="Calibri" w:hAnsi="Times New Roman"/>
          <w:bCs/>
          <w:color w:val="000000"/>
          <w:sz w:val="28"/>
          <w:szCs w:val="28"/>
        </w:rPr>
        <w:t>-</w:t>
      </w:r>
      <w:r w:rsidR="001A7BF0" w:rsidRPr="008069F0">
        <w:rPr>
          <w:rFonts w:ascii="Times New Roman" w:eastAsia="Calibri" w:hAnsi="Times New Roman"/>
          <w:bCs/>
          <w:color w:val="000000"/>
          <w:sz w:val="28"/>
          <w:szCs w:val="28"/>
        </w:rPr>
        <w:t xml:space="preserve">Существующий рекорд считается побитым, если результат в основном (квалификационном) упражнении превышает прежний не менее чем на одно очко (0,1 очка в упражнениях </w:t>
      </w:r>
      <w:r w:rsidR="00BF4C66" w:rsidRPr="003C7DED">
        <w:rPr>
          <w:rFonts w:ascii="Times New Roman" w:eastAsia="Calibri" w:hAnsi="Times New Roman"/>
          <w:bCs/>
          <w:color w:val="000000"/>
          <w:sz w:val="28"/>
          <w:szCs w:val="28"/>
        </w:rPr>
        <w:t>МВ-60, ВП-60</w:t>
      </w:r>
      <w:r w:rsidR="001A7BF0" w:rsidRPr="008069F0">
        <w:rPr>
          <w:rFonts w:ascii="Times New Roman" w:eastAsia="Calibri" w:hAnsi="Times New Roman"/>
          <w:bCs/>
          <w:color w:val="000000"/>
          <w:sz w:val="28"/>
          <w:szCs w:val="28"/>
        </w:rPr>
        <w:t>)</w:t>
      </w:r>
      <w:r w:rsidR="001A79E8" w:rsidRPr="001A79E8">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-Рекорд в финале считается побитым, если прежний результат превышен не менее чем на 0,1 очка или 1 попадание</w:t>
      </w:r>
      <w:r w:rsidR="001A79E8" w:rsidRPr="001A79E8">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-При повторении существующего рекордного результата показавший его спортсмен (команда) становится совладельцем рекорда и его фамилия (фамилии членов команды) вносится в официальную таблицу рекордов</w:t>
      </w:r>
      <w:r w:rsidR="001A79E8" w:rsidRPr="001A79E8">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-Индивидуальные (личные) рекорды РФ регистрируются только в том случае, если в соревновании в данном упражнении участвовали не менее 10 спортсменов – мужчи</w:t>
      </w:r>
      <w:proofErr w:type="gramStart"/>
      <w:r w:rsidRPr="008069F0">
        <w:rPr>
          <w:rFonts w:ascii="Times New Roman" w:eastAsia="Calibri" w:hAnsi="Times New Roman"/>
          <w:bCs/>
          <w:color w:val="000000"/>
          <w:sz w:val="28"/>
          <w:szCs w:val="28"/>
        </w:rPr>
        <w:t>н(</w:t>
      </w:r>
      <w:proofErr w:type="gramEnd"/>
      <w:r w:rsidRPr="008069F0">
        <w:rPr>
          <w:rFonts w:ascii="Times New Roman" w:eastAsia="Calibri" w:hAnsi="Times New Roman"/>
          <w:bCs/>
          <w:color w:val="000000"/>
          <w:sz w:val="28"/>
          <w:szCs w:val="28"/>
        </w:rPr>
        <w:t xml:space="preserve">юниоров) и не менее 8 – женщин (юниорок),а в командных – не менее пяти команд. Если результат, превышающий рекорд, показал спортсмен, выступавший вне конкурса, рекорд не засчитывается. Если на соревновании в одном и том же упражнении показано два или более результатов, превышающих существующий рекорд, то новый рекорд засчитывается тому спортсмену (команде), чей результат выше.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Если один и тот же рекордный результат показан несколькими спортсменами (командами), выступавшими в течение одних суток на соревнованиях, проводимых в разных местах, то новый рекорд засчитывается всем участникам (командам).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Рекорд оформляется актом в день окончания данного упражнения. Этот акт должен быть подписан главным судьей, главным секретарем, зам. главного судьи на рубеже, старшим судьей линии огня, и старшим судьей по оружию. К акту прилагаются следующие документы: - протокол соревнования в данном упражнении; - анкеты спортсменов установивших (повторивших) рекорд.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Если новый рекорд установлен (или повторен) на соревновании, которое проводится за рубежом, основанием для регистрации рекорда является официальный протокол соревнований.</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Рекорды регистрируются при следующем составе судей, имеющих судейские категории: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-Всероссийский рекорд – 5 судей всероссийской категории</w:t>
      </w:r>
      <w:r w:rsidR="001A79E8" w:rsidRPr="001A79E8">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-Рекорд Федерального округа, субъекта </w:t>
      </w:r>
      <w:r w:rsidR="00A51247">
        <w:rPr>
          <w:rFonts w:ascii="Times New Roman" w:eastAsia="Calibri" w:hAnsi="Times New Roman"/>
          <w:bCs/>
          <w:color w:val="000000"/>
          <w:sz w:val="28"/>
          <w:szCs w:val="28"/>
        </w:rPr>
        <w:t xml:space="preserve">Российской </w:t>
      </w:r>
      <w:r w:rsidRPr="008069F0">
        <w:rPr>
          <w:rFonts w:ascii="Times New Roman" w:eastAsia="Calibri" w:hAnsi="Times New Roman"/>
          <w:bCs/>
          <w:color w:val="000000"/>
          <w:sz w:val="28"/>
          <w:szCs w:val="28"/>
        </w:rPr>
        <w:t>Федерации,– 3 судьи всероссийской и 2 судьи первой категории</w:t>
      </w:r>
      <w:r w:rsidR="001A79E8" w:rsidRPr="001A79E8">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-Рекорд муниципального образования, спортивного клуба – 3 судьи 2-й категории</w:t>
      </w:r>
      <w:r w:rsidR="001A79E8" w:rsidRPr="001A79E8">
        <w:rPr>
          <w:rFonts w:ascii="Times New Roman" w:eastAsia="Calibri" w:hAnsi="Times New Roman"/>
          <w:bCs/>
          <w:color w:val="000000"/>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Указанные требования относятся к судьям, выполняющим обязанности главного судьи, главного секретаря, заместителя главного судьи на данной дистанции, старший судья по проверке оружия и экипировки, старший судья линии огня.</w:t>
      </w:r>
    </w:p>
    <w:p w:rsidR="001A7BF0" w:rsidRPr="008D04C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color w:val="000000"/>
          <w:sz w:val="28"/>
          <w:szCs w:val="28"/>
        </w:rPr>
        <w:t xml:space="preserve">Всероссийские рекорды утверждаются Исполкомом </w:t>
      </w:r>
      <w:r w:rsidRPr="008D04C0">
        <w:rPr>
          <w:rFonts w:ascii="Times New Roman" w:eastAsia="Calibri" w:hAnsi="Times New Roman"/>
          <w:bCs/>
          <w:sz w:val="28"/>
          <w:szCs w:val="28"/>
        </w:rPr>
        <w:t>Стрелкового Союза России.</w:t>
      </w:r>
    </w:p>
    <w:p w:rsidR="001A7BF0" w:rsidRPr="008069F0" w:rsidRDefault="001A7BF0" w:rsidP="002B0B77">
      <w:pPr>
        <w:autoSpaceDE w:val="0"/>
        <w:autoSpaceDN w:val="0"/>
        <w:adjustRightInd w:val="0"/>
        <w:spacing w:after="0" w:line="240" w:lineRule="auto"/>
        <w:ind w:left="1418" w:hanging="2"/>
        <w:jc w:val="both"/>
        <w:rPr>
          <w:rFonts w:ascii="Times New Roman" w:hAnsi="Times New Roman"/>
          <w:sz w:val="28"/>
          <w:szCs w:val="28"/>
        </w:rPr>
      </w:pPr>
    </w:p>
    <w:p w:rsidR="001A7BF0" w:rsidRPr="008069F0" w:rsidRDefault="00DD1578"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1.15 (</w:t>
      </w:r>
      <w:r w:rsidR="001A7BF0" w:rsidRPr="008069F0">
        <w:rPr>
          <w:rFonts w:ascii="Times New Roman" w:eastAsia="Calibri" w:hAnsi="Times New Roman"/>
          <w:b/>
          <w:bCs/>
          <w:color w:val="000000"/>
          <w:sz w:val="28"/>
          <w:szCs w:val="28"/>
        </w:rPr>
        <w:t>6.15</w:t>
      </w:r>
      <w:r w:rsidRPr="008069F0">
        <w:rPr>
          <w:rFonts w:ascii="Times New Roman" w:eastAsia="Calibri" w:hAnsi="Times New Roman"/>
          <w:b/>
          <w:bCs/>
          <w:color w:val="000000"/>
          <w:sz w:val="28"/>
          <w:szCs w:val="28"/>
        </w:rPr>
        <w:t xml:space="preserve">) </w:t>
      </w:r>
      <w:r w:rsidR="008D04C0">
        <w:rPr>
          <w:rFonts w:ascii="Times New Roman" w:eastAsia="Calibri" w:hAnsi="Times New Roman"/>
          <w:b/>
          <w:bCs/>
          <w:color w:val="000000"/>
          <w:sz w:val="28"/>
          <w:szCs w:val="28"/>
        </w:rPr>
        <w:t>Равенство результатов</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3461BC" w:rsidRDefault="009A624C"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color w:val="000000"/>
          <w:sz w:val="28"/>
          <w:szCs w:val="28"/>
        </w:rPr>
        <w:t>1.15.1 (</w:t>
      </w:r>
      <w:r w:rsidR="001A7BF0" w:rsidRPr="008069F0">
        <w:rPr>
          <w:rFonts w:ascii="Times New Roman" w:eastAsia="Calibri" w:hAnsi="Times New Roman"/>
          <w:b/>
          <w:bCs/>
          <w:color w:val="000000"/>
          <w:sz w:val="28"/>
          <w:szCs w:val="28"/>
        </w:rPr>
        <w:t>6.15.1</w:t>
      </w:r>
      <w:r w:rsidRPr="008069F0">
        <w:rPr>
          <w:rFonts w:ascii="Times New Roman" w:eastAsia="Calibri" w:hAnsi="Times New Roman"/>
          <w:b/>
          <w:bCs/>
          <w:color w:val="000000"/>
          <w:sz w:val="28"/>
          <w:szCs w:val="28"/>
        </w:rPr>
        <w:t xml:space="preserve">) </w:t>
      </w:r>
      <w:r w:rsidR="001A7BF0" w:rsidRPr="003461BC">
        <w:rPr>
          <w:rFonts w:ascii="Times New Roman" w:eastAsia="Calibri" w:hAnsi="Times New Roman"/>
          <w:b/>
          <w:bCs/>
          <w:sz w:val="28"/>
          <w:szCs w:val="28"/>
        </w:rPr>
        <w:t xml:space="preserve">Равенство результатов в индивидуальных результатах в упражнениях на 10м, 25м, 50м </w:t>
      </w:r>
    </w:p>
    <w:p w:rsidR="001A7BF0" w:rsidRPr="003461BC"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3461BC" w:rsidRDefault="001A7BF0" w:rsidP="003C7DED">
      <w:pPr>
        <w:autoSpaceDE w:val="0"/>
        <w:autoSpaceDN w:val="0"/>
        <w:adjustRightInd w:val="0"/>
        <w:spacing w:after="0" w:line="240" w:lineRule="auto"/>
        <w:ind w:right="-2" w:firstLine="567"/>
        <w:jc w:val="both"/>
        <w:rPr>
          <w:rFonts w:ascii="Times New Roman" w:eastAsia="Calibri" w:hAnsi="Times New Roman"/>
          <w:bCs/>
          <w:sz w:val="28"/>
          <w:szCs w:val="28"/>
        </w:rPr>
      </w:pPr>
      <w:r w:rsidRPr="003461BC">
        <w:rPr>
          <w:rFonts w:ascii="Times New Roman" w:eastAsia="Calibri" w:hAnsi="Times New Roman"/>
          <w:bCs/>
          <w:sz w:val="28"/>
          <w:szCs w:val="28"/>
        </w:rPr>
        <w:t>Распределение мест, при равенстве результатов в упражнениях на 10м, 25м, 50м проводится по следующим правилам:</w:t>
      </w:r>
    </w:p>
    <w:p w:rsidR="001A7BF0" w:rsidRPr="008069F0" w:rsidRDefault="001A7BF0" w:rsidP="002B0B77">
      <w:pPr>
        <w:autoSpaceDE w:val="0"/>
        <w:autoSpaceDN w:val="0"/>
        <w:adjustRightInd w:val="0"/>
        <w:spacing w:after="0" w:line="240" w:lineRule="auto"/>
        <w:ind w:right="-680"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а) </w:t>
      </w:r>
      <w:r w:rsidR="001A7BF0" w:rsidRPr="008069F0">
        <w:rPr>
          <w:rFonts w:ascii="Times New Roman" w:eastAsia="Calibri" w:hAnsi="Times New Roman"/>
          <w:bCs/>
          <w:color w:val="000000"/>
          <w:sz w:val="28"/>
          <w:szCs w:val="28"/>
        </w:rPr>
        <w:t xml:space="preserve">По наибольшему количеству центральных десяток; </w:t>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б) </w:t>
      </w:r>
      <w:r w:rsidR="001A7BF0" w:rsidRPr="008069F0">
        <w:rPr>
          <w:rFonts w:ascii="Times New Roman" w:eastAsia="Calibri" w:hAnsi="Times New Roman"/>
          <w:bCs/>
          <w:color w:val="000000"/>
          <w:sz w:val="28"/>
          <w:szCs w:val="28"/>
        </w:rPr>
        <w:t xml:space="preserve">По лучшему результату серии из последних десяти (10) выстрелов. При равенстве этих серий - по предыдущей серии, и так до конца по сериям из десяти (10) выстрелов, пробоины считаются без десятых долей (без внутренних десяток и десятых долей), до тех пор, пока не определится лучшее место; </w:t>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w:t>
      </w:r>
      <w:r w:rsidR="001A7BF0" w:rsidRPr="008069F0">
        <w:rPr>
          <w:rFonts w:ascii="Times New Roman" w:eastAsia="Calibri" w:hAnsi="Times New Roman"/>
          <w:bCs/>
          <w:color w:val="000000"/>
          <w:sz w:val="28"/>
          <w:szCs w:val="28"/>
        </w:rPr>
        <w:t xml:space="preserve">Если, и после этого не определился лучший спортсмен, то результаты сравниваются выстрел за выстрелом, по центральным десяткам, (т.е. спортсмен, попавший в центральную десятку, побеждает попавшего просто в десятку), начиная с последнего выстрела, предпоследнего, и т.д. </w:t>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г) </w:t>
      </w:r>
      <w:r w:rsidR="001A7BF0" w:rsidRPr="008069F0">
        <w:rPr>
          <w:rFonts w:ascii="Times New Roman" w:eastAsia="Calibri" w:hAnsi="Times New Roman"/>
          <w:bCs/>
          <w:color w:val="000000"/>
          <w:sz w:val="28"/>
          <w:szCs w:val="28"/>
        </w:rPr>
        <w:t>Если, и после этого не определился лучший спортсмен, то при использовании ЭМУ, результаты сравниваются выстрел за выстрелом, по результатам с десятыми долями, начиная с последнего выстрела, предпоследнего, и т.д.;</w:t>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д) </w:t>
      </w:r>
      <w:r w:rsidR="001A7BF0" w:rsidRPr="008069F0">
        <w:rPr>
          <w:rFonts w:ascii="Times New Roman" w:eastAsia="Calibri" w:hAnsi="Times New Roman"/>
          <w:bCs/>
          <w:color w:val="000000"/>
          <w:sz w:val="28"/>
          <w:szCs w:val="28"/>
        </w:rPr>
        <w:t>Если, и после этого не определился лучший спортсмен, то им присуждается одинаковое место, и они вносятся в протокол по начальным буквам их фамилий, написанных в латинском алфавите;</w:t>
      </w:r>
    </w:p>
    <w:p w:rsidR="001A7BF0" w:rsidRPr="001A79E8"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е) </w:t>
      </w:r>
      <w:r w:rsidR="001A7BF0" w:rsidRPr="008069F0">
        <w:rPr>
          <w:rFonts w:ascii="Times New Roman" w:eastAsia="Calibri" w:hAnsi="Times New Roman"/>
          <w:b/>
          <w:bCs/>
          <w:color w:val="000000"/>
          <w:sz w:val="28"/>
          <w:szCs w:val="28"/>
        </w:rPr>
        <w:t>Если результат определяется с десятыми долями</w:t>
      </w:r>
      <w:r w:rsidR="001A7BF0" w:rsidRPr="008069F0">
        <w:rPr>
          <w:rFonts w:ascii="Times New Roman" w:eastAsia="Calibri" w:hAnsi="Times New Roman"/>
          <w:bCs/>
          <w:color w:val="000000"/>
          <w:sz w:val="28"/>
          <w:szCs w:val="28"/>
        </w:rPr>
        <w:t xml:space="preserve"> в упражнениях Отбора или Квалификации в Пневматической винтовке на 10м. и стрельбе лёжа на 50м, то при равенстве результатов места распределяются по лучшей последней серии из десяти (10) выстрелов (с десятыми долями). Если лучшее место не определено, то результаты сравниваются выстрел за выстрелом, по результатам с десятыми долями, начиная с последнего вы</w:t>
      </w:r>
      <w:r w:rsidR="001A79E8">
        <w:rPr>
          <w:rFonts w:ascii="Times New Roman" w:eastAsia="Calibri" w:hAnsi="Times New Roman"/>
          <w:bCs/>
          <w:color w:val="000000"/>
          <w:sz w:val="28"/>
          <w:szCs w:val="28"/>
        </w:rPr>
        <w:t>стрела, предпоследнего, и т.д.;</w:t>
      </w:r>
    </w:p>
    <w:p w:rsidR="001A7BF0" w:rsidRPr="008069F0" w:rsidRDefault="009A624C"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1.15.3 (</w:t>
      </w:r>
      <w:r w:rsidR="001A7BF0" w:rsidRPr="008069F0">
        <w:rPr>
          <w:rFonts w:ascii="Times New Roman" w:eastAsia="Calibri" w:hAnsi="Times New Roman"/>
          <w:b/>
          <w:bCs/>
          <w:color w:val="000000"/>
          <w:sz w:val="28"/>
          <w:szCs w:val="28"/>
        </w:rPr>
        <w:t>6.15.3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Равенство результатов в стрельбе по Движущейся мишени </w:t>
      </w:r>
      <w:r w:rsidR="001A7BF0" w:rsidRPr="008069F0">
        <w:rPr>
          <w:rFonts w:ascii="Times New Roman" w:eastAsia="Calibri" w:hAnsi="Times New Roman"/>
          <w:bCs/>
          <w:color w:val="000000"/>
          <w:sz w:val="28"/>
          <w:szCs w:val="28"/>
        </w:rPr>
        <w:t>(см. Правила движущейся мишени 10.12)</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9A624C"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1.15.4 (</w:t>
      </w:r>
      <w:r w:rsidR="001A7BF0" w:rsidRPr="008069F0">
        <w:rPr>
          <w:rFonts w:ascii="Times New Roman" w:eastAsia="Calibri" w:hAnsi="Times New Roman"/>
          <w:b/>
          <w:bCs/>
          <w:color w:val="000000"/>
          <w:sz w:val="28"/>
          <w:szCs w:val="28"/>
        </w:rPr>
        <w:t>6.15.4</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Равенство результатов в Олимпийских упражнениях с Финалами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ab/>
      </w:r>
      <w:r w:rsidRPr="008069F0">
        <w:rPr>
          <w:rFonts w:ascii="Times New Roman" w:eastAsia="Calibri" w:hAnsi="Times New Roman"/>
          <w:bCs/>
          <w:color w:val="000000"/>
          <w:sz w:val="28"/>
          <w:szCs w:val="28"/>
        </w:rPr>
        <w:t xml:space="preserve">Если имеются равенство результатов в Квалификации, при отборе в Финал в Винтовочных и Пистолетных упражнениях, то места распределяются по Правилу 6.15.1.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9A624C"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1.15.5 (</w:t>
      </w:r>
      <w:r w:rsidR="001A7BF0" w:rsidRPr="008069F0">
        <w:rPr>
          <w:rFonts w:ascii="Times New Roman" w:eastAsia="Calibri" w:hAnsi="Times New Roman"/>
          <w:b/>
          <w:bCs/>
          <w:color w:val="000000"/>
          <w:sz w:val="28"/>
          <w:szCs w:val="28"/>
        </w:rPr>
        <w:t>6.15.5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Равенство результатов в Командных упражнениях</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ab/>
      </w:r>
      <w:r w:rsidRPr="008069F0">
        <w:rPr>
          <w:rFonts w:ascii="Times New Roman" w:eastAsia="Calibri" w:hAnsi="Times New Roman"/>
          <w:bCs/>
          <w:color w:val="000000"/>
          <w:sz w:val="28"/>
          <w:szCs w:val="28"/>
        </w:rPr>
        <w:t xml:space="preserve">При равенстве результатов в командном зачете, результаты всех членов команды складываются, и после этого, применяется такая же процедура, как и в индивидуальном зачете. </w:t>
      </w:r>
    </w:p>
    <w:p w:rsidR="001A7BF0" w:rsidRPr="008069F0" w:rsidRDefault="001A7BF0" w:rsidP="002B0B77">
      <w:pPr>
        <w:autoSpaceDE w:val="0"/>
        <w:autoSpaceDN w:val="0"/>
        <w:adjustRightInd w:val="0"/>
        <w:spacing w:after="0" w:line="240" w:lineRule="auto"/>
        <w:ind w:left="1418" w:hanging="1276"/>
        <w:jc w:val="both"/>
        <w:rPr>
          <w:rFonts w:ascii="Times New Roman" w:eastAsia="Calibri" w:hAnsi="Times New Roman"/>
          <w:bCs/>
          <w:color w:val="000000"/>
          <w:sz w:val="28"/>
          <w:szCs w:val="28"/>
        </w:rPr>
      </w:pPr>
    </w:p>
    <w:p w:rsidR="001A7BF0" w:rsidRPr="008069F0" w:rsidRDefault="009A624C"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1.16 (</w:t>
      </w:r>
      <w:r w:rsidR="001A7BF0" w:rsidRPr="008069F0">
        <w:rPr>
          <w:rFonts w:ascii="Times New Roman" w:eastAsia="Calibri" w:hAnsi="Times New Roman"/>
          <w:b/>
          <w:bCs/>
          <w:color w:val="000000"/>
          <w:sz w:val="28"/>
          <w:szCs w:val="28"/>
        </w:rPr>
        <w:t>6.16</w:t>
      </w:r>
      <w:r w:rsidRPr="008069F0">
        <w:rPr>
          <w:rFonts w:ascii="Times New Roman" w:eastAsia="Calibri" w:hAnsi="Times New Roman"/>
          <w:b/>
          <w:bCs/>
          <w:color w:val="000000"/>
          <w:sz w:val="28"/>
          <w:szCs w:val="28"/>
        </w:rPr>
        <w:t xml:space="preserve">) </w:t>
      </w:r>
      <w:r w:rsidR="000D464B">
        <w:rPr>
          <w:rFonts w:ascii="Times New Roman" w:eastAsia="Calibri" w:hAnsi="Times New Roman"/>
          <w:b/>
          <w:bCs/>
          <w:color w:val="000000"/>
          <w:sz w:val="28"/>
          <w:szCs w:val="28"/>
        </w:rPr>
        <w:t>Протесты и ап</w:t>
      </w:r>
      <w:r w:rsidR="008D04C0">
        <w:rPr>
          <w:rFonts w:ascii="Times New Roman" w:eastAsia="Calibri" w:hAnsi="Times New Roman"/>
          <w:b/>
          <w:bCs/>
          <w:color w:val="000000"/>
          <w:sz w:val="28"/>
          <w:szCs w:val="28"/>
        </w:rPr>
        <w:t>ел</w:t>
      </w:r>
      <w:r w:rsidR="000D464B">
        <w:rPr>
          <w:rFonts w:ascii="Times New Roman" w:eastAsia="Calibri" w:hAnsi="Times New Roman"/>
          <w:b/>
          <w:bCs/>
          <w:color w:val="000000"/>
          <w:sz w:val="28"/>
          <w:szCs w:val="28"/>
        </w:rPr>
        <w:t>л</w:t>
      </w:r>
      <w:r w:rsidR="008D04C0">
        <w:rPr>
          <w:rFonts w:ascii="Times New Roman" w:eastAsia="Calibri" w:hAnsi="Times New Roman"/>
          <w:b/>
          <w:bCs/>
          <w:color w:val="000000"/>
          <w:sz w:val="28"/>
          <w:szCs w:val="28"/>
        </w:rPr>
        <w:t>яции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9A624C"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1.16.1 (</w:t>
      </w:r>
      <w:r w:rsidR="001A7BF0" w:rsidRPr="008069F0">
        <w:rPr>
          <w:rFonts w:ascii="Times New Roman" w:eastAsia="Calibri" w:hAnsi="Times New Roman"/>
          <w:b/>
          <w:bCs/>
          <w:color w:val="000000"/>
          <w:sz w:val="28"/>
          <w:szCs w:val="28"/>
        </w:rPr>
        <w:t>6.16.1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Все Протесты и Апелляции должны рассматриваться в соответствии с Правилами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9A624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1.16.2 (</w:t>
      </w:r>
      <w:r w:rsidR="001A7BF0" w:rsidRPr="008069F0">
        <w:rPr>
          <w:rFonts w:ascii="Times New Roman" w:eastAsia="Calibri" w:hAnsi="Times New Roman"/>
          <w:b/>
          <w:bCs/>
          <w:color w:val="000000"/>
          <w:sz w:val="28"/>
          <w:szCs w:val="28"/>
        </w:rPr>
        <w:t>6.16.2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Устные Протесты</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9A624C"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1.16.2.1 (</w:t>
      </w:r>
      <w:r w:rsidR="001A7BF0" w:rsidRPr="008069F0">
        <w:rPr>
          <w:rFonts w:ascii="Times New Roman" w:eastAsia="Calibri" w:hAnsi="Times New Roman"/>
          <w:b/>
          <w:bCs/>
          <w:color w:val="000000"/>
          <w:sz w:val="28"/>
          <w:szCs w:val="28"/>
        </w:rPr>
        <w:t>6.16.2.1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 xml:space="preserve">Любой спортсмен, представитель команды имеет право заявить протест на условия проведения соревнований, решение, или действие официального лица соревнований, немедленно в устной форме Рефери, Судье, или Члену Жюри в следующих случаях: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а)</w:t>
      </w:r>
      <w:r w:rsidR="001A7BF0" w:rsidRPr="008069F0">
        <w:rPr>
          <w:rFonts w:ascii="Times New Roman" w:eastAsia="Calibri" w:hAnsi="Times New Roman"/>
          <w:bCs/>
          <w:color w:val="000000"/>
          <w:sz w:val="28"/>
          <w:szCs w:val="28"/>
        </w:rPr>
        <w:t xml:space="preserve"> Спортсмен или представитель команды считают, что во время проведения соревнований не соблюдались Правила или программа проведения соревнований;</w:t>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б) С</w:t>
      </w:r>
      <w:r w:rsidR="001A7BF0" w:rsidRPr="008069F0">
        <w:rPr>
          <w:rFonts w:ascii="Times New Roman" w:eastAsia="Calibri" w:hAnsi="Times New Roman"/>
          <w:bCs/>
          <w:color w:val="000000"/>
          <w:sz w:val="28"/>
          <w:szCs w:val="28"/>
        </w:rPr>
        <w:t>портсмен или представитель команды не согласны с решением</w:t>
      </w:r>
      <w:r w:rsidR="0067561A">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или действием официального представителя соревнований</w:t>
      </w:r>
      <w:r w:rsidR="0067561A">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Судьи или Члена Жюри;</w:t>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w:t>
      </w:r>
      <w:r w:rsidR="001A7BF0" w:rsidRPr="008069F0">
        <w:rPr>
          <w:rFonts w:ascii="Times New Roman" w:eastAsia="Calibri" w:hAnsi="Times New Roman"/>
          <w:bCs/>
          <w:color w:val="000000"/>
          <w:sz w:val="28"/>
          <w:szCs w:val="28"/>
        </w:rPr>
        <w:t>Спортсмену помешал или побеспокоил другой спортсме</w:t>
      </w:r>
      <w:proofErr w:type="gramStart"/>
      <w:r w:rsidR="001A7BF0" w:rsidRPr="008069F0">
        <w:rPr>
          <w:rFonts w:ascii="Times New Roman" w:eastAsia="Calibri" w:hAnsi="Times New Roman"/>
          <w:bCs/>
          <w:color w:val="000000"/>
          <w:sz w:val="28"/>
          <w:szCs w:val="28"/>
        </w:rPr>
        <w:t>н(</w:t>
      </w:r>
      <w:proofErr w:type="gramEnd"/>
      <w:r w:rsidR="001A7BF0" w:rsidRPr="008069F0">
        <w:rPr>
          <w:rFonts w:ascii="Times New Roman" w:eastAsia="Calibri" w:hAnsi="Times New Roman"/>
          <w:bCs/>
          <w:color w:val="000000"/>
          <w:sz w:val="28"/>
          <w:szCs w:val="28"/>
        </w:rPr>
        <w:t xml:space="preserve">ы), официальный представитель(и) соревнований, зритель(и), представитель(и) </w:t>
      </w:r>
      <w:r w:rsidR="001A7BF0" w:rsidRPr="008069F0">
        <w:rPr>
          <w:rFonts w:ascii="Times New Roman" w:eastAsia="Calibri" w:hAnsi="Times New Roman"/>
          <w:bCs/>
          <w:color w:val="000000"/>
          <w:sz w:val="28"/>
          <w:szCs w:val="28"/>
        </w:rPr>
        <w:tab/>
        <w:t>СМИ или иное лицо(лица) или обстоятельство(</w:t>
      </w:r>
      <w:proofErr w:type="spellStart"/>
      <w:r w:rsidR="001A7BF0" w:rsidRPr="008069F0">
        <w:rPr>
          <w:rFonts w:ascii="Times New Roman" w:eastAsia="Calibri" w:hAnsi="Times New Roman"/>
          <w:bCs/>
          <w:color w:val="000000"/>
          <w:sz w:val="28"/>
          <w:szCs w:val="28"/>
        </w:rPr>
        <w:t>ва</w:t>
      </w:r>
      <w:proofErr w:type="spellEnd"/>
      <w:r w:rsidR="001A7BF0" w:rsidRPr="008069F0">
        <w:rPr>
          <w:rFonts w:ascii="Times New Roman" w:eastAsia="Calibri" w:hAnsi="Times New Roman"/>
          <w:bCs/>
          <w:color w:val="000000"/>
          <w:sz w:val="28"/>
          <w:szCs w:val="28"/>
        </w:rPr>
        <w:t>);</w:t>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г) </w:t>
      </w:r>
      <w:r w:rsidR="001A7BF0" w:rsidRPr="008069F0">
        <w:rPr>
          <w:rFonts w:ascii="Times New Roman" w:eastAsia="Calibri" w:hAnsi="Times New Roman"/>
          <w:bCs/>
          <w:color w:val="000000"/>
          <w:sz w:val="28"/>
          <w:szCs w:val="28"/>
        </w:rPr>
        <w:t>У спортсмена был длительный перерыв в стрельбе, вызванный поломкой оборудования тира, выяснением какого-либо недоразумения, или иного случа</w:t>
      </w:r>
      <w:proofErr w:type="gramStart"/>
      <w:r w:rsidR="001A7BF0" w:rsidRPr="008069F0">
        <w:rPr>
          <w:rFonts w:ascii="Times New Roman" w:eastAsia="Calibri" w:hAnsi="Times New Roman"/>
          <w:bCs/>
          <w:color w:val="000000"/>
          <w:sz w:val="28"/>
          <w:szCs w:val="28"/>
        </w:rPr>
        <w:t>я(</w:t>
      </w:r>
      <w:proofErr w:type="gramEnd"/>
      <w:r w:rsidR="001A7BF0" w:rsidRPr="008069F0">
        <w:rPr>
          <w:rFonts w:ascii="Times New Roman" w:eastAsia="Calibri" w:hAnsi="Times New Roman"/>
          <w:bCs/>
          <w:color w:val="000000"/>
          <w:sz w:val="28"/>
          <w:szCs w:val="28"/>
        </w:rPr>
        <w:t>ев); а также</w:t>
      </w:r>
    </w:p>
    <w:p w:rsidR="001A7BF0" w:rsidRPr="001A79E8"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д) </w:t>
      </w:r>
      <w:r w:rsidR="001A7BF0" w:rsidRPr="008069F0">
        <w:rPr>
          <w:rFonts w:ascii="Times New Roman" w:eastAsia="Calibri" w:hAnsi="Times New Roman"/>
          <w:bCs/>
          <w:color w:val="000000"/>
          <w:sz w:val="28"/>
          <w:szCs w:val="28"/>
        </w:rPr>
        <w:t>У спортсмена было непонимание, относительно времени на стрельбу, включая слиш</w:t>
      </w:r>
      <w:r w:rsidR="001A79E8">
        <w:rPr>
          <w:rFonts w:ascii="Times New Roman" w:eastAsia="Calibri" w:hAnsi="Times New Roman"/>
          <w:bCs/>
          <w:color w:val="000000"/>
          <w:sz w:val="28"/>
          <w:szCs w:val="28"/>
        </w:rPr>
        <w:t>ком короткое время на стрельбу;</w:t>
      </w:r>
    </w:p>
    <w:p w:rsidR="001A7BF0" w:rsidRPr="008069F0" w:rsidRDefault="009A624C"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1.16.2.2 (</w:t>
      </w:r>
      <w:r w:rsidR="001A7BF0" w:rsidRPr="008069F0">
        <w:rPr>
          <w:rFonts w:ascii="Times New Roman" w:eastAsia="Calibri" w:hAnsi="Times New Roman"/>
          <w:b/>
          <w:bCs/>
          <w:color w:val="000000"/>
          <w:sz w:val="28"/>
          <w:szCs w:val="28"/>
        </w:rPr>
        <w:t>6.16.2.2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Судьи и Члены Жюри обязаны рассматривать устные протесты немедленно. Они могут принять незамедлительные меры для исправления ситуации или передать протест в Жюри, для принятия решения. В подобных случаях Судья или Член Жюри могут, при необходимости, временно приостановить стрельбу.</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9A624C"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1.16.3 (</w:t>
      </w:r>
      <w:r w:rsidR="001A7BF0" w:rsidRPr="008069F0">
        <w:rPr>
          <w:rFonts w:ascii="Times New Roman" w:eastAsia="Calibri" w:hAnsi="Times New Roman"/>
          <w:b/>
          <w:bCs/>
          <w:color w:val="000000"/>
          <w:sz w:val="28"/>
          <w:szCs w:val="28"/>
        </w:rPr>
        <w:t>6.16.3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Письменные Протесты</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Любой спортсмен или представитель команды, не согласные с действием или принятым решением по устному протесту, могут подать письменный протест в Жюри. Любой спортсмен или представитель команды также имеет право заявить письменный протест без устного протеста. Все письменные протесты должны быть переданы члену соответствующего Жюри не позднее, чем через 20 минут после происшествия. Письменные Протесты и Апелляции, должны подаваться на бланках </w:t>
      </w:r>
      <w:r w:rsidRPr="008069F0">
        <w:rPr>
          <w:rFonts w:ascii="Times New Roman" w:eastAsia="Calibri" w:hAnsi="Times New Roman"/>
          <w:bCs/>
          <w:i/>
          <w:color w:val="000000"/>
          <w:sz w:val="28"/>
          <w:szCs w:val="28"/>
        </w:rPr>
        <w:t xml:space="preserve">Форма для Протестов </w:t>
      </w:r>
      <w:r w:rsidRPr="008069F0">
        <w:rPr>
          <w:rFonts w:ascii="Times New Roman" w:eastAsia="Calibri" w:hAnsi="Times New Roman"/>
          <w:bCs/>
          <w:color w:val="000000"/>
          <w:sz w:val="28"/>
          <w:szCs w:val="28"/>
        </w:rPr>
        <w:t xml:space="preserve">(см. Форма для Протеста 6.18).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9A624C"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1.16.4 (</w:t>
      </w:r>
      <w:r w:rsidR="001A7BF0" w:rsidRPr="008069F0">
        <w:rPr>
          <w:rFonts w:ascii="Times New Roman" w:eastAsia="Calibri" w:hAnsi="Times New Roman"/>
          <w:b/>
          <w:bCs/>
          <w:color w:val="000000"/>
          <w:sz w:val="28"/>
          <w:szCs w:val="28"/>
        </w:rPr>
        <w:t>6.16.4</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Плата за Протест</w:t>
      </w:r>
      <w:r w:rsidR="0067561A">
        <w:rPr>
          <w:rFonts w:ascii="Times New Roman" w:eastAsia="Calibri" w:hAnsi="Times New Roman"/>
          <w:b/>
          <w:bCs/>
          <w:color w:val="000000"/>
          <w:sz w:val="28"/>
          <w:szCs w:val="28"/>
        </w:rPr>
        <w:t xml:space="preserve"> </w:t>
      </w:r>
      <w:r w:rsidR="001A79E8">
        <w:rPr>
          <w:rFonts w:ascii="Times New Roman" w:eastAsia="Calibri" w:hAnsi="Times New Roman"/>
          <w:bCs/>
          <w:color w:val="000000"/>
          <w:sz w:val="28"/>
          <w:szCs w:val="28"/>
        </w:rPr>
        <w:t>н</w:t>
      </w:r>
      <w:r w:rsidR="001A7BF0" w:rsidRPr="008069F0">
        <w:rPr>
          <w:rFonts w:ascii="Times New Roman" w:eastAsia="Calibri" w:hAnsi="Times New Roman"/>
          <w:bCs/>
          <w:color w:val="000000"/>
          <w:sz w:val="28"/>
          <w:szCs w:val="28"/>
        </w:rPr>
        <w:t>е взимается.</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r>
    </w:p>
    <w:p w:rsidR="001A7BF0" w:rsidRPr="008069F0" w:rsidRDefault="009A624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lastRenderedPageBreak/>
        <w:t>1.16.5 (</w:t>
      </w:r>
      <w:r w:rsidR="001A7BF0" w:rsidRPr="008069F0">
        <w:rPr>
          <w:rFonts w:ascii="Times New Roman" w:eastAsia="Calibri" w:hAnsi="Times New Roman"/>
          <w:b/>
          <w:bCs/>
          <w:color w:val="000000"/>
          <w:sz w:val="28"/>
          <w:szCs w:val="28"/>
        </w:rPr>
        <w:t>6.16.5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Протесты по результатам</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Решения Жюри по достоинству пробоины и количеству выстрелов в мишени окончательны, и на них не может быть подана апелляция.</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color w:val="000000"/>
          <w:sz w:val="28"/>
          <w:szCs w:val="28"/>
        </w:rPr>
      </w:pPr>
    </w:p>
    <w:p w:rsidR="001A7BF0" w:rsidRPr="008069F0" w:rsidRDefault="009A624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1.16.5.1 (</w:t>
      </w:r>
      <w:r w:rsidR="001A7BF0" w:rsidRPr="008069F0">
        <w:rPr>
          <w:rFonts w:ascii="Times New Roman" w:eastAsia="Calibri" w:hAnsi="Times New Roman"/>
          <w:b/>
          <w:bCs/>
          <w:color w:val="000000"/>
          <w:sz w:val="28"/>
          <w:szCs w:val="28"/>
        </w:rPr>
        <w:t>6.16.5.1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Время на Протест по результатам</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ab/>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Все протесты по результатам должны быть поданы в течение 10 минут после того, как предварительные результаты размещены на информационном табло (Стенде) (Правило 6.4.2.</w:t>
      </w:r>
      <w:proofErr w:type="spellStart"/>
      <w:r w:rsidRPr="008069F0">
        <w:rPr>
          <w:rFonts w:ascii="Times New Roman" w:eastAsia="Calibri" w:hAnsi="Times New Roman"/>
          <w:bCs/>
          <w:color w:val="000000"/>
          <w:sz w:val="28"/>
          <w:szCs w:val="28"/>
          <w:lang w:val="en-US"/>
        </w:rPr>
        <w:t>i</w:t>
      </w:r>
      <w:proofErr w:type="spellEnd"/>
      <w:r w:rsidRPr="008069F0">
        <w:rPr>
          <w:rFonts w:ascii="Times New Roman" w:eastAsia="Calibri" w:hAnsi="Times New Roman"/>
          <w:bCs/>
          <w:color w:val="000000"/>
          <w:sz w:val="28"/>
          <w:szCs w:val="28"/>
        </w:rPr>
        <w:t>). Время окончания Времени Протеста по результатам должно быть отображено во время размещения предварительных результатов. Места, куда должны подаваться любые протесты по результатам, должны быть опубликованы в официальной программе.</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9A624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1.16.5.2 (</w:t>
      </w:r>
      <w:r w:rsidR="001A7BF0" w:rsidRPr="008069F0">
        <w:rPr>
          <w:rFonts w:ascii="Times New Roman" w:eastAsia="Calibri" w:hAnsi="Times New Roman"/>
          <w:b/>
          <w:bCs/>
          <w:color w:val="000000"/>
          <w:sz w:val="28"/>
          <w:szCs w:val="28"/>
        </w:rPr>
        <w:t>6.16.5.2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Протесты по результатам при использовании ЭМУ</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ab/>
      </w:r>
      <w:r w:rsidRPr="008069F0">
        <w:rPr>
          <w:rFonts w:ascii="Times New Roman" w:eastAsia="Calibri" w:hAnsi="Times New Roman"/>
          <w:bCs/>
          <w:color w:val="000000"/>
          <w:sz w:val="28"/>
          <w:szCs w:val="28"/>
        </w:rPr>
        <w:t>Если спортсмен опротестовывает достоинство выстрела опре</w:t>
      </w:r>
      <w:r w:rsidR="001A79E8">
        <w:rPr>
          <w:rFonts w:ascii="Times New Roman" w:eastAsia="Calibri" w:hAnsi="Times New Roman"/>
          <w:bCs/>
          <w:color w:val="000000"/>
          <w:sz w:val="28"/>
          <w:szCs w:val="28"/>
        </w:rPr>
        <w:t xml:space="preserve">делённого </w:t>
      </w:r>
      <w:r w:rsidRPr="008069F0">
        <w:rPr>
          <w:rFonts w:ascii="Times New Roman" w:eastAsia="Calibri" w:hAnsi="Times New Roman"/>
          <w:bCs/>
          <w:color w:val="000000"/>
          <w:sz w:val="28"/>
          <w:szCs w:val="28"/>
        </w:rPr>
        <w:t xml:space="preserve">ЭМУ, то протест </w:t>
      </w:r>
      <w:proofErr w:type="gramStart"/>
      <w:r w:rsidRPr="008069F0">
        <w:rPr>
          <w:rFonts w:ascii="Times New Roman" w:eastAsia="Calibri" w:hAnsi="Times New Roman"/>
          <w:bCs/>
          <w:color w:val="000000"/>
          <w:sz w:val="28"/>
          <w:szCs w:val="28"/>
        </w:rPr>
        <w:t>принимается</w:t>
      </w:r>
      <w:proofErr w:type="gramEnd"/>
      <w:r w:rsidRPr="008069F0">
        <w:rPr>
          <w:rFonts w:ascii="Times New Roman" w:eastAsia="Calibri" w:hAnsi="Times New Roman"/>
          <w:bCs/>
          <w:color w:val="000000"/>
          <w:sz w:val="28"/>
          <w:szCs w:val="28"/>
        </w:rPr>
        <w:t xml:space="preserve"> только если он подан до производства следующего выстрела, или до начала следующей серии (упражнения на 25 м), или в течение трёх (3) минут после последнего выстрела, однако это требование не применяется в случае невозможности продвижения бумажной или резиновой ленты или иных поломок мишени.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а) </w:t>
      </w:r>
      <w:r w:rsidR="001A7BF0" w:rsidRPr="008069F0">
        <w:rPr>
          <w:rFonts w:ascii="Times New Roman" w:eastAsia="Calibri" w:hAnsi="Times New Roman"/>
          <w:bCs/>
          <w:color w:val="000000"/>
          <w:sz w:val="28"/>
          <w:szCs w:val="28"/>
        </w:rPr>
        <w:t xml:space="preserve">Если протест подан относительно достоинства пробоины, то спортсмену, в конце упражнения, предлагается произвести дополнительный выстрел, чтобы он был зачтён в случае, если протест будет принят, а действительное достоинство опротестованной пробоины невозможно определить; </w:t>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б) </w:t>
      </w:r>
      <w:r w:rsidR="001A7BF0" w:rsidRPr="008069F0">
        <w:rPr>
          <w:rFonts w:ascii="Times New Roman" w:eastAsia="Calibri" w:hAnsi="Times New Roman"/>
          <w:bCs/>
          <w:color w:val="000000"/>
          <w:sz w:val="28"/>
          <w:szCs w:val="28"/>
        </w:rPr>
        <w:t>Если Жюри определит, что результат опротестовываемого выстрела находится в пределах двух (2) десятых от значения определённого выстрела, то протест не принимается;</w:t>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w:t>
      </w:r>
      <w:r w:rsidR="001A7BF0" w:rsidRPr="008069F0">
        <w:rPr>
          <w:rFonts w:ascii="Times New Roman" w:eastAsia="Calibri" w:hAnsi="Times New Roman"/>
          <w:bCs/>
          <w:color w:val="000000"/>
          <w:sz w:val="28"/>
          <w:szCs w:val="28"/>
        </w:rPr>
        <w:t>В том случае</w:t>
      </w:r>
      <w:r w:rsidR="001A79E8">
        <w:rPr>
          <w:rFonts w:ascii="Times New Roman" w:eastAsia="Calibri" w:hAnsi="Times New Roman"/>
          <w:bCs/>
          <w:color w:val="000000"/>
          <w:sz w:val="28"/>
          <w:szCs w:val="28"/>
        </w:rPr>
        <w:t>,</w:t>
      </w:r>
      <w:r w:rsidR="001A7BF0" w:rsidRPr="008069F0">
        <w:rPr>
          <w:rFonts w:ascii="Times New Roman" w:eastAsia="Calibri" w:hAnsi="Times New Roman"/>
          <w:bCs/>
          <w:color w:val="000000"/>
          <w:sz w:val="28"/>
          <w:szCs w:val="28"/>
        </w:rPr>
        <w:t xml:space="preserve"> когда протест подан на достоинство пробоины отличное от нуля (0) или на то, что пробоина не отразилась на мониторе, то если протест отклонен, то стрелок наказывается двумя (2) очками штрафа, которые вычитаются из  значения спорного выстрела;</w:t>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г) </w:t>
      </w:r>
      <w:r w:rsidR="001A7BF0" w:rsidRPr="008069F0">
        <w:rPr>
          <w:rFonts w:ascii="Times New Roman" w:eastAsia="Calibri" w:hAnsi="Times New Roman"/>
          <w:bCs/>
          <w:color w:val="000000"/>
          <w:sz w:val="28"/>
          <w:szCs w:val="28"/>
        </w:rPr>
        <w:t>Представитель команды или спортсмен имеет право знать решение по сомнительному выстрелу; а также</w:t>
      </w:r>
    </w:p>
    <w:p w:rsidR="001A7BF0" w:rsidRPr="008069F0"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д) </w:t>
      </w:r>
      <w:r w:rsidR="001A7BF0" w:rsidRPr="008069F0">
        <w:rPr>
          <w:rFonts w:ascii="Times New Roman" w:eastAsia="Calibri" w:hAnsi="Times New Roman"/>
          <w:bCs/>
          <w:color w:val="000000"/>
          <w:sz w:val="28"/>
          <w:szCs w:val="28"/>
        </w:rPr>
        <w:t>При стрельбе по ЭМУ на 50 м, в Отборочном цикле и Квалификации, не принимаются протесты на пробоины достоинством 9,5 и выше; а также</w:t>
      </w:r>
    </w:p>
    <w:p w:rsidR="001A7BF0" w:rsidRPr="001A79E8" w:rsidRDefault="009A624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е) </w:t>
      </w:r>
      <w:r w:rsidR="001A7BF0" w:rsidRPr="008069F0">
        <w:rPr>
          <w:rFonts w:ascii="Times New Roman" w:eastAsia="Calibri" w:hAnsi="Times New Roman"/>
          <w:bCs/>
          <w:color w:val="000000"/>
          <w:sz w:val="28"/>
          <w:szCs w:val="28"/>
        </w:rPr>
        <w:t>В Финалах не принимаются Протесты по достоинству пробоин, и количеств</w:t>
      </w:r>
      <w:r w:rsidR="001A79E8">
        <w:rPr>
          <w:rFonts w:ascii="Times New Roman" w:eastAsia="Calibri" w:hAnsi="Times New Roman"/>
          <w:bCs/>
          <w:color w:val="000000"/>
          <w:sz w:val="28"/>
          <w:szCs w:val="28"/>
        </w:rPr>
        <w:t>у выстрелов (Правило 6.17.1.7).</w:t>
      </w:r>
    </w:p>
    <w:p w:rsidR="001A7BF0" w:rsidRPr="008069F0" w:rsidRDefault="009A624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1.16.6 (</w:t>
      </w:r>
      <w:r w:rsidR="001A7BF0" w:rsidRPr="008069F0">
        <w:rPr>
          <w:rFonts w:ascii="Times New Roman" w:eastAsia="Calibri" w:hAnsi="Times New Roman"/>
          <w:b/>
          <w:bCs/>
          <w:color w:val="000000"/>
          <w:sz w:val="28"/>
          <w:szCs w:val="28"/>
        </w:rPr>
        <w:t>6.16.6</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Апелляции</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ab/>
      </w:r>
      <w:r w:rsidRPr="008069F0">
        <w:rPr>
          <w:rFonts w:ascii="Times New Roman" w:eastAsia="Calibri" w:hAnsi="Times New Roman"/>
          <w:bCs/>
          <w:color w:val="000000"/>
          <w:sz w:val="28"/>
          <w:szCs w:val="28"/>
        </w:rPr>
        <w:t>Если имеются разногласия с решением Жюри, то вопрос может быть</w:t>
      </w:r>
      <w:r w:rsidR="0067561A">
        <w:rPr>
          <w:rFonts w:ascii="Times New Roman" w:eastAsia="Calibri" w:hAnsi="Times New Roman"/>
          <w:bCs/>
          <w:color w:val="000000"/>
          <w:sz w:val="28"/>
          <w:szCs w:val="28"/>
        </w:rPr>
        <w:t xml:space="preserve"> </w:t>
      </w:r>
      <w:r w:rsidRPr="008069F0">
        <w:rPr>
          <w:rFonts w:ascii="Times New Roman" w:eastAsia="Calibri" w:hAnsi="Times New Roman"/>
          <w:bCs/>
          <w:color w:val="000000"/>
          <w:sz w:val="28"/>
          <w:szCs w:val="28"/>
        </w:rPr>
        <w:t>подан на рассмотрение в</w:t>
      </w:r>
      <w:r w:rsidR="0067561A">
        <w:rPr>
          <w:rFonts w:ascii="Times New Roman" w:eastAsia="Calibri" w:hAnsi="Times New Roman"/>
          <w:bCs/>
          <w:color w:val="000000"/>
          <w:sz w:val="28"/>
          <w:szCs w:val="28"/>
        </w:rPr>
        <w:t xml:space="preserve"> </w:t>
      </w:r>
      <w:r w:rsidRPr="008069F0">
        <w:rPr>
          <w:rFonts w:ascii="Times New Roman" w:eastAsia="Calibri" w:hAnsi="Times New Roman"/>
          <w:bCs/>
          <w:color w:val="000000"/>
          <w:sz w:val="28"/>
          <w:szCs w:val="28"/>
        </w:rPr>
        <w:t>Апелляционно</w:t>
      </w:r>
      <w:r w:rsidR="009A624C" w:rsidRPr="008069F0">
        <w:rPr>
          <w:rFonts w:ascii="Times New Roman" w:eastAsia="Calibri" w:hAnsi="Times New Roman"/>
          <w:bCs/>
          <w:color w:val="000000"/>
          <w:sz w:val="28"/>
          <w:szCs w:val="28"/>
        </w:rPr>
        <w:t>е</w:t>
      </w:r>
      <w:r w:rsidRPr="008069F0">
        <w:rPr>
          <w:rFonts w:ascii="Times New Roman" w:eastAsia="Calibri" w:hAnsi="Times New Roman"/>
          <w:bCs/>
          <w:color w:val="000000"/>
          <w:sz w:val="28"/>
          <w:szCs w:val="28"/>
        </w:rPr>
        <w:t xml:space="preserve"> Жюри, за исключением случаев, когда решение принимало Протестное Жюри Финалов (6.17.1.10 d) и Жюри по достоинству пробоины или количеству выстрелов (6.16.5). Их решения окончательны, и не подлежат апелляции.  Апелляции должны подаваться в письменной форме Представителем Команды или другим представителем не позднее, чем через 30 минут после оглашения решения Жюри. Решение Апелляционного Жюри является окончательным.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p>
    <w:p w:rsidR="001A7BF0" w:rsidRPr="008069F0" w:rsidRDefault="009A0226"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1.16.7 (</w:t>
      </w:r>
      <w:r w:rsidR="001A7BF0" w:rsidRPr="008069F0">
        <w:rPr>
          <w:rFonts w:ascii="Times New Roman" w:eastAsia="Calibri" w:hAnsi="Times New Roman"/>
          <w:b/>
          <w:bCs/>
          <w:color w:val="000000"/>
          <w:sz w:val="28"/>
          <w:szCs w:val="28"/>
        </w:rPr>
        <w:t>6.16.7</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Копии всех решений</w:t>
      </w:r>
      <w:r w:rsidR="001A7BF0" w:rsidRPr="008069F0">
        <w:rPr>
          <w:rFonts w:ascii="Times New Roman" w:eastAsia="Calibri" w:hAnsi="Times New Roman"/>
          <w:bCs/>
          <w:color w:val="000000"/>
          <w:sz w:val="28"/>
          <w:szCs w:val="28"/>
        </w:rPr>
        <w:t xml:space="preserve"> по письменным протестам и апелляциям должны быть переданы Техническим Делегато</w:t>
      </w:r>
      <w:proofErr w:type="gramStart"/>
      <w:r w:rsidR="001A7BF0" w:rsidRPr="008069F0">
        <w:rPr>
          <w:rFonts w:ascii="Times New Roman" w:eastAsia="Calibri" w:hAnsi="Times New Roman"/>
          <w:bCs/>
          <w:color w:val="000000"/>
          <w:sz w:val="28"/>
          <w:szCs w:val="28"/>
        </w:rPr>
        <w:t>м(</w:t>
      </w:r>
      <w:proofErr w:type="spellStart"/>
      <w:proofErr w:type="gramEnd"/>
      <w:r w:rsidR="001A7BF0" w:rsidRPr="008069F0">
        <w:rPr>
          <w:rFonts w:ascii="Times New Roman" w:eastAsia="Calibri" w:hAnsi="Times New Roman"/>
          <w:bCs/>
          <w:color w:val="000000"/>
          <w:sz w:val="28"/>
          <w:szCs w:val="28"/>
        </w:rPr>
        <w:t>ами</w:t>
      </w:r>
      <w:proofErr w:type="spellEnd"/>
      <w:r w:rsidR="001A7BF0" w:rsidRPr="008069F0">
        <w:rPr>
          <w:rFonts w:ascii="Times New Roman" w:eastAsia="Calibri" w:hAnsi="Times New Roman"/>
          <w:bCs/>
          <w:color w:val="000000"/>
          <w:sz w:val="28"/>
          <w:szCs w:val="28"/>
        </w:rPr>
        <w:t xml:space="preserve">) Организаторам вместе с Окончательным Отчётом.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9A0226"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6C69B1">
        <w:rPr>
          <w:rFonts w:ascii="Times New Roman" w:eastAsia="Calibri" w:hAnsi="Times New Roman"/>
          <w:b/>
          <w:bCs/>
          <w:color w:val="000000"/>
          <w:sz w:val="28"/>
          <w:szCs w:val="28"/>
        </w:rPr>
        <w:t>1.17 (</w:t>
      </w:r>
      <w:r w:rsidR="001A7BF0" w:rsidRPr="006C69B1">
        <w:rPr>
          <w:rFonts w:ascii="Times New Roman" w:eastAsia="Calibri" w:hAnsi="Times New Roman"/>
          <w:b/>
          <w:bCs/>
          <w:color w:val="000000"/>
          <w:sz w:val="28"/>
          <w:szCs w:val="28"/>
        </w:rPr>
        <w:t>6.17</w:t>
      </w:r>
      <w:r w:rsidRPr="006C69B1">
        <w:rPr>
          <w:rFonts w:ascii="Times New Roman" w:eastAsia="Calibri" w:hAnsi="Times New Roman"/>
          <w:b/>
          <w:bCs/>
          <w:color w:val="000000"/>
          <w:sz w:val="28"/>
          <w:szCs w:val="28"/>
        </w:rPr>
        <w:t xml:space="preserve">) </w:t>
      </w:r>
      <w:r w:rsidR="008D04C0" w:rsidRPr="006C69B1">
        <w:rPr>
          <w:rFonts w:ascii="Times New Roman" w:eastAsia="Calibri" w:hAnsi="Times New Roman"/>
          <w:b/>
          <w:bCs/>
          <w:color w:val="000000"/>
          <w:sz w:val="28"/>
          <w:szCs w:val="28"/>
        </w:rPr>
        <w:t>Финалы в олимпийских винтовочных и пистолетных упражнениях</w:t>
      </w:r>
      <w:r w:rsidR="008D04C0">
        <w:rPr>
          <w:rFonts w:ascii="Times New Roman" w:eastAsia="Calibri" w:hAnsi="Times New Roman"/>
          <w:b/>
          <w:bCs/>
          <w:color w:val="000000"/>
          <w:sz w:val="28"/>
          <w:szCs w:val="28"/>
        </w:rPr>
        <w:t xml:space="preserve">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9A0226"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1.17.1 (</w:t>
      </w:r>
      <w:r w:rsidR="001A7BF0" w:rsidRPr="008069F0">
        <w:rPr>
          <w:rFonts w:ascii="Times New Roman" w:eastAsia="Calibri" w:hAnsi="Times New Roman"/>
          <w:b/>
          <w:bCs/>
          <w:color w:val="000000"/>
          <w:sz w:val="28"/>
          <w:szCs w:val="28"/>
        </w:rPr>
        <w:t>6.17.1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Общие правила проведения Финалов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9A0226"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1.17.1.1 (</w:t>
      </w:r>
      <w:r w:rsidR="001A7BF0" w:rsidRPr="008069F0">
        <w:rPr>
          <w:rFonts w:ascii="Times New Roman" w:eastAsia="Calibri" w:hAnsi="Times New Roman"/>
          <w:b/>
          <w:bCs/>
          <w:color w:val="000000"/>
          <w:sz w:val="28"/>
          <w:szCs w:val="28"/>
        </w:rPr>
        <w:t>6.17.1.1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Отбор в Финал.</w:t>
      </w:r>
      <w:r w:rsidR="001A7BF0" w:rsidRPr="008069F0">
        <w:rPr>
          <w:rFonts w:ascii="Times New Roman" w:eastAsia="Calibri" w:hAnsi="Times New Roman"/>
          <w:bCs/>
          <w:color w:val="000000"/>
          <w:sz w:val="28"/>
          <w:szCs w:val="28"/>
        </w:rPr>
        <w:t xml:space="preserve"> Все спортсмены, заявленные на упражнение, для отбора в Финал должны участвовать в Квалификационных соревнованиях.</w:t>
      </w:r>
      <w:r w:rsidR="0067561A">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 xml:space="preserve">Восемь (8) спортсменов с лучшим результатом в Квалификации проходят в Финалы, за исключением Скоростного Пистолета, 25 м, Мужчины, где в Финал </w:t>
      </w:r>
      <w:r w:rsidR="001A7BF0" w:rsidRPr="008419D9">
        <w:rPr>
          <w:rFonts w:ascii="Times New Roman" w:eastAsia="Calibri" w:hAnsi="Times New Roman"/>
          <w:bCs/>
          <w:color w:val="000000"/>
          <w:sz w:val="28"/>
          <w:szCs w:val="28"/>
        </w:rPr>
        <w:t xml:space="preserve">проходят </w:t>
      </w:r>
      <w:r w:rsidR="001E017D" w:rsidRPr="008419D9">
        <w:rPr>
          <w:rFonts w:ascii="Times New Roman" w:eastAsia="Calibri" w:hAnsi="Times New Roman"/>
          <w:bCs/>
          <w:color w:val="000000"/>
          <w:sz w:val="28"/>
          <w:szCs w:val="28"/>
        </w:rPr>
        <w:t xml:space="preserve">восемь </w:t>
      </w:r>
      <w:r w:rsidR="001A7BF0" w:rsidRPr="008419D9">
        <w:rPr>
          <w:rFonts w:ascii="Times New Roman" w:eastAsia="Calibri" w:hAnsi="Times New Roman"/>
          <w:bCs/>
          <w:color w:val="000000"/>
          <w:sz w:val="28"/>
          <w:szCs w:val="28"/>
        </w:rPr>
        <w:t>(</w:t>
      </w:r>
      <w:r w:rsidR="001E017D" w:rsidRPr="008419D9">
        <w:rPr>
          <w:rFonts w:ascii="Times New Roman" w:eastAsia="Calibri" w:hAnsi="Times New Roman"/>
          <w:bCs/>
          <w:color w:val="000000"/>
          <w:sz w:val="28"/>
          <w:szCs w:val="28"/>
        </w:rPr>
        <w:t>8</w:t>
      </w:r>
      <w:r w:rsidR="001A7BF0" w:rsidRPr="008419D9">
        <w:rPr>
          <w:rFonts w:ascii="Times New Roman" w:eastAsia="Calibri" w:hAnsi="Times New Roman"/>
          <w:bCs/>
          <w:color w:val="000000"/>
          <w:sz w:val="28"/>
          <w:szCs w:val="28"/>
        </w:rPr>
        <w:t>) спортсменов</w:t>
      </w:r>
      <w:r w:rsidR="001A7BF0" w:rsidRPr="008069F0">
        <w:rPr>
          <w:rFonts w:ascii="Times New Roman" w:eastAsia="Calibri" w:hAnsi="Times New Roman"/>
          <w:bCs/>
          <w:color w:val="000000"/>
          <w:sz w:val="28"/>
          <w:szCs w:val="28"/>
        </w:rPr>
        <w:t xml:space="preserve"> с лучшим результатом.</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FA14B6" w:rsidRPr="008069F0" w:rsidRDefault="009A0226" w:rsidP="00FA14B6">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color w:val="000000"/>
          <w:sz w:val="28"/>
          <w:szCs w:val="28"/>
        </w:rPr>
        <w:t>1.17.1.2 (</w:t>
      </w:r>
      <w:r w:rsidR="001A7BF0" w:rsidRPr="008069F0">
        <w:rPr>
          <w:rFonts w:ascii="Times New Roman" w:eastAsia="Calibri" w:hAnsi="Times New Roman"/>
          <w:b/>
          <w:bCs/>
          <w:color w:val="000000"/>
          <w:sz w:val="28"/>
          <w:szCs w:val="28"/>
        </w:rPr>
        <w:t>6.17.1.2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Стартовые позиции. </w:t>
      </w:r>
      <w:r w:rsidR="001A7BF0" w:rsidRPr="008069F0">
        <w:rPr>
          <w:rFonts w:ascii="Times New Roman" w:eastAsia="Calibri" w:hAnsi="Times New Roman"/>
          <w:bCs/>
          <w:color w:val="000000"/>
          <w:sz w:val="28"/>
          <w:szCs w:val="28"/>
        </w:rPr>
        <w:t xml:space="preserve">Стартовые позиции в Финалах распределяются случайным образом, путем жеребьевки, которую автоматически проводит компьютер, при составлении </w:t>
      </w:r>
      <w:r w:rsidR="001A7BF0" w:rsidRPr="008069F0">
        <w:rPr>
          <w:rFonts w:ascii="Times New Roman" w:eastAsia="Calibri" w:hAnsi="Times New Roman"/>
          <w:bCs/>
          <w:sz w:val="28"/>
          <w:szCs w:val="28"/>
        </w:rPr>
        <w:t xml:space="preserve">Стартового Протокола Финалов. Стрелковые места на 10 и 50 метров обозначаются буквами </w:t>
      </w:r>
      <w:r w:rsidR="00FA14B6" w:rsidRPr="008069F0">
        <w:rPr>
          <w:rFonts w:ascii="Times New Roman" w:eastAsia="Calibri" w:hAnsi="Times New Roman"/>
          <w:bCs/>
          <w:sz w:val="28"/>
          <w:szCs w:val="28"/>
          <w:lang w:val="en-US"/>
        </w:rPr>
        <w:t>R</w:t>
      </w:r>
      <w:r w:rsidR="00FA14B6" w:rsidRPr="008069F0">
        <w:rPr>
          <w:rFonts w:ascii="Times New Roman" w:eastAsia="Calibri" w:hAnsi="Times New Roman"/>
          <w:bCs/>
          <w:sz w:val="28"/>
          <w:szCs w:val="28"/>
        </w:rPr>
        <w:t>1-</w:t>
      </w:r>
      <w:r w:rsidR="00FA14B6" w:rsidRPr="008069F0">
        <w:rPr>
          <w:rFonts w:ascii="Times New Roman" w:eastAsia="Calibri" w:hAnsi="Times New Roman"/>
          <w:bCs/>
          <w:sz w:val="28"/>
          <w:szCs w:val="28"/>
          <w:lang w:val="en-US"/>
        </w:rPr>
        <w:t>A</w:t>
      </w:r>
      <w:r w:rsidR="00FA14B6" w:rsidRPr="008069F0">
        <w:rPr>
          <w:rFonts w:ascii="Times New Roman" w:eastAsia="Calibri" w:hAnsi="Times New Roman"/>
          <w:bCs/>
          <w:sz w:val="28"/>
          <w:szCs w:val="28"/>
        </w:rPr>
        <w:t>-</w:t>
      </w:r>
      <w:r w:rsidR="00FA14B6" w:rsidRPr="008069F0">
        <w:rPr>
          <w:rFonts w:ascii="Times New Roman" w:eastAsia="Calibri" w:hAnsi="Times New Roman"/>
          <w:bCs/>
          <w:sz w:val="28"/>
          <w:szCs w:val="28"/>
          <w:lang w:val="en-US"/>
        </w:rPr>
        <w:t>B</w:t>
      </w:r>
      <w:r w:rsidR="00FA14B6" w:rsidRPr="008069F0">
        <w:rPr>
          <w:rFonts w:ascii="Times New Roman" w:eastAsia="Calibri" w:hAnsi="Times New Roman"/>
          <w:bCs/>
          <w:sz w:val="28"/>
          <w:szCs w:val="28"/>
        </w:rPr>
        <w:t>-</w:t>
      </w:r>
      <w:r w:rsidR="00FA14B6" w:rsidRPr="008069F0">
        <w:rPr>
          <w:rFonts w:ascii="Times New Roman" w:eastAsia="Calibri" w:hAnsi="Times New Roman"/>
          <w:bCs/>
          <w:sz w:val="28"/>
          <w:szCs w:val="28"/>
          <w:lang w:val="en-US"/>
        </w:rPr>
        <w:t>C</w:t>
      </w:r>
      <w:r w:rsidR="00FA14B6" w:rsidRPr="008069F0">
        <w:rPr>
          <w:rFonts w:ascii="Times New Roman" w:eastAsia="Calibri" w:hAnsi="Times New Roman"/>
          <w:bCs/>
          <w:sz w:val="28"/>
          <w:szCs w:val="28"/>
        </w:rPr>
        <w:t>-</w:t>
      </w:r>
      <w:r w:rsidR="00FA14B6" w:rsidRPr="008069F0">
        <w:rPr>
          <w:rFonts w:ascii="Times New Roman" w:eastAsia="Calibri" w:hAnsi="Times New Roman"/>
          <w:bCs/>
          <w:sz w:val="28"/>
          <w:szCs w:val="28"/>
          <w:lang w:val="en-US"/>
        </w:rPr>
        <w:t>D</w:t>
      </w:r>
      <w:r w:rsidR="00FA14B6" w:rsidRPr="008069F0">
        <w:rPr>
          <w:rFonts w:ascii="Times New Roman" w:eastAsia="Calibri" w:hAnsi="Times New Roman"/>
          <w:bCs/>
          <w:sz w:val="28"/>
          <w:szCs w:val="28"/>
        </w:rPr>
        <w:t>-</w:t>
      </w:r>
      <w:r w:rsidR="00FA14B6" w:rsidRPr="008069F0">
        <w:rPr>
          <w:rFonts w:ascii="Times New Roman" w:eastAsia="Calibri" w:hAnsi="Times New Roman"/>
          <w:bCs/>
          <w:sz w:val="28"/>
          <w:szCs w:val="28"/>
          <w:lang w:val="en-US"/>
        </w:rPr>
        <w:t>E</w:t>
      </w:r>
      <w:r w:rsidR="00FA14B6" w:rsidRPr="008069F0">
        <w:rPr>
          <w:rFonts w:ascii="Times New Roman" w:eastAsia="Calibri" w:hAnsi="Times New Roman"/>
          <w:bCs/>
          <w:sz w:val="28"/>
          <w:szCs w:val="28"/>
        </w:rPr>
        <w:t>-</w:t>
      </w:r>
      <w:r w:rsidR="00FA14B6" w:rsidRPr="008069F0">
        <w:rPr>
          <w:rFonts w:ascii="Times New Roman" w:eastAsia="Calibri" w:hAnsi="Times New Roman"/>
          <w:bCs/>
          <w:sz w:val="28"/>
          <w:szCs w:val="28"/>
          <w:lang w:val="en-US"/>
        </w:rPr>
        <w:t>F</w:t>
      </w:r>
      <w:r w:rsidR="00FA14B6" w:rsidRPr="008069F0">
        <w:rPr>
          <w:rFonts w:ascii="Times New Roman" w:eastAsia="Calibri" w:hAnsi="Times New Roman"/>
          <w:bCs/>
          <w:sz w:val="28"/>
          <w:szCs w:val="28"/>
        </w:rPr>
        <w:t>-</w:t>
      </w:r>
      <w:r w:rsidR="00FA14B6" w:rsidRPr="008069F0">
        <w:rPr>
          <w:rFonts w:ascii="Times New Roman" w:eastAsia="Calibri" w:hAnsi="Times New Roman"/>
          <w:bCs/>
          <w:sz w:val="28"/>
          <w:szCs w:val="28"/>
          <w:lang w:val="en-US"/>
        </w:rPr>
        <w:t>G</w:t>
      </w:r>
      <w:r w:rsidR="00FA14B6" w:rsidRPr="008069F0">
        <w:rPr>
          <w:rFonts w:ascii="Times New Roman" w:eastAsia="Calibri" w:hAnsi="Times New Roman"/>
          <w:bCs/>
          <w:sz w:val="28"/>
          <w:szCs w:val="28"/>
        </w:rPr>
        <w:t>-</w:t>
      </w:r>
      <w:r w:rsidR="00FA14B6" w:rsidRPr="008069F0">
        <w:rPr>
          <w:rFonts w:ascii="Times New Roman" w:eastAsia="Calibri" w:hAnsi="Times New Roman"/>
          <w:bCs/>
          <w:sz w:val="28"/>
          <w:szCs w:val="28"/>
          <w:lang w:val="en-US"/>
        </w:rPr>
        <w:t>H</w:t>
      </w:r>
      <w:r w:rsidR="00FA14B6" w:rsidRPr="008069F0">
        <w:rPr>
          <w:rFonts w:ascii="Times New Roman" w:eastAsia="Calibri" w:hAnsi="Times New Roman"/>
          <w:bCs/>
          <w:sz w:val="28"/>
          <w:szCs w:val="28"/>
        </w:rPr>
        <w:t>-</w:t>
      </w:r>
      <w:r w:rsidR="00FA14B6" w:rsidRPr="008069F0">
        <w:rPr>
          <w:rFonts w:ascii="Times New Roman" w:eastAsia="Calibri" w:hAnsi="Times New Roman"/>
          <w:bCs/>
          <w:sz w:val="28"/>
          <w:szCs w:val="28"/>
          <w:lang w:val="en-US"/>
        </w:rPr>
        <w:t>R</w:t>
      </w:r>
      <w:r w:rsidR="00FA14B6" w:rsidRPr="008069F0">
        <w:rPr>
          <w:rFonts w:ascii="Times New Roman" w:eastAsia="Calibri" w:hAnsi="Times New Roman"/>
          <w:bCs/>
          <w:sz w:val="28"/>
          <w:szCs w:val="28"/>
        </w:rPr>
        <w:t xml:space="preserve">2. Мишени для Финалов в Женском Пистолете на 25 метров, должны быть обозначены </w:t>
      </w:r>
      <w:r w:rsidR="00FA14B6" w:rsidRPr="00FA14B6">
        <w:rPr>
          <w:rFonts w:ascii="Times New Roman" w:eastAsia="Calibri" w:hAnsi="Times New Roman"/>
          <w:bCs/>
          <w:sz w:val="28"/>
          <w:szCs w:val="28"/>
        </w:rPr>
        <w:t>буквами</w:t>
      </w:r>
      <w:r w:rsidR="00FA14B6" w:rsidRPr="00FA14B6">
        <w:rPr>
          <w:rFonts w:ascii="Times New Roman" w:hAnsi="Times New Roman"/>
          <w:sz w:val="28"/>
          <w:szCs w:val="28"/>
        </w:rPr>
        <w:t xml:space="preserve"> A, B, R1, C, D для отборочного матча 1 и E, F, R2, G, H для отборочного </w:t>
      </w:r>
      <w:r w:rsidR="00FA14B6" w:rsidRPr="00402CD0">
        <w:rPr>
          <w:rFonts w:ascii="Times New Roman" w:hAnsi="Times New Roman"/>
          <w:sz w:val="28"/>
          <w:szCs w:val="28"/>
        </w:rPr>
        <w:t>мачта 2</w:t>
      </w:r>
      <w:r w:rsidR="00FA14B6" w:rsidRPr="00402CD0">
        <w:rPr>
          <w:rFonts w:ascii="Times New Roman" w:eastAsia="Calibri" w:hAnsi="Times New Roman"/>
          <w:bCs/>
          <w:sz w:val="28"/>
          <w:szCs w:val="28"/>
        </w:rPr>
        <w:t xml:space="preserve">. Резервные мишени </w:t>
      </w:r>
      <w:r w:rsidR="00FA14B6" w:rsidRPr="008069F0">
        <w:rPr>
          <w:rFonts w:ascii="Times New Roman" w:eastAsia="Calibri" w:hAnsi="Times New Roman"/>
          <w:bCs/>
          <w:sz w:val="28"/>
          <w:szCs w:val="28"/>
        </w:rPr>
        <w:t>обозначаются буквами R1 и R2.</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9A0226"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1.17.1.3 (</w:t>
      </w:r>
      <w:r w:rsidR="001A7BF0" w:rsidRPr="008069F0">
        <w:rPr>
          <w:rFonts w:ascii="Times New Roman" w:eastAsia="Calibri" w:hAnsi="Times New Roman"/>
          <w:b/>
          <w:bCs/>
          <w:sz w:val="28"/>
          <w:szCs w:val="28"/>
        </w:rPr>
        <w:t>6.17.1.3</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 xml:space="preserve">Прибытие спортсменов и Время начала Финалов. </w:t>
      </w:r>
      <w:r w:rsidR="001A7BF0" w:rsidRPr="008069F0">
        <w:rPr>
          <w:rFonts w:ascii="Times New Roman" w:eastAsia="Calibri" w:hAnsi="Times New Roman"/>
          <w:bCs/>
          <w:sz w:val="28"/>
          <w:szCs w:val="28"/>
        </w:rPr>
        <w:t xml:space="preserve">Финал начинается, когда ССЛО подает команды для первого ЗАЧЕТНОГО выстрела/серии. Спортсмены должны прибыть в Финальный тир на место сбора, как минимум за 30 минут до начала Финала. За опоздание спортсмен штрафуется двумя (2) очками/попаданиями из результата первого ЗАЧЕТНОГО выстрела/серии. Спортсмены должны прибыть со своим снаряжением, включая достаточное количество патронов для того, чтобы закончить Финал, </w:t>
      </w:r>
      <w:proofErr w:type="gramStart"/>
      <w:r w:rsidR="001A7BF0" w:rsidRPr="008069F0">
        <w:rPr>
          <w:rFonts w:ascii="Times New Roman" w:eastAsia="Calibri" w:hAnsi="Times New Roman"/>
          <w:bCs/>
          <w:sz w:val="28"/>
          <w:szCs w:val="28"/>
        </w:rPr>
        <w:t>одеждой</w:t>
      </w:r>
      <w:proofErr w:type="gramEnd"/>
      <w:r w:rsidR="001A7BF0" w:rsidRPr="008069F0">
        <w:rPr>
          <w:rFonts w:ascii="Times New Roman" w:eastAsia="Calibri" w:hAnsi="Times New Roman"/>
          <w:bCs/>
          <w:sz w:val="28"/>
          <w:szCs w:val="28"/>
        </w:rPr>
        <w:t xml:space="preserve"> в которой они будут соревноваться и национальной формой команды, которую они должны одеть на церемонию награждения. Жюри обязано убедится, что присутствуют все финалисты, и что их имена и страны правильно внесены в систему определения результатов и на информационное табло. После прибытия </w:t>
      </w:r>
      <w:r w:rsidR="001A7BF0" w:rsidRPr="008069F0">
        <w:rPr>
          <w:rFonts w:ascii="Times New Roman" w:eastAsia="Calibri" w:hAnsi="Times New Roman"/>
          <w:bCs/>
          <w:sz w:val="28"/>
          <w:szCs w:val="28"/>
        </w:rPr>
        <w:lastRenderedPageBreak/>
        <w:t xml:space="preserve">спортсменов, во время регистрации, Жюри как можно быстрее должны завершить все проверки оружия и экипировки спортсменов.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9A0226"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1.17.1.4 (</w:t>
      </w:r>
      <w:r w:rsidR="001A7BF0" w:rsidRPr="008069F0">
        <w:rPr>
          <w:rFonts w:ascii="Times New Roman" w:eastAsia="Calibri" w:hAnsi="Times New Roman"/>
          <w:b/>
          <w:bCs/>
          <w:sz w:val="28"/>
          <w:szCs w:val="28"/>
        </w:rPr>
        <w:t>6.17.1.4</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 xml:space="preserve">Опоздание. </w:t>
      </w:r>
      <w:r w:rsidR="001A7BF0" w:rsidRPr="008069F0">
        <w:rPr>
          <w:rFonts w:ascii="Times New Roman" w:eastAsia="Calibri" w:hAnsi="Times New Roman"/>
          <w:bCs/>
          <w:sz w:val="28"/>
          <w:szCs w:val="28"/>
        </w:rPr>
        <w:t>Любой финалист, который не явил</w:t>
      </w:r>
      <w:r w:rsidR="00A6677D">
        <w:rPr>
          <w:rFonts w:ascii="Times New Roman" w:eastAsia="Calibri" w:hAnsi="Times New Roman"/>
          <w:bCs/>
          <w:sz w:val="28"/>
          <w:szCs w:val="28"/>
        </w:rPr>
        <w:t>ся на место подготовки в течение</w:t>
      </w:r>
      <w:r w:rsidR="001A7BF0" w:rsidRPr="008069F0">
        <w:rPr>
          <w:rFonts w:ascii="Times New Roman" w:eastAsia="Calibri" w:hAnsi="Times New Roman"/>
          <w:bCs/>
          <w:sz w:val="28"/>
          <w:szCs w:val="28"/>
        </w:rPr>
        <w:t xml:space="preserve"> 10 минут, после начала Времени прибытия спортсменов на Финал, к участию в Финале не допускается, и записывается, как первый выбывший в Финале спортсмен, и отмечается, как DNS.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ab/>
      </w:r>
    </w:p>
    <w:p w:rsidR="001A7BF0" w:rsidRPr="008069F0" w:rsidRDefault="009A0226"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1.17.1.5 (</w:t>
      </w:r>
      <w:r w:rsidR="001A7BF0" w:rsidRPr="008069F0">
        <w:rPr>
          <w:rFonts w:ascii="Times New Roman" w:eastAsia="Calibri" w:hAnsi="Times New Roman"/>
          <w:b/>
          <w:bCs/>
          <w:sz w:val="28"/>
          <w:szCs w:val="28"/>
        </w:rPr>
        <w:t>6.</w:t>
      </w:r>
      <w:r w:rsidRPr="008069F0">
        <w:rPr>
          <w:rFonts w:ascii="Times New Roman" w:eastAsia="Calibri" w:hAnsi="Times New Roman"/>
          <w:b/>
          <w:bCs/>
          <w:sz w:val="28"/>
          <w:szCs w:val="28"/>
        </w:rPr>
        <w:t xml:space="preserve">17.1.5) </w:t>
      </w:r>
      <w:r w:rsidR="001A7BF0" w:rsidRPr="008069F0">
        <w:rPr>
          <w:rFonts w:ascii="Times New Roman" w:eastAsia="Calibri" w:hAnsi="Times New Roman"/>
          <w:b/>
          <w:bCs/>
          <w:sz w:val="28"/>
          <w:szCs w:val="28"/>
        </w:rPr>
        <w:t xml:space="preserve">Определение результата. </w:t>
      </w:r>
      <w:r w:rsidR="001A7BF0" w:rsidRPr="008069F0">
        <w:rPr>
          <w:rFonts w:ascii="Times New Roman" w:eastAsia="Calibri" w:hAnsi="Times New Roman"/>
          <w:bCs/>
          <w:sz w:val="28"/>
          <w:szCs w:val="28"/>
        </w:rPr>
        <w:t>Квалификационный результат позволяет спортсмену занять место в Финале, но в дальнейшем не учитывается. Подсчет результатов в Финале начинается с нуля (0), в соответствии с данными Правилами. Вычитание или штрафы применяются для ЗАЧЕТНЫХ выстрелов/серий там, где произошло нарушение. Нельзя записывать результаты ниже нуля (0), (т.е. 3 -1очко штрафа =2, 0-1очко штрафа =0).</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p>
    <w:p w:rsidR="001A7BF0" w:rsidRPr="008069F0" w:rsidRDefault="009A0226"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1.17.1.6 (</w:t>
      </w:r>
      <w:r w:rsidR="001A7BF0" w:rsidRPr="008069F0">
        <w:rPr>
          <w:rFonts w:ascii="Times New Roman" w:eastAsia="Calibri" w:hAnsi="Times New Roman"/>
          <w:b/>
          <w:bCs/>
          <w:sz w:val="28"/>
          <w:szCs w:val="28"/>
        </w:rPr>
        <w:t>6.17.1.6</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 xml:space="preserve">Задержки в Финалах на 10 и 50 метров. </w:t>
      </w:r>
      <w:r w:rsidR="001A7BF0" w:rsidRPr="008069F0">
        <w:rPr>
          <w:rFonts w:ascii="Times New Roman" w:eastAsia="Calibri" w:hAnsi="Times New Roman"/>
          <w:bCs/>
          <w:sz w:val="28"/>
          <w:szCs w:val="28"/>
        </w:rPr>
        <w:t>Если у финалиста произошла ДОПУСТИМАЯ ЗАДЕРЖКА (Правило 6.13.2) во время производства одиночного выстрела, то ему дается максимум одна (1) минута, чтобы устранить неисправность, или заменить оружие, после этого спортсмен может повторить выстрел. Если у финалиста произошла ДОПУСТИМАЯ ЗАДЕРЖКА в серии из пяти выстрелов, и неисправность может быть исправлена, или есть возможность поменять оружие в течени</w:t>
      </w:r>
      <w:proofErr w:type="gramStart"/>
      <w:r w:rsidR="001A7BF0" w:rsidRPr="008069F0">
        <w:rPr>
          <w:rFonts w:ascii="Times New Roman" w:eastAsia="Calibri" w:hAnsi="Times New Roman"/>
          <w:bCs/>
          <w:sz w:val="28"/>
          <w:szCs w:val="28"/>
        </w:rPr>
        <w:t>и</w:t>
      </w:r>
      <w:proofErr w:type="gramEnd"/>
      <w:r w:rsidR="001A7BF0" w:rsidRPr="008069F0">
        <w:rPr>
          <w:rFonts w:ascii="Times New Roman" w:eastAsia="Calibri" w:hAnsi="Times New Roman"/>
          <w:bCs/>
          <w:sz w:val="28"/>
          <w:szCs w:val="28"/>
        </w:rPr>
        <w:t xml:space="preserve"> одной (1) минуты, то все выстрелы сделанные в этой серии засчитываются, спортсмену разрешается завершить серию за оставшееся с момента объявления задержки время, плюс дополнительное время , равное времени на устранение неисправности, но это время не должно превышать одну (1) минуту. В Финале допускается только одна (1) ДОПУСТИМАЯ ЗАДЕРЖКА.</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sz w:val="28"/>
          <w:szCs w:val="28"/>
        </w:rPr>
      </w:pPr>
    </w:p>
    <w:p w:rsidR="001A7BF0" w:rsidRPr="008069F0" w:rsidRDefault="009A0226"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1.17.1.7 (</w:t>
      </w:r>
      <w:r w:rsidR="001A7BF0" w:rsidRPr="008069F0">
        <w:rPr>
          <w:rFonts w:ascii="Times New Roman" w:eastAsia="Calibri" w:hAnsi="Times New Roman"/>
          <w:b/>
          <w:bCs/>
          <w:sz w:val="28"/>
          <w:szCs w:val="28"/>
        </w:rPr>
        <w:t>6.17.1.7</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 xml:space="preserve">Протесты по результаты. </w:t>
      </w:r>
      <w:r w:rsidR="001A7BF0" w:rsidRPr="008069F0">
        <w:rPr>
          <w:rFonts w:ascii="Times New Roman" w:eastAsia="Calibri" w:hAnsi="Times New Roman"/>
          <w:bCs/>
          <w:sz w:val="28"/>
          <w:szCs w:val="28"/>
        </w:rPr>
        <w:t xml:space="preserve">Протесты на результаты, касающиеся достоинства пробоины, или количества выстрелов в Финалах не принимаются.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9A0226" w:rsidP="002B0B77">
      <w:pPr>
        <w:autoSpaceDE w:val="0"/>
        <w:autoSpaceDN w:val="0"/>
        <w:adjustRightInd w:val="0"/>
        <w:spacing w:after="0" w:line="240" w:lineRule="auto"/>
        <w:ind w:firstLine="567"/>
        <w:rPr>
          <w:rFonts w:ascii="Times New Roman" w:hAnsi="Times New Roman"/>
          <w:b/>
          <w:bCs/>
          <w:color w:val="000000"/>
          <w:sz w:val="28"/>
          <w:szCs w:val="28"/>
        </w:rPr>
      </w:pPr>
      <w:r w:rsidRPr="008069F0">
        <w:rPr>
          <w:rFonts w:ascii="Times New Roman" w:hAnsi="Times New Roman"/>
          <w:b/>
          <w:bCs/>
          <w:color w:val="000000"/>
          <w:sz w:val="28"/>
          <w:szCs w:val="28"/>
        </w:rPr>
        <w:t>1.17.1.8 (</w:t>
      </w:r>
      <w:r w:rsidR="001A7BF0" w:rsidRPr="008069F0">
        <w:rPr>
          <w:rFonts w:ascii="Times New Roman" w:hAnsi="Times New Roman"/>
          <w:b/>
          <w:bCs/>
          <w:color w:val="000000"/>
          <w:sz w:val="28"/>
          <w:szCs w:val="28"/>
        </w:rPr>
        <w:t>6.17.1.8</w:t>
      </w:r>
      <w:r w:rsidRPr="008069F0">
        <w:rPr>
          <w:rFonts w:ascii="Times New Roman" w:hAnsi="Times New Roman"/>
          <w:b/>
          <w:bCs/>
          <w:color w:val="000000"/>
          <w:sz w:val="28"/>
          <w:szCs w:val="28"/>
        </w:rPr>
        <w:t xml:space="preserve">) </w:t>
      </w:r>
      <w:r w:rsidR="001A7BF0" w:rsidRPr="008069F0">
        <w:rPr>
          <w:rFonts w:ascii="Times New Roman" w:hAnsi="Times New Roman"/>
          <w:b/>
          <w:bCs/>
          <w:color w:val="000000"/>
          <w:sz w:val="28"/>
          <w:szCs w:val="28"/>
        </w:rPr>
        <w:t>Жалобы на работу ЭМУ вовремя Финалов</w:t>
      </w:r>
      <w:r w:rsidR="001A7BF0" w:rsidRPr="008069F0">
        <w:rPr>
          <w:rFonts w:ascii="Times New Roman" w:hAnsi="Times New Roman"/>
          <w:b/>
          <w:bCs/>
          <w:color w:val="000000"/>
          <w:sz w:val="28"/>
          <w:szCs w:val="28"/>
        </w:rPr>
        <w:tab/>
      </w:r>
    </w:p>
    <w:p w:rsidR="001A7BF0" w:rsidRPr="008069F0" w:rsidRDefault="001A7BF0" w:rsidP="002B0B77">
      <w:pPr>
        <w:autoSpaceDE w:val="0"/>
        <w:autoSpaceDN w:val="0"/>
        <w:adjustRightInd w:val="0"/>
        <w:spacing w:after="0" w:line="240" w:lineRule="auto"/>
        <w:ind w:firstLine="567"/>
        <w:rPr>
          <w:rFonts w:ascii="Times New Roman" w:hAnsi="Times New Roman"/>
          <w:b/>
          <w:bCs/>
          <w:color w:val="000000"/>
          <w:sz w:val="28"/>
          <w:szCs w:val="28"/>
        </w:rPr>
      </w:pPr>
    </w:p>
    <w:p w:rsidR="001A7BF0" w:rsidRPr="008069F0" w:rsidRDefault="000562E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а) </w:t>
      </w:r>
      <w:r w:rsidR="001A7BF0" w:rsidRPr="008069F0">
        <w:rPr>
          <w:rFonts w:ascii="Times New Roman" w:eastAsia="Calibri" w:hAnsi="Times New Roman"/>
          <w:bCs/>
          <w:color w:val="000000"/>
          <w:sz w:val="28"/>
          <w:szCs w:val="28"/>
        </w:rPr>
        <w:t xml:space="preserve">Если Финалист пожаловался, что его мишень не регистрирует выстрел во время пробных выстрелов, то ему предлагается сделать в эту мишень еще один выстрел. Если этот выстрел регистрируется, то Финал продолжается. Если выстрел не регистрируется, или жалоба касается затруднения продвижения бумажной/резиновой ленты, то ССЛО должен дать команду для всех финалистов </w:t>
      </w:r>
      <w:r w:rsidR="001A7BF0" w:rsidRPr="008069F0">
        <w:rPr>
          <w:rFonts w:ascii="Times New Roman" w:eastAsia="Calibri" w:hAnsi="Times New Roman"/>
          <w:b/>
          <w:bCs/>
          <w:color w:val="000000"/>
          <w:sz w:val="28"/>
          <w:szCs w:val="28"/>
        </w:rPr>
        <w:t>«СТОП…РАЗРЯЖАЙ»</w:t>
      </w:r>
      <w:r w:rsidR="001A7BF0" w:rsidRPr="008069F0">
        <w:rPr>
          <w:rFonts w:ascii="Times New Roman" w:eastAsia="Calibri" w:hAnsi="Times New Roman"/>
          <w:bCs/>
          <w:color w:val="000000"/>
          <w:sz w:val="28"/>
          <w:szCs w:val="28"/>
        </w:rPr>
        <w:t xml:space="preserve">, и спортсмен должен быть переведен со сломанного щита </w:t>
      </w:r>
      <w:proofErr w:type="gramStart"/>
      <w:r w:rsidR="001A7BF0" w:rsidRPr="008069F0">
        <w:rPr>
          <w:rFonts w:ascii="Times New Roman" w:eastAsia="Calibri" w:hAnsi="Times New Roman"/>
          <w:bCs/>
          <w:color w:val="000000"/>
          <w:sz w:val="28"/>
          <w:szCs w:val="28"/>
        </w:rPr>
        <w:t>на</w:t>
      </w:r>
      <w:proofErr w:type="gramEnd"/>
      <w:r w:rsidR="001A7BF0" w:rsidRPr="008069F0">
        <w:rPr>
          <w:rFonts w:ascii="Times New Roman" w:eastAsia="Calibri" w:hAnsi="Times New Roman"/>
          <w:bCs/>
          <w:color w:val="000000"/>
          <w:sz w:val="28"/>
          <w:szCs w:val="28"/>
        </w:rPr>
        <w:t xml:space="preserve"> резервный. Как только спортсмен займет свое место на запасном щите, ССЛО должен дать всем финалистам две (2) минуты на подготовку, а после этого снова начать Время на Подготовку и Пробные выстрелы Финала.</w:t>
      </w:r>
    </w:p>
    <w:p w:rsidR="001A7BF0" w:rsidRPr="008069F0" w:rsidRDefault="000562E8" w:rsidP="002B0B77">
      <w:pPr>
        <w:tabs>
          <w:tab w:val="left" w:pos="993"/>
        </w:tabs>
        <w:spacing w:line="240" w:lineRule="auto"/>
        <w:ind w:firstLine="567"/>
        <w:jc w:val="both"/>
        <w:rPr>
          <w:rFonts w:ascii="Times New Roman" w:eastAsia="Calibri" w:hAnsi="Times New Roman"/>
          <w:bCs/>
          <w:color w:val="000000"/>
          <w:sz w:val="28"/>
          <w:szCs w:val="28"/>
        </w:rPr>
      </w:pPr>
      <w:proofErr w:type="gramStart"/>
      <w:r w:rsidRPr="008069F0">
        <w:rPr>
          <w:rFonts w:ascii="Times New Roman" w:eastAsia="Calibri" w:hAnsi="Times New Roman"/>
          <w:bCs/>
          <w:color w:val="000000"/>
          <w:sz w:val="28"/>
          <w:szCs w:val="28"/>
        </w:rPr>
        <w:t xml:space="preserve">б) </w:t>
      </w:r>
      <w:r w:rsidR="001A7BF0" w:rsidRPr="008069F0">
        <w:rPr>
          <w:rFonts w:ascii="Times New Roman" w:eastAsia="Calibri" w:hAnsi="Times New Roman"/>
          <w:bCs/>
          <w:color w:val="000000"/>
          <w:sz w:val="28"/>
          <w:szCs w:val="28"/>
        </w:rPr>
        <w:t xml:space="preserve">Если жалоба касается неожиданно появившегося нуля (0) (промаха) во время ЗАЧЕТНЫХ выстрелов/серии, то Жюри (Член Жюри, ответственный за </w:t>
      </w:r>
      <w:r w:rsidR="001A7BF0" w:rsidRPr="008069F0">
        <w:rPr>
          <w:rFonts w:ascii="Times New Roman" w:eastAsia="Calibri" w:hAnsi="Times New Roman"/>
          <w:bCs/>
          <w:color w:val="000000"/>
          <w:sz w:val="28"/>
          <w:szCs w:val="28"/>
        </w:rPr>
        <w:lastRenderedPageBreak/>
        <w:t>проведение Финала, второй член Соревновательного Жюри и один член Жюри RTS) должны определить был ли действительно промах (0), или произошла поломка мишени (Жюри должно дать указание ССЛО прекратить стрельбу, для того чтобы обследовать мишень).</w:t>
      </w:r>
      <w:proofErr w:type="gramEnd"/>
      <w:r w:rsidR="001A7BF0" w:rsidRPr="008069F0">
        <w:rPr>
          <w:rFonts w:ascii="Times New Roman" w:eastAsia="Calibri" w:hAnsi="Times New Roman"/>
          <w:bCs/>
          <w:color w:val="000000"/>
          <w:sz w:val="28"/>
          <w:szCs w:val="28"/>
        </w:rPr>
        <w:t xml:space="preserve"> Если Жюри не найдет убедительных доказательств того, что выстрел не попал в мишень, то оно должно дать указание спортсмену сделать еще один зачетный выстрел (10/50 м), в Женском Пистолете на 25 м сделать </w:t>
      </w:r>
      <w:proofErr w:type="spellStart"/>
      <w:r w:rsidR="001A7BF0" w:rsidRPr="008069F0">
        <w:rPr>
          <w:rFonts w:ascii="Times New Roman" w:eastAsia="Calibri" w:hAnsi="Times New Roman"/>
          <w:bCs/>
          <w:color w:val="000000"/>
          <w:sz w:val="28"/>
          <w:szCs w:val="28"/>
        </w:rPr>
        <w:t>дострел</w:t>
      </w:r>
      <w:proofErr w:type="spellEnd"/>
      <w:r w:rsidR="001A7BF0" w:rsidRPr="008069F0">
        <w:rPr>
          <w:rFonts w:ascii="Times New Roman" w:eastAsia="Calibri" w:hAnsi="Times New Roman"/>
          <w:bCs/>
          <w:color w:val="000000"/>
          <w:sz w:val="28"/>
          <w:szCs w:val="28"/>
        </w:rPr>
        <w:t xml:space="preserve"> серии (один выстрел), в Скоростном Пистолете на 25 м, повторить серию.  Если дополнительный зачетный выстрел был зарегистрирован, то результат этого выстрела должен быть засчитан, вместо неожиданного нуля (промаха), и Финал должен быть продолжен. В скоростном Пистолете на 25</w:t>
      </w:r>
      <w:r w:rsidR="001E017D">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 xml:space="preserve">м, засчитывается результат перестрелянной серии, вместо всех попаданий в опротестованной серии.  </w:t>
      </w:r>
    </w:p>
    <w:p w:rsidR="001A7BF0" w:rsidRPr="008069F0" w:rsidRDefault="000562E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w:t>
      </w:r>
      <w:r w:rsidR="001A7BF0" w:rsidRPr="008069F0">
        <w:rPr>
          <w:rFonts w:ascii="Times New Roman" w:eastAsia="Calibri" w:hAnsi="Times New Roman"/>
          <w:bCs/>
          <w:color w:val="000000"/>
          <w:sz w:val="28"/>
          <w:szCs w:val="28"/>
        </w:rPr>
        <w:t>Если выстрел</w:t>
      </w:r>
      <w:r w:rsidR="001E017D">
        <w:rPr>
          <w:rFonts w:ascii="Times New Roman" w:eastAsia="Calibri" w:hAnsi="Times New Roman"/>
          <w:bCs/>
          <w:color w:val="000000"/>
          <w:sz w:val="28"/>
          <w:szCs w:val="28"/>
        </w:rPr>
        <w:t>,</w:t>
      </w:r>
      <w:r w:rsidR="001A7BF0" w:rsidRPr="008069F0">
        <w:rPr>
          <w:rFonts w:ascii="Times New Roman" w:eastAsia="Calibri" w:hAnsi="Times New Roman"/>
          <w:bCs/>
          <w:color w:val="000000"/>
          <w:sz w:val="28"/>
          <w:szCs w:val="28"/>
        </w:rPr>
        <w:t xml:space="preserve"> сделанный в мишень, показавшую неожиданный ноль, не регистрируется, то спортсмен должен быть переставлен на резервный щит (в упражнении Скоростной пистолет 25</w:t>
      </w:r>
      <w:r w:rsidR="001E017D">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м на другую установку). В Финалах на 10 и 50 м спортсмену, перемещенному на резервный щит, дается две (2) минуты на Подготовку и Пробные выстрелы. Перемещенный спортсмен должен по команде сделать пропущенный зачетный выстрел, дострелять серию, или перестрелять серию (Скоростной пистолет 25</w:t>
      </w:r>
      <w:r w:rsidR="001E017D">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м), до начала зачетной стрельбы для всех спортсменов.</w:t>
      </w:r>
    </w:p>
    <w:p w:rsidR="001A7BF0" w:rsidRPr="001A79E8" w:rsidRDefault="000562E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г) </w:t>
      </w:r>
      <w:r w:rsidR="001A7BF0" w:rsidRPr="008069F0">
        <w:rPr>
          <w:rFonts w:ascii="Times New Roman" w:eastAsia="Calibri" w:hAnsi="Times New Roman"/>
          <w:bCs/>
          <w:color w:val="000000"/>
          <w:sz w:val="28"/>
          <w:szCs w:val="28"/>
        </w:rPr>
        <w:t>Во время задержки соревнований, остальным финалистам разрешается прицеливание  и холостые выстрелы. Если общее время задержки, по выяснению причин показа неожиданного промаха, превысит пять (5) минут, в Финалах на 10 и 50 метров, всем спортсменам до начала продолжения стрельбы, предоставляется две (</w:t>
      </w:r>
      <w:r w:rsidR="001A79E8">
        <w:rPr>
          <w:rFonts w:ascii="Times New Roman" w:eastAsia="Calibri" w:hAnsi="Times New Roman"/>
          <w:bCs/>
          <w:color w:val="000000"/>
          <w:sz w:val="28"/>
          <w:szCs w:val="28"/>
        </w:rPr>
        <w:t>2) минуты на пробные выстрелы.</w:t>
      </w:r>
      <w:r w:rsidR="001A79E8">
        <w:rPr>
          <w:rFonts w:ascii="Times New Roman" w:eastAsia="Calibri" w:hAnsi="Times New Roman"/>
          <w:bCs/>
          <w:color w:val="000000"/>
          <w:sz w:val="28"/>
          <w:szCs w:val="28"/>
        </w:rPr>
        <w:tab/>
      </w:r>
    </w:p>
    <w:p w:rsidR="001A7BF0" w:rsidRPr="008069F0" w:rsidRDefault="000562E8" w:rsidP="002B0B77">
      <w:pPr>
        <w:spacing w:line="240" w:lineRule="auto"/>
        <w:ind w:firstLine="567"/>
        <w:jc w:val="both"/>
        <w:rPr>
          <w:rFonts w:ascii="Times New Roman" w:hAnsi="Times New Roman"/>
          <w:sz w:val="28"/>
          <w:szCs w:val="28"/>
        </w:rPr>
      </w:pPr>
      <w:r w:rsidRPr="008069F0">
        <w:rPr>
          <w:rFonts w:ascii="Times New Roman" w:hAnsi="Times New Roman"/>
          <w:b/>
          <w:bCs/>
          <w:color w:val="000000"/>
          <w:sz w:val="28"/>
          <w:szCs w:val="28"/>
        </w:rPr>
        <w:t>1.17.1.9 (</w:t>
      </w:r>
      <w:r w:rsidR="001A7BF0" w:rsidRPr="008069F0">
        <w:rPr>
          <w:rFonts w:ascii="Times New Roman" w:hAnsi="Times New Roman"/>
          <w:b/>
          <w:bCs/>
          <w:color w:val="000000"/>
          <w:sz w:val="28"/>
          <w:szCs w:val="28"/>
        </w:rPr>
        <w:t>6.17.1.9</w:t>
      </w:r>
      <w:r w:rsidRPr="008069F0">
        <w:rPr>
          <w:rFonts w:ascii="Times New Roman" w:hAnsi="Times New Roman"/>
          <w:b/>
          <w:bCs/>
          <w:color w:val="000000"/>
          <w:sz w:val="28"/>
          <w:szCs w:val="28"/>
        </w:rPr>
        <w:t xml:space="preserve">) </w:t>
      </w:r>
      <w:r w:rsidR="001A7BF0" w:rsidRPr="008069F0">
        <w:rPr>
          <w:rFonts w:ascii="Times New Roman" w:hAnsi="Times New Roman"/>
          <w:b/>
          <w:bCs/>
          <w:sz w:val="28"/>
          <w:szCs w:val="28"/>
        </w:rPr>
        <w:t xml:space="preserve">Оборудование финального тира. </w:t>
      </w:r>
      <w:r w:rsidR="001A7BF0" w:rsidRPr="008069F0">
        <w:rPr>
          <w:rFonts w:ascii="Times New Roman" w:hAnsi="Times New Roman"/>
          <w:bCs/>
          <w:sz w:val="28"/>
          <w:szCs w:val="28"/>
        </w:rPr>
        <w:t xml:space="preserve">Финальные тиры должны быть оборудованы системами с </w:t>
      </w:r>
      <w:r w:rsidR="001A7BF0" w:rsidRPr="008069F0">
        <w:rPr>
          <w:rFonts w:ascii="Times New Roman" w:hAnsi="Times New Roman"/>
          <w:bCs/>
          <w:sz w:val="28"/>
          <w:szCs w:val="28"/>
          <w:lang w:val="en-US"/>
        </w:rPr>
        <w:t>LCD</w:t>
      </w:r>
      <w:r w:rsidR="001A7BF0" w:rsidRPr="008069F0">
        <w:rPr>
          <w:rFonts w:ascii="Times New Roman" w:hAnsi="Times New Roman"/>
          <w:bCs/>
          <w:sz w:val="28"/>
          <w:szCs w:val="28"/>
        </w:rPr>
        <w:t xml:space="preserve"> дисплеями для показа результатов, часами с обратным отчетом времени, видимые всем финалистам и системой громкой связи. Если часы с обратным отчетом времени не могут видеть все финалисты, то контрольное время должно быть показано на мониторах, четко видимым всем финалистам. Для Членов Жюри, проводящих Финал,  Судей, тренеров и выбывших спортсменов, должны быть предоставлены стулья.</w:t>
      </w:r>
    </w:p>
    <w:p w:rsidR="001A7BF0" w:rsidRPr="008069F0" w:rsidRDefault="00C95608"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1.17</w:t>
      </w:r>
      <w:r w:rsidR="0016128B" w:rsidRPr="008069F0">
        <w:rPr>
          <w:rFonts w:ascii="Times New Roman" w:eastAsia="Calibri" w:hAnsi="Times New Roman"/>
          <w:b/>
          <w:bCs/>
          <w:color w:val="000000"/>
          <w:sz w:val="28"/>
          <w:szCs w:val="28"/>
        </w:rPr>
        <w:t>.</w:t>
      </w:r>
      <w:r w:rsidRPr="008069F0">
        <w:rPr>
          <w:rFonts w:ascii="Times New Roman" w:eastAsia="Calibri" w:hAnsi="Times New Roman"/>
          <w:b/>
          <w:bCs/>
          <w:color w:val="000000"/>
          <w:sz w:val="28"/>
          <w:szCs w:val="28"/>
        </w:rPr>
        <w:t>1.10 (</w:t>
      </w:r>
      <w:r w:rsidR="001A7BF0" w:rsidRPr="008069F0">
        <w:rPr>
          <w:rFonts w:ascii="Times New Roman" w:eastAsia="Calibri" w:hAnsi="Times New Roman"/>
          <w:b/>
          <w:bCs/>
          <w:color w:val="000000"/>
          <w:sz w:val="28"/>
          <w:szCs w:val="28"/>
        </w:rPr>
        <w:t>6.17.1.10</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Официальные лица Финалов. </w:t>
      </w:r>
      <w:r w:rsidR="001A7BF0" w:rsidRPr="008069F0">
        <w:rPr>
          <w:rFonts w:ascii="Times New Roman" w:eastAsia="Calibri" w:hAnsi="Times New Roman"/>
          <w:bCs/>
          <w:color w:val="000000"/>
          <w:sz w:val="28"/>
          <w:szCs w:val="28"/>
        </w:rPr>
        <w:t>Проведения и руководство Финалов обеспечивает следующий персонал:</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а)</w:t>
      </w:r>
      <w:r w:rsidR="001A7BF0" w:rsidRPr="008069F0">
        <w:rPr>
          <w:rFonts w:ascii="Times New Roman" w:eastAsia="Calibri" w:hAnsi="Times New Roman"/>
          <w:bCs/>
          <w:color w:val="000000"/>
          <w:sz w:val="28"/>
          <w:szCs w:val="28"/>
        </w:rPr>
        <w:t xml:space="preserve"> ССЛО. Финал должен проводить опытный Старший Судья Линии Огня, </w:t>
      </w: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б) </w:t>
      </w:r>
      <w:r w:rsidR="001A7BF0" w:rsidRPr="008069F0">
        <w:rPr>
          <w:rFonts w:ascii="Times New Roman" w:eastAsia="Calibri" w:hAnsi="Times New Roman"/>
          <w:bCs/>
          <w:color w:val="000000"/>
          <w:sz w:val="28"/>
          <w:szCs w:val="28"/>
        </w:rPr>
        <w:t>Жюри соревнований. Жюри соревнований руководит проведением Финалов. Председатель Жюри должен назначить себя, или кого-либо из Членов Жюри ответственным за проведение Финала;</w:t>
      </w:r>
    </w:p>
    <w:p w:rsidR="00C95608"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w:t>
      </w:r>
      <w:r w:rsidR="001A7BF0" w:rsidRPr="008069F0">
        <w:rPr>
          <w:rFonts w:ascii="Times New Roman" w:eastAsia="Calibri" w:hAnsi="Times New Roman"/>
          <w:bCs/>
          <w:color w:val="000000"/>
          <w:sz w:val="28"/>
          <w:szCs w:val="28"/>
        </w:rPr>
        <w:t xml:space="preserve">Жюри по Протестам в Финалах. </w:t>
      </w:r>
      <w:proofErr w:type="gramStart"/>
      <w:r w:rsidR="001A7BF0" w:rsidRPr="008069F0">
        <w:rPr>
          <w:rFonts w:ascii="Times New Roman" w:eastAsia="Calibri" w:hAnsi="Times New Roman"/>
          <w:bCs/>
          <w:color w:val="000000"/>
          <w:sz w:val="28"/>
          <w:szCs w:val="28"/>
        </w:rPr>
        <w:t xml:space="preserve">Один член Апелляционного Жюри, Член Жюри, ответственный за проведение Финала, еще один Член Жюри соревнований, </w:t>
      </w:r>
      <w:r w:rsidR="001A7BF0" w:rsidRPr="008069F0">
        <w:rPr>
          <w:rFonts w:ascii="Times New Roman" w:eastAsia="Calibri" w:hAnsi="Times New Roman"/>
          <w:bCs/>
          <w:color w:val="000000"/>
          <w:sz w:val="28"/>
          <w:szCs w:val="28"/>
        </w:rPr>
        <w:lastRenderedPageBreak/>
        <w:t>назначенный Техническим Делегатом и Председатель Жюри, должны входить в состав</w:t>
      </w:r>
      <w:r w:rsidRPr="008069F0">
        <w:rPr>
          <w:rFonts w:ascii="Times New Roman" w:eastAsia="Calibri" w:hAnsi="Times New Roman"/>
          <w:bCs/>
          <w:color w:val="000000"/>
          <w:sz w:val="28"/>
          <w:szCs w:val="28"/>
        </w:rPr>
        <w:t xml:space="preserve"> ж</w:t>
      </w:r>
      <w:r w:rsidR="001A7BF0" w:rsidRPr="008069F0">
        <w:rPr>
          <w:rFonts w:ascii="Times New Roman" w:eastAsia="Calibri" w:hAnsi="Times New Roman"/>
          <w:bCs/>
          <w:color w:val="000000"/>
          <w:sz w:val="28"/>
          <w:szCs w:val="28"/>
        </w:rPr>
        <w:t xml:space="preserve">юри по протестам в Финалах, они должны принимать решения по протестам в Финале, если таковые будут; апелляции на решения Жюри по протестам в Финалах не принимаются; </w:t>
      </w:r>
      <w:proofErr w:type="gramEnd"/>
    </w:p>
    <w:p w:rsidR="00C95608"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г)</w:t>
      </w:r>
      <w:r w:rsidR="0067561A">
        <w:rPr>
          <w:rFonts w:ascii="Times New Roman" w:eastAsia="Calibri" w:hAnsi="Times New Roman"/>
          <w:bCs/>
          <w:color w:val="000000"/>
          <w:sz w:val="28"/>
          <w:szCs w:val="28"/>
        </w:rPr>
        <w:t xml:space="preserve"> </w:t>
      </w:r>
      <w:r w:rsidR="001A7BF0" w:rsidRPr="008069F0">
        <w:rPr>
          <w:rFonts w:ascii="Times New Roman" w:eastAsia="Calibri" w:hAnsi="Times New Roman"/>
          <w:b/>
          <w:bCs/>
          <w:color w:val="000000"/>
          <w:sz w:val="28"/>
          <w:szCs w:val="28"/>
        </w:rPr>
        <w:t>Судья линии огня (СЛО)</w:t>
      </w:r>
      <w:r w:rsidR="001A7BF0" w:rsidRPr="008069F0">
        <w:rPr>
          <w:rFonts w:ascii="Times New Roman" w:eastAsia="Calibri" w:hAnsi="Times New Roman"/>
          <w:bCs/>
          <w:color w:val="000000"/>
          <w:sz w:val="28"/>
          <w:szCs w:val="28"/>
        </w:rPr>
        <w:t xml:space="preserve">. Один или два опытных Судьи линии огня, должны помогать ССЛО. Они следят за техникой безопасности, сопровождают финалистов и их тренеров при входе и выходе из СЗ. Проверяют все задержки, заявленные в Финале;   </w:t>
      </w: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д)</w:t>
      </w:r>
      <w:r w:rsidR="00795D7D">
        <w:rPr>
          <w:rFonts w:ascii="Times New Roman" w:eastAsia="Calibri" w:hAnsi="Times New Roman"/>
          <w:bCs/>
          <w:color w:val="000000"/>
          <w:sz w:val="28"/>
          <w:szCs w:val="28"/>
        </w:rPr>
        <w:t xml:space="preserve"> </w:t>
      </w:r>
      <w:r w:rsidR="00FA14B6">
        <w:rPr>
          <w:rFonts w:ascii="Times New Roman" w:eastAsia="Calibri" w:hAnsi="Times New Roman"/>
          <w:b/>
          <w:bCs/>
          <w:color w:val="000000"/>
          <w:sz w:val="28"/>
          <w:szCs w:val="28"/>
        </w:rPr>
        <w:t xml:space="preserve">Судья </w:t>
      </w:r>
      <w:r w:rsidR="001A7BF0" w:rsidRPr="008069F0">
        <w:rPr>
          <w:rFonts w:ascii="Times New Roman" w:eastAsia="Calibri" w:hAnsi="Times New Roman"/>
          <w:b/>
          <w:bCs/>
          <w:color w:val="000000"/>
          <w:sz w:val="28"/>
          <w:szCs w:val="28"/>
        </w:rPr>
        <w:t>ЭМУ</w:t>
      </w:r>
      <w:r w:rsidR="001A7BF0" w:rsidRPr="008069F0">
        <w:rPr>
          <w:rFonts w:ascii="Times New Roman" w:eastAsia="Calibri" w:hAnsi="Times New Roman"/>
          <w:bCs/>
          <w:color w:val="000000"/>
          <w:sz w:val="28"/>
          <w:szCs w:val="28"/>
        </w:rPr>
        <w:t xml:space="preserve">. Судья ЭМУ должен подготовить и управлять ЭМУ и графическими дисплеями для показа результатов, консультировать Жюри по всем техническим проблемам; </w:t>
      </w:r>
    </w:p>
    <w:p w:rsidR="001A7BF0" w:rsidRPr="001A79E8"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е)</w:t>
      </w:r>
      <w:r w:rsidR="00795D7D">
        <w:rPr>
          <w:rFonts w:ascii="Times New Roman" w:eastAsia="Calibri" w:hAnsi="Times New Roman"/>
          <w:bCs/>
          <w:color w:val="000000"/>
          <w:sz w:val="28"/>
          <w:szCs w:val="28"/>
        </w:rPr>
        <w:t xml:space="preserve"> </w:t>
      </w:r>
      <w:r w:rsidR="001A7BF0" w:rsidRPr="008069F0">
        <w:rPr>
          <w:rFonts w:ascii="Times New Roman" w:eastAsia="Calibri" w:hAnsi="Times New Roman"/>
          <w:b/>
          <w:bCs/>
          <w:color w:val="000000"/>
          <w:sz w:val="28"/>
          <w:szCs w:val="28"/>
        </w:rPr>
        <w:t>Диктор</w:t>
      </w:r>
      <w:r w:rsidR="001A7BF0" w:rsidRPr="008069F0">
        <w:rPr>
          <w:rFonts w:ascii="Times New Roman" w:eastAsia="Calibri" w:hAnsi="Times New Roman"/>
          <w:bCs/>
          <w:color w:val="000000"/>
          <w:sz w:val="28"/>
          <w:szCs w:val="28"/>
        </w:rPr>
        <w:t>. Официально Организационным Комитетом, должен работать в контакте с ССЛО, отвечает за представление финалистов, объявление результатов и информацию для зрителей</w:t>
      </w:r>
      <w:r w:rsidRPr="008069F0">
        <w:rPr>
          <w:rFonts w:ascii="Times New Roman" w:eastAsia="Calibri" w:hAnsi="Times New Roman"/>
          <w:bCs/>
          <w:color w:val="000000"/>
          <w:sz w:val="28"/>
          <w:szCs w:val="28"/>
        </w:rPr>
        <w:t>.</w:t>
      </w:r>
    </w:p>
    <w:p w:rsidR="001A7BF0" w:rsidRPr="008069F0" w:rsidRDefault="00C95608"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1.17.1.11 (</w:t>
      </w:r>
      <w:r w:rsidR="001A7BF0" w:rsidRPr="008069F0">
        <w:rPr>
          <w:rFonts w:ascii="Times New Roman" w:eastAsia="Calibri" w:hAnsi="Times New Roman"/>
          <w:b/>
          <w:bCs/>
          <w:color w:val="000000"/>
          <w:sz w:val="28"/>
          <w:szCs w:val="28"/>
        </w:rPr>
        <w:t>6.17.1.11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Постановка и Музыка Финалов. </w:t>
      </w:r>
      <w:r w:rsidR="001A7BF0" w:rsidRPr="008069F0">
        <w:rPr>
          <w:rFonts w:ascii="Times New Roman" w:eastAsia="Calibri" w:hAnsi="Times New Roman"/>
          <w:bCs/>
          <w:color w:val="000000"/>
          <w:sz w:val="28"/>
          <w:szCs w:val="28"/>
        </w:rPr>
        <w:t>Проведение Финалов должно включать в себя цветовую аппаратуру, осветительную аппаратуру, музыку, объявления, комментарии, сценические действа и команды ССЛО и быть единой постановкой, отображающей спортсменов и их выступления на соревновании в максимально привлекательной и захватывающей манере для зрителей и телевизионной аудитории.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color w:val="000000"/>
          <w:sz w:val="28"/>
          <w:szCs w:val="28"/>
        </w:rPr>
      </w:pPr>
    </w:p>
    <w:p w:rsidR="001A7BF0" w:rsidRPr="008069F0" w:rsidRDefault="00C95608"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t>1.17.1.12 (</w:t>
      </w:r>
      <w:r w:rsidR="001A7BF0" w:rsidRPr="008069F0">
        <w:rPr>
          <w:rFonts w:ascii="Times New Roman" w:eastAsia="Calibri" w:hAnsi="Times New Roman"/>
          <w:b/>
          <w:bCs/>
          <w:color w:val="000000"/>
          <w:sz w:val="28"/>
          <w:szCs w:val="28"/>
        </w:rPr>
        <w:t>6.17.1.12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Представление Финалистов</w:t>
      </w:r>
      <w:r w:rsidR="001A7BF0" w:rsidRPr="008069F0">
        <w:rPr>
          <w:rFonts w:ascii="Times New Roman" w:eastAsia="Calibri" w:hAnsi="Times New Roman"/>
          <w:bCs/>
          <w:color w:val="000000"/>
          <w:sz w:val="28"/>
          <w:szCs w:val="28"/>
        </w:rPr>
        <w:t>. После окончания пробных выстрелов или пробной серии, Финалисты в винтовочных упражнениях могут не сходить с места, должны вынуть винтовки из плеча, опустить их</w:t>
      </w:r>
      <w:r w:rsidR="001E017D">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 xml:space="preserve">и повернуть лицо к зрителям и камерам ТВ. Финалисты в пистолетных упражнениях должны положить пистолеты и повернуться лицом к аудитории. Диктор должен представить финалистов, назвав его имя, регион  и краткую информацию о каждом Финалисте. Диктор также должен представить Ответственного Члена Жюри и ССЛО. </w:t>
      </w:r>
    </w:p>
    <w:p w:rsidR="001A7BF0" w:rsidRPr="008069F0" w:rsidRDefault="001A7BF0" w:rsidP="002B0B77">
      <w:pPr>
        <w:autoSpaceDE w:val="0"/>
        <w:autoSpaceDN w:val="0"/>
        <w:adjustRightInd w:val="0"/>
        <w:spacing w:after="0" w:line="240" w:lineRule="auto"/>
        <w:rPr>
          <w:rFonts w:ascii="Times New Roman" w:eastAsia="Calibri" w:hAnsi="Times New Roman"/>
          <w:b/>
          <w:bCs/>
          <w:color w:val="000000"/>
          <w:sz w:val="28"/>
          <w:szCs w:val="28"/>
        </w:rPr>
      </w:pPr>
    </w:p>
    <w:p w:rsidR="001A7BF0" w:rsidRPr="008069F0" w:rsidRDefault="00C95608"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1E017D">
        <w:rPr>
          <w:rFonts w:ascii="Times New Roman" w:eastAsia="Calibri" w:hAnsi="Times New Roman"/>
          <w:b/>
          <w:bCs/>
          <w:color w:val="000000"/>
          <w:sz w:val="28"/>
          <w:szCs w:val="28"/>
        </w:rPr>
        <w:t xml:space="preserve">1.17.1.13 (6.17.1.13) </w:t>
      </w:r>
      <w:r w:rsidR="001A7BF0" w:rsidRPr="001E017D">
        <w:rPr>
          <w:rFonts w:ascii="Times New Roman" w:eastAsia="Calibri" w:hAnsi="Times New Roman"/>
          <w:b/>
          <w:bCs/>
          <w:sz w:val="28"/>
          <w:szCs w:val="28"/>
        </w:rPr>
        <w:t>Правила проведения Финалов и порядок их выполнения.</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а) </w:t>
      </w:r>
      <w:r w:rsidR="001A7BF0" w:rsidRPr="008069F0">
        <w:rPr>
          <w:rFonts w:ascii="Times New Roman" w:eastAsia="Calibri" w:hAnsi="Times New Roman"/>
          <w:bCs/>
          <w:color w:val="000000"/>
          <w:sz w:val="28"/>
          <w:szCs w:val="28"/>
        </w:rPr>
        <w:t xml:space="preserve">В </w:t>
      </w:r>
      <w:proofErr w:type="gramStart"/>
      <w:r w:rsidR="001A7BF0" w:rsidRPr="008069F0">
        <w:rPr>
          <w:rFonts w:ascii="Times New Roman" w:eastAsia="Calibri" w:hAnsi="Times New Roman"/>
          <w:bCs/>
          <w:color w:val="000000"/>
          <w:sz w:val="28"/>
          <w:szCs w:val="28"/>
        </w:rPr>
        <w:t>случаях</w:t>
      </w:r>
      <w:proofErr w:type="gramEnd"/>
      <w:r w:rsidR="001A7BF0" w:rsidRPr="008069F0">
        <w:rPr>
          <w:rFonts w:ascii="Times New Roman" w:eastAsia="Calibri" w:hAnsi="Times New Roman"/>
          <w:bCs/>
          <w:color w:val="000000"/>
          <w:sz w:val="28"/>
          <w:szCs w:val="28"/>
        </w:rPr>
        <w:t xml:space="preserve"> не предусмотренных Правилом 6.17, для каждого упражнения должны применяться Общие Технические Правила или Технические Правила </w:t>
      </w:r>
    </w:p>
    <w:p w:rsidR="001A7BF0" w:rsidRPr="008069F0" w:rsidRDefault="00C95608" w:rsidP="003D18FB">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б) </w:t>
      </w:r>
      <w:r w:rsidR="003D18FB" w:rsidRPr="003D18FB">
        <w:rPr>
          <w:rFonts w:ascii="Times New Roman" w:eastAsia="Calibri" w:hAnsi="Times New Roman"/>
          <w:bCs/>
          <w:color w:val="000000"/>
          <w:sz w:val="28"/>
          <w:szCs w:val="28"/>
        </w:rPr>
        <w:t>После прибытия на место сбора, финалистам должно быть позволено разложить свое оружие и снаряжение на свои стрелковые места не менее</w:t>
      </w:r>
      <w:proofErr w:type="gramStart"/>
      <w:r w:rsidR="003D18FB" w:rsidRPr="003D18FB">
        <w:rPr>
          <w:rFonts w:ascii="Times New Roman" w:eastAsia="Calibri" w:hAnsi="Times New Roman"/>
          <w:bCs/>
          <w:color w:val="000000"/>
          <w:sz w:val="28"/>
          <w:szCs w:val="28"/>
        </w:rPr>
        <w:t>,</w:t>
      </w:r>
      <w:proofErr w:type="gramEnd"/>
      <w:r w:rsidR="003D18FB" w:rsidRPr="003D18FB">
        <w:rPr>
          <w:rFonts w:ascii="Times New Roman" w:eastAsia="Calibri" w:hAnsi="Times New Roman"/>
          <w:bCs/>
          <w:color w:val="000000"/>
          <w:sz w:val="28"/>
          <w:szCs w:val="28"/>
        </w:rPr>
        <w:t xml:space="preserve"> чем за </w:t>
      </w:r>
      <w:r w:rsidR="00402CD0">
        <w:rPr>
          <w:rFonts w:ascii="Times New Roman" w:eastAsia="Calibri" w:hAnsi="Times New Roman"/>
          <w:bCs/>
          <w:color w:val="000000"/>
          <w:sz w:val="28"/>
          <w:szCs w:val="28"/>
        </w:rPr>
        <w:br/>
      </w:r>
      <w:r w:rsidR="003D18FB" w:rsidRPr="003D18FB">
        <w:rPr>
          <w:rFonts w:ascii="Times New Roman" w:eastAsia="Calibri" w:hAnsi="Times New Roman"/>
          <w:bCs/>
          <w:color w:val="000000"/>
          <w:sz w:val="28"/>
          <w:szCs w:val="28"/>
        </w:rPr>
        <w:t xml:space="preserve">20 мин. до начала Финалов. Чехлы для оружия и контейнеры для снаряжения </w:t>
      </w:r>
      <w:r w:rsidR="003D18FB">
        <w:rPr>
          <w:rFonts w:ascii="Times New Roman" w:eastAsia="Calibri" w:hAnsi="Times New Roman"/>
          <w:bCs/>
          <w:color w:val="000000"/>
          <w:sz w:val="28"/>
          <w:szCs w:val="28"/>
        </w:rPr>
        <w:br/>
      </w:r>
      <w:r w:rsidR="003D18FB" w:rsidRPr="003D18FB">
        <w:rPr>
          <w:rFonts w:ascii="Times New Roman" w:eastAsia="Calibri" w:hAnsi="Times New Roman"/>
          <w:bCs/>
          <w:color w:val="000000"/>
          <w:sz w:val="28"/>
          <w:szCs w:val="28"/>
        </w:rPr>
        <w:t>не должны оставляться в СЗ. После этого спортсмены должны вернуться на место сбора, чтобы оттуда быть вызванными на линию огня для подготовки и представления.</w:t>
      </w: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 xml:space="preserve">в) </w:t>
      </w:r>
      <w:r w:rsidR="001A7BF0" w:rsidRPr="008069F0">
        <w:rPr>
          <w:rFonts w:ascii="Times New Roman" w:eastAsia="Calibri" w:hAnsi="Times New Roman"/>
          <w:bCs/>
          <w:color w:val="000000"/>
          <w:sz w:val="28"/>
          <w:szCs w:val="28"/>
        </w:rPr>
        <w:t>Когда финалисты в стрельбе из винтовки вызываются из зоны подготовки на линию огня, то они должны подойти к линии огня, полностью одетые в застёгнутых штанах и куртках.</w:t>
      </w: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г) </w:t>
      </w:r>
      <w:r w:rsidR="001A7BF0" w:rsidRPr="008069F0">
        <w:rPr>
          <w:rFonts w:ascii="Times New Roman" w:eastAsia="Calibri" w:hAnsi="Times New Roman"/>
          <w:bCs/>
          <w:color w:val="000000"/>
          <w:sz w:val="28"/>
          <w:szCs w:val="28"/>
        </w:rPr>
        <w:t xml:space="preserve">После того, как финалисты вызваны на линию огня, то они могут взять своё оружие, принять стрелковую изготовку, выполнять упражнения на удержание, или прицеливание, но они не могут вынимать флажки безопасности, или выполнять холостую стрельбу до команды </w:t>
      </w:r>
      <w:r w:rsidR="001A7BF0" w:rsidRPr="008069F0">
        <w:rPr>
          <w:rFonts w:ascii="Times New Roman" w:eastAsia="Calibri" w:hAnsi="Times New Roman"/>
          <w:b/>
          <w:bCs/>
          <w:color w:val="000000"/>
          <w:sz w:val="28"/>
          <w:szCs w:val="28"/>
        </w:rPr>
        <w:t>«ВРЕМЯНА ПОДГОТОВКУ ИПРОБНЫЕВЫСТРЕЛЫ…СТАРТ»</w:t>
      </w:r>
      <w:r w:rsidR="0067561A">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или команды</w:t>
      </w:r>
      <w:r w:rsidR="0067561A">
        <w:rPr>
          <w:rFonts w:ascii="Times New Roman" w:eastAsia="Calibri" w:hAnsi="Times New Roman"/>
          <w:bCs/>
          <w:color w:val="000000"/>
          <w:sz w:val="28"/>
          <w:szCs w:val="28"/>
        </w:rPr>
        <w:t xml:space="preserve"> </w:t>
      </w:r>
      <w:r w:rsidR="001A7BF0" w:rsidRPr="008069F0">
        <w:rPr>
          <w:rFonts w:ascii="Times New Roman" w:eastAsia="Calibri" w:hAnsi="Times New Roman"/>
          <w:b/>
          <w:bCs/>
          <w:color w:val="000000"/>
          <w:sz w:val="28"/>
          <w:szCs w:val="28"/>
        </w:rPr>
        <w:t>«ПРИГОТОВИТЬСЯ»</w:t>
      </w:r>
      <w:r w:rsidR="0067561A">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(Пистолет на 25 м).</w:t>
      </w: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д) </w:t>
      </w:r>
      <w:r w:rsidR="001A7BF0" w:rsidRPr="008069F0">
        <w:rPr>
          <w:rFonts w:ascii="Times New Roman" w:eastAsia="Calibri" w:hAnsi="Times New Roman"/>
          <w:bCs/>
          <w:color w:val="000000"/>
          <w:sz w:val="28"/>
          <w:szCs w:val="28"/>
        </w:rPr>
        <w:t>В Финалах холостая стрельба разрешена только во Время Подготовки и Пробных выстрелов, во время смены положения и пробных выстрелов, или во время подготовки, исключение составляет Скоростной Пистолет на 25</w:t>
      </w:r>
      <w:r w:rsidR="001E017D">
        <w:rPr>
          <w:rFonts w:ascii="Times New Roman" w:eastAsia="Calibri" w:hAnsi="Times New Roman"/>
          <w:bCs/>
          <w:color w:val="000000"/>
          <w:sz w:val="28"/>
          <w:szCs w:val="28"/>
        </w:rPr>
        <w:t xml:space="preserve"> </w:t>
      </w:r>
      <w:r w:rsidR="001A7BF0" w:rsidRPr="008069F0">
        <w:rPr>
          <w:rFonts w:ascii="Times New Roman" w:eastAsia="Calibri" w:hAnsi="Times New Roman"/>
          <w:bCs/>
          <w:color w:val="000000"/>
          <w:sz w:val="28"/>
          <w:szCs w:val="28"/>
        </w:rPr>
        <w:t>м, где холостая стрельба в Финалах разрешена в соответствии с пунктом правил 6.17.4. В любое другое время холостая стрельба наказывается вычитанием одного (1) очка в Финалах на 10 м и 50 м и вычитанием одного (1) попадания в Финалах пистолетных упражнений на 25 м.</w:t>
      </w:r>
    </w:p>
    <w:p w:rsidR="001A7BF0" w:rsidRPr="001A79E8"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е) </w:t>
      </w:r>
      <w:r w:rsidR="001A7BF0" w:rsidRPr="008069F0">
        <w:rPr>
          <w:rFonts w:ascii="Times New Roman" w:eastAsia="Calibri" w:hAnsi="Times New Roman"/>
          <w:bCs/>
          <w:color w:val="000000"/>
          <w:sz w:val="28"/>
          <w:szCs w:val="28"/>
        </w:rPr>
        <w:t xml:space="preserve">Финалистам запрещено заряжать винтовку или пистолет, до команды ССЛО </w:t>
      </w:r>
      <w:r w:rsidR="001A7BF0" w:rsidRPr="008069F0">
        <w:rPr>
          <w:rFonts w:ascii="Times New Roman" w:eastAsia="Calibri" w:hAnsi="Times New Roman"/>
          <w:b/>
          <w:bCs/>
          <w:color w:val="000000"/>
          <w:sz w:val="28"/>
          <w:szCs w:val="28"/>
        </w:rPr>
        <w:t>«ЗАРЯЖАЙ»</w:t>
      </w:r>
      <w:r w:rsidR="001A7BF0" w:rsidRPr="008069F0">
        <w:rPr>
          <w:rFonts w:ascii="Times New Roman" w:eastAsia="Calibri" w:hAnsi="Times New Roman"/>
          <w:bCs/>
          <w:color w:val="000000"/>
          <w:sz w:val="28"/>
          <w:szCs w:val="28"/>
        </w:rPr>
        <w:t>. Оружие считается заряженным, если патрон или пулька, или снаряжённый магазин</w:t>
      </w:r>
      <w:r w:rsidR="001A79E8">
        <w:rPr>
          <w:rFonts w:ascii="Times New Roman" w:eastAsia="Calibri" w:hAnsi="Times New Roman"/>
          <w:bCs/>
          <w:color w:val="000000"/>
          <w:sz w:val="28"/>
          <w:szCs w:val="28"/>
        </w:rPr>
        <w:t xml:space="preserve"> коснулся оружия (см. 6.2.3.4).</w:t>
      </w: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ж) </w:t>
      </w:r>
      <w:r w:rsidR="001A7BF0" w:rsidRPr="008069F0">
        <w:rPr>
          <w:rFonts w:ascii="Times New Roman" w:eastAsia="Calibri" w:hAnsi="Times New Roman"/>
          <w:bCs/>
          <w:color w:val="000000"/>
          <w:sz w:val="28"/>
          <w:szCs w:val="28"/>
        </w:rPr>
        <w:t xml:space="preserve">В Финалах спортсменам разрешено выполнять упражнения на удержание и прицеливание, с момента вызова финалистов на линию огня (команда </w:t>
      </w:r>
      <w:r w:rsidR="001A7BF0" w:rsidRPr="008069F0">
        <w:rPr>
          <w:rFonts w:ascii="Times New Roman" w:eastAsia="Calibri" w:hAnsi="Times New Roman"/>
          <w:b/>
          <w:bCs/>
          <w:color w:val="000000"/>
          <w:sz w:val="28"/>
          <w:szCs w:val="28"/>
        </w:rPr>
        <w:t>«СПОРТСМЕНЫ ПРИГЛАШАЮТСЯ НА ЛИНИЮ ОГНЯ»</w:t>
      </w:r>
      <w:r w:rsidR="001A7BF0" w:rsidRPr="008069F0">
        <w:rPr>
          <w:rFonts w:ascii="Times New Roman" w:eastAsia="Calibri" w:hAnsi="Times New Roman"/>
          <w:bCs/>
          <w:color w:val="000000"/>
          <w:sz w:val="28"/>
          <w:szCs w:val="28"/>
        </w:rPr>
        <w:t xml:space="preserve">), до команды в конце финалов </w:t>
      </w:r>
      <w:r w:rsidR="001A7BF0" w:rsidRPr="008069F0">
        <w:rPr>
          <w:rFonts w:ascii="Times New Roman" w:eastAsia="Calibri" w:hAnsi="Times New Roman"/>
          <w:b/>
          <w:bCs/>
          <w:color w:val="000000"/>
          <w:sz w:val="28"/>
          <w:szCs w:val="28"/>
        </w:rPr>
        <w:t>«СТОП…РАЗРЯЖАЙ»</w:t>
      </w:r>
      <w:r w:rsidR="001A7BF0" w:rsidRPr="008069F0">
        <w:rPr>
          <w:rFonts w:ascii="Times New Roman" w:eastAsia="Calibri" w:hAnsi="Times New Roman"/>
          <w:bCs/>
          <w:color w:val="000000"/>
          <w:sz w:val="28"/>
          <w:szCs w:val="28"/>
        </w:rPr>
        <w:t>, упражнения на удержание и прицеливание нельзя выполнять только во время представления.</w:t>
      </w:r>
    </w:p>
    <w:p w:rsidR="00C95608"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з) </w:t>
      </w:r>
      <w:r w:rsidR="001A7BF0" w:rsidRPr="008069F0">
        <w:rPr>
          <w:rFonts w:ascii="Times New Roman" w:eastAsia="Calibri" w:hAnsi="Times New Roman"/>
          <w:bCs/>
          <w:color w:val="000000"/>
          <w:sz w:val="28"/>
          <w:szCs w:val="28"/>
        </w:rPr>
        <w:t xml:space="preserve">Если финалист в Финалах на 10 м или 50 м заряжает и стреляет до команды </w:t>
      </w:r>
      <w:r w:rsidR="001A7BF0" w:rsidRPr="008069F0">
        <w:rPr>
          <w:rFonts w:ascii="Times New Roman" w:eastAsia="Calibri" w:hAnsi="Times New Roman"/>
          <w:b/>
          <w:bCs/>
          <w:color w:val="000000"/>
          <w:sz w:val="28"/>
          <w:szCs w:val="28"/>
        </w:rPr>
        <w:t>«ВРЕМЯ НА ПОДГОТОВКУ И ПРОБНЫЕ ВЫСТРЕЛЫ…СТАРТ»</w:t>
      </w:r>
      <w:r w:rsidR="001A7BF0" w:rsidRPr="008069F0">
        <w:rPr>
          <w:rFonts w:ascii="Times New Roman" w:eastAsia="Calibri" w:hAnsi="Times New Roman"/>
          <w:bCs/>
          <w:color w:val="000000"/>
          <w:sz w:val="28"/>
          <w:szCs w:val="28"/>
        </w:rPr>
        <w:t xml:space="preserve"> или до команды </w:t>
      </w:r>
      <w:r w:rsidR="001A7BF0" w:rsidRPr="008069F0">
        <w:rPr>
          <w:rFonts w:ascii="Times New Roman" w:eastAsia="Calibri" w:hAnsi="Times New Roman"/>
          <w:b/>
          <w:bCs/>
          <w:color w:val="000000"/>
          <w:sz w:val="28"/>
          <w:szCs w:val="28"/>
        </w:rPr>
        <w:t>«ПРОБНАЯ СЕРИЯ…ЗАРЯЖАЙ»</w:t>
      </w:r>
      <w:r w:rsidR="001A7BF0" w:rsidRPr="008069F0">
        <w:rPr>
          <w:rFonts w:ascii="Times New Roman" w:eastAsia="Calibri" w:hAnsi="Times New Roman"/>
          <w:bCs/>
          <w:color w:val="000000"/>
          <w:sz w:val="28"/>
          <w:szCs w:val="28"/>
        </w:rPr>
        <w:t>, он должен быть дисквалифицирован.</w:t>
      </w:r>
    </w:p>
    <w:p w:rsidR="00C95608"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и) </w:t>
      </w:r>
      <w:r w:rsidR="001A7BF0" w:rsidRPr="008069F0">
        <w:rPr>
          <w:rFonts w:ascii="Times New Roman" w:eastAsia="Calibri" w:hAnsi="Times New Roman"/>
          <w:bCs/>
          <w:color w:val="000000"/>
          <w:sz w:val="28"/>
          <w:szCs w:val="28"/>
        </w:rPr>
        <w:t xml:space="preserve">Если финалист производит выстрел после команды </w:t>
      </w:r>
      <w:r w:rsidR="001A7BF0" w:rsidRPr="008069F0">
        <w:rPr>
          <w:rFonts w:ascii="Times New Roman" w:eastAsia="Calibri" w:hAnsi="Times New Roman"/>
          <w:b/>
          <w:bCs/>
          <w:color w:val="000000"/>
          <w:sz w:val="28"/>
          <w:szCs w:val="28"/>
        </w:rPr>
        <w:t>«ВРЕМЯ НА ПОДГОТОВКУ И ПРОБНЫЕ ВЫСТРЕЛЫ…СТОП»</w:t>
      </w:r>
      <w:r w:rsidR="001A7BF0" w:rsidRPr="008069F0">
        <w:rPr>
          <w:rFonts w:ascii="Times New Roman" w:eastAsia="Calibri" w:hAnsi="Times New Roman"/>
          <w:bCs/>
          <w:color w:val="000000"/>
          <w:sz w:val="28"/>
          <w:szCs w:val="28"/>
        </w:rPr>
        <w:t xml:space="preserve">, или </w:t>
      </w:r>
      <w:r w:rsidR="001A7BF0" w:rsidRPr="008069F0">
        <w:rPr>
          <w:rFonts w:ascii="Times New Roman" w:eastAsia="Calibri" w:hAnsi="Times New Roman"/>
          <w:b/>
          <w:bCs/>
          <w:color w:val="000000"/>
          <w:sz w:val="28"/>
          <w:szCs w:val="28"/>
        </w:rPr>
        <w:t>«ВРЕМЯ НА СМЕНУ ПОЛОЖЕНИЯ И ПРОБНЫЕ ВЫСТРЕЛЫ…СТОП»</w:t>
      </w:r>
      <w:r w:rsidR="001A7BF0" w:rsidRPr="008069F0">
        <w:rPr>
          <w:rFonts w:ascii="Times New Roman" w:eastAsia="Calibri" w:hAnsi="Times New Roman"/>
          <w:bCs/>
          <w:color w:val="000000"/>
          <w:sz w:val="28"/>
          <w:szCs w:val="28"/>
        </w:rPr>
        <w:t xml:space="preserve"> и до команды </w:t>
      </w:r>
      <w:r w:rsidR="001A7BF0" w:rsidRPr="008069F0">
        <w:rPr>
          <w:rFonts w:ascii="Times New Roman" w:eastAsia="Calibri" w:hAnsi="Times New Roman"/>
          <w:b/>
          <w:bCs/>
          <w:color w:val="000000"/>
          <w:sz w:val="28"/>
          <w:szCs w:val="28"/>
        </w:rPr>
        <w:t>«СТАРТ»</w:t>
      </w:r>
      <w:r w:rsidR="001A7BF0" w:rsidRPr="008069F0">
        <w:rPr>
          <w:rFonts w:ascii="Times New Roman" w:eastAsia="Calibri" w:hAnsi="Times New Roman"/>
          <w:bCs/>
          <w:color w:val="000000"/>
          <w:sz w:val="28"/>
          <w:szCs w:val="28"/>
        </w:rPr>
        <w:t xml:space="preserve"> для следующей зачетной серии, то выстрел не засчитывается как ЗАЧЁТНЫЙ, а из результата  первого ЗАЧЁТНОГО выстрела вычитаются два (2) очка.</w:t>
      </w:r>
      <w:r w:rsidR="001A7BF0" w:rsidRPr="008069F0">
        <w:rPr>
          <w:rFonts w:ascii="Times New Roman" w:eastAsia="Calibri" w:hAnsi="Times New Roman"/>
          <w:bCs/>
          <w:color w:val="000000"/>
          <w:sz w:val="28"/>
          <w:szCs w:val="28"/>
        </w:rPr>
        <w:tab/>
      </w: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й) </w:t>
      </w:r>
      <w:r w:rsidR="001A7BF0" w:rsidRPr="008069F0">
        <w:rPr>
          <w:rFonts w:ascii="Times New Roman" w:eastAsia="Calibri" w:hAnsi="Times New Roman"/>
          <w:bCs/>
          <w:color w:val="000000"/>
          <w:sz w:val="28"/>
          <w:szCs w:val="28"/>
        </w:rPr>
        <w:t>Если финалист в Финале Мужского Скоростного Пистолета на 25 м произвел выстрел до того, как загорелся зелёный фонарь, то вся серия засчитывается как ноль (0) попаданий. Если финалистка в Финале Женского Пистолета на 25 м произвела выстрел до того, как загорелся зелёный фонарь, то этот выстрел должен быть засчитан как промах, а из результата этой серии, вычитается одно (1) попадание</w:t>
      </w: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lastRenderedPageBreak/>
        <w:t xml:space="preserve">к) </w:t>
      </w:r>
      <w:r w:rsidR="001A7BF0" w:rsidRPr="008069F0">
        <w:rPr>
          <w:rFonts w:ascii="Times New Roman" w:eastAsia="Calibri" w:hAnsi="Times New Roman"/>
          <w:bCs/>
          <w:color w:val="000000"/>
          <w:sz w:val="28"/>
          <w:szCs w:val="28"/>
        </w:rPr>
        <w:t xml:space="preserve">Если Финалист делает лишний выстрел в серии, или во время одиночных выстрелов, то лишний выстрел аннулируется, и он штрафуется на два (2) очка/попадания из результата последнего правильного выстрела. </w:t>
      </w: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л) </w:t>
      </w:r>
      <w:r w:rsidR="001A7BF0" w:rsidRPr="008069F0">
        <w:rPr>
          <w:rFonts w:ascii="Times New Roman" w:eastAsia="Calibri" w:hAnsi="Times New Roman"/>
          <w:bCs/>
          <w:color w:val="000000"/>
          <w:sz w:val="28"/>
          <w:szCs w:val="28"/>
        </w:rPr>
        <w:t xml:space="preserve">Если Финалист, не участвующий в перестрелке, или </w:t>
      </w:r>
      <w:proofErr w:type="spellStart"/>
      <w:r w:rsidR="001A7BF0" w:rsidRPr="008069F0">
        <w:rPr>
          <w:rFonts w:ascii="Times New Roman" w:eastAsia="Calibri" w:hAnsi="Times New Roman"/>
          <w:bCs/>
          <w:color w:val="000000"/>
          <w:sz w:val="28"/>
          <w:szCs w:val="28"/>
        </w:rPr>
        <w:t>достреле</w:t>
      </w:r>
      <w:proofErr w:type="spellEnd"/>
      <w:r w:rsidR="001A7BF0" w:rsidRPr="008069F0">
        <w:rPr>
          <w:rFonts w:ascii="Times New Roman" w:eastAsia="Calibri" w:hAnsi="Times New Roman"/>
          <w:bCs/>
          <w:color w:val="000000"/>
          <w:sz w:val="28"/>
          <w:szCs w:val="28"/>
        </w:rPr>
        <w:t>/перестрелке после задержки, заряжает оружие и делает выстрел, то этот выстрел должен быть аннулирован. Спортсмен не штрафуется за эту непроизвольную ошибку.</w:t>
      </w:r>
    </w:p>
    <w:p w:rsidR="001A7BF0" w:rsidRPr="008069F0"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м) </w:t>
      </w:r>
      <w:r w:rsidR="001A7BF0" w:rsidRPr="008069F0">
        <w:rPr>
          <w:rFonts w:ascii="Times New Roman" w:eastAsia="Calibri" w:hAnsi="Times New Roman"/>
          <w:bCs/>
          <w:color w:val="000000"/>
          <w:sz w:val="28"/>
          <w:szCs w:val="28"/>
        </w:rPr>
        <w:t>Флажки безопасности должны оставаться вставленными в оружие финалистов до начала Времени на Подготовку и Пробные выстрелы. Флажки безопасности должны быть вставлены во время представления, когда спортсмен выбывает из Финала, либо же Финал завершился. Спортсмены, выбывшие из Финала, обязаны положить своё оружие на огневом рубеже, скамью или контейнер со снаряжением (стрельба из трех положений), с открытым затвором, и стволом, направленным вниз, со вставленными флажками безопасности. Судья обязан проверить все оружие, чтобы убедиться, что установлены все флажки безопасности. Обладатели медалей могут позировать вместе со своим оружием сразу же после Финалов, однако оружие не может выноситься с огневого рубежа до тех пор, пока флажки безопасности не будут вставлены, и оружие не будет проверено Судьёй. Если спортсмен непреднамеренно не установил флажок безопасности, то Судья уполномочен исправить это и установить флажок безопасности.</w:t>
      </w:r>
    </w:p>
    <w:p w:rsidR="001A7BF0" w:rsidRPr="001A79E8" w:rsidRDefault="00C95608"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н) </w:t>
      </w:r>
      <w:r w:rsidR="001A7BF0" w:rsidRPr="008069F0">
        <w:rPr>
          <w:rFonts w:ascii="Times New Roman" w:eastAsia="Calibri" w:hAnsi="Times New Roman"/>
          <w:bCs/>
          <w:color w:val="000000"/>
          <w:sz w:val="28"/>
          <w:szCs w:val="28"/>
        </w:rPr>
        <w:t>Подсказки тренера жестами допускается во всех Финалах. Подсказки голосом, допускаются в Финалах по стрельбе из Винтовки из 3-х полож</w:t>
      </w:r>
      <w:r w:rsidR="001A79E8">
        <w:rPr>
          <w:rFonts w:ascii="Times New Roman" w:eastAsia="Calibri" w:hAnsi="Times New Roman"/>
          <w:bCs/>
          <w:color w:val="000000"/>
          <w:sz w:val="28"/>
          <w:szCs w:val="28"/>
        </w:rPr>
        <w:t>ений, во время смены положений.</w:t>
      </w:r>
    </w:p>
    <w:p w:rsidR="001A7BF0" w:rsidRPr="008069F0" w:rsidRDefault="00A6232E"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1.17.1.14 (</w:t>
      </w:r>
      <w:r w:rsidR="001A7BF0" w:rsidRPr="008069F0">
        <w:rPr>
          <w:rFonts w:ascii="Times New Roman" w:eastAsia="Calibri" w:hAnsi="Times New Roman"/>
          <w:b/>
          <w:bCs/>
          <w:sz w:val="28"/>
          <w:szCs w:val="28"/>
        </w:rPr>
        <w:t>6.17.1.14</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Представление Призеров. </w:t>
      </w:r>
      <w:r w:rsidR="001A7BF0" w:rsidRPr="008069F0">
        <w:rPr>
          <w:rFonts w:ascii="Times New Roman" w:eastAsia="Calibri" w:hAnsi="Times New Roman"/>
          <w:bCs/>
          <w:sz w:val="28"/>
          <w:szCs w:val="28"/>
        </w:rPr>
        <w:t xml:space="preserve">После объявления ССЛО </w:t>
      </w:r>
      <w:r w:rsidR="001A7BF0" w:rsidRPr="008069F0">
        <w:rPr>
          <w:rFonts w:ascii="Times New Roman" w:eastAsia="Calibri" w:hAnsi="Times New Roman"/>
          <w:b/>
          <w:bCs/>
          <w:sz w:val="28"/>
          <w:szCs w:val="28"/>
        </w:rPr>
        <w:t xml:space="preserve">«РЕЗУЛЬТАТЫ ОКОНЧАТЕЛЬНЫЕ», </w:t>
      </w:r>
      <w:r w:rsidR="001A7BF0" w:rsidRPr="008069F0">
        <w:rPr>
          <w:rFonts w:ascii="Times New Roman" w:eastAsia="Calibri" w:hAnsi="Times New Roman"/>
          <w:bCs/>
          <w:sz w:val="28"/>
          <w:szCs w:val="28"/>
        </w:rPr>
        <w:t>Жюри должно соб</w:t>
      </w:r>
      <w:r w:rsidR="001A79E8">
        <w:rPr>
          <w:rFonts w:ascii="Times New Roman" w:eastAsia="Calibri" w:hAnsi="Times New Roman"/>
          <w:bCs/>
          <w:sz w:val="28"/>
          <w:szCs w:val="28"/>
        </w:rPr>
        <w:t xml:space="preserve">рать всех трех призеров в СЗ и </w:t>
      </w:r>
      <w:r w:rsidR="001A7BF0" w:rsidRPr="008069F0">
        <w:rPr>
          <w:rFonts w:ascii="Times New Roman" w:eastAsia="Calibri" w:hAnsi="Times New Roman"/>
          <w:bCs/>
          <w:sz w:val="28"/>
          <w:szCs w:val="28"/>
        </w:rPr>
        <w:t>Диктор должен представить медалистов, сделав объявление:</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Cs/>
          <w:sz w:val="28"/>
          <w:szCs w:val="28"/>
        </w:rPr>
        <w:tab/>
      </w:r>
      <w:r w:rsidRPr="008069F0">
        <w:rPr>
          <w:rFonts w:ascii="Times New Roman" w:eastAsia="Calibri" w:hAnsi="Times New Roman"/>
          <w:b/>
          <w:bCs/>
          <w:sz w:val="28"/>
          <w:szCs w:val="28"/>
        </w:rPr>
        <w:t xml:space="preserve">«БРОНЗОВЫМ ПРИЗЕРОМ СТАЛ, ПРЕДСТАВИТЕЛЬ (РЕГИОН), ИМЯ»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ab/>
        <w:t>«СЕРЕБРЯНЫМ ПРИЗЕРОМ СТАЛ, ПРЕДСТАВИТЕЛЬ (РЕГИОН), ИМЯ»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ab/>
        <w:t>«И ОБЛАДАТЕЛЕМ ЗОЛОТОЙ МЕДАЛИ СТАЛ, ПРЕДСТАВИТЕЛЬ (РЕГИОН), ИМЯ»</w:t>
      </w:r>
    </w:p>
    <w:p w:rsidR="001A7BF0" w:rsidRPr="008419D9" w:rsidRDefault="008419D9" w:rsidP="008419D9">
      <w:pPr>
        <w:autoSpaceDE w:val="0"/>
        <w:autoSpaceDN w:val="0"/>
        <w:adjustRightInd w:val="0"/>
        <w:spacing w:after="0" w:line="240" w:lineRule="auto"/>
        <w:ind w:firstLine="567"/>
        <w:rPr>
          <w:rFonts w:ascii="Times New Roman" w:eastAsia="Calibri" w:hAnsi="Times New Roman"/>
          <w:b/>
          <w:bCs/>
          <w:sz w:val="28"/>
          <w:szCs w:val="28"/>
        </w:rPr>
      </w:pPr>
      <w:r>
        <w:rPr>
          <w:rFonts w:ascii="Times New Roman" w:eastAsia="Calibri" w:hAnsi="Times New Roman"/>
          <w:b/>
          <w:bCs/>
          <w:sz w:val="28"/>
          <w:szCs w:val="28"/>
        </w:rPr>
        <w:tab/>
      </w:r>
    </w:p>
    <w:p w:rsidR="008419D9" w:rsidRDefault="008419D9" w:rsidP="008419D9">
      <w:pPr>
        <w:autoSpaceDE w:val="0"/>
        <w:autoSpaceDN w:val="0"/>
        <w:adjustRightInd w:val="0"/>
        <w:spacing w:line="240" w:lineRule="auto"/>
        <w:jc w:val="both"/>
        <w:rPr>
          <w:rFonts w:ascii="Times New Roman" w:eastAsia="Calibri" w:hAnsi="Times New Roman"/>
          <w:b/>
          <w:bCs/>
          <w:sz w:val="28"/>
          <w:szCs w:val="28"/>
        </w:rPr>
      </w:pPr>
      <w:r w:rsidRPr="008419D9">
        <w:rPr>
          <w:rFonts w:ascii="Times New Roman" w:eastAsia="Calibri" w:hAnsi="Times New Roman"/>
          <w:b/>
          <w:bCs/>
          <w:sz w:val="28"/>
          <w:szCs w:val="28"/>
        </w:rPr>
        <w:t xml:space="preserve">1.17.2 (6.17.2) ФИНАЛЫ В СПОРТИВНЫХ ДИСЦИПЛИНАХ </w:t>
      </w:r>
      <w:r w:rsidRPr="008419D9">
        <w:rPr>
          <w:rFonts w:ascii="Times New Roman" w:eastAsia="Calibri" w:hAnsi="Times New Roman"/>
          <w:b/>
          <w:bCs/>
          <w:sz w:val="28"/>
          <w:szCs w:val="28"/>
        </w:rPr>
        <w:br/>
        <w:t>ПО СТРЕЛЬБЕ НА ДИСТАНЦИИ 10 МЕТРОВ. ПП-60, ВП-60</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
          <w:bCs/>
          <w:sz w:val="28"/>
          <w:szCs w:val="28"/>
          <w:shd w:val="clear" w:color="auto" w:fill="FFFFFF"/>
          <w:lang w:bidi="en-US"/>
        </w:rPr>
        <w:t xml:space="preserve">1.17.2 (6.17.2) ФИНАЛЫ В СПОРТИВНЫХ ДИСЦИПЛИНАХ </w:t>
      </w:r>
      <w:r w:rsidRPr="00AD7443">
        <w:rPr>
          <w:rFonts w:ascii="Times New Roman" w:eastAsia="Arial" w:hAnsi="Times New Roman"/>
          <w:b/>
          <w:bCs/>
          <w:sz w:val="28"/>
          <w:szCs w:val="28"/>
          <w:shd w:val="clear" w:color="auto" w:fill="FFFFFF"/>
          <w:lang w:bidi="en-US"/>
        </w:rPr>
        <w:br/>
        <w:t>ПО СТРЕЛЬБЕ НА ДИСТАНЦИИ 10 МЕТРОВ. ПП-60, ВП-60</w:t>
      </w:r>
    </w:p>
    <w:p w:rsidR="00402CD0" w:rsidRDefault="00402CD0" w:rsidP="00AD7443">
      <w:pPr>
        <w:spacing w:after="0"/>
        <w:ind w:firstLine="709"/>
        <w:contextualSpacing/>
        <w:jc w:val="both"/>
        <w:rPr>
          <w:rFonts w:ascii="Times New Roman" w:eastAsia="Arial" w:hAnsi="Times New Roman"/>
          <w:b/>
          <w:bCs/>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sz w:val="28"/>
          <w:szCs w:val="28"/>
          <w:shd w:val="clear" w:color="auto" w:fill="FFFFFF"/>
          <w:lang w:bidi="en-US"/>
        </w:rPr>
        <w:t>1.</w:t>
      </w:r>
      <w:r w:rsidRPr="00FA14B6">
        <w:rPr>
          <w:rFonts w:ascii="Times New Roman" w:eastAsia="Arial" w:hAnsi="Times New Roman"/>
          <w:b/>
          <w:bCs/>
          <w:sz w:val="28"/>
          <w:szCs w:val="28"/>
          <w:shd w:val="clear" w:color="auto" w:fill="FFFFFF"/>
          <w:lang w:bidi="en-US"/>
        </w:rPr>
        <w:tab/>
        <w:t>ОБЩИЕ</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Упражнения состоят из 2-х стадий: квалификация и финал.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Все стадии проходят в закрытом помещении.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lastRenderedPageBreak/>
        <w:t>Квалификация проходит в квалификационном тире.</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Финал проходит в финальном тире.</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Электронные мишени должны использоваться на всех стадиях упражнения.</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В случае если стрельба проводится по бумажным мишеням, финал может не проводиться и места распределяются по квалификации.</w:t>
      </w:r>
    </w:p>
    <w:p w:rsidR="00402CD0" w:rsidRDefault="00402CD0" w:rsidP="00AD7443">
      <w:pPr>
        <w:spacing w:after="0"/>
        <w:ind w:firstLine="709"/>
        <w:contextualSpacing/>
        <w:jc w:val="both"/>
        <w:rPr>
          <w:rFonts w:ascii="Times New Roman" w:eastAsia="Arial" w:hAnsi="Times New Roman"/>
          <w:b/>
          <w:bCs/>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sz w:val="28"/>
          <w:szCs w:val="28"/>
          <w:shd w:val="clear" w:color="auto" w:fill="FFFFFF"/>
          <w:lang w:bidi="en-US"/>
        </w:rPr>
        <w:t>2.</w:t>
      </w:r>
      <w:r w:rsidRPr="00FA14B6">
        <w:rPr>
          <w:rFonts w:ascii="Times New Roman" w:eastAsia="Arial" w:hAnsi="Times New Roman"/>
          <w:b/>
          <w:bCs/>
          <w:sz w:val="28"/>
          <w:szCs w:val="28"/>
          <w:shd w:val="clear" w:color="auto" w:fill="FFFFFF"/>
          <w:lang w:bidi="en-US"/>
        </w:rPr>
        <w:tab/>
        <w:t>КВАЛИФИКАЦИЯ</w:t>
      </w:r>
    </w:p>
    <w:p w:rsidR="00AD7443" w:rsidRPr="00AD7443" w:rsidRDefault="00AD7443" w:rsidP="00AD7443">
      <w:pPr>
        <w:spacing w:after="0"/>
        <w:ind w:firstLine="709"/>
        <w:contextualSpacing/>
        <w:jc w:val="both"/>
        <w:rPr>
          <w:rFonts w:ascii="Times New Roman" w:eastAsia="Arial" w:hAnsi="Times New Roman"/>
          <w:bCs/>
          <w:i/>
          <w:sz w:val="28"/>
          <w:szCs w:val="28"/>
          <w:shd w:val="clear" w:color="auto" w:fill="FFFFFF"/>
          <w:lang w:bidi="en-US"/>
        </w:rPr>
      </w:pPr>
      <w:r w:rsidRPr="00AD7443">
        <w:rPr>
          <w:rFonts w:ascii="Times New Roman" w:eastAsia="Arial" w:hAnsi="Times New Roman"/>
          <w:bCs/>
          <w:i/>
          <w:sz w:val="28"/>
          <w:szCs w:val="28"/>
          <w:shd w:val="clear" w:color="auto" w:fill="FFFFFF"/>
          <w:lang w:bidi="en-US"/>
        </w:rPr>
        <w:t>По электронным мишеням</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Шестьдесят (60) зачетных выстрелов выполняются за 1 час 15 минут </w:t>
      </w:r>
      <w:r w:rsidRPr="00AD7443">
        <w:rPr>
          <w:rFonts w:ascii="Times New Roman" w:eastAsia="Arial" w:hAnsi="Times New Roman"/>
          <w:bCs/>
          <w:sz w:val="28"/>
          <w:szCs w:val="28"/>
          <w:shd w:val="clear" w:color="auto" w:fill="FFFFFF"/>
          <w:lang w:bidi="en-US"/>
        </w:rPr>
        <w:br/>
        <w:t>(75 минут).</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 </w:t>
      </w:r>
      <w:r w:rsidRPr="00AD7443">
        <w:rPr>
          <w:rFonts w:ascii="Times New Roman" w:eastAsia="Arial" w:hAnsi="Times New Roman"/>
          <w:bCs/>
          <w:i/>
          <w:sz w:val="28"/>
          <w:szCs w:val="28"/>
          <w:shd w:val="clear" w:color="auto" w:fill="FFFFFF"/>
          <w:lang w:bidi="en-US"/>
        </w:rPr>
        <w:t>По бумажным мишеням</w:t>
      </w:r>
      <w:r w:rsidRPr="00AD7443">
        <w:rPr>
          <w:rFonts w:ascii="Times New Roman" w:eastAsia="Arial" w:hAnsi="Times New Roman"/>
          <w:bCs/>
          <w:sz w:val="28"/>
          <w:szCs w:val="28"/>
          <w:shd w:val="clear" w:color="auto" w:fill="FFFFFF"/>
          <w:lang w:bidi="en-US"/>
        </w:rPr>
        <w:t xml:space="preserve">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Шестьдесят (60) зачетных выстрелов выполняются за 1 час 30 минут </w:t>
      </w:r>
      <w:r w:rsidRPr="00AD7443">
        <w:rPr>
          <w:rFonts w:ascii="Times New Roman" w:eastAsia="Arial" w:hAnsi="Times New Roman"/>
          <w:bCs/>
          <w:sz w:val="28"/>
          <w:szCs w:val="28"/>
          <w:shd w:val="clear" w:color="auto" w:fill="FFFFFF"/>
          <w:lang w:bidi="en-US"/>
        </w:rPr>
        <w:br/>
        <w:t>(90 минут).</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ВП-60: с десятыми долями очка, по электронным мишеням.</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Целыми, с учетом центральных десяток, по бумажным мишеням.</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ПП-60: целыми, с учетом центральных десяток.</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Если в квалификации проводится более одной смены, в таком случае должен быть перерыв в пятнадцать (15) минут, прежде чем спортсмены, участвующие в последующих сменах, будут вызваны на линию старта, чтобы спортсмены могли убрать свое снаряжение и экипировку, а судьи проверили мишени и при необходимости заменили их.</w:t>
      </w:r>
    </w:p>
    <w:p w:rsidR="00FA14B6" w:rsidRDefault="00FA14B6"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i/>
          <w:sz w:val="28"/>
          <w:szCs w:val="28"/>
          <w:shd w:val="clear" w:color="auto" w:fill="FFFFFF"/>
          <w:lang w:bidi="en-US"/>
        </w:rPr>
      </w:pPr>
      <w:r w:rsidRPr="00FA14B6">
        <w:rPr>
          <w:rFonts w:ascii="Times New Roman" w:eastAsia="Arial" w:hAnsi="Times New Roman"/>
          <w:b/>
          <w:bCs/>
          <w:i/>
          <w:sz w:val="28"/>
          <w:szCs w:val="28"/>
          <w:shd w:val="clear" w:color="auto" w:fill="FFFFFF"/>
          <w:lang w:bidi="en-US"/>
        </w:rPr>
        <w:t>Команды старшего судьи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FA14B6">
        <w:rPr>
          <w:rFonts w:ascii="Times New Roman" w:eastAsia="Arial" w:hAnsi="Times New Roman"/>
          <w:b/>
          <w:bCs/>
          <w:sz w:val="28"/>
          <w:szCs w:val="28"/>
          <w:shd w:val="clear" w:color="auto" w:fill="FFFFFF"/>
          <w:lang w:bidi="en-US"/>
        </w:rPr>
        <w:t>«Спортсмены приглашаются на стрелковые позиции</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Десять (10) минут предоставляется спортсменам для установки оружия и экипировки на их стрелковые позиции.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w:t>
      </w:r>
      <w:r w:rsidRPr="00FA14B6">
        <w:rPr>
          <w:rFonts w:ascii="Times New Roman" w:eastAsia="Arial" w:hAnsi="Times New Roman"/>
          <w:b/>
          <w:bCs/>
          <w:sz w:val="28"/>
          <w:szCs w:val="28"/>
          <w:shd w:val="clear" w:color="auto" w:fill="FFFFFF"/>
          <w:lang w:bidi="en-US"/>
        </w:rPr>
        <w:t>Пятнадцать (15) минут на подготовку и пробные выстрелы,</w:t>
      </w:r>
      <w:r w:rsidRPr="00AD7443">
        <w:rPr>
          <w:rFonts w:ascii="Times New Roman" w:eastAsia="Arial" w:hAnsi="Times New Roman"/>
          <w:bCs/>
          <w:sz w:val="28"/>
          <w:szCs w:val="28"/>
          <w:shd w:val="clear" w:color="auto" w:fill="FFFFFF"/>
          <w:lang w:bidi="en-US"/>
        </w:rPr>
        <w:t xml:space="preserve"> </w:t>
      </w:r>
      <w:r w:rsidRPr="00FA14B6">
        <w:rPr>
          <w:rFonts w:ascii="Times New Roman" w:eastAsia="Arial" w:hAnsi="Times New Roman"/>
          <w:b/>
          <w:bCs/>
          <w:sz w:val="28"/>
          <w:szCs w:val="28"/>
          <w:shd w:val="clear" w:color="auto" w:fill="FFFFFF"/>
          <w:lang w:bidi="en-US"/>
        </w:rPr>
        <w:t>СТАРТ</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Спустя 14 минут 30 секунд: «30 секунд».</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Спустя 15 минут: «</w:t>
      </w:r>
      <w:r w:rsidRPr="00FA14B6">
        <w:rPr>
          <w:rFonts w:ascii="Times New Roman" w:eastAsia="Arial" w:hAnsi="Times New Roman"/>
          <w:b/>
          <w:bCs/>
          <w:sz w:val="28"/>
          <w:szCs w:val="28"/>
          <w:shd w:val="clear" w:color="auto" w:fill="FFFFFF"/>
          <w:lang w:bidi="en-US"/>
        </w:rPr>
        <w:t>СТОП</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Спустя 30 секунд, чтобы судьи перевели мишени на зачет: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w:t>
      </w:r>
      <w:r w:rsidRPr="00FA14B6">
        <w:rPr>
          <w:rFonts w:ascii="Times New Roman" w:eastAsia="Arial" w:hAnsi="Times New Roman"/>
          <w:b/>
          <w:bCs/>
          <w:sz w:val="28"/>
          <w:szCs w:val="28"/>
          <w:shd w:val="clear" w:color="auto" w:fill="FFFFFF"/>
          <w:lang w:bidi="en-US"/>
        </w:rPr>
        <w:t>Зачетная стрельба,</w:t>
      </w:r>
      <w:r w:rsidRPr="00AD7443">
        <w:rPr>
          <w:rFonts w:ascii="Times New Roman" w:eastAsia="Arial" w:hAnsi="Times New Roman"/>
          <w:bCs/>
          <w:sz w:val="28"/>
          <w:szCs w:val="28"/>
          <w:shd w:val="clear" w:color="auto" w:fill="FFFFFF"/>
          <w:lang w:bidi="en-US"/>
        </w:rPr>
        <w:t xml:space="preserve"> </w:t>
      </w:r>
      <w:r w:rsidRPr="00FA14B6">
        <w:rPr>
          <w:rFonts w:ascii="Times New Roman" w:eastAsia="Arial" w:hAnsi="Times New Roman"/>
          <w:b/>
          <w:bCs/>
          <w:sz w:val="28"/>
          <w:szCs w:val="28"/>
          <w:shd w:val="clear" w:color="auto" w:fill="FFFFFF"/>
          <w:lang w:bidi="en-US"/>
        </w:rPr>
        <w:t>СТАРТ</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Спустя 65 минут: «</w:t>
      </w:r>
      <w:r w:rsidRPr="00FA14B6">
        <w:rPr>
          <w:rFonts w:ascii="Times New Roman" w:eastAsia="Arial" w:hAnsi="Times New Roman"/>
          <w:b/>
          <w:bCs/>
          <w:sz w:val="28"/>
          <w:szCs w:val="28"/>
          <w:shd w:val="clear" w:color="auto" w:fill="FFFFFF"/>
          <w:lang w:bidi="en-US"/>
        </w:rPr>
        <w:t>10 минут</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Спустя 70 минут: «</w:t>
      </w:r>
      <w:r w:rsidRPr="00FA14B6">
        <w:rPr>
          <w:rFonts w:ascii="Times New Roman" w:eastAsia="Arial" w:hAnsi="Times New Roman"/>
          <w:b/>
          <w:bCs/>
          <w:sz w:val="28"/>
          <w:szCs w:val="28"/>
          <w:shd w:val="clear" w:color="auto" w:fill="FFFFFF"/>
          <w:lang w:bidi="en-US"/>
        </w:rPr>
        <w:t>5 минут</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Спустя 75 минут: «</w:t>
      </w:r>
      <w:r w:rsidRPr="00FA14B6">
        <w:rPr>
          <w:rFonts w:ascii="Times New Roman" w:eastAsia="Arial" w:hAnsi="Times New Roman"/>
          <w:b/>
          <w:bCs/>
          <w:sz w:val="28"/>
          <w:szCs w:val="28"/>
          <w:shd w:val="clear" w:color="auto" w:fill="FFFFFF"/>
          <w:lang w:bidi="en-US"/>
        </w:rPr>
        <w:t>СТОП, разряжай</w:t>
      </w:r>
      <w:r w:rsidRPr="00AD7443">
        <w:rPr>
          <w:rFonts w:ascii="Times New Roman" w:eastAsia="Arial" w:hAnsi="Times New Roman"/>
          <w:bCs/>
          <w:sz w:val="28"/>
          <w:szCs w:val="28"/>
          <w:shd w:val="clear" w:color="auto" w:fill="FFFFFF"/>
          <w:lang w:bidi="en-US"/>
        </w:rPr>
        <w:t>».</w:t>
      </w:r>
    </w:p>
    <w:p w:rsidR="00FA14B6" w:rsidRDefault="00FA14B6" w:rsidP="00AD7443">
      <w:pPr>
        <w:spacing w:after="0"/>
        <w:ind w:firstLine="709"/>
        <w:contextualSpacing/>
        <w:jc w:val="both"/>
        <w:rPr>
          <w:rFonts w:ascii="Times New Roman" w:eastAsia="Arial" w:hAnsi="Times New Roman"/>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i/>
          <w:sz w:val="28"/>
          <w:szCs w:val="28"/>
          <w:shd w:val="clear" w:color="auto" w:fill="FFFFFF"/>
          <w:lang w:bidi="en-US"/>
        </w:rPr>
        <w:t>Спортсмены, прошедшие в финал</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Восемь (8) спортсменов, набравших наибольшее количество очков, выходят в финал.</w:t>
      </w:r>
    </w:p>
    <w:p w:rsidR="00AD7443" w:rsidRPr="00FA14B6" w:rsidRDefault="00AD7443" w:rsidP="00AD7443">
      <w:pPr>
        <w:spacing w:after="0"/>
        <w:ind w:firstLine="709"/>
        <w:contextualSpacing/>
        <w:jc w:val="both"/>
        <w:rPr>
          <w:rFonts w:ascii="Times New Roman" w:eastAsia="Arial" w:hAnsi="Times New Roman"/>
          <w:b/>
          <w:bCs/>
          <w:i/>
          <w:sz w:val="28"/>
          <w:szCs w:val="28"/>
          <w:shd w:val="clear" w:color="auto" w:fill="FFFFFF"/>
          <w:lang w:bidi="en-US"/>
        </w:rPr>
      </w:pPr>
      <w:r w:rsidRPr="00FA14B6">
        <w:rPr>
          <w:rFonts w:ascii="Times New Roman" w:eastAsia="Arial" w:hAnsi="Times New Roman"/>
          <w:b/>
          <w:bCs/>
          <w:i/>
          <w:sz w:val="28"/>
          <w:szCs w:val="28"/>
          <w:shd w:val="clear" w:color="auto" w:fill="FFFFFF"/>
          <w:lang w:bidi="en-US"/>
        </w:rPr>
        <w:t>Равенство результатов</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lastRenderedPageBreak/>
        <w:t>При равенстве результатов ничья определяется согласно пункту Правил 1.15 (6.15).</w:t>
      </w:r>
    </w:p>
    <w:p w:rsidR="00402CD0" w:rsidRDefault="00402CD0" w:rsidP="00AD7443">
      <w:pPr>
        <w:spacing w:after="0"/>
        <w:ind w:firstLine="709"/>
        <w:contextualSpacing/>
        <w:jc w:val="both"/>
        <w:rPr>
          <w:rFonts w:ascii="Times New Roman" w:eastAsia="Arial" w:hAnsi="Times New Roman"/>
          <w:b/>
          <w:bCs/>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sz w:val="28"/>
          <w:szCs w:val="28"/>
          <w:shd w:val="clear" w:color="auto" w:fill="FFFFFF"/>
          <w:lang w:bidi="en-US"/>
        </w:rPr>
        <w:t>3.</w:t>
      </w:r>
      <w:r w:rsidRPr="00FA14B6">
        <w:rPr>
          <w:rFonts w:ascii="Times New Roman" w:eastAsia="Arial" w:hAnsi="Times New Roman"/>
          <w:b/>
          <w:bCs/>
          <w:sz w:val="28"/>
          <w:szCs w:val="28"/>
          <w:shd w:val="clear" w:color="auto" w:fill="FFFFFF"/>
          <w:lang w:bidi="en-US"/>
        </w:rPr>
        <w:tab/>
        <w:t>ФИНАЛ</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proofErr w:type="gramStart"/>
      <w:r w:rsidRPr="00AD7443">
        <w:rPr>
          <w:rFonts w:ascii="Times New Roman" w:eastAsia="Arial" w:hAnsi="Times New Roman"/>
          <w:bCs/>
          <w:sz w:val="28"/>
          <w:szCs w:val="28"/>
          <w:shd w:val="clear" w:color="auto" w:fill="FFFFFF"/>
          <w:lang w:bidi="en-US"/>
        </w:rPr>
        <w:t xml:space="preserve">Финал состоит из стадии выбывания, подсчет с десятыми долями очка, </w:t>
      </w:r>
      <w:r w:rsidRPr="00AD7443">
        <w:rPr>
          <w:rFonts w:ascii="Times New Roman" w:eastAsia="Arial" w:hAnsi="Times New Roman"/>
          <w:bCs/>
          <w:sz w:val="28"/>
          <w:szCs w:val="28"/>
          <w:shd w:val="clear" w:color="auto" w:fill="FFFFFF"/>
          <w:lang w:bidi="en-US"/>
        </w:rPr>
        <w:br/>
        <w:t>в которой определяются места с 8 по 3.</w:t>
      </w:r>
      <w:proofErr w:type="gramEnd"/>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Затем следует матч за золотую медаль, для определения победителя (чемпиона) и спортсмена, занявшего второе место. </w:t>
      </w:r>
    </w:p>
    <w:p w:rsidR="00402CD0" w:rsidRDefault="00402CD0" w:rsidP="00AD7443">
      <w:pPr>
        <w:spacing w:after="0"/>
        <w:ind w:firstLine="709"/>
        <w:contextualSpacing/>
        <w:jc w:val="both"/>
        <w:rPr>
          <w:rFonts w:ascii="Times New Roman" w:eastAsia="Arial" w:hAnsi="Times New Roman"/>
          <w:b/>
          <w:bCs/>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sz w:val="28"/>
          <w:szCs w:val="28"/>
          <w:shd w:val="clear" w:color="auto" w:fill="FFFFFF"/>
          <w:lang w:bidi="en-US"/>
        </w:rPr>
        <w:t>4.</w:t>
      </w:r>
      <w:r w:rsidRPr="00FA14B6">
        <w:rPr>
          <w:rFonts w:ascii="Times New Roman" w:eastAsia="Arial" w:hAnsi="Times New Roman"/>
          <w:b/>
          <w:bCs/>
          <w:sz w:val="28"/>
          <w:szCs w:val="28"/>
          <w:shd w:val="clear" w:color="auto" w:fill="FFFFFF"/>
          <w:lang w:bidi="en-US"/>
        </w:rPr>
        <w:tab/>
        <w:t>СТАДИЯ ВЫБЫВАНИЯ</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Стадия выбывания состоит из одной смены, в которой участвуют восемь (8) спортсменов. Спортсмены постепенно выбывают из финала после нескольких серий из пяти (5) выстрелов, пока не останется два спортсмена, которые пройдут </w:t>
      </w:r>
      <w:r w:rsidRPr="00AD7443">
        <w:rPr>
          <w:rFonts w:ascii="Times New Roman" w:eastAsia="Arial" w:hAnsi="Times New Roman"/>
          <w:bCs/>
          <w:sz w:val="28"/>
          <w:szCs w:val="28"/>
          <w:shd w:val="clear" w:color="auto" w:fill="FFFFFF"/>
          <w:lang w:bidi="en-US"/>
        </w:rPr>
        <w:br/>
        <w:t>в матч за золотую медаль.</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Стрелковые позиции нумеруются от R1, A, B...до...H, R2.</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Восемь (8) спортсменов, прошедших в финал, должны быть расставлены </w:t>
      </w:r>
      <w:r w:rsidRPr="00AD7443">
        <w:rPr>
          <w:rFonts w:ascii="Times New Roman" w:eastAsia="Arial" w:hAnsi="Times New Roman"/>
          <w:bCs/>
          <w:sz w:val="28"/>
          <w:szCs w:val="28"/>
          <w:shd w:val="clear" w:color="auto" w:fill="FFFFFF"/>
          <w:lang w:bidi="en-US"/>
        </w:rPr>
        <w:br/>
        <w:t xml:space="preserve">в случайном порядке на свои стрелковые позиции.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Все спортсмены должны явиться не позднее, чем за 30 минут до времени начала финала.</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Руководители команд (представители) несут ответственность за явку своих спортсменов на место сбора финалистов и уведомляют судей финала о явке спортсмена не позднее этого времени.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Спортсмены, уведомившие позже, чем за 30 минут до времени начала финала, получают штраф в одно (1) очко из первого зачетного выстрела.</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Спортсмены, уведомившие позже, чем за 20 минут до времени начала финала не допускаются к финалу и занимают 8 место.</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Все спортсмены должны явиться одетыми в свою спортивную форму, </w:t>
      </w:r>
      <w:r w:rsidRPr="00AD7443">
        <w:rPr>
          <w:rFonts w:ascii="Times New Roman" w:eastAsia="Arial" w:hAnsi="Times New Roman"/>
          <w:bCs/>
          <w:sz w:val="28"/>
          <w:szCs w:val="28"/>
          <w:shd w:val="clear" w:color="auto" w:fill="FFFFFF"/>
          <w:lang w:bidi="en-US"/>
        </w:rPr>
        <w:br/>
        <w:t>со своим оружием и экипировкой, необходимой для финала, а также должны принести форму необходимую для церемонии награждения.</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Судьи должны завершить </w:t>
      </w:r>
      <w:proofErr w:type="spellStart"/>
      <w:r w:rsidRPr="00AD7443">
        <w:rPr>
          <w:rFonts w:ascii="Times New Roman" w:eastAsia="Arial" w:hAnsi="Times New Roman"/>
          <w:bCs/>
          <w:sz w:val="28"/>
          <w:szCs w:val="28"/>
          <w:shd w:val="clear" w:color="auto" w:fill="FFFFFF"/>
          <w:lang w:bidi="en-US"/>
        </w:rPr>
        <w:t>предфинальную</w:t>
      </w:r>
      <w:proofErr w:type="spellEnd"/>
      <w:r w:rsidRPr="00AD7443">
        <w:rPr>
          <w:rFonts w:ascii="Times New Roman" w:eastAsia="Arial" w:hAnsi="Times New Roman"/>
          <w:bCs/>
          <w:sz w:val="28"/>
          <w:szCs w:val="28"/>
          <w:shd w:val="clear" w:color="auto" w:fill="FFFFFF"/>
          <w:lang w:bidi="en-US"/>
        </w:rPr>
        <w:t xml:space="preserve"> проверку как можно скорее.</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i/>
          <w:sz w:val="28"/>
          <w:szCs w:val="28"/>
          <w:shd w:val="clear" w:color="auto" w:fill="FFFFFF"/>
          <w:lang w:bidi="en-US"/>
        </w:rPr>
      </w:pPr>
      <w:r w:rsidRPr="00FA14B6">
        <w:rPr>
          <w:rFonts w:ascii="Times New Roman" w:eastAsia="Arial" w:hAnsi="Times New Roman"/>
          <w:b/>
          <w:bCs/>
          <w:i/>
          <w:sz w:val="28"/>
          <w:szCs w:val="28"/>
          <w:shd w:val="clear" w:color="auto" w:fill="FFFFFF"/>
          <w:lang w:bidi="en-US"/>
        </w:rPr>
        <w:t>Время подготовки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Всем спортсменам должно быть </w:t>
      </w:r>
      <w:proofErr w:type="gramStart"/>
      <w:r w:rsidRPr="00AD7443">
        <w:rPr>
          <w:rFonts w:ascii="Times New Roman" w:eastAsia="Arial" w:hAnsi="Times New Roman"/>
          <w:bCs/>
          <w:sz w:val="28"/>
          <w:szCs w:val="28"/>
          <w:shd w:val="clear" w:color="auto" w:fill="FFFFFF"/>
          <w:lang w:bidi="en-US"/>
        </w:rPr>
        <w:t>разрешено</w:t>
      </w:r>
      <w:proofErr w:type="gramEnd"/>
      <w:r w:rsidRPr="00AD7443">
        <w:rPr>
          <w:rFonts w:ascii="Times New Roman" w:eastAsia="Arial" w:hAnsi="Times New Roman"/>
          <w:bCs/>
          <w:sz w:val="28"/>
          <w:szCs w:val="28"/>
          <w:shd w:val="clear" w:color="auto" w:fill="FFFFFF"/>
          <w:lang w:bidi="en-US"/>
        </w:rPr>
        <w:t xml:space="preserve"> разместить оружие и экипировку на свои позиции не позднее, чем за 20 минут до времени начала финала. Тренеры могут помогать своим спортсменам. Все должны вернуться </w:t>
      </w:r>
      <w:r w:rsidRPr="00AD7443">
        <w:rPr>
          <w:rFonts w:ascii="Times New Roman" w:eastAsia="Arial" w:hAnsi="Times New Roman"/>
          <w:bCs/>
          <w:sz w:val="28"/>
          <w:szCs w:val="28"/>
          <w:shd w:val="clear" w:color="auto" w:fill="FFFFFF"/>
          <w:lang w:bidi="en-US"/>
        </w:rPr>
        <w:br/>
        <w:t>на место сбора финалистов за 15 минут до времени начала финала.</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Кейсы от винтовок и пистолетные кейсы, а также любые другие кейсы или сумки под экипировку должны быть убраны и не могут находиться в зоне для стрельбы финального тира.</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lastRenderedPageBreak/>
        <w:t xml:space="preserve">Спортсмены должны быть готовы к выходу за десять (10) минут до времени начала финала. Судья должен убедиться в том, что спортсмены построены </w:t>
      </w:r>
      <w:r w:rsidRPr="00AD7443">
        <w:rPr>
          <w:rFonts w:ascii="Times New Roman" w:eastAsia="Arial" w:hAnsi="Times New Roman"/>
          <w:bCs/>
          <w:sz w:val="28"/>
          <w:szCs w:val="28"/>
          <w:shd w:val="clear" w:color="auto" w:fill="FFFFFF"/>
          <w:lang w:bidi="en-US"/>
        </w:rPr>
        <w:br/>
        <w:t>в правильном порядке, и уведомить старшего судью о готовности.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Когда каждый спортсмен входит в финальный тир диктор представляет его зрителям. Спортсмены должны стоять перед своими позициями лицом к зрителям и оставаться в этом положении до тех пор, пока не будут представлены все участники финала, включая судей.</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i/>
          <w:sz w:val="28"/>
          <w:szCs w:val="28"/>
          <w:shd w:val="clear" w:color="auto" w:fill="FFFFFF"/>
          <w:lang w:bidi="en-US"/>
        </w:rPr>
        <w:t>Команды старшего судьи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Когда все представления окончены: «</w:t>
      </w:r>
      <w:r w:rsidRPr="00FA14B6">
        <w:rPr>
          <w:rFonts w:ascii="Times New Roman" w:eastAsia="Arial" w:hAnsi="Times New Roman"/>
          <w:b/>
          <w:bCs/>
          <w:sz w:val="28"/>
          <w:szCs w:val="28"/>
          <w:shd w:val="clear" w:color="auto" w:fill="FFFFFF"/>
          <w:lang w:bidi="en-US"/>
        </w:rPr>
        <w:t>Займите свои позиции</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Спустя одну (1) минуту после того спортсмены заняли позиции: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w:t>
      </w:r>
      <w:r w:rsidRPr="00FA14B6">
        <w:rPr>
          <w:rFonts w:ascii="Times New Roman" w:eastAsia="Arial" w:hAnsi="Times New Roman"/>
          <w:b/>
          <w:bCs/>
          <w:sz w:val="28"/>
          <w:szCs w:val="28"/>
          <w:shd w:val="clear" w:color="auto" w:fill="FFFFFF"/>
          <w:lang w:bidi="en-US"/>
        </w:rPr>
        <w:t>Шесть минут на подготовку и пробные выстрелы</w:t>
      </w:r>
      <w:r w:rsidRPr="00AD7443">
        <w:rPr>
          <w:rFonts w:ascii="Times New Roman" w:eastAsia="Arial" w:hAnsi="Times New Roman"/>
          <w:bCs/>
          <w:sz w:val="28"/>
          <w:szCs w:val="28"/>
          <w:shd w:val="clear" w:color="auto" w:fill="FFFFFF"/>
          <w:lang w:bidi="en-US"/>
        </w:rPr>
        <w:t>», через 5 секунд: «</w:t>
      </w:r>
      <w:r w:rsidRPr="00FA14B6">
        <w:rPr>
          <w:rFonts w:ascii="Times New Roman" w:eastAsia="Arial" w:hAnsi="Times New Roman"/>
          <w:b/>
          <w:bCs/>
          <w:sz w:val="28"/>
          <w:szCs w:val="28"/>
          <w:shd w:val="clear" w:color="auto" w:fill="FFFFFF"/>
          <w:lang w:bidi="en-US"/>
        </w:rPr>
        <w:t>СТАРТ</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Спустя 5 минут 30 секунд: «</w:t>
      </w:r>
      <w:r w:rsidRPr="00FA14B6">
        <w:rPr>
          <w:rFonts w:ascii="Times New Roman" w:eastAsia="Arial" w:hAnsi="Times New Roman"/>
          <w:b/>
          <w:bCs/>
          <w:sz w:val="28"/>
          <w:szCs w:val="28"/>
          <w:shd w:val="clear" w:color="auto" w:fill="FFFFFF"/>
          <w:lang w:bidi="en-US"/>
        </w:rPr>
        <w:t>30 секунд</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Спустя 6 минут: «</w:t>
      </w:r>
      <w:r w:rsidRPr="00FA14B6">
        <w:rPr>
          <w:rFonts w:ascii="Times New Roman" w:eastAsia="Arial" w:hAnsi="Times New Roman"/>
          <w:b/>
          <w:bCs/>
          <w:sz w:val="28"/>
          <w:szCs w:val="28"/>
          <w:shd w:val="clear" w:color="auto" w:fill="FFFFFF"/>
          <w:lang w:bidi="en-US"/>
        </w:rPr>
        <w:t>СТОП</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Спустя 20 секунд, чтобы судьи перевели мишени на зачет: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w:t>
      </w:r>
      <w:r w:rsidRPr="00FA14B6">
        <w:rPr>
          <w:rFonts w:ascii="Times New Roman" w:eastAsia="Arial" w:hAnsi="Times New Roman"/>
          <w:b/>
          <w:bCs/>
          <w:sz w:val="28"/>
          <w:szCs w:val="28"/>
          <w:shd w:val="clear" w:color="auto" w:fill="FFFFFF"/>
          <w:lang w:bidi="en-US"/>
        </w:rPr>
        <w:t>Первый зачетная серия,</w:t>
      </w:r>
      <w:r w:rsidRPr="00AD7443">
        <w:rPr>
          <w:rFonts w:ascii="Times New Roman" w:eastAsia="Arial" w:hAnsi="Times New Roman"/>
          <w:bCs/>
          <w:sz w:val="28"/>
          <w:szCs w:val="28"/>
          <w:shd w:val="clear" w:color="auto" w:fill="FFFFFF"/>
          <w:lang w:bidi="en-US"/>
        </w:rPr>
        <w:t xml:space="preserve"> </w:t>
      </w:r>
      <w:r w:rsidRPr="00FA14B6">
        <w:rPr>
          <w:rFonts w:ascii="Times New Roman" w:eastAsia="Arial" w:hAnsi="Times New Roman"/>
          <w:b/>
          <w:bCs/>
          <w:sz w:val="28"/>
          <w:szCs w:val="28"/>
          <w:shd w:val="clear" w:color="auto" w:fill="FFFFFF"/>
          <w:lang w:bidi="en-US"/>
        </w:rPr>
        <w:t>ЗАРЯЖАЙ</w:t>
      </w:r>
      <w:r w:rsidRPr="00AD7443">
        <w:rPr>
          <w:rFonts w:ascii="Times New Roman" w:eastAsia="Arial" w:hAnsi="Times New Roman"/>
          <w:bCs/>
          <w:sz w:val="28"/>
          <w:szCs w:val="28"/>
          <w:shd w:val="clear" w:color="auto" w:fill="FFFFFF"/>
          <w:lang w:bidi="en-US"/>
        </w:rPr>
        <w:t>», через 5 секунд: «</w:t>
      </w:r>
      <w:r w:rsidRPr="00FA14B6">
        <w:rPr>
          <w:rFonts w:ascii="Times New Roman" w:eastAsia="Arial" w:hAnsi="Times New Roman"/>
          <w:b/>
          <w:bCs/>
          <w:sz w:val="28"/>
          <w:szCs w:val="28"/>
          <w:shd w:val="clear" w:color="auto" w:fill="FFFFFF"/>
          <w:lang w:bidi="en-US"/>
        </w:rPr>
        <w:t>СТАРТ</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Спустя 250 секунд или, когда все спортсмены сделают по пять выстрелов: «</w:t>
      </w:r>
      <w:r w:rsidRPr="00FA14B6">
        <w:rPr>
          <w:rFonts w:ascii="Times New Roman" w:eastAsia="Arial" w:hAnsi="Times New Roman"/>
          <w:b/>
          <w:bCs/>
          <w:sz w:val="28"/>
          <w:szCs w:val="28"/>
          <w:shd w:val="clear" w:color="auto" w:fill="FFFFFF"/>
          <w:lang w:bidi="en-US"/>
        </w:rPr>
        <w:t>СТОП</w:t>
      </w:r>
      <w:r w:rsidRPr="00AD7443">
        <w:rPr>
          <w:rFonts w:ascii="Times New Roman" w:eastAsia="Arial" w:hAnsi="Times New Roman"/>
          <w:bCs/>
          <w:sz w:val="28"/>
          <w:szCs w:val="28"/>
          <w:shd w:val="clear" w:color="auto" w:fill="FFFFFF"/>
          <w:lang w:bidi="en-US"/>
        </w:rPr>
        <w:t>».</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313EEA"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Диктор</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Диктор должен сделать краткие комментарии по очкам, начисленным каждому спортсмену, а также текущему положению в таблице.</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i/>
          <w:sz w:val="28"/>
          <w:szCs w:val="28"/>
          <w:shd w:val="clear" w:color="auto" w:fill="FFFFFF"/>
          <w:lang w:bidi="en-US"/>
        </w:rPr>
      </w:pPr>
      <w:r w:rsidRPr="00FA14B6">
        <w:rPr>
          <w:rFonts w:ascii="Times New Roman" w:eastAsia="Arial" w:hAnsi="Times New Roman"/>
          <w:b/>
          <w:bCs/>
          <w:i/>
          <w:sz w:val="28"/>
          <w:szCs w:val="28"/>
          <w:shd w:val="clear" w:color="auto" w:fill="FFFFFF"/>
          <w:lang w:bidi="en-US"/>
        </w:rPr>
        <w:t>Формат стрельбы</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Результат начинается с нуля. Спортсмены производят три серии по пять (5) выстрелов за 250 секунд. Подсчет с десятыми долями очка.</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proofErr w:type="gramStart"/>
      <w:r w:rsidRPr="00AD7443">
        <w:rPr>
          <w:rFonts w:ascii="Times New Roman" w:eastAsia="Arial" w:hAnsi="Times New Roman"/>
          <w:bCs/>
          <w:sz w:val="28"/>
          <w:szCs w:val="28"/>
          <w:shd w:val="clear" w:color="auto" w:fill="FFFFFF"/>
          <w:lang w:bidi="en-US"/>
        </w:rPr>
        <w:t>Старший</w:t>
      </w:r>
      <w:proofErr w:type="gramEnd"/>
      <w:r w:rsidRPr="00AD7443">
        <w:rPr>
          <w:rFonts w:ascii="Times New Roman" w:eastAsia="Arial" w:hAnsi="Times New Roman"/>
          <w:bCs/>
          <w:sz w:val="28"/>
          <w:szCs w:val="28"/>
          <w:shd w:val="clear" w:color="auto" w:fill="FFFFFF"/>
          <w:lang w:bidi="en-US"/>
        </w:rPr>
        <w:t xml:space="preserve"> судья повторяет команды: «</w:t>
      </w:r>
      <w:r w:rsidRPr="00FA14B6">
        <w:rPr>
          <w:rFonts w:ascii="Times New Roman" w:eastAsia="Arial" w:hAnsi="Times New Roman"/>
          <w:b/>
          <w:bCs/>
          <w:sz w:val="28"/>
          <w:szCs w:val="28"/>
          <w:shd w:val="clear" w:color="auto" w:fill="FFFFFF"/>
          <w:lang w:bidi="en-US"/>
        </w:rPr>
        <w:t>ЗАРЯЖАЙ», «СТАРТ», «СТОП</w:t>
      </w:r>
      <w:r w:rsidRPr="00AD7443">
        <w:rPr>
          <w:rFonts w:ascii="Times New Roman" w:eastAsia="Arial" w:hAnsi="Times New Roman"/>
          <w:bCs/>
          <w:sz w:val="28"/>
          <w:szCs w:val="28"/>
          <w:shd w:val="clear" w:color="auto" w:fill="FFFFFF"/>
          <w:lang w:bidi="en-US"/>
        </w:rPr>
        <w:t>» каждую серию соответствующим образом:</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После 15 выстрелов (5 + 5 + 5) определяются 8 и 7 места, и эти спортсмены покидают финал.</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Оставшиеся шесть спортсменов производят еще одну серию из пяти (5) выстрелов, после чего определяются 6 и 5 места, и эти спортсмены выбывают </w:t>
      </w:r>
      <w:r w:rsidRPr="00AD7443">
        <w:rPr>
          <w:rFonts w:ascii="Times New Roman" w:eastAsia="Arial" w:hAnsi="Times New Roman"/>
          <w:bCs/>
          <w:sz w:val="28"/>
          <w:szCs w:val="28"/>
          <w:shd w:val="clear" w:color="auto" w:fill="FFFFFF"/>
          <w:lang w:bidi="en-US"/>
        </w:rPr>
        <w:br/>
        <w:t xml:space="preserve">из финальной стрельбы </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i/>
          <w:sz w:val="28"/>
          <w:szCs w:val="28"/>
          <w:shd w:val="clear" w:color="auto" w:fill="FFFFFF"/>
          <w:lang w:bidi="en-US"/>
        </w:rPr>
        <w:t>Определение бронзовой медали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Оставшиеся четыре спортсмена производят еще одну серию из пяти (5) выстрелов, после чего определяются 4 место и 3 место (Бронзовая медаль), и эти спортсмены выбывают из финальной стрельбы.</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lastRenderedPageBreak/>
        <w:t>Диктор поздравляет спортсменов с 4 местом и бронзовой медалью.</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Короткий перерыв, во время которого предоставляется возможность общения тренера со своим спортсменом, а также пауза для подготовки табло </w:t>
      </w:r>
      <w:r w:rsidRPr="00AD7443">
        <w:rPr>
          <w:rFonts w:ascii="Times New Roman" w:eastAsia="Arial" w:hAnsi="Times New Roman"/>
          <w:bCs/>
          <w:sz w:val="28"/>
          <w:szCs w:val="28"/>
          <w:shd w:val="clear" w:color="auto" w:fill="FFFFFF"/>
          <w:lang w:bidi="en-US"/>
        </w:rPr>
        <w:br/>
        <w:t>с результатами и пояснения формата проведения матча за золотую медаль.</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i/>
          <w:sz w:val="28"/>
          <w:szCs w:val="28"/>
          <w:shd w:val="clear" w:color="auto" w:fill="FFFFFF"/>
          <w:lang w:bidi="en-US"/>
        </w:rPr>
        <w:t>Формат матча за золотую медаль</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Два спортсмена набравшие наибольшее количество очков проходят в матч за золотую медаль, и остаются на своих стрелковых позициях.</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i/>
          <w:sz w:val="28"/>
          <w:szCs w:val="28"/>
          <w:shd w:val="clear" w:color="auto" w:fill="FFFFFF"/>
          <w:lang w:bidi="en-US"/>
        </w:rPr>
        <w:t>Диктор</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По окончанию матча за золотую медаль диктор поздравляет серебряного призера и победителя (чемпиона) соревнований.</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i/>
          <w:sz w:val="28"/>
          <w:szCs w:val="28"/>
          <w:shd w:val="clear" w:color="auto" w:fill="FFFFFF"/>
          <w:lang w:bidi="en-US"/>
        </w:rPr>
        <w:t>Ничья при выбывании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В случае ничьей, на каком-либо этапе спортсмены, находящиеся </w:t>
      </w:r>
      <w:r w:rsidRPr="00AD7443">
        <w:rPr>
          <w:rFonts w:ascii="Times New Roman" w:eastAsia="Arial" w:hAnsi="Times New Roman"/>
          <w:bCs/>
          <w:sz w:val="28"/>
          <w:szCs w:val="28"/>
          <w:shd w:val="clear" w:color="auto" w:fill="FFFFFF"/>
          <w:lang w:bidi="en-US"/>
        </w:rPr>
        <w:br/>
        <w:t>на последних позициях в таблице с равным результатом, должны производить дополнительный одиночный выстрел за 50 секунд, пока ничья не будет разыграна.</w:t>
      </w:r>
    </w:p>
    <w:p w:rsidR="00402CD0" w:rsidRDefault="00402CD0" w:rsidP="00AD7443">
      <w:pPr>
        <w:spacing w:after="0"/>
        <w:ind w:firstLine="709"/>
        <w:contextualSpacing/>
        <w:jc w:val="both"/>
        <w:rPr>
          <w:rFonts w:ascii="Times New Roman" w:eastAsia="Arial" w:hAnsi="Times New Roman"/>
          <w:b/>
          <w:bCs/>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sz w:val="28"/>
          <w:szCs w:val="28"/>
          <w:shd w:val="clear" w:color="auto" w:fill="FFFFFF"/>
          <w:lang w:bidi="en-US"/>
        </w:rPr>
        <w:t>5.</w:t>
      </w:r>
      <w:r w:rsidRPr="00FA14B6">
        <w:rPr>
          <w:rFonts w:ascii="Times New Roman" w:eastAsia="Arial" w:hAnsi="Times New Roman"/>
          <w:b/>
          <w:bCs/>
          <w:sz w:val="28"/>
          <w:szCs w:val="28"/>
          <w:shd w:val="clear" w:color="auto" w:fill="FFFFFF"/>
          <w:lang w:bidi="en-US"/>
        </w:rPr>
        <w:tab/>
      </w:r>
      <w:r w:rsidRPr="00FA14B6">
        <w:rPr>
          <w:rFonts w:ascii="Times New Roman" w:eastAsia="Calibri" w:hAnsi="Times New Roman"/>
          <w:b/>
          <w:bCs/>
          <w:sz w:val="28"/>
          <w:szCs w:val="28"/>
        </w:rPr>
        <w:t>ФИНАЛ (МЕДАЛЬНЫЙ МАТЧ)</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i/>
          <w:sz w:val="28"/>
          <w:szCs w:val="28"/>
          <w:shd w:val="clear" w:color="auto" w:fill="FFFFFF"/>
          <w:lang w:bidi="en-US"/>
        </w:rPr>
        <w:t>Формат стрельбы</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Матч за золотую медаль должен быть продолжен сразу после того, как спортсмены, занявшие с 8 по 3 место, покинут свои финальные стрелковые позиции. В течение этого времени мишени перезапускаются, а очки обнуляются, также в течение этого времени тренеры двух спортсменов, участвующих в матче за золотую медаль, могут поговорить со спортсменами в течение одной минуты.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Матч за золотую медаль состоит из одиночных выстрелов, которые производят оба спортсмена по команде за 50 секунд.</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FA14B6">
        <w:rPr>
          <w:rFonts w:ascii="Times New Roman" w:eastAsia="Arial" w:hAnsi="Times New Roman"/>
          <w:b/>
          <w:bCs/>
          <w:i/>
          <w:sz w:val="28"/>
          <w:szCs w:val="28"/>
          <w:shd w:val="clear" w:color="auto" w:fill="FFFFFF"/>
          <w:lang w:bidi="en-US"/>
        </w:rPr>
        <w:t>Подсчет</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Очки начисляются в соответствии с результатом спортсмена после каждого выстрела.</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Победа: 2 очка.</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Ничья: 1 очко.</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Проигрыш: 0 очков.</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Победителем и обладателем золотой медали становится спортсмен, который первым наберет 16 очков или более. Другой спортсмен становится обладателем серебряной медали.</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313EEA" w:rsidRDefault="00AD7443" w:rsidP="00AD7443">
      <w:pPr>
        <w:spacing w:after="0"/>
        <w:ind w:firstLine="709"/>
        <w:contextualSpacing/>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lastRenderedPageBreak/>
        <w:t>Диктор</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Диктор должен делать краткие комментарии по </w:t>
      </w:r>
      <w:proofErr w:type="gramStart"/>
      <w:r w:rsidRPr="00AD7443">
        <w:rPr>
          <w:rFonts w:ascii="Times New Roman" w:eastAsia="Arial" w:hAnsi="Times New Roman"/>
          <w:bCs/>
          <w:sz w:val="28"/>
          <w:szCs w:val="28"/>
          <w:shd w:val="clear" w:color="auto" w:fill="FFFFFF"/>
          <w:lang w:bidi="en-US"/>
        </w:rPr>
        <w:t>очкам</w:t>
      </w:r>
      <w:proofErr w:type="gramEnd"/>
      <w:r w:rsidRPr="00AD7443">
        <w:rPr>
          <w:rFonts w:ascii="Times New Roman" w:eastAsia="Arial" w:hAnsi="Times New Roman"/>
          <w:bCs/>
          <w:sz w:val="28"/>
          <w:szCs w:val="28"/>
          <w:shd w:val="clear" w:color="auto" w:fill="FFFFFF"/>
          <w:lang w:bidi="en-US"/>
        </w:rPr>
        <w:t xml:space="preserve"> начисленным каждому спортсмену и текущему положении в таблице.</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FA14B6" w:rsidRDefault="00AD7443" w:rsidP="00AD7443">
      <w:pPr>
        <w:spacing w:after="0"/>
        <w:ind w:firstLine="709"/>
        <w:contextualSpacing/>
        <w:jc w:val="both"/>
        <w:rPr>
          <w:rFonts w:ascii="Times New Roman" w:eastAsia="Arial" w:hAnsi="Times New Roman"/>
          <w:b/>
          <w:bCs/>
          <w:i/>
          <w:sz w:val="28"/>
          <w:szCs w:val="28"/>
          <w:shd w:val="clear" w:color="auto" w:fill="FFFFFF"/>
          <w:lang w:bidi="en-US"/>
        </w:rPr>
      </w:pPr>
      <w:r w:rsidRPr="00FA14B6">
        <w:rPr>
          <w:rFonts w:ascii="Times New Roman" w:eastAsia="Arial" w:hAnsi="Times New Roman"/>
          <w:b/>
          <w:bCs/>
          <w:i/>
          <w:sz w:val="28"/>
          <w:szCs w:val="28"/>
          <w:shd w:val="clear" w:color="auto" w:fill="FFFFFF"/>
          <w:lang w:bidi="en-US"/>
        </w:rPr>
        <w:t>Команды старшего судьи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w:t>
      </w:r>
      <w:r w:rsidRPr="00313EEA">
        <w:rPr>
          <w:rFonts w:ascii="Times New Roman" w:eastAsia="Arial" w:hAnsi="Times New Roman"/>
          <w:b/>
          <w:bCs/>
          <w:sz w:val="28"/>
          <w:szCs w:val="28"/>
          <w:shd w:val="clear" w:color="auto" w:fill="FFFFFF"/>
          <w:lang w:bidi="en-US"/>
        </w:rPr>
        <w:t>Первый зачетный выстрел,</w:t>
      </w:r>
      <w:r w:rsidRPr="00AD7443">
        <w:rPr>
          <w:rFonts w:ascii="Times New Roman" w:eastAsia="Arial" w:hAnsi="Times New Roman"/>
          <w:bCs/>
          <w:sz w:val="28"/>
          <w:szCs w:val="28"/>
          <w:shd w:val="clear" w:color="auto" w:fill="FFFFFF"/>
          <w:lang w:bidi="en-US"/>
        </w:rPr>
        <w:t xml:space="preserve"> </w:t>
      </w:r>
      <w:r w:rsidRPr="00FA14B6">
        <w:rPr>
          <w:rFonts w:ascii="Times New Roman" w:eastAsia="Arial" w:hAnsi="Times New Roman"/>
          <w:b/>
          <w:bCs/>
          <w:sz w:val="28"/>
          <w:szCs w:val="28"/>
          <w:shd w:val="clear" w:color="auto" w:fill="FFFFFF"/>
          <w:lang w:bidi="en-US"/>
        </w:rPr>
        <w:t>ЗАРЯЖАЙ</w:t>
      </w:r>
      <w:r w:rsidRPr="00AD7443">
        <w:rPr>
          <w:rFonts w:ascii="Times New Roman" w:eastAsia="Arial" w:hAnsi="Times New Roman"/>
          <w:bCs/>
          <w:sz w:val="28"/>
          <w:szCs w:val="28"/>
          <w:shd w:val="clear" w:color="auto" w:fill="FFFFFF"/>
          <w:lang w:bidi="en-US"/>
        </w:rPr>
        <w:t>», через 5 секунд: «</w:t>
      </w:r>
      <w:r w:rsidRPr="00FA14B6">
        <w:rPr>
          <w:rFonts w:ascii="Times New Roman" w:eastAsia="Arial" w:hAnsi="Times New Roman"/>
          <w:b/>
          <w:bCs/>
          <w:sz w:val="28"/>
          <w:szCs w:val="28"/>
          <w:shd w:val="clear" w:color="auto" w:fill="FFFFFF"/>
          <w:lang w:bidi="en-US"/>
        </w:rPr>
        <w:t>СТАРТ</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Спустя 50 секунд или, когда оба спортсмена сделают по одному выстрелу: «СТОП».</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313EEA"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Время между командами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Рекомендуется, чтобы перед командой: «следующий зачетный выстрел, </w:t>
      </w:r>
      <w:r w:rsidRPr="00FA14B6">
        <w:rPr>
          <w:rFonts w:ascii="Times New Roman" w:eastAsia="Arial" w:hAnsi="Times New Roman"/>
          <w:b/>
          <w:bCs/>
          <w:sz w:val="28"/>
          <w:szCs w:val="28"/>
          <w:shd w:val="clear" w:color="auto" w:fill="FFFFFF"/>
          <w:lang w:bidi="en-US"/>
        </w:rPr>
        <w:t>ЗАРЯЖАЙ</w:t>
      </w:r>
      <w:r w:rsidRPr="00AD7443">
        <w:rPr>
          <w:rFonts w:ascii="Times New Roman" w:eastAsia="Arial" w:hAnsi="Times New Roman"/>
          <w:bCs/>
          <w:sz w:val="28"/>
          <w:szCs w:val="28"/>
          <w:shd w:val="clear" w:color="auto" w:fill="FFFFFF"/>
          <w:lang w:bidi="en-US"/>
        </w:rPr>
        <w:t>», давалось минимум 20 секунд, чтобы подготовиться к следующему выстрелу, прежде чем продолжать.</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«Следующий зачетный выстрел, </w:t>
      </w:r>
      <w:r w:rsidRPr="00FA14B6">
        <w:rPr>
          <w:rFonts w:ascii="Times New Roman" w:eastAsia="Arial" w:hAnsi="Times New Roman"/>
          <w:b/>
          <w:bCs/>
          <w:sz w:val="28"/>
          <w:szCs w:val="28"/>
          <w:shd w:val="clear" w:color="auto" w:fill="FFFFFF"/>
          <w:lang w:bidi="en-US"/>
        </w:rPr>
        <w:t>ЗАРЯЖАЙ</w:t>
      </w:r>
      <w:r w:rsidRPr="00AD7443">
        <w:rPr>
          <w:rFonts w:ascii="Times New Roman" w:eastAsia="Arial" w:hAnsi="Times New Roman"/>
          <w:bCs/>
          <w:sz w:val="28"/>
          <w:szCs w:val="28"/>
          <w:shd w:val="clear" w:color="auto" w:fill="FFFFFF"/>
          <w:lang w:bidi="en-US"/>
        </w:rPr>
        <w:t>», через  5 секунд: «</w:t>
      </w:r>
      <w:r w:rsidRPr="00FA14B6">
        <w:rPr>
          <w:rFonts w:ascii="Times New Roman" w:eastAsia="Arial" w:hAnsi="Times New Roman"/>
          <w:b/>
          <w:bCs/>
          <w:sz w:val="28"/>
          <w:szCs w:val="28"/>
          <w:shd w:val="clear" w:color="auto" w:fill="FFFFFF"/>
          <w:lang w:bidi="en-US"/>
        </w:rPr>
        <w:t>СТАРТ</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Эти команды должны повторяться по необходимости до конца матча.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Определение золотой и серебряной медали.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В случае отсутствия ничьей или протеста </w:t>
      </w:r>
      <w:proofErr w:type="gramStart"/>
      <w:r w:rsidRPr="00AD7443">
        <w:rPr>
          <w:rFonts w:ascii="Times New Roman" w:eastAsia="Arial" w:hAnsi="Times New Roman"/>
          <w:bCs/>
          <w:sz w:val="28"/>
          <w:szCs w:val="28"/>
          <w:shd w:val="clear" w:color="auto" w:fill="FFFFFF"/>
          <w:lang w:bidi="en-US"/>
        </w:rPr>
        <w:t>старший</w:t>
      </w:r>
      <w:proofErr w:type="gramEnd"/>
      <w:r w:rsidRPr="00AD7443">
        <w:rPr>
          <w:rFonts w:ascii="Times New Roman" w:eastAsia="Arial" w:hAnsi="Times New Roman"/>
          <w:bCs/>
          <w:sz w:val="28"/>
          <w:szCs w:val="28"/>
          <w:shd w:val="clear" w:color="auto" w:fill="FFFFFF"/>
          <w:lang w:bidi="en-US"/>
        </w:rPr>
        <w:t xml:space="preserve"> судья командует: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w:t>
      </w:r>
      <w:r w:rsidRPr="00FA14B6">
        <w:rPr>
          <w:rFonts w:ascii="Times New Roman" w:eastAsia="Arial" w:hAnsi="Times New Roman"/>
          <w:b/>
          <w:bCs/>
          <w:sz w:val="28"/>
          <w:szCs w:val="28"/>
          <w:shd w:val="clear" w:color="auto" w:fill="FFFFFF"/>
          <w:lang w:bidi="en-US"/>
        </w:rPr>
        <w:t>СТОП</w:t>
      </w:r>
      <w:r w:rsidRPr="00AD7443">
        <w:rPr>
          <w:rFonts w:ascii="Times New Roman" w:eastAsia="Arial" w:hAnsi="Times New Roman"/>
          <w:bCs/>
          <w:sz w:val="28"/>
          <w:szCs w:val="28"/>
          <w:shd w:val="clear" w:color="auto" w:fill="FFFFFF"/>
          <w:lang w:bidi="en-US"/>
        </w:rPr>
        <w:t xml:space="preserve">…. </w:t>
      </w:r>
      <w:r w:rsidRPr="00313EEA">
        <w:rPr>
          <w:rFonts w:ascii="Times New Roman" w:eastAsia="Arial" w:hAnsi="Times New Roman"/>
          <w:b/>
          <w:bCs/>
          <w:sz w:val="28"/>
          <w:szCs w:val="28"/>
          <w:shd w:val="clear" w:color="auto" w:fill="FFFFFF"/>
          <w:lang w:bidi="en-US"/>
        </w:rPr>
        <w:t>Разряжай – результаты окончательные</w:t>
      </w:r>
      <w:r w:rsidRPr="00AD7443">
        <w:rPr>
          <w:rFonts w:ascii="Times New Roman" w:eastAsia="Arial" w:hAnsi="Times New Roman"/>
          <w:bCs/>
          <w:sz w:val="28"/>
          <w:szCs w:val="28"/>
          <w:shd w:val="clear" w:color="auto" w:fill="FFFFFF"/>
          <w:lang w:bidi="en-US"/>
        </w:rPr>
        <w:t>».</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Судья финала должен убедиться, что оружие разряжено, а флажки безопасности установлены.</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313EEA"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Тайм-аут во время матча за золотую медаль</w:t>
      </w:r>
      <w:r w:rsidRPr="00313EEA">
        <w:rPr>
          <w:rFonts w:ascii="Times New Roman" w:eastAsia="Arial" w:hAnsi="Times New Roman"/>
          <w:b/>
          <w:bCs/>
          <w:sz w:val="28"/>
          <w:szCs w:val="28"/>
          <w:shd w:val="clear" w:color="auto" w:fill="FFFFFF"/>
          <w:lang w:bidi="en-US"/>
        </w:rPr>
        <w:t xml:space="preserve">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Тренер или спортсмен могут запросить «Тайм-аут», подняв руку во время объявления после завершения одиночного выстрела. Тайм-аут тренера или спортсмена может быть запрошен только один раз за медальный матч. Тренер может подойти и поговорить со своим спортсменом на огневом рубеже не более 30 секунд.</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Если «Тайм-аут» запрашивает один тренер/спортсмен, то тренер другого спортсмена также может подойти и поговорить со своим спортсменом. Это </w:t>
      </w:r>
      <w:r w:rsidRPr="00AD7443">
        <w:rPr>
          <w:rFonts w:ascii="Times New Roman" w:eastAsia="Arial" w:hAnsi="Times New Roman"/>
          <w:bCs/>
          <w:sz w:val="28"/>
          <w:szCs w:val="28"/>
          <w:shd w:val="clear" w:color="auto" w:fill="FFFFFF"/>
          <w:lang w:bidi="en-US"/>
        </w:rPr>
        <w:br/>
        <w:t>не влияет на возможность другого тренера/спортсмена впоследствии запросить свой собственный «Тайм-аут».</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Время контролирует судья.</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313EEA"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Представление медалистов</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К обладателям золотой и серебряной медали, присоединяется обладатель бронзовой медали и судья финала выстраивает все всех трех спортсменов для фотосессии.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Диктор представляет их по отдельности. Спортсмены могут держать свое оружие после того, как флажки безопасности установлены.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lastRenderedPageBreak/>
        <w:t>«Бронзовым призером стал:</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……………………..представитель…………………………………………..».</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«Серебряным призером стал</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……………………представитель……………………………………………».</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«Победителем (чемпионом)………….(название соревнований)…………стал</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……………………представитель……………………………………………».</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313EEA"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Задержки в финале</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Для каждого спортсмена во время финала допускается только одна (1) задержка.</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Решение должно применяться в соответствии с Правилами. </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Спортсмену может быть предоставлена одна (1) минута на ремонт или замену неисправного оружия, чтобы финал мог продолжиться без большой паузы.</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313EEA"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Музыка и поддержка аудитории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Во время квалификации и финала должна играть музыка. Зажигательная музыка и восторженная поддержка зрителей приветствуется и рекомендуется </w:t>
      </w:r>
      <w:r w:rsidRPr="00AD7443">
        <w:rPr>
          <w:rFonts w:ascii="Times New Roman" w:eastAsia="Arial" w:hAnsi="Times New Roman"/>
          <w:bCs/>
          <w:sz w:val="28"/>
          <w:szCs w:val="28"/>
          <w:shd w:val="clear" w:color="auto" w:fill="FFFFFF"/>
          <w:lang w:bidi="en-US"/>
        </w:rPr>
        <w:br/>
        <w:t>на всех финальных этапах.</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313EEA"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Штрафы</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Любые штрафы должны применяться в соответствии с Правилами.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Если финалист произвел лишний выстрел за время одиночного выстрела, этот выстрел должен быть аннулирован, а к предыдущему правильному выстрелу применяется штраф два (2) очка.</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313EEA"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Нестандартные случаи</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Общие технические правила МФСС применяются к вопросам неупомянутым в предыдущих пунктах.</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 xml:space="preserve">Жюри должно решать нестандартные или спорные вопросы в соответствии </w:t>
      </w:r>
      <w:r w:rsidRPr="00AD7443">
        <w:rPr>
          <w:rFonts w:ascii="Times New Roman" w:eastAsia="Arial" w:hAnsi="Times New Roman"/>
          <w:bCs/>
          <w:sz w:val="28"/>
          <w:szCs w:val="28"/>
          <w:shd w:val="clear" w:color="auto" w:fill="FFFFFF"/>
          <w:lang w:bidi="en-US"/>
        </w:rPr>
        <w:br/>
        <w:t>с общими техническими правилами для каждого соревнования.</w:t>
      </w:r>
    </w:p>
    <w:p w:rsidR="00402CD0" w:rsidRDefault="00402CD0" w:rsidP="00AD7443">
      <w:pPr>
        <w:spacing w:after="0"/>
        <w:ind w:firstLine="709"/>
        <w:contextualSpacing/>
        <w:jc w:val="both"/>
        <w:rPr>
          <w:rFonts w:ascii="Times New Roman" w:eastAsia="Arial" w:hAnsi="Times New Roman"/>
          <w:b/>
          <w:bCs/>
          <w:i/>
          <w:sz w:val="28"/>
          <w:szCs w:val="28"/>
          <w:shd w:val="clear" w:color="auto" w:fill="FFFFFF"/>
          <w:lang w:bidi="en-US"/>
        </w:rPr>
      </w:pPr>
    </w:p>
    <w:p w:rsidR="00AD7443" w:rsidRPr="00313EEA" w:rsidRDefault="00AD7443" w:rsidP="00AD7443">
      <w:pPr>
        <w:spacing w:after="0"/>
        <w:ind w:firstLine="709"/>
        <w:contextualSpacing/>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Дресс-код</w:t>
      </w:r>
    </w:p>
    <w:p w:rsidR="00AD7443" w:rsidRPr="00AD7443" w:rsidRDefault="00AD7443" w:rsidP="00AD7443">
      <w:pPr>
        <w:spacing w:after="0"/>
        <w:ind w:firstLine="709"/>
        <w:contextualSpacing/>
        <w:jc w:val="both"/>
        <w:rPr>
          <w:rFonts w:ascii="Times New Roman" w:eastAsia="Arial" w:hAnsi="Times New Roman"/>
          <w:bCs/>
          <w:sz w:val="28"/>
          <w:szCs w:val="28"/>
          <w:shd w:val="clear" w:color="auto" w:fill="FFFFFF"/>
          <w:lang w:bidi="en-US"/>
        </w:rPr>
      </w:pPr>
      <w:r w:rsidRPr="00AD7443">
        <w:rPr>
          <w:rFonts w:ascii="Times New Roman" w:eastAsia="Arial" w:hAnsi="Times New Roman"/>
          <w:bCs/>
          <w:sz w:val="28"/>
          <w:szCs w:val="28"/>
          <w:shd w:val="clear" w:color="auto" w:fill="FFFFFF"/>
          <w:lang w:bidi="en-US"/>
        </w:rPr>
        <w:t>Спортсмены должны носить стрелковую одежду, соответствующую Дресс-коду (пункт 1.20 (6.20) Правил).</w:t>
      </w:r>
    </w:p>
    <w:p w:rsidR="00AD7443" w:rsidRPr="008419D9" w:rsidRDefault="00AD7443" w:rsidP="00AD7443">
      <w:pPr>
        <w:autoSpaceDE w:val="0"/>
        <w:autoSpaceDN w:val="0"/>
        <w:adjustRightInd w:val="0"/>
        <w:spacing w:line="240" w:lineRule="auto"/>
        <w:jc w:val="both"/>
        <w:rPr>
          <w:rFonts w:ascii="Times New Roman" w:eastAsia="Calibri" w:hAnsi="Times New Roman"/>
          <w:b/>
          <w:bCs/>
          <w:sz w:val="28"/>
          <w:szCs w:val="28"/>
        </w:rPr>
      </w:pPr>
      <w:r w:rsidRPr="00AD7443">
        <w:rPr>
          <w:rFonts w:ascii="Times New Roman" w:eastAsia="Arial" w:hAnsi="Times New Roman"/>
          <w:bCs/>
          <w:sz w:val="28"/>
          <w:szCs w:val="28"/>
          <w:shd w:val="clear" w:color="auto" w:fill="FFFFFF"/>
          <w:lang w:bidi="en-US"/>
        </w:rPr>
        <w:t>Спортсмены, стреляющие из винтовки на своих стрелковых куртках, должны распознаваться по принадлежности к своему региону, за который они выступают в соответствии с требованиями: трехбуквенный идентификатор региона, должен находиться на кармане стрелковой куртки, размещенном стороной к зрителям или на задней части куртки снизу</w:t>
      </w:r>
      <w:r>
        <w:rPr>
          <w:rFonts w:ascii="Times New Roman" w:eastAsia="Arial" w:hAnsi="Times New Roman"/>
          <w:bCs/>
          <w:sz w:val="28"/>
          <w:szCs w:val="28"/>
          <w:shd w:val="clear" w:color="auto" w:fill="FFFFFF"/>
          <w:lang w:bidi="en-US"/>
        </w:rPr>
        <w:t>.</w:t>
      </w:r>
    </w:p>
    <w:p w:rsidR="001A7BF0" w:rsidRPr="008069F0" w:rsidRDefault="00A6232E" w:rsidP="002B0B77">
      <w:pPr>
        <w:autoSpaceDE w:val="0"/>
        <w:autoSpaceDN w:val="0"/>
        <w:adjustRightInd w:val="0"/>
        <w:spacing w:after="0" w:line="240" w:lineRule="auto"/>
        <w:ind w:left="1416" w:hanging="1274"/>
        <w:rPr>
          <w:rFonts w:ascii="Times New Roman" w:eastAsia="Calibri" w:hAnsi="Times New Roman"/>
          <w:b/>
          <w:bCs/>
          <w:sz w:val="28"/>
          <w:szCs w:val="28"/>
        </w:rPr>
      </w:pPr>
      <w:r w:rsidRPr="005A778D">
        <w:rPr>
          <w:rFonts w:ascii="Times New Roman" w:eastAsia="Calibri" w:hAnsi="Times New Roman"/>
          <w:b/>
          <w:bCs/>
          <w:sz w:val="28"/>
          <w:szCs w:val="28"/>
        </w:rPr>
        <w:lastRenderedPageBreak/>
        <w:t>1.17.3 (</w:t>
      </w:r>
      <w:r w:rsidR="001A7BF0" w:rsidRPr="005A778D">
        <w:rPr>
          <w:rFonts w:ascii="Times New Roman" w:eastAsia="Calibri" w:hAnsi="Times New Roman"/>
          <w:b/>
          <w:bCs/>
          <w:sz w:val="28"/>
          <w:szCs w:val="28"/>
        </w:rPr>
        <w:t>6.17.3</w:t>
      </w:r>
      <w:r w:rsidRPr="005A778D">
        <w:rPr>
          <w:rFonts w:ascii="Times New Roman" w:eastAsia="Calibri" w:hAnsi="Times New Roman"/>
          <w:b/>
          <w:bCs/>
          <w:sz w:val="28"/>
          <w:szCs w:val="28"/>
        </w:rPr>
        <w:t xml:space="preserve">) </w:t>
      </w:r>
      <w:r w:rsidR="001A7BF0" w:rsidRPr="005A778D">
        <w:rPr>
          <w:rFonts w:ascii="Times New Roman" w:eastAsia="Calibri" w:hAnsi="Times New Roman"/>
          <w:b/>
          <w:bCs/>
          <w:sz w:val="28"/>
          <w:szCs w:val="28"/>
        </w:rPr>
        <w:t>ФИНАЛЫ</w:t>
      </w:r>
      <w:r w:rsidR="000A2551" w:rsidRPr="005A778D">
        <w:rPr>
          <w:rFonts w:ascii="Times New Roman" w:eastAsia="Calibri" w:hAnsi="Times New Roman"/>
          <w:b/>
          <w:bCs/>
          <w:sz w:val="28"/>
          <w:szCs w:val="28"/>
        </w:rPr>
        <w:t xml:space="preserve"> В ДИСЦИПЛИНАХ</w:t>
      </w:r>
      <w:r w:rsidR="001A7BF0" w:rsidRPr="005A778D">
        <w:rPr>
          <w:rFonts w:ascii="Times New Roman" w:eastAsia="Calibri" w:hAnsi="Times New Roman"/>
          <w:b/>
          <w:bCs/>
          <w:sz w:val="28"/>
          <w:szCs w:val="28"/>
        </w:rPr>
        <w:t xml:space="preserve">  СТРЕ</w:t>
      </w:r>
      <w:r w:rsidR="007D43DC" w:rsidRPr="005A778D">
        <w:rPr>
          <w:rFonts w:ascii="Times New Roman" w:eastAsia="Calibri" w:hAnsi="Times New Roman"/>
          <w:b/>
          <w:bCs/>
          <w:sz w:val="28"/>
          <w:szCs w:val="28"/>
        </w:rPr>
        <w:t xml:space="preserve">ЛЬБА ИЗ ТРЕХ ПОЛОЖЕНИЙ НА 50 М. </w:t>
      </w:r>
      <w:r w:rsidR="007D43DC" w:rsidRPr="005A778D">
        <w:rPr>
          <w:rFonts w:ascii="Times New Roman" w:eastAsia="Calibri" w:hAnsi="Times New Roman"/>
          <w:b/>
          <w:bCs/>
          <w:sz w:val="28"/>
          <w:szCs w:val="28"/>
          <w:u w:val="single"/>
        </w:rPr>
        <w:t xml:space="preserve"> МВ 3х40</w:t>
      </w: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p>
    <w:tbl>
      <w:tblPr>
        <w:tblW w:w="5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7978"/>
      </w:tblGrid>
      <w:tr w:rsidR="001A7BF0" w:rsidRPr="005D3EF7" w:rsidTr="005D3EF7">
        <w:trPr>
          <w:jc w:val="center"/>
        </w:trPr>
        <w:tc>
          <w:tcPr>
            <w:tcW w:w="1295" w:type="pct"/>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sz w:val="28"/>
                <w:szCs w:val="28"/>
                <w:lang w:val="en-US"/>
              </w:rPr>
            </w:pPr>
            <w:r w:rsidRPr="005D3EF7">
              <w:rPr>
                <w:rFonts w:ascii="Times New Roman" w:eastAsia="Calibri" w:hAnsi="Times New Roman"/>
                <w:b/>
                <w:bCs/>
                <w:sz w:val="28"/>
                <w:szCs w:val="28"/>
              </w:rPr>
              <w:t>ФОРМАТ</w:t>
            </w:r>
            <w:r w:rsidR="005A778D">
              <w:rPr>
                <w:rFonts w:ascii="Times New Roman" w:eastAsia="Calibri" w:hAnsi="Times New Roman"/>
                <w:b/>
                <w:bCs/>
                <w:sz w:val="28"/>
                <w:szCs w:val="28"/>
              </w:rPr>
              <w:t xml:space="preserve"> </w:t>
            </w:r>
            <w:r w:rsidRPr="005D3EF7">
              <w:rPr>
                <w:rFonts w:ascii="Times New Roman" w:eastAsia="Calibri" w:hAnsi="Times New Roman"/>
                <w:b/>
                <w:bCs/>
                <w:sz w:val="28"/>
                <w:szCs w:val="28"/>
              </w:rPr>
              <w:t>ФИНАЛА</w:t>
            </w:r>
          </w:p>
        </w:tc>
        <w:tc>
          <w:tcPr>
            <w:tcW w:w="3705" w:type="pct"/>
            <w:shd w:val="clear" w:color="auto" w:fill="auto"/>
          </w:tcPr>
          <w:tbl>
            <w:tblPr>
              <w:tblW w:w="0" w:type="auto"/>
              <w:tblBorders>
                <w:top w:val="nil"/>
                <w:left w:val="nil"/>
                <w:bottom w:val="nil"/>
                <w:right w:val="nil"/>
              </w:tblBorders>
              <w:tblLook w:val="0000" w:firstRow="0" w:lastRow="0" w:firstColumn="0" w:lastColumn="0" w:noHBand="0" w:noVBand="0"/>
            </w:tblPr>
            <w:tblGrid>
              <w:gridCol w:w="7762"/>
            </w:tblGrid>
            <w:tr w:rsidR="001A7BF0" w:rsidRPr="005D3EF7" w:rsidTr="00B87F85">
              <w:trPr>
                <w:trHeight w:val="1216"/>
              </w:trPr>
              <w:tc>
                <w:tcPr>
                  <w:tcW w:w="0" w:type="auto"/>
                </w:tcPr>
                <w:p w:rsidR="001A7BF0" w:rsidRPr="008069F0" w:rsidRDefault="001A7BF0" w:rsidP="002B0B77">
                  <w:pPr>
                    <w:autoSpaceDE w:val="0"/>
                    <w:autoSpaceDN w:val="0"/>
                    <w:adjustRightInd w:val="0"/>
                    <w:spacing w:after="0" w:line="240" w:lineRule="auto"/>
                    <w:ind w:right="-42"/>
                    <w:jc w:val="both"/>
                    <w:rPr>
                      <w:rFonts w:ascii="Times New Roman" w:eastAsia="Calibri" w:hAnsi="Times New Roman"/>
                      <w:sz w:val="28"/>
                      <w:szCs w:val="28"/>
                    </w:rPr>
                  </w:pPr>
                  <w:r w:rsidRPr="008069F0">
                    <w:rPr>
                      <w:rFonts w:ascii="Times New Roman" w:eastAsia="Calibri" w:hAnsi="Times New Roman"/>
                      <w:sz w:val="28"/>
                      <w:szCs w:val="28"/>
                    </w:rPr>
                    <w:t>Финал состоит из 15 ЗАЧЕТНЫХ выстрелов из положений с колена, лежа и стоя, и стреляется в указанном порядке. Финал начинается с 3 х 5 выстрелов с колена, на каждую серию даётся 200 сек. Через семь (7) мин. Времени на Смену положения и Пробные выстрелы, финалисты стреляют 3 х 5 выстрелов лежа, на каждую серию даётся 150 сек.</w:t>
                  </w:r>
                </w:p>
                <w:p w:rsidR="001A7BF0" w:rsidRPr="008069F0" w:rsidRDefault="001A7BF0" w:rsidP="002B0B77">
                  <w:pPr>
                    <w:autoSpaceDE w:val="0"/>
                    <w:autoSpaceDN w:val="0"/>
                    <w:adjustRightInd w:val="0"/>
                    <w:spacing w:after="0" w:line="240" w:lineRule="auto"/>
                    <w:ind w:right="-42"/>
                    <w:jc w:val="both"/>
                    <w:rPr>
                      <w:rFonts w:ascii="Times New Roman" w:eastAsia="Calibri" w:hAnsi="Times New Roman"/>
                      <w:sz w:val="28"/>
                      <w:szCs w:val="28"/>
                    </w:rPr>
                  </w:pPr>
                  <w:r w:rsidRPr="008069F0">
                    <w:rPr>
                      <w:rFonts w:ascii="Times New Roman" w:eastAsia="Calibri" w:hAnsi="Times New Roman"/>
                      <w:sz w:val="28"/>
                      <w:szCs w:val="28"/>
                    </w:rPr>
                    <w:t xml:space="preserve">Через девять (9) мин. Времени на Смену положения и Пробные выстрелы, финалисты стреляют 2 х 5 выстрелов стоя, на каждую серию даётся 250 сек. После 10 (2 х 5) выстрелов стоя, два (2) спортсмена с худшими результатами, выбывают из соревнования. После этого производятся пять (5) одиночный выстрелов стоя, каждый из которых </w:t>
                  </w:r>
                  <w:proofErr w:type="gramStart"/>
                  <w:r w:rsidRPr="008069F0">
                    <w:rPr>
                      <w:rFonts w:ascii="Times New Roman" w:eastAsia="Calibri" w:hAnsi="Times New Roman"/>
                      <w:sz w:val="28"/>
                      <w:szCs w:val="28"/>
                    </w:rPr>
                    <w:t>производится за 50 сек</w:t>
                  </w:r>
                  <w:proofErr w:type="gramEnd"/>
                  <w:r w:rsidRPr="008069F0">
                    <w:rPr>
                      <w:rFonts w:ascii="Times New Roman" w:eastAsia="Calibri" w:hAnsi="Times New Roman"/>
                      <w:sz w:val="28"/>
                      <w:szCs w:val="28"/>
                    </w:rPr>
                    <w:t>. Выбывание финалистов с низшим результатом происходит после каждого выстрела и продолжается до тех пор, пока не останется два (2) спортсмена, которые после последнего выстрела определят обладателя золотой медали. Всего в Финале предусмотрено сорок пять (45) выстрелов.</w:t>
                  </w:r>
                </w:p>
              </w:tc>
            </w:tr>
          </w:tbl>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p>
        </w:tc>
      </w:tr>
      <w:tr w:rsidR="001A7BF0" w:rsidRPr="005D3EF7" w:rsidTr="005D3EF7">
        <w:trPr>
          <w:jc w:val="center"/>
        </w:trPr>
        <w:tc>
          <w:tcPr>
            <w:tcW w:w="1295" w:type="pct"/>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ОПРЕДЕЛЕНИЕ РЕЗУЛЬТАТА</w:t>
            </w:r>
          </w:p>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p>
        </w:tc>
        <w:tc>
          <w:tcPr>
            <w:tcW w:w="3705" w:type="pct"/>
            <w:shd w:val="clear" w:color="auto" w:fill="auto"/>
          </w:tcPr>
          <w:tbl>
            <w:tblPr>
              <w:tblW w:w="0" w:type="auto"/>
              <w:tblBorders>
                <w:top w:val="nil"/>
                <w:left w:val="nil"/>
                <w:bottom w:val="nil"/>
                <w:right w:val="nil"/>
              </w:tblBorders>
              <w:tblLook w:val="0000" w:firstRow="0" w:lastRow="0" w:firstColumn="0" w:lastColumn="0" w:noHBand="0" w:noVBand="0"/>
            </w:tblPr>
            <w:tblGrid>
              <w:gridCol w:w="7762"/>
            </w:tblGrid>
            <w:tr w:rsidR="001A7BF0" w:rsidRPr="005D3EF7" w:rsidTr="00B87F85">
              <w:trPr>
                <w:trHeight w:val="940"/>
              </w:trPr>
              <w:tc>
                <w:tcPr>
                  <w:tcW w:w="0" w:type="auto"/>
                </w:tcPr>
                <w:p w:rsidR="001A7BF0" w:rsidRPr="008069F0" w:rsidRDefault="001A7BF0" w:rsidP="002B0B77">
                  <w:pPr>
                    <w:autoSpaceDE w:val="0"/>
                    <w:autoSpaceDN w:val="0"/>
                    <w:adjustRightInd w:val="0"/>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 xml:space="preserve">В Финалах определение достоинства пробоин производится с десятыми долями. Распределение мест спортсменов в Финале производится по общему количеству очков, при одинаковых результатах проводятся перестрелки. </w:t>
                  </w:r>
                </w:p>
                <w:p w:rsidR="001A7BF0" w:rsidRPr="008069F0"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 xml:space="preserve">Вычитание очков за нарушения, </w:t>
                  </w:r>
                  <w:proofErr w:type="gramStart"/>
                  <w:r w:rsidRPr="008069F0">
                    <w:rPr>
                      <w:rFonts w:ascii="Times New Roman" w:eastAsia="Calibri" w:hAnsi="Times New Roman"/>
                      <w:sz w:val="28"/>
                      <w:szCs w:val="28"/>
                    </w:rPr>
                    <w:t>произошедшими</w:t>
                  </w:r>
                  <w:proofErr w:type="gramEnd"/>
                  <w:r w:rsidRPr="008069F0">
                    <w:rPr>
                      <w:rFonts w:ascii="Times New Roman" w:eastAsia="Calibri" w:hAnsi="Times New Roman"/>
                      <w:sz w:val="28"/>
                      <w:szCs w:val="28"/>
                    </w:rPr>
                    <w:t xml:space="preserve"> перед первым ЗАЧЕТНЫМ выстрелом, производится из результата первого ЗАЧЕТНОГО выстрела. Вычитания за другие нарушения производятся из выстрелов, где произошло нарушение.</w:t>
                  </w:r>
                </w:p>
              </w:tc>
            </w:tr>
          </w:tbl>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p>
        </w:tc>
      </w:tr>
      <w:tr w:rsidR="001A7BF0" w:rsidRPr="005D3EF7" w:rsidTr="005D3EF7">
        <w:trPr>
          <w:trHeight w:val="1278"/>
          <w:jc w:val="center"/>
        </w:trPr>
        <w:tc>
          <w:tcPr>
            <w:tcW w:w="1295" w:type="pct"/>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sz w:val="28"/>
                <w:szCs w:val="28"/>
              </w:rPr>
            </w:pPr>
            <w:r w:rsidRPr="005D3EF7">
              <w:rPr>
                <w:rFonts w:ascii="Times New Roman" w:eastAsia="Calibri" w:hAnsi="Times New Roman"/>
                <w:b/>
                <w:sz w:val="28"/>
                <w:szCs w:val="28"/>
              </w:rPr>
              <w:t xml:space="preserve">ВРЕМЯ НА УСТАНОВКУ ОБОРУДОВАНИЯ </w:t>
            </w:r>
          </w:p>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r w:rsidRPr="005D3EF7">
              <w:rPr>
                <w:rFonts w:ascii="Times New Roman" w:eastAsia="Calibri" w:hAnsi="Times New Roman"/>
                <w:b/>
                <w:sz w:val="28"/>
                <w:szCs w:val="28"/>
              </w:rPr>
              <w:t>за 20:00 мин.</w:t>
            </w:r>
          </w:p>
        </w:tc>
        <w:tc>
          <w:tcPr>
            <w:tcW w:w="3705" w:type="pct"/>
            <w:shd w:val="clear" w:color="auto" w:fill="auto"/>
          </w:tcPr>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Финалистам и их тренерам должно быть позволено, не позднее, чем за 18 мин. до Времени Начала Финала разложить на огневом рубеже оружие и инвентарь. Все, необходимое для смены положения, оборудование и аксессуары должны находиться в отдельном контейнере, который во время Финала может находиться на стрелковом месте спортсмена.</w:t>
            </w:r>
          </w:p>
        </w:tc>
      </w:tr>
      <w:tr w:rsidR="001A7BF0" w:rsidRPr="005D3EF7" w:rsidTr="005D3EF7">
        <w:trPr>
          <w:jc w:val="center"/>
        </w:trPr>
        <w:tc>
          <w:tcPr>
            <w:tcW w:w="1295" w:type="pct"/>
            <w:tcBorders>
              <w:bottom w:val="single" w:sz="4" w:space="0" w:color="auto"/>
            </w:tcBorders>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ВРЕМЯ НА ПОДГОТОВКУ И ПРОБНЫЕ ВЫСТРЕЛЫ</w:t>
            </w: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СТРЕЛЬБА С КОЛЕНА</w:t>
            </w: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spacing w:after="0" w:line="240" w:lineRule="auto"/>
              <w:rPr>
                <w:rFonts w:ascii="Times New Roman" w:eastAsia="Calibri" w:hAnsi="Times New Roman"/>
                <w:sz w:val="28"/>
                <w:szCs w:val="28"/>
              </w:rPr>
            </w:pPr>
            <w:r w:rsidRPr="005D3EF7">
              <w:rPr>
                <w:rFonts w:ascii="Times New Roman" w:eastAsia="Calibri" w:hAnsi="Times New Roman"/>
                <w:b/>
                <w:bCs/>
                <w:sz w:val="28"/>
                <w:szCs w:val="28"/>
              </w:rPr>
              <w:t>за 13:00 мин.</w:t>
            </w:r>
          </w:p>
        </w:tc>
        <w:tc>
          <w:tcPr>
            <w:tcW w:w="3705" w:type="pct"/>
            <w:tcBorders>
              <w:bottom w:val="single" w:sz="4" w:space="0" w:color="auto"/>
            </w:tcBorders>
            <w:shd w:val="clear" w:color="auto" w:fill="auto"/>
          </w:tcPr>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lastRenderedPageBreak/>
              <w:t xml:space="preserve">За тринадцать (13) минут до старта, ССЛО вызывает финалистов на линию огня командой: </w:t>
            </w:r>
            <w:r w:rsidRPr="005D3EF7">
              <w:rPr>
                <w:rFonts w:ascii="Times New Roman" w:eastAsia="Calibri" w:hAnsi="Times New Roman"/>
                <w:b/>
                <w:sz w:val="28"/>
                <w:szCs w:val="28"/>
              </w:rPr>
              <w:t xml:space="preserve">«СПОРТСМЕНЫ ВЫЗЫВАЮТСЯ НА ЛИНИЮ ОГНЯ». </w:t>
            </w:r>
            <w:r w:rsidRPr="005D3EF7">
              <w:rPr>
                <w:rFonts w:ascii="Times New Roman" w:eastAsia="Calibri" w:hAnsi="Times New Roman"/>
                <w:sz w:val="28"/>
                <w:szCs w:val="28"/>
              </w:rPr>
              <w:t>После вызова на линию огня финалисты могут взять в руки свои винтовки, принять изготовку для стрельбы с колена, и выполнять упражнения на удержание и прицеливания, но им запрещается вынимать флажки безопасности и тренироваться вхолостую.</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lastRenderedPageBreak/>
              <w:t xml:space="preserve">Через две (2) минуты ССЛО начинает объединённое время на Подготовку и Пробные выстрелы командой: </w:t>
            </w:r>
            <w:r w:rsidRPr="005D3EF7">
              <w:rPr>
                <w:rFonts w:ascii="Times New Roman" w:eastAsia="Calibri" w:hAnsi="Times New Roman"/>
                <w:b/>
                <w:sz w:val="28"/>
                <w:szCs w:val="28"/>
              </w:rPr>
              <w:t>«ПЯТЬ (5) МИНУТ НА ПОДГОТОВКУ И ПРОБНЫЕ ВЫСТРЕЛЫ…СТАРТ».</w:t>
            </w:r>
            <w:r w:rsidRPr="005D3EF7">
              <w:rPr>
                <w:rFonts w:ascii="Times New Roman" w:eastAsia="Calibri" w:hAnsi="Times New Roman"/>
                <w:sz w:val="28"/>
                <w:szCs w:val="28"/>
              </w:rPr>
              <w:t xml:space="preserve">  После этой команды финалисты могут вынуть флажки безопасности, тренироваться вхолостую и сделать неограниченное количество пробных выстрелов.</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r w:rsidRPr="005D3EF7">
              <w:rPr>
                <w:rFonts w:ascii="Times New Roman" w:eastAsia="Calibri" w:hAnsi="Times New Roman"/>
                <w:sz w:val="28"/>
                <w:szCs w:val="28"/>
              </w:rPr>
              <w:t xml:space="preserve">За 30 сек. до окончания времени на Подготовку и Пробные выстрелы, ССЛО подает команду </w:t>
            </w:r>
            <w:r w:rsidRPr="005D3EF7">
              <w:rPr>
                <w:rFonts w:ascii="Times New Roman" w:eastAsia="Calibri" w:hAnsi="Times New Roman"/>
                <w:b/>
                <w:sz w:val="28"/>
                <w:szCs w:val="28"/>
              </w:rPr>
              <w:t>«30 СЕКУНД».</w:t>
            </w:r>
          </w:p>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r w:rsidRPr="005D3EF7">
              <w:rPr>
                <w:rFonts w:ascii="Times New Roman" w:eastAsia="Calibri" w:hAnsi="Times New Roman"/>
                <w:sz w:val="28"/>
                <w:szCs w:val="28"/>
              </w:rPr>
              <w:t xml:space="preserve">Через пять (5) минут ССЛО подает команду: </w:t>
            </w:r>
            <w:r w:rsidRPr="005D3EF7">
              <w:rPr>
                <w:rFonts w:ascii="Times New Roman" w:eastAsia="Calibri" w:hAnsi="Times New Roman"/>
                <w:b/>
                <w:sz w:val="28"/>
                <w:szCs w:val="28"/>
              </w:rPr>
              <w:t>«СТОП…РАЗРЯЖАЙ».</w:t>
            </w:r>
          </w:p>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Никаких комментариев по результатам во время пробных выстрелов не дается. После команды </w:t>
            </w:r>
            <w:r w:rsidRPr="005D3EF7">
              <w:rPr>
                <w:rFonts w:ascii="Times New Roman" w:eastAsia="Calibri" w:hAnsi="Times New Roman"/>
                <w:b/>
                <w:sz w:val="28"/>
                <w:szCs w:val="28"/>
              </w:rPr>
              <w:t xml:space="preserve">«СТОП…РАЗРЯЖАЙ», </w:t>
            </w:r>
            <w:r w:rsidRPr="005D3EF7">
              <w:rPr>
                <w:rFonts w:ascii="Times New Roman" w:eastAsia="Calibri" w:hAnsi="Times New Roman"/>
                <w:sz w:val="28"/>
                <w:szCs w:val="28"/>
              </w:rPr>
              <w:t xml:space="preserve">финалисты должны разрядить свои винтовки и вставить флажки безопасности для представления финалистов. Судья линии огня должен убедиться, что затворы винтовок открыты, и что флажки безопасности вставлены. Спортсмены, во время представления на Финалах стрельбы из трех положений, могут оставаться в изготовке для стрельбы, но они должны вынуть приклады винтовок из плеча, опустить винтовки и повернуть головы и лица к зрителям и камерам ТВ, которые обычно показывают представление. </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tc>
      </w:tr>
      <w:tr w:rsidR="001A7BF0" w:rsidRPr="005D3EF7" w:rsidTr="005D3EF7">
        <w:trPr>
          <w:trHeight w:val="1293"/>
          <w:jc w:val="center"/>
        </w:trPr>
        <w:tc>
          <w:tcPr>
            <w:tcW w:w="1295" w:type="pct"/>
            <w:tcBorders>
              <w:top w:val="single" w:sz="4" w:space="0" w:color="auto"/>
              <w:left w:val="single" w:sz="4" w:space="0" w:color="auto"/>
              <w:bottom w:val="single" w:sz="4" w:space="0" w:color="auto"/>
              <w:right w:val="single" w:sz="4" w:space="0" w:color="auto"/>
            </w:tcBorders>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r w:rsidRPr="005D3EF7">
              <w:rPr>
                <w:rFonts w:ascii="Times New Roman" w:eastAsia="Calibri" w:hAnsi="Times New Roman"/>
                <w:b/>
                <w:bCs/>
                <w:sz w:val="28"/>
                <w:szCs w:val="28"/>
              </w:rPr>
              <w:t xml:space="preserve">ПРЕДСТАВЛЕНИЕ ФИНАЛИСТОВ </w:t>
            </w: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r w:rsidRPr="005D3EF7">
              <w:rPr>
                <w:rFonts w:ascii="Times New Roman" w:eastAsia="Calibri" w:hAnsi="Times New Roman"/>
                <w:b/>
                <w:bCs/>
                <w:sz w:val="28"/>
                <w:szCs w:val="28"/>
              </w:rPr>
              <w:t xml:space="preserve">за 5:30 мин.  </w:t>
            </w:r>
          </w:p>
        </w:tc>
        <w:tc>
          <w:tcPr>
            <w:tcW w:w="3705" w:type="pct"/>
            <w:tcBorders>
              <w:top w:val="single" w:sz="4" w:space="0" w:color="auto"/>
              <w:left w:val="single" w:sz="4" w:space="0" w:color="auto"/>
              <w:bottom w:val="single" w:sz="4" w:space="0" w:color="auto"/>
              <w:right w:val="single" w:sz="4" w:space="0" w:color="auto"/>
            </w:tcBorders>
            <w:shd w:val="clear" w:color="auto" w:fill="auto"/>
          </w:tcPr>
          <w:tbl>
            <w:tblPr>
              <w:tblW w:w="7517" w:type="dxa"/>
              <w:tblBorders>
                <w:top w:val="nil"/>
                <w:left w:val="nil"/>
                <w:bottom w:val="nil"/>
                <w:right w:val="nil"/>
              </w:tblBorders>
              <w:tblLook w:val="0000" w:firstRow="0" w:lastRow="0" w:firstColumn="0" w:lastColumn="0" w:noHBand="0" w:noVBand="0"/>
            </w:tblPr>
            <w:tblGrid>
              <w:gridCol w:w="7517"/>
            </w:tblGrid>
            <w:tr w:rsidR="001A7BF0" w:rsidRPr="005D3EF7" w:rsidTr="00B87F85">
              <w:trPr>
                <w:trHeight w:val="1000"/>
              </w:trPr>
              <w:tc>
                <w:tcPr>
                  <w:tcW w:w="0" w:type="auto"/>
                </w:tcPr>
                <w:p w:rsidR="001A7BF0" w:rsidRPr="008069F0" w:rsidRDefault="001A7BF0" w:rsidP="002B0B77">
                  <w:pPr>
                    <w:autoSpaceDE w:val="0"/>
                    <w:autoSpaceDN w:val="0"/>
                    <w:adjustRightInd w:val="0"/>
                    <w:spacing w:after="0" w:line="240" w:lineRule="auto"/>
                    <w:ind w:hanging="79"/>
                    <w:rPr>
                      <w:rFonts w:ascii="Times New Roman" w:eastAsia="Calibri" w:hAnsi="Times New Roman"/>
                      <w:sz w:val="28"/>
                      <w:szCs w:val="28"/>
                    </w:rPr>
                  </w:pPr>
                  <w:r w:rsidRPr="008069F0">
                    <w:rPr>
                      <w:rFonts w:ascii="Times New Roman" w:eastAsia="Calibri" w:hAnsi="Times New Roman"/>
                      <w:sz w:val="28"/>
                      <w:szCs w:val="28"/>
                    </w:rPr>
                    <w:t xml:space="preserve">После проверки винтовок финалистов, Диктор представляет участников финала, ССЛО и ответственного представителя Жюри, согласно правилу 6.17.1.12. Все винтовки финалистов должны оставаться внизу, не вставленные в плечо, до окончания представления всех финалистов. </w:t>
                  </w:r>
                </w:p>
              </w:tc>
            </w:tr>
          </w:tbl>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p>
        </w:tc>
      </w:tr>
      <w:tr w:rsidR="001A7BF0" w:rsidRPr="005D3EF7" w:rsidTr="005D3EF7">
        <w:trPr>
          <w:jc w:val="center"/>
        </w:trPr>
        <w:tc>
          <w:tcPr>
            <w:tcW w:w="1295" w:type="pct"/>
            <w:tcBorders>
              <w:top w:val="single" w:sz="4"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2572"/>
            </w:tblGrid>
            <w:tr w:rsidR="001A7BF0" w:rsidRPr="005D3EF7" w:rsidTr="00B87F85">
              <w:trPr>
                <w:trHeight w:val="1354"/>
              </w:trPr>
              <w:tc>
                <w:tcPr>
                  <w:tcW w:w="0" w:type="auto"/>
                </w:tcPr>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ЗАЧЕТНАЯ СТРЕЛЬБА С КОЛЕНА</w:t>
                  </w:r>
                </w:p>
                <w:p w:rsidR="001A7BF0" w:rsidRPr="008069F0" w:rsidRDefault="001A7BF0" w:rsidP="002B0B77">
                  <w:pPr>
                    <w:autoSpaceDE w:val="0"/>
                    <w:autoSpaceDN w:val="0"/>
                    <w:adjustRightInd w:val="0"/>
                    <w:spacing w:after="0" w:line="240" w:lineRule="auto"/>
                    <w:rPr>
                      <w:rFonts w:ascii="Times New Roman" w:eastAsia="Calibri" w:hAnsi="Times New Roman"/>
                      <w:bCs/>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Cs/>
                      <w:sz w:val="28"/>
                      <w:szCs w:val="28"/>
                    </w:rPr>
                  </w:pPr>
                  <w:r w:rsidRPr="008069F0">
                    <w:rPr>
                      <w:rFonts w:ascii="Times New Roman" w:eastAsia="Calibri" w:hAnsi="Times New Roman"/>
                      <w:b/>
                      <w:bCs/>
                      <w:sz w:val="28"/>
                      <w:szCs w:val="28"/>
                    </w:rPr>
                    <w:t xml:space="preserve">3 </w:t>
                  </w:r>
                  <w:r w:rsidRPr="008069F0">
                    <w:rPr>
                      <w:rFonts w:ascii="Times New Roman" w:eastAsia="Calibri" w:hAnsi="Times New Roman"/>
                      <w:b/>
                      <w:bCs/>
                      <w:sz w:val="28"/>
                      <w:szCs w:val="28"/>
                      <w:lang w:val="en-US"/>
                    </w:rPr>
                    <w:t>x</w:t>
                  </w:r>
                  <w:r w:rsidRPr="008069F0">
                    <w:rPr>
                      <w:rFonts w:ascii="Times New Roman" w:eastAsia="Calibri" w:hAnsi="Times New Roman"/>
                      <w:b/>
                      <w:bCs/>
                      <w:sz w:val="28"/>
                      <w:szCs w:val="28"/>
                    </w:rPr>
                    <w:t xml:space="preserve"> 5-серий выстрелов</w:t>
                  </w: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Время: 200 сек. на каждую серию</w:t>
                  </w:r>
                </w:p>
                <w:p w:rsidR="001A7BF0" w:rsidRPr="008069F0" w:rsidRDefault="001A7BF0" w:rsidP="002B0B77">
                  <w:pPr>
                    <w:autoSpaceDE w:val="0"/>
                    <w:autoSpaceDN w:val="0"/>
                    <w:adjustRightInd w:val="0"/>
                    <w:spacing w:after="0" w:line="240" w:lineRule="auto"/>
                    <w:rPr>
                      <w:rFonts w:ascii="Times New Roman" w:eastAsia="Calibri" w:hAnsi="Times New Roman"/>
                      <w:bCs/>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Cs/>
                      <w:sz w:val="28"/>
                      <w:szCs w:val="28"/>
                    </w:rPr>
                  </w:pPr>
                  <w:r w:rsidRPr="008069F0">
                    <w:rPr>
                      <w:rFonts w:ascii="Times New Roman" w:eastAsia="Calibri" w:hAnsi="Times New Roman"/>
                      <w:b/>
                      <w:bCs/>
                      <w:sz w:val="28"/>
                      <w:szCs w:val="28"/>
                    </w:rPr>
                    <w:t xml:space="preserve">Начало соревнований 0:00 мин. </w:t>
                  </w:r>
                </w:p>
              </w:tc>
            </w:tr>
          </w:tbl>
          <w:p w:rsidR="001A7BF0" w:rsidRPr="005D3EF7" w:rsidRDefault="001A7BF0" w:rsidP="002B0B77">
            <w:pPr>
              <w:autoSpaceDE w:val="0"/>
              <w:autoSpaceDN w:val="0"/>
              <w:adjustRightInd w:val="0"/>
              <w:spacing w:after="0" w:line="240" w:lineRule="auto"/>
              <w:rPr>
                <w:rFonts w:ascii="Times New Roman" w:eastAsia="Calibri" w:hAnsi="Times New Roman"/>
                <w:bCs/>
                <w:sz w:val="28"/>
                <w:szCs w:val="28"/>
              </w:rPr>
            </w:pPr>
          </w:p>
        </w:tc>
        <w:tc>
          <w:tcPr>
            <w:tcW w:w="3705" w:type="pct"/>
            <w:tcBorders>
              <w:top w:val="single" w:sz="4" w:space="0" w:color="auto"/>
            </w:tcBorders>
            <w:shd w:val="clear" w:color="auto" w:fill="auto"/>
          </w:tcPr>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r w:rsidRPr="005D3EF7">
              <w:rPr>
                <w:rFonts w:ascii="Times New Roman" w:eastAsia="Calibri" w:hAnsi="Times New Roman"/>
                <w:sz w:val="28"/>
                <w:szCs w:val="28"/>
              </w:rPr>
              <w:t xml:space="preserve">Сразу же после представления, ССЛО дает команду: </w:t>
            </w:r>
            <w:r w:rsidRPr="005D3EF7">
              <w:rPr>
                <w:rFonts w:ascii="Times New Roman" w:eastAsia="Calibri" w:hAnsi="Times New Roman"/>
                <w:b/>
                <w:sz w:val="28"/>
                <w:szCs w:val="28"/>
              </w:rPr>
              <w:t xml:space="preserve">«ЗАНЯТЬ СВОИ МЕСТА». </w:t>
            </w:r>
            <w:r w:rsidRPr="005D3EF7">
              <w:rPr>
                <w:rFonts w:ascii="Times New Roman" w:eastAsia="Calibri" w:hAnsi="Times New Roman"/>
                <w:sz w:val="28"/>
                <w:szCs w:val="28"/>
              </w:rPr>
              <w:t xml:space="preserve">Через 60 секунд ССЛО дает команду </w:t>
            </w:r>
            <w:r w:rsidRPr="005D3EF7">
              <w:rPr>
                <w:rFonts w:ascii="Times New Roman" w:eastAsia="Calibri" w:hAnsi="Times New Roman"/>
                <w:b/>
                <w:sz w:val="28"/>
                <w:szCs w:val="28"/>
              </w:rPr>
              <w:t>«ПЕРВАЯ ЗАЧЕТНАЯ СЕРИЯ…ЗАРЯЖАЙ»</w:t>
            </w:r>
            <w:r w:rsidRPr="005D3EF7">
              <w:rPr>
                <w:rFonts w:ascii="Times New Roman" w:eastAsia="Calibri" w:hAnsi="Times New Roman"/>
                <w:sz w:val="28"/>
                <w:szCs w:val="28"/>
              </w:rPr>
              <w:t xml:space="preserve">. Через пять (5) сек. ССЛО подает команду </w:t>
            </w:r>
            <w:r w:rsidRPr="005D3EF7">
              <w:rPr>
                <w:rFonts w:ascii="Times New Roman" w:eastAsia="Calibri" w:hAnsi="Times New Roman"/>
                <w:b/>
                <w:sz w:val="28"/>
                <w:szCs w:val="28"/>
              </w:rPr>
              <w:t xml:space="preserve">«СТАРТ». </w:t>
            </w:r>
          </w:p>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У финалистов есть 200 сек. на каждую серию с колена из пяти (5) ЗАЧЕТНЫХ выстрелов.</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Через 200 сек., или после того, как все финалисты сделают по пять (5) выстрелов, ССЛО подает команду </w:t>
            </w:r>
            <w:r w:rsidRPr="005D3EF7">
              <w:rPr>
                <w:rFonts w:ascii="Times New Roman" w:eastAsia="Calibri" w:hAnsi="Times New Roman"/>
                <w:b/>
                <w:sz w:val="28"/>
                <w:szCs w:val="28"/>
              </w:rPr>
              <w:t>«СТОП»</w:t>
            </w:r>
            <w:r w:rsidRPr="005D3EF7">
              <w:rPr>
                <w:rFonts w:ascii="Times New Roman" w:eastAsia="Calibri" w:hAnsi="Times New Roman"/>
                <w:sz w:val="28"/>
                <w:szCs w:val="28"/>
              </w:rPr>
              <w:t xml:space="preserve">. </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Сразу же после команды </w:t>
            </w:r>
            <w:r w:rsidRPr="005D3EF7">
              <w:rPr>
                <w:rFonts w:ascii="Times New Roman" w:eastAsia="Calibri" w:hAnsi="Times New Roman"/>
                <w:b/>
                <w:sz w:val="28"/>
                <w:szCs w:val="28"/>
              </w:rPr>
              <w:t>«СТОП»</w:t>
            </w:r>
            <w:r w:rsidRPr="005D3EF7">
              <w:rPr>
                <w:rFonts w:ascii="Times New Roman" w:eastAsia="Calibri" w:hAnsi="Times New Roman"/>
                <w:sz w:val="28"/>
                <w:szCs w:val="28"/>
              </w:rPr>
              <w:t>, Диктор в течени</w:t>
            </w:r>
            <w:proofErr w:type="gramStart"/>
            <w:r w:rsidRPr="005D3EF7">
              <w:rPr>
                <w:rFonts w:ascii="Times New Roman" w:eastAsia="Calibri" w:hAnsi="Times New Roman"/>
                <w:sz w:val="28"/>
                <w:szCs w:val="28"/>
              </w:rPr>
              <w:t>и</w:t>
            </w:r>
            <w:proofErr w:type="gramEnd"/>
            <w:r w:rsidRPr="005D3EF7">
              <w:rPr>
                <w:rFonts w:ascii="Times New Roman" w:eastAsia="Calibri" w:hAnsi="Times New Roman"/>
                <w:sz w:val="28"/>
                <w:szCs w:val="28"/>
              </w:rPr>
              <w:t xml:space="preserve"> 15-20 сек. рассказывает о местах спортсменов, и заметных результатах. Индивидуальные результаты не объявляются.</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Сразу же после окончания комментариев, ССЛО дает команду: </w:t>
            </w:r>
            <w:r w:rsidRPr="005D3EF7">
              <w:rPr>
                <w:rFonts w:ascii="Times New Roman" w:eastAsia="Calibri" w:hAnsi="Times New Roman"/>
                <w:b/>
                <w:sz w:val="28"/>
                <w:szCs w:val="28"/>
              </w:rPr>
              <w:t>«СЛЕДУЮЩАЯ ЗАЧЕТНАЯ СЕРИЯ, ЗАРЯЖАЙ»</w:t>
            </w:r>
            <w:r w:rsidRPr="005D3EF7">
              <w:rPr>
                <w:rFonts w:ascii="Times New Roman" w:eastAsia="Calibri" w:hAnsi="Times New Roman"/>
                <w:sz w:val="28"/>
                <w:szCs w:val="28"/>
              </w:rPr>
              <w:t xml:space="preserve">. </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r w:rsidRPr="005D3EF7">
              <w:rPr>
                <w:rFonts w:ascii="Times New Roman" w:eastAsia="Calibri" w:hAnsi="Times New Roman"/>
                <w:sz w:val="28"/>
                <w:szCs w:val="28"/>
              </w:rPr>
              <w:t xml:space="preserve">Через пять (5) сек. ССЛО подает команду </w:t>
            </w:r>
            <w:r w:rsidRPr="005D3EF7">
              <w:rPr>
                <w:rFonts w:ascii="Times New Roman" w:eastAsia="Calibri" w:hAnsi="Times New Roman"/>
                <w:b/>
                <w:sz w:val="28"/>
                <w:szCs w:val="28"/>
              </w:rPr>
              <w:t>«СТАРТ».</w:t>
            </w:r>
          </w:p>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Через 200 сек., или после того, как все финалисты сделают по пять (5) выстрелов, ССЛО подает команду </w:t>
            </w:r>
            <w:r w:rsidRPr="005D3EF7">
              <w:rPr>
                <w:rFonts w:ascii="Times New Roman" w:eastAsia="Calibri" w:hAnsi="Times New Roman"/>
                <w:b/>
                <w:sz w:val="28"/>
                <w:szCs w:val="28"/>
              </w:rPr>
              <w:t>«СТОП»</w:t>
            </w:r>
            <w:r w:rsidRPr="005D3EF7">
              <w:rPr>
                <w:rFonts w:ascii="Times New Roman" w:eastAsia="Calibri" w:hAnsi="Times New Roman"/>
                <w:sz w:val="28"/>
                <w:szCs w:val="28"/>
              </w:rPr>
              <w:t>.</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Сразу же после команды </w:t>
            </w:r>
            <w:r w:rsidRPr="005D3EF7">
              <w:rPr>
                <w:rFonts w:ascii="Times New Roman" w:eastAsia="Calibri" w:hAnsi="Times New Roman"/>
                <w:b/>
                <w:sz w:val="28"/>
                <w:szCs w:val="28"/>
              </w:rPr>
              <w:t>«СТОП»</w:t>
            </w:r>
            <w:r w:rsidRPr="005D3EF7">
              <w:rPr>
                <w:rFonts w:ascii="Times New Roman" w:eastAsia="Calibri" w:hAnsi="Times New Roman"/>
                <w:sz w:val="28"/>
                <w:szCs w:val="28"/>
              </w:rPr>
              <w:t>, Диктор в течени</w:t>
            </w:r>
            <w:proofErr w:type="gramStart"/>
            <w:r w:rsidRPr="005D3EF7">
              <w:rPr>
                <w:rFonts w:ascii="Times New Roman" w:eastAsia="Calibri" w:hAnsi="Times New Roman"/>
                <w:sz w:val="28"/>
                <w:szCs w:val="28"/>
              </w:rPr>
              <w:t>и</w:t>
            </w:r>
            <w:proofErr w:type="gramEnd"/>
            <w:r w:rsidRPr="005D3EF7">
              <w:rPr>
                <w:rFonts w:ascii="Times New Roman" w:eastAsia="Calibri" w:hAnsi="Times New Roman"/>
                <w:sz w:val="28"/>
                <w:szCs w:val="28"/>
              </w:rPr>
              <w:t xml:space="preserve"> 15-20 сек. дает дополнительную информацию о местах спортсменов.</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Сразу же после окончания комментариев, ССЛО дает команду: </w:t>
            </w:r>
            <w:r w:rsidRPr="005D3EF7">
              <w:rPr>
                <w:rFonts w:ascii="Times New Roman" w:eastAsia="Calibri" w:hAnsi="Times New Roman"/>
                <w:b/>
                <w:sz w:val="28"/>
                <w:szCs w:val="28"/>
              </w:rPr>
              <w:t>«СЛЕДУЮЩАЯ ЗАЧЕТНАЯ СЕРИЯ, ЗАРЯЖАЙ»</w:t>
            </w:r>
            <w:r w:rsidRPr="005D3EF7">
              <w:rPr>
                <w:rFonts w:ascii="Times New Roman" w:eastAsia="Calibri" w:hAnsi="Times New Roman"/>
                <w:sz w:val="28"/>
                <w:szCs w:val="28"/>
              </w:rPr>
              <w:t>.</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r w:rsidRPr="005D3EF7">
              <w:rPr>
                <w:rFonts w:ascii="Times New Roman" w:eastAsia="Calibri" w:hAnsi="Times New Roman"/>
                <w:sz w:val="28"/>
                <w:szCs w:val="28"/>
              </w:rPr>
              <w:t xml:space="preserve">Через пять (5) сек. ССЛО подает команду </w:t>
            </w:r>
            <w:r w:rsidRPr="005D3EF7">
              <w:rPr>
                <w:rFonts w:ascii="Times New Roman" w:eastAsia="Calibri" w:hAnsi="Times New Roman"/>
                <w:b/>
                <w:sz w:val="28"/>
                <w:szCs w:val="28"/>
              </w:rPr>
              <w:t>«СТАРТ».</w:t>
            </w:r>
          </w:p>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Через 200 сек., или после того, как все финалисты сделают по пять (5) выстрелов, ССЛО подает команду </w:t>
            </w:r>
            <w:r w:rsidRPr="005D3EF7">
              <w:rPr>
                <w:rFonts w:ascii="Times New Roman" w:eastAsia="Calibri" w:hAnsi="Times New Roman"/>
                <w:b/>
                <w:sz w:val="28"/>
                <w:szCs w:val="28"/>
              </w:rPr>
              <w:t>«СТОП…РАЗРЯЖАЙ»</w:t>
            </w:r>
            <w:r w:rsidRPr="005D3EF7">
              <w:rPr>
                <w:rFonts w:ascii="Times New Roman" w:eastAsia="Calibri" w:hAnsi="Times New Roman"/>
                <w:sz w:val="28"/>
                <w:szCs w:val="28"/>
              </w:rPr>
              <w:t xml:space="preserve">. Судья линии огня должен убедиться, что затворы винтовок открыты, и что флажки безопасности вставлены. </w:t>
            </w:r>
          </w:p>
        </w:tc>
      </w:tr>
      <w:tr w:rsidR="001A7BF0" w:rsidRPr="005D3EF7" w:rsidTr="005D3EF7">
        <w:trPr>
          <w:jc w:val="center"/>
        </w:trPr>
        <w:tc>
          <w:tcPr>
            <w:tcW w:w="1295" w:type="pct"/>
            <w:tcBorders>
              <w:bottom w:val="single" w:sz="4" w:space="0" w:color="auto"/>
            </w:tcBorders>
            <w:shd w:val="clear" w:color="auto" w:fill="auto"/>
          </w:tcPr>
          <w:tbl>
            <w:tblPr>
              <w:tblW w:w="0" w:type="auto"/>
              <w:jc w:val="center"/>
              <w:tblBorders>
                <w:top w:val="nil"/>
                <w:left w:val="nil"/>
                <w:bottom w:val="nil"/>
                <w:right w:val="nil"/>
              </w:tblBorders>
              <w:tblLook w:val="0000" w:firstRow="0" w:lastRow="0" w:firstColumn="0" w:lastColumn="0" w:noHBand="0" w:noVBand="0"/>
            </w:tblPr>
            <w:tblGrid>
              <w:gridCol w:w="2572"/>
            </w:tblGrid>
            <w:tr w:rsidR="001A7BF0" w:rsidRPr="005D3EF7" w:rsidTr="00B87F85">
              <w:trPr>
                <w:trHeight w:val="1429"/>
                <w:jc w:val="center"/>
              </w:trPr>
              <w:tc>
                <w:tcPr>
                  <w:tcW w:w="0" w:type="auto"/>
                </w:tcPr>
                <w:tbl>
                  <w:tblPr>
                    <w:tblW w:w="0" w:type="auto"/>
                    <w:tblBorders>
                      <w:top w:val="nil"/>
                      <w:left w:val="nil"/>
                      <w:bottom w:val="nil"/>
                      <w:right w:val="nil"/>
                    </w:tblBorders>
                    <w:tblLook w:val="0000" w:firstRow="0" w:lastRow="0" w:firstColumn="0" w:lastColumn="0" w:noHBand="0" w:noVBand="0"/>
                  </w:tblPr>
                  <w:tblGrid>
                    <w:gridCol w:w="2356"/>
                  </w:tblGrid>
                  <w:tr w:rsidR="001A7BF0" w:rsidRPr="005D3EF7" w:rsidTr="00B87F85">
                    <w:trPr>
                      <w:trHeight w:val="802"/>
                    </w:trPr>
                    <w:tc>
                      <w:tcPr>
                        <w:tcW w:w="0" w:type="auto"/>
                      </w:tcPr>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 xml:space="preserve">ВРЕМЯ НА СМЕНУ ПОЛОЖЕНИЯ И ПРОБНЫЕ </w:t>
                        </w: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 xml:space="preserve">СТРЕЛЬБА ИЗ ПОЛОЖЕНИЯ ЛЁЖА </w:t>
                        </w:r>
                      </w:p>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r w:rsidRPr="008069F0">
                          <w:rPr>
                            <w:rFonts w:ascii="Times New Roman" w:eastAsia="Calibri" w:hAnsi="Times New Roman"/>
                            <w:b/>
                            <w:bCs/>
                            <w:sz w:val="28"/>
                            <w:szCs w:val="28"/>
                          </w:rPr>
                          <w:t xml:space="preserve">7:00 Минут </w:t>
                        </w:r>
                      </w:p>
                    </w:tc>
                  </w:tr>
                </w:tbl>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p>
              </w:tc>
            </w:tr>
          </w:tbl>
          <w:p w:rsidR="001A7BF0" w:rsidRPr="005D3EF7" w:rsidRDefault="001A7BF0" w:rsidP="002B0B77">
            <w:pPr>
              <w:autoSpaceDE w:val="0"/>
              <w:autoSpaceDN w:val="0"/>
              <w:adjustRightInd w:val="0"/>
              <w:spacing w:after="0" w:line="240" w:lineRule="auto"/>
              <w:rPr>
                <w:rFonts w:ascii="Times New Roman" w:eastAsia="Calibri" w:hAnsi="Times New Roman"/>
                <w:bCs/>
                <w:sz w:val="28"/>
                <w:szCs w:val="28"/>
              </w:rPr>
            </w:pPr>
          </w:p>
        </w:tc>
        <w:tc>
          <w:tcPr>
            <w:tcW w:w="3705" w:type="pct"/>
            <w:tcBorders>
              <w:bottom w:val="single" w:sz="4" w:space="0" w:color="auto"/>
            </w:tcBorders>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r w:rsidRPr="005D3EF7">
              <w:rPr>
                <w:rFonts w:ascii="Times New Roman" w:eastAsia="Calibri" w:hAnsi="Times New Roman"/>
                <w:sz w:val="28"/>
                <w:szCs w:val="28"/>
              </w:rPr>
              <w:t xml:space="preserve">Сразу же после команды </w:t>
            </w:r>
            <w:r w:rsidRPr="005D3EF7">
              <w:rPr>
                <w:rFonts w:ascii="Times New Roman" w:eastAsia="Calibri" w:hAnsi="Times New Roman"/>
                <w:b/>
                <w:sz w:val="28"/>
                <w:szCs w:val="28"/>
              </w:rPr>
              <w:t>«СТОП…РАЗРЯЖАЙ»</w:t>
            </w:r>
            <w:r w:rsidRPr="005D3EF7">
              <w:rPr>
                <w:rFonts w:ascii="Times New Roman" w:eastAsia="Calibri" w:hAnsi="Times New Roman"/>
                <w:sz w:val="28"/>
                <w:szCs w:val="28"/>
              </w:rPr>
              <w:t xml:space="preserve">, ССЛО начинает Время на Смену Положения и Пробные выстрелы, дав команду </w:t>
            </w:r>
            <w:r w:rsidRPr="005D3EF7">
              <w:rPr>
                <w:rFonts w:ascii="Times New Roman" w:eastAsia="Calibri" w:hAnsi="Times New Roman"/>
                <w:b/>
                <w:sz w:val="28"/>
                <w:szCs w:val="28"/>
              </w:rPr>
              <w:t xml:space="preserve">«СЕМЬ МИНУТ НА СМЕНУ ПОЛОЖЕНИЯ И ПРОБНЫЕ ВЫСТРЕЛЫ…СТАРТ». </w:t>
            </w:r>
            <w:proofErr w:type="gramStart"/>
            <w:r w:rsidRPr="005D3EF7">
              <w:rPr>
                <w:rFonts w:ascii="Times New Roman" w:eastAsia="Calibri" w:hAnsi="Times New Roman"/>
                <w:sz w:val="28"/>
                <w:szCs w:val="28"/>
              </w:rPr>
              <w:t xml:space="preserve">После этой команды, финалисты могут взять свои винтовки в руки, чтобы приготовить их к стрельбе лежа, принять изготовку для стрельбы лежа, вынуть флажки безопасности, тренироваться в холостую и сделать неограниченное количество пробных выстрелов. </w:t>
            </w:r>
            <w:proofErr w:type="gramEnd"/>
          </w:p>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r w:rsidRPr="005D3EF7">
              <w:rPr>
                <w:rFonts w:ascii="Times New Roman" w:eastAsia="Calibri" w:hAnsi="Times New Roman"/>
                <w:sz w:val="28"/>
                <w:szCs w:val="28"/>
              </w:rPr>
              <w:t xml:space="preserve">После начала Времени на смену положения, Диктор рассказывает о местах и результатах финалистов после стрельбы с колена. </w:t>
            </w:r>
          </w:p>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Cs/>
                <w:sz w:val="28"/>
                <w:szCs w:val="28"/>
              </w:rPr>
            </w:pPr>
            <w:r w:rsidRPr="005D3EF7">
              <w:rPr>
                <w:rFonts w:ascii="Times New Roman" w:eastAsia="Calibri" w:hAnsi="Times New Roman"/>
                <w:sz w:val="28"/>
                <w:szCs w:val="28"/>
              </w:rPr>
              <w:t xml:space="preserve">За 30 сек. до окончания Времени на смену положения и пробные выстрелы, ССЛО подает команду </w:t>
            </w:r>
            <w:r w:rsidRPr="005D3EF7">
              <w:rPr>
                <w:rFonts w:ascii="Times New Roman" w:eastAsia="Calibri" w:hAnsi="Times New Roman"/>
                <w:b/>
                <w:bCs/>
                <w:sz w:val="28"/>
                <w:szCs w:val="28"/>
              </w:rPr>
              <w:t>“30 СЕКУНД”</w:t>
            </w:r>
            <w:r w:rsidRPr="005D3EF7">
              <w:rPr>
                <w:rFonts w:ascii="Times New Roman" w:eastAsia="Calibri" w:hAnsi="Times New Roman"/>
                <w:bCs/>
                <w:sz w:val="28"/>
                <w:szCs w:val="28"/>
              </w:rPr>
              <w:t xml:space="preserve">. </w:t>
            </w:r>
          </w:p>
          <w:p w:rsidR="001A7BF0" w:rsidRPr="005D3EF7" w:rsidRDefault="001A7BF0" w:rsidP="002B0B77">
            <w:pPr>
              <w:autoSpaceDE w:val="0"/>
              <w:autoSpaceDN w:val="0"/>
              <w:adjustRightInd w:val="0"/>
              <w:spacing w:after="0" w:line="240" w:lineRule="auto"/>
              <w:rPr>
                <w:rFonts w:ascii="Times New Roman" w:eastAsia="Calibri" w:hAnsi="Times New Roman"/>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r w:rsidRPr="005D3EF7">
              <w:rPr>
                <w:rFonts w:ascii="Times New Roman" w:eastAsia="Calibri" w:hAnsi="Times New Roman"/>
                <w:bCs/>
                <w:sz w:val="28"/>
                <w:szCs w:val="28"/>
              </w:rPr>
              <w:t xml:space="preserve">Через семь (7) минут ССЛО подает команду </w:t>
            </w:r>
            <w:r w:rsidRPr="005D3EF7">
              <w:rPr>
                <w:rFonts w:ascii="Times New Roman" w:eastAsia="Calibri" w:hAnsi="Times New Roman"/>
                <w:b/>
                <w:bCs/>
                <w:sz w:val="28"/>
                <w:szCs w:val="28"/>
              </w:rPr>
              <w:t>«СТОП»</w:t>
            </w:r>
            <w:r w:rsidRPr="005D3EF7">
              <w:rPr>
                <w:rFonts w:ascii="Times New Roman" w:eastAsia="Calibri" w:hAnsi="Times New Roman"/>
                <w:bCs/>
                <w:sz w:val="28"/>
                <w:szCs w:val="28"/>
              </w:rPr>
              <w:t xml:space="preserve">. После этого следует 30 сек. пауза, для того, чтобы Технический Судья мог подготовить мишени для ЗАЧЕТНОЙ стрельбы. </w:t>
            </w:r>
          </w:p>
        </w:tc>
      </w:tr>
      <w:tr w:rsidR="001A7BF0" w:rsidRPr="005D3EF7" w:rsidTr="005A778D">
        <w:trPr>
          <w:trHeight w:val="416"/>
          <w:jc w:val="center"/>
        </w:trPr>
        <w:tc>
          <w:tcPr>
            <w:tcW w:w="1295" w:type="pct"/>
            <w:tcBorders>
              <w:top w:val="single" w:sz="4" w:space="0" w:color="auto"/>
              <w:left w:val="single" w:sz="4" w:space="0" w:color="auto"/>
              <w:bottom w:val="single" w:sz="4" w:space="0" w:color="auto"/>
              <w:right w:val="single" w:sz="4" w:space="0" w:color="auto"/>
            </w:tcBorders>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 xml:space="preserve">ЗАЧЕТНАЯ </w:t>
            </w:r>
            <w:r w:rsidRPr="005D3EF7">
              <w:rPr>
                <w:rFonts w:ascii="Times New Roman" w:eastAsia="Calibri" w:hAnsi="Times New Roman"/>
                <w:b/>
                <w:bCs/>
                <w:sz w:val="28"/>
                <w:szCs w:val="28"/>
              </w:rPr>
              <w:lastRenderedPageBreak/>
              <w:t>СТРЕЛЬБА ИЗ ПОЛОЖЕНИЯ ЛЕЖА</w:t>
            </w: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 xml:space="preserve">3 серии </w:t>
            </w:r>
            <w:r w:rsidRPr="005D3EF7">
              <w:rPr>
                <w:rFonts w:ascii="Times New Roman" w:eastAsia="Calibri" w:hAnsi="Times New Roman"/>
                <w:b/>
                <w:bCs/>
                <w:sz w:val="28"/>
                <w:szCs w:val="28"/>
                <w:lang w:val="en-US"/>
              </w:rPr>
              <w:t>x</w:t>
            </w:r>
            <w:r w:rsidRPr="005D3EF7">
              <w:rPr>
                <w:rFonts w:ascii="Times New Roman" w:eastAsia="Calibri" w:hAnsi="Times New Roman"/>
                <w:b/>
                <w:bCs/>
                <w:sz w:val="28"/>
                <w:szCs w:val="28"/>
              </w:rPr>
              <w:t xml:space="preserve"> по 5 выстрелов</w:t>
            </w:r>
          </w:p>
          <w:p w:rsidR="001A7BF0" w:rsidRPr="005D3EF7" w:rsidRDefault="001A7BF0" w:rsidP="002B0B77">
            <w:pPr>
              <w:autoSpaceDE w:val="0"/>
              <w:autoSpaceDN w:val="0"/>
              <w:adjustRightInd w:val="0"/>
              <w:spacing w:after="0" w:line="240" w:lineRule="auto"/>
              <w:rPr>
                <w:rFonts w:ascii="Times New Roman" w:eastAsia="Calibri" w:hAnsi="Times New Roman"/>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Cs/>
                <w:sz w:val="28"/>
                <w:szCs w:val="28"/>
              </w:rPr>
            </w:pPr>
            <w:r w:rsidRPr="005D3EF7">
              <w:rPr>
                <w:rFonts w:ascii="Times New Roman" w:eastAsia="Calibri" w:hAnsi="Times New Roman"/>
                <w:b/>
                <w:bCs/>
                <w:sz w:val="28"/>
                <w:szCs w:val="28"/>
              </w:rPr>
              <w:t>Время: 150 сек. на серию</w:t>
            </w:r>
          </w:p>
        </w:tc>
        <w:tc>
          <w:tcPr>
            <w:tcW w:w="3705" w:type="pct"/>
            <w:tcBorders>
              <w:top w:val="single" w:sz="4" w:space="0" w:color="auto"/>
              <w:left w:val="single" w:sz="4" w:space="0" w:color="auto"/>
              <w:bottom w:val="single" w:sz="4" w:space="0" w:color="auto"/>
              <w:right w:val="single" w:sz="4" w:space="0" w:color="auto"/>
            </w:tcBorders>
            <w:shd w:val="clear" w:color="auto" w:fill="auto"/>
          </w:tcPr>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r w:rsidRPr="005D3EF7">
              <w:rPr>
                <w:rFonts w:ascii="Times New Roman" w:eastAsia="Calibri" w:hAnsi="Times New Roman"/>
                <w:sz w:val="28"/>
                <w:szCs w:val="28"/>
              </w:rPr>
              <w:lastRenderedPageBreak/>
              <w:t xml:space="preserve">Через 30 сек. ССЛО дает команду: </w:t>
            </w:r>
            <w:r w:rsidRPr="005D3EF7">
              <w:rPr>
                <w:rFonts w:ascii="Times New Roman" w:eastAsia="Calibri" w:hAnsi="Times New Roman"/>
                <w:b/>
                <w:sz w:val="28"/>
                <w:szCs w:val="28"/>
              </w:rPr>
              <w:t>«СЛЕДУЮЩАЯ ЗАЧЕТНАЯ СЕРИЯ… ЗАРЯЖАЙ»</w:t>
            </w:r>
            <w:r w:rsidRPr="005D3EF7">
              <w:rPr>
                <w:rFonts w:ascii="Times New Roman" w:eastAsia="Calibri" w:hAnsi="Times New Roman"/>
                <w:sz w:val="28"/>
                <w:szCs w:val="28"/>
              </w:rPr>
              <w:t xml:space="preserve">. Через пять (5) сек. ССЛО </w:t>
            </w:r>
            <w:r w:rsidRPr="005D3EF7">
              <w:rPr>
                <w:rFonts w:ascii="Times New Roman" w:eastAsia="Calibri" w:hAnsi="Times New Roman"/>
                <w:sz w:val="28"/>
                <w:szCs w:val="28"/>
              </w:rPr>
              <w:lastRenderedPageBreak/>
              <w:t xml:space="preserve">подает команду </w:t>
            </w:r>
            <w:r w:rsidRPr="005D3EF7">
              <w:rPr>
                <w:rFonts w:ascii="Times New Roman" w:eastAsia="Calibri" w:hAnsi="Times New Roman"/>
                <w:b/>
                <w:sz w:val="28"/>
                <w:szCs w:val="28"/>
              </w:rPr>
              <w:t>«СТАРТ».</w:t>
            </w:r>
          </w:p>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У финалистов есть 150 сек. на каждую серию лежа из пяти (5) ЗАЧЕТНЫХ выстрелов.</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Этот порядок команд и порядок объявлений Диктором, сохраняется до окончания трех (3) серий из пяти (5) выстрелов лежа.</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После окончания третьей серии ССЛО подает команду </w:t>
            </w:r>
            <w:r w:rsidRPr="005D3EF7">
              <w:rPr>
                <w:rFonts w:ascii="Times New Roman" w:eastAsia="Calibri" w:hAnsi="Times New Roman"/>
                <w:b/>
                <w:sz w:val="28"/>
                <w:szCs w:val="28"/>
              </w:rPr>
              <w:t>«СТОП…РАЗРЯЖАЙ»</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Судья линии огня должен проверить, что затворы у винтовок открыты, и вставлены</w:t>
            </w:r>
            <w:r w:rsidR="005A778D">
              <w:rPr>
                <w:rFonts w:ascii="Times New Roman" w:eastAsia="Calibri" w:hAnsi="Times New Roman"/>
                <w:sz w:val="28"/>
                <w:szCs w:val="28"/>
              </w:rPr>
              <w:t xml:space="preserve"> </w:t>
            </w:r>
            <w:r w:rsidRPr="005D3EF7">
              <w:rPr>
                <w:rFonts w:ascii="Times New Roman" w:eastAsia="Calibri" w:hAnsi="Times New Roman"/>
                <w:sz w:val="28"/>
                <w:szCs w:val="28"/>
              </w:rPr>
              <w:t>флажки безопасности.</w:t>
            </w:r>
          </w:p>
        </w:tc>
      </w:tr>
      <w:tr w:rsidR="001A7BF0" w:rsidRPr="005D3EF7" w:rsidTr="005D3EF7">
        <w:trPr>
          <w:jc w:val="center"/>
        </w:trPr>
        <w:tc>
          <w:tcPr>
            <w:tcW w:w="1295" w:type="pct"/>
            <w:tcBorders>
              <w:top w:val="single" w:sz="4" w:space="0" w:color="auto"/>
            </w:tcBorders>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 xml:space="preserve">ВРЕМЯ НА СМЕНУ ПОЛОЖЕНИЯ И ПРОБНЫЕ </w:t>
            </w: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line="240" w:lineRule="auto"/>
              <w:rPr>
                <w:rFonts w:ascii="Times New Roman" w:eastAsia="Calibri" w:hAnsi="Times New Roman"/>
                <w:b/>
                <w:bCs/>
                <w:sz w:val="28"/>
                <w:szCs w:val="28"/>
              </w:rPr>
            </w:pPr>
            <w:r w:rsidRPr="005D3EF7">
              <w:rPr>
                <w:rFonts w:ascii="Times New Roman" w:eastAsia="Calibri" w:hAnsi="Times New Roman"/>
                <w:b/>
                <w:bCs/>
                <w:sz w:val="28"/>
                <w:szCs w:val="28"/>
              </w:rPr>
              <w:t xml:space="preserve">СТРЕЛЬБА  ИЗ ПОЛОЖЕНИЯ СТОЯ </w:t>
            </w: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9:00 Минут</w:t>
            </w:r>
          </w:p>
        </w:tc>
        <w:tc>
          <w:tcPr>
            <w:tcW w:w="3705" w:type="pct"/>
            <w:tcBorders>
              <w:top w:val="single" w:sz="4" w:space="0" w:color="auto"/>
            </w:tcBorders>
            <w:shd w:val="clear" w:color="auto" w:fill="auto"/>
          </w:tcPr>
          <w:p w:rsidR="001A7BF0" w:rsidRPr="005D3EF7" w:rsidRDefault="001A7BF0" w:rsidP="002B0B77">
            <w:pPr>
              <w:autoSpaceDE w:val="0"/>
              <w:autoSpaceDN w:val="0"/>
              <w:adjustRightInd w:val="0"/>
              <w:spacing w:after="0" w:line="240" w:lineRule="auto"/>
              <w:jc w:val="both"/>
              <w:rPr>
                <w:rFonts w:ascii="Times New Roman" w:eastAsia="Calibri" w:hAnsi="Times New Roman"/>
                <w:b/>
                <w:sz w:val="28"/>
                <w:szCs w:val="28"/>
              </w:rPr>
            </w:pPr>
            <w:r w:rsidRPr="005D3EF7">
              <w:rPr>
                <w:rFonts w:ascii="Times New Roman" w:eastAsia="Calibri" w:hAnsi="Times New Roman"/>
                <w:sz w:val="28"/>
                <w:szCs w:val="28"/>
              </w:rPr>
              <w:t xml:space="preserve">Сразу же после команды </w:t>
            </w:r>
            <w:r w:rsidRPr="005D3EF7">
              <w:rPr>
                <w:rFonts w:ascii="Times New Roman" w:eastAsia="Calibri" w:hAnsi="Times New Roman"/>
                <w:b/>
                <w:sz w:val="28"/>
                <w:szCs w:val="28"/>
              </w:rPr>
              <w:t>«СТОП…РАЗРЯЖАЙ»</w:t>
            </w:r>
            <w:r w:rsidRPr="005D3EF7">
              <w:rPr>
                <w:rFonts w:ascii="Times New Roman" w:eastAsia="Calibri" w:hAnsi="Times New Roman"/>
                <w:sz w:val="28"/>
                <w:szCs w:val="28"/>
              </w:rPr>
              <w:t xml:space="preserve">, ССЛО начинает объединённое Время на Смену Положения и Пробные выстрелы, дав команду </w:t>
            </w:r>
            <w:r w:rsidRPr="005D3EF7">
              <w:rPr>
                <w:rFonts w:ascii="Times New Roman" w:eastAsia="Calibri" w:hAnsi="Times New Roman"/>
                <w:b/>
                <w:sz w:val="28"/>
                <w:szCs w:val="28"/>
              </w:rPr>
              <w:t>«ДЕВЯТЬ МИНУТ НА СМЕНУ ПОЛОЖЕНИЯ И ПРОБНЫЕ ВЫСТРЕЛЫ…СТАРТ»</w:t>
            </w:r>
            <w:r w:rsidRPr="005D3EF7">
              <w:rPr>
                <w:rFonts w:ascii="Times New Roman" w:eastAsia="Calibri" w:hAnsi="Times New Roman"/>
                <w:sz w:val="28"/>
                <w:szCs w:val="28"/>
              </w:rPr>
              <w:t>.</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После этой команды, финалисты могут взять свои винтовки в руки, чтобы приготовить их к стрельбе стоя. </w:t>
            </w:r>
            <w:proofErr w:type="gramStart"/>
            <w:r w:rsidRPr="005D3EF7">
              <w:rPr>
                <w:rFonts w:ascii="Times New Roman" w:eastAsia="Calibri" w:hAnsi="Times New Roman"/>
                <w:sz w:val="28"/>
                <w:szCs w:val="28"/>
              </w:rPr>
              <w:t>Принять изготовку для стрельбы стоя, вынуть флажки безопасности, тренироваться в холостую и сделать неограниченное количество пробных выстрелов.</w:t>
            </w:r>
            <w:proofErr w:type="gramEnd"/>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После начала Времени на смену положения, Диктор рассказывает о местах и результатах финалистов после стрельбы с колена и лежа.</w:t>
            </w:r>
          </w:p>
          <w:p w:rsidR="001A7BF0" w:rsidRPr="005D3EF7" w:rsidRDefault="001A7BF0" w:rsidP="002B0B77">
            <w:pPr>
              <w:autoSpaceDE w:val="0"/>
              <w:autoSpaceDN w:val="0"/>
              <w:adjustRightInd w:val="0"/>
              <w:spacing w:after="0" w:line="240" w:lineRule="auto"/>
              <w:jc w:val="both"/>
              <w:rPr>
                <w:rFonts w:ascii="Times New Roman" w:eastAsia="Calibri" w:hAnsi="Times New Roman"/>
                <w:bCs/>
                <w:sz w:val="28"/>
                <w:szCs w:val="28"/>
              </w:rPr>
            </w:pPr>
            <w:r w:rsidRPr="005D3EF7">
              <w:rPr>
                <w:rFonts w:ascii="Times New Roman" w:eastAsia="Calibri" w:hAnsi="Times New Roman"/>
                <w:sz w:val="28"/>
                <w:szCs w:val="28"/>
              </w:rPr>
              <w:t xml:space="preserve"> За 30 сек. до окончания Времени на смену положения и пробные выстрелы, ССЛО подает команду </w:t>
            </w:r>
            <w:r w:rsidRPr="005D3EF7">
              <w:rPr>
                <w:rFonts w:ascii="Times New Roman" w:eastAsia="Calibri" w:hAnsi="Times New Roman"/>
                <w:b/>
                <w:bCs/>
                <w:sz w:val="28"/>
                <w:szCs w:val="28"/>
              </w:rPr>
              <w:t>“30 СЕКУНД”</w:t>
            </w:r>
            <w:r w:rsidRPr="005D3EF7">
              <w:rPr>
                <w:rFonts w:ascii="Times New Roman" w:eastAsia="Calibri" w:hAnsi="Times New Roman"/>
                <w:bCs/>
                <w:sz w:val="28"/>
                <w:szCs w:val="28"/>
              </w:rPr>
              <w:t xml:space="preserve">. </w:t>
            </w:r>
          </w:p>
          <w:p w:rsidR="001A7BF0" w:rsidRPr="005A778D" w:rsidRDefault="001A7BF0" w:rsidP="002B0B77">
            <w:pPr>
              <w:autoSpaceDE w:val="0"/>
              <w:autoSpaceDN w:val="0"/>
              <w:adjustRightInd w:val="0"/>
              <w:spacing w:after="0" w:line="240" w:lineRule="auto"/>
              <w:jc w:val="both"/>
              <w:rPr>
                <w:rFonts w:ascii="Times New Roman" w:eastAsia="Calibri" w:hAnsi="Times New Roman"/>
                <w:bCs/>
                <w:sz w:val="28"/>
                <w:szCs w:val="28"/>
              </w:rPr>
            </w:pPr>
            <w:r w:rsidRPr="005D3EF7">
              <w:rPr>
                <w:rFonts w:ascii="Times New Roman" w:eastAsia="Calibri" w:hAnsi="Times New Roman"/>
                <w:bCs/>
                <w:sz w:val="28"/>
                <w:szCs w:val="28"/>
              </w:rPr>
              <w:t xml:space="preserve">Через девять (9) минут ССЛО подает команду </w:t>
            </w:r>
            <w:r w:rsidRPr="005D3EF7">
              <w:rPr>
                <w:rFonts w:ascii="Times New Roman" w:eastAsia="Calibri" w:hAnsi="Times New Roman"/>
                <w:b/>
                <w:bCs/>
                <w:sz w:val="28"/>
                <w:szCs w:val="28"/>
              </w:rPr>
              <w:t>«СТОП»</w:t>
            </w:r>
            <w:r w:rsidRPr="005D3EF7">
              <w:rPr>
                <w:rFonts w:ascii="Times New Roman" w:eastAsia="Calibri" w:hAnsi="Times New Roman"/>
                <w:bCs/>
                <w:sz w:val="28"/>
                <w:szCs w:val="28"/>
              </w:rPr>
              <w:t xml:space="preserve">. После этого следует 30 сек. пауза для того, чтобы Технический Судья мог подготовить мишени для ЗАЧЕТНОЙ стрельбы. </w:t>
            </w:r>
          </w:p>
        </w:tc>
      </w:tr>
      <w:tr w:rsidR="001A7BF0" w:rsidRPr="005D3EF7" w:rsidTr="005D3EF7">
        <w:trPr>
          <w:jc w:val="center"/>
        </w:trPr>
        <w:tc>
          <w:tcPr>
            <w:tcW w:w="1295" w:type="pct"/>
            <w:tcBorders>
              <w:bottom w:val="single" w:sz="4"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2572"/>
            </w:tblGrid>
            <w:tr w:rsidR="001A7BF0" w:rsidRPr="005D3EF7" w:rsidTr="00B87F85">
              <w:trPr>
                <w:trHeight w:val="1216"/>
              </w:trPr>
              <w:tc>
                <w:tcPr>
                  <w:tcW w:w="0" w:type="auto"/>
                </w:tcPr>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ЗАЧЕТНАЯ СТРЕЛЬБА ИЗ ПОЛОЖЕНИЯ СТОЯ</w:t>
                  </w: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 xml:space="preserve">2 серии </w:t>
                  </w:r>
                  <w:r w:rsidRPr="008069F0">
                    <w:rPr>
                      <w:rFonts w:ascii="Times New Roman" w:eastAsia="Calibri" w:hAnsi="Times New Roman"/>
                      <w:b/>
                      <w:bCs/>
                      <w:sz w:val="28"/>
                      <w:szCs w:val="28"/>
                      <w:lang w:val="en-US"/>
                    </w:rPr>
                    <w:t>x</w:t>
                  </w:r>
                  <w:r w:rsidRPr="008069F0">
                    <w:rPr>
                      <w:rFonts w:ascii="Times New Roman" w:eastAsia="Calibri" w:hAnsi="Times New Roman"/>
                      <w:b/>
                      <w:bCs/>
                      <w:sz w:val="28"/>
                      <w:szCs w:val="28"/>
                    </w:rPr>
                    <w:t xml:space="preserve"> по 5 выстрелов и</w:t>
                  </w: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5 одиночных выстрелов</w:t>
                  </w: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 xml:space="preserve">Время: 250 сек. на серию. 50 сек. на </w:t>
                  </w:r>
                  <w:r w:rsidRPr="008069F0">
                    <w:rPr>
                      <w:rFonts w:ascii="Times New Roman" w:eastAsia="Calibri" w:hAnsi="Times New Roman"/>
                      <w:b/>
                      <w:bCs/>
                      <w:sz w:val="28"/>
                      <w:szCs w:val="28"/>
                    </w:rPr>
                    <w:lastRenderedPageBreak/>
                    <w:t>каждый одиночный выстрел</w:t>
                  </w:r>
                </w:p>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p>
              </w:tc>
            </w:tr>
          </w:tbl>
          <w:p w:rsidR="001A7BF0" w:rsidRPr="005D3EF7" w:rsidRDefault="001A7BF0" w:rsidP="002B0B77">
            <w:pPr>
              <w:autoSpaceDE w:val="0"/>
              <w:autoSpaceDN w:val="0"/>
              <w:adjustRightInd w:val="0"/>
              <w:spacing w:after="0" w:line="240" w:lineRule="auto"/>
              <w:rPr>
                <w:rFonts w:ascii="Times New Roman" w:eastAsia="Calibri" w:hAnsi="Times New Roman"/>
                <w:bCs/>
                <w:sz w:val="28"/>
                <w:szCs w:val="28"/>
              </w:rPr>
            </w:pPr>
          </w:p>
        </w:tc>
        <w:tc>
          <w:tcPr>
            <w:tcW w:w="3705" w:type="pct"/>
            <w:shd w:val="clear" w:color="auto" w:fill="auto"/>
          </w:tcPr>
          <w:p w:rsidR="001A7BF0" w:rsidRPr="005A778D" w:rsidRDefault="001A7BF0" w:rsidP="002B0B77">
            <w:pPr>
              <w:autoSpaceDE w:val="0"/>
              <w:autoSpaceDN w:val="0"/>
              <w:adjustRightInd w:val="0"/>
              <w:spacing w:after="0" w:line="240" w:lineRule="auto"/>
              <w:jc w:val="both"/>
              <w:rPr>
                <w:rFonts w:ascii="Times New Roman" w:eastAsia="Calibri" w:hAnsi="Times New Roman"/>
                <w:b/>
                <w:sz w:val="28"/>
                <w:szCs w:val="28"/>
              </w:rPr>
            </w:pPr>
            <w:r w:rsidRPr="005D3EF7">
              <w:rPr>
                <w:rFonts w:ascii="Times New Roman" w:eastAsia="Calibri" w:hAnsi="Times New Roman"/>
                <w:sz w:val="28"/>
                <w:szCs w:val="28"/>
              </w:rPr>
              <w:lastRenderedPageBreak/>
              <w:t xml:space="preserve">Через 30 сек. ССЛО дает команду: </w:t>
            </w:r>
            <w:r w:rsidRPr="005D3EF7">
              <w:rPr>
                <w:rFonts w:ascii="Times New Roman" w:eastAsia="Calibri" w:hAnsi="Times New Roman"/>
                <w:b/>
                <w:sz w:val="28"/>
                <w:szCs w:val="28"/>
              </w:rPr>
              <w:t>«СЛЕДУЮЩАЯ ЗАЧЕТНАЯ СЕРИЯ, ЗАРЯЖАЙ»</w:t>
            </w:r>
            <w:r w:rsidRPr="005D3EF7">
              <w:rPr>
                <w:rFonts w:ascii="Times New Roman" w:eastAsia="Calibri" w:hAnsi="Times New Roman"/>
                <w:sz w:val="28"/>
                <w:szCs w:val="28"/>
              </w:rPr>
              <w:t xml:space="preserve">. Через пять (5) сек. ССЛО подает команду </w:t>
            </w:r>
            <w:r w:rsidRPr="005D3EF7">
              <w:rPr>
                <w:rFonts w:ascii="Times New Roman" w:eastAsia="Calibri" w:hAnsi="Times New Roman"/>
                <w:b/>
                <w:sz w:val="28"/>
                <w:szCs w:val="28"/>
              </w:rPr>
              <w:t>«СТАРТ».</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У финалистов есть 250 сек. на каждую серию стоя из пяти (5) ЗАЧЕТНЫХ выстрелов.</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Этот порядок команд и порядок объявлений Диктором, сохраняется до окончания двух (2) серий из пяти (5) выстрелов стоя.</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После того, как ССЛО подаст команду </w:t>
            </w:r>
            <w:r w:rsidRPr="005D3EF7">
              <w:rPr>
                <w:rFonts w:ascii="Times New Roman" w:eastAsia="Calibri" w:hAnsi="Times New Roman"/>
                <w:b/>
                <w:sz w:val="28"/>
                <w:szCs w:val="28"/>
              </w:rPr>
              <w:t>«СТОП»</w:t>
            </w:r>
            <w:r w:rsidRPr="005D3EF7">
              <w:rPr>
                <w:rFonts w:ascii="Times New Roman" w:eastAsia="Calibri" w:hAnsi="Times New Roman"/>
                <w:sz w:val="28"/>
                <w:szCs w:val="28"/>
              </w:rPr>
              <w:t xml:space="preserve"> после второй серии, соревнования покидают финалисты, занявшие 8-е и 7-е места. </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Диктор называет спортсменов, покидающих соревнования и рассказывает о результатах других спортсменов.</w:t>
            </w:r>
          </w:p>
          <w:p w:rsidR="001A7BF0" w:rsidRPr="005A778D" w:rsidRDefault="001A7BF0" w:rsidP="002B0B77">
            <w:pPr>
              <w:autoSpaceDE w:val="0"/>
              <w:autoSpaceDN w:val="0"/>
              <w:adjustRightInd w:val="0"/>
              <w:spacing w:after="0" w:line="240" w:lineRule="auto"/>
              <w:jc w:val="both"/>
              <w:rPr>
                <w:rFonts w:ascii="Times New Roman" w:eastAsia="Calibri" w:hAnsi="Times New Roman"/>
                <w:b/>
                <w:sz w:val="28"/>
                <w:szCs w:val="28"/>
              </w:rPr>
            </w:pPr>
            <w:r w:rsidRPr="005D3EF7">
              <w:rPr>
                <w:rFonts w:ascii="Times New Roman" w:eastAsia="Calibri" w:hAnsi="Times New Roman"/>
                <w:sz w:val="28"/>
                <w:szCs w:val="28"/>
              </w:rPr>
              <w:lastRenderedPageBreak/>
              <w:t xml:space="preserve">Сразу же по окончании комментариев Диктора, ССЛО подает команду </w:t>
            </w:r>
            <w:r w:rsidRPr="005D3EF7">
              <w:rPr>
                <w:rFonts w:ascii="Times New Roman" w:eastAsia="Calibri" w:hAnsi="Times New Roman"/>
                <w:b/>
                <w:sz w:val="28"/>
                <w:szCs w:val="28"/>
              </w:rPr>
              <w:t xml:space="preserve">«СЛЕДУЮЩАЯ ЗАЧЕТНАЯ СЕРИЯ, ЗАРЯЖАЙ». </w:t>
            </w:r>
          </w:p>
          <w:p w:rsidR="001A7BF0" w:rsidRPr="005A778D" w:rsidRDefault="001A7BF0" w:rsidP="002B0B77">
            <w:pPr>
              <w:autoSpaceDE w:val="0"/>
              <w:autoSpaceDN w:val="0"/>
              <w:adjustRightInd w:val="0"/>
              <w:spacing w:after="0" w:line="240" w:lineRule="auto"/>
              <w:jc w:val="both"/>
              <w:rPr>
                <w:rFonts w:ascii="Times New Roman" w:eastAsia="Calibri" w:hAnsi="Times New Roman"/>
                <w:b/>
                <w:sz w:val="28"/>
                <w:szCs w:val="28"/>
              </w:rPr>
            </w:pPr>
            <w:r w:rsidRPr="005D3EF7">
              <w:rPr>
                <w:rFonts w:ascii="Times New Roman" w:eastAsia="Calibri" w:hAnsi="Times New Roman"/>
                <w:sz w:val="28"/>
                <w:szCs w:val="28"/>
              </w:rPr>
              <w:t xml:space="preserve">Через пять (5) сек. ССЛО подает команду </w:t>
            </w:r>
            <w:r w:rsidRPr="005D3EF7">
              <w:rPr>
                <w:rFonts w:ascii="Times New Roman" w:eastAsia="Calibri" w:hAnsi="Times New Roman"/>
                <w:b/>
                <w:sz w:val="28"/>
                <w:szCs w:val="28"/>
              </w:rPr>
              <w:t xml:space="preserve">«СТАРТ». </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У финалистов есть 50 сек. на каждый одиночный выстрел. Информация по отчёту обратного времени, по-прежнему должна быть доступна всем спортсменам. </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После 50 сек., или если все финалисты сделали по одному (1) выстрелу, ССЛО подает команду </w:t>
            </w:r>
            <w:r w:rsidRPr="005D3EF7">
              <w:rPr>
                <w:rFonts w:ascii="Times New Roman" w:eastAsia="Calibri" w:hAnsi="Times New Roman"/>
                <w:b/>
                <w:sz w:val="28"/>
                <w:szCs w:val="28"/>
              </w:rPr>
              <w:t>«СТОП»</w:t>
            </w:r>
            <w:r w:rsidRPr="005D3EF7">
              <w:rPr>
                <w:rFonts w:ascii="Times New Roman" w:eastAsia="Calibri" w:hAnsi="Times New Roman"/>
                <w:sz w:val="28"/>
                <w:szCs w:val="28"/>
              </w:rPr>
              <w:t xml:space="preserve">. Диктор рассказывает о том, кто выбыл и о результатах других спортсменов. </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ССЛО и Диктор сохраняют этот порядок команд и порядок объявлений до последнего выстрела, который определит золотого и серебряного призеров.</w:t>
            </w:r>
          </w:p>
        </w:tc>
      </w:tr>
      <w:tr w:rsidR="001A7BF0" w:rsidRPr="005D3EF7" w:rsidTr="005D3EF7">
        <w:trPr>
          <w:trHeight w:val="698"/>
          <w:jc w:val="center"/>
        </w:trPr>
        <w:tc>
          <w:tcPr>
            <w:tcW w:w="1295" w:type="pct"/>
            <w:tcBorders>
              <w:top w:val="single" w:sz="4" w:space="0" w:color="auto"/>
              <w:left w:val="single" w:sz="4" w:space="0" w:color="auto"/>
              <w:bottom w:val="single" w:sz="4" w:space="0" w:color="auto"/>
              <w:right w:val="single" w:sz="4" w:space="0" w:color="auto"/>
            </w:tcBorders>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Cs/>
                <w:sz w:val="28"/>
                <w:szCs w:val="28"/>
              </w:rPr>
            </w:pPr>
            <w:r w:rsidRPr="005D3EF7">
              <w:rPr>
                <w:rFonts w:ascii="Times New Roman" w:eastAsia="Calibri" w:hAnsi="Times New Roman"/>
                <w:b/>
                <w:bCs/>
                <w:sz w:val="28"/>
                <w:szCs w:val="28"/>
              </w:rPr>
              <w:t xml:space="preserve">ВЫБЫВАНИЯ </w:t>
            </w:r>
          </w:p>
        </w:tc>
        <w:tc>
          <w:tcPr>
            <w:tcW w:w="3705" w:type="pct"/>
            <w:tcBorders>
              <w:left w:val="single" w:sz="4"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7762"/>
            </w:tblGrid>
            <w:tr w:rsidR="001A7BF0" w:rsidRPr="005D3EF7" w:rsidTr="00B87F85">
              <w:trPr>
                <w:trHeight w:val="1133"/>
              </w:trPr>
              <w:tc>
                <w:tcPr>
                  <w:tcW w:w="0" w:type="auto"/>
                </w:tcPr>
                <w:p w:rsidR="001A7BF0" w:rsidRPr="008069F0" w:rsidRDefault="001A7BF0" w:rsidP="002B0B77">
                  <w:pPr>
                    <w:autoSpaceDE w:val="0"/>
                    <w:autoSpaceDN w:val="0"/>
                    <w:adjustRightInd w:val="0"/>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 xml:space="preserve">Два (2) спортсмена, занявшие после второй </w:t>
                  </w:r>
                </w:p>
                <w:p w:rsidR="001A7BF0" w:rsidRPr="008069F0" w:rsidRDefault="001A7BF0" w:rsidP="002B0B77">
                  <w:pPr>
                    <w:autoSpaceDE w:val="0"/>
                    <w:autoSpaceDN w:val="0"/>
                    <w:adjustRightInd w:val="0"/>
                    <w:spacing w:after="0" w:line="240" w:lineRule="auto"/>
                    <w:jc w:val="both"/>
                    <w:rPr>
                      <w:rFonts w:ascii="Times New Roman" w:eastAsia="Calibri" w:hAnsi="Times New Roman"/>
                      <w:sz w:val="28"/>
                      <w:szCs w:val="28"/>
                    </w:rPr>
                  </w:pPr>
                  <w:proofErr w:type="gramStart"/>
                  <w:r w:rsidRPr="008069F0">
                    <w:rPr>
                      <w:rFonts w:ascii="Times New Roman" w:eastAsia="Calibri" w:hAnsi="Times New Roman"/>
                      <w:sz w:val="28"/>
                      <w:szCs w:val="28"/>
                    </w:rPr>
                    <w:t>серии</w:t>
                  </w:r>
                  <w:proofErr w:type="gramEnd"/>
                  <w:r w:rsidRPr="008069F0">
                    <w:rPr>
                      <w:rFonts w:ascii="Times New Roman" w:eastAsia="Calibri" w:hAnsi="Times New Roman"/>
                      <w:sz w:val="28"/>
                      <w:szCs w:val="28"/>
                    </w:rPr>
                    <w:t xml:space="preserve"> стоя (Всего 40 выстрелов, 8-е и 7-е места) выбывают из соревнований. После каждого из пяти одиночных выстрела дополнительно выбывает один (1) спортсмен с худшим результатом:</w:t>
                  </w:r>
                </w:p>
                <w:p w:rsidR="001A7BF0" w:rsidRPr="008069F0" w:rsidRDefault="001A7BF0" w:rsidP="002B0B77">
                  <w:pPr>
                    <w:autoSpaceDE w:val="0"/>
                    <w:autoSpaceDN w:val="0"/>
                    <w:adjustRightInd w:val="0"/>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После 41 выстрела –   6е место</w:t>
                  </w:r>
                </w:p>
                <w:p w:rsidR="001A7BF0" w:rsidRPr="008069F0" w:rsidRDefault="001A7BF0" w:rsidP="002B0B77">
                  <w:pPr>
                    <w:autoSpaceDE w:val="0"/>
                    <w:autoSpaceDN w:val="0"/>
                    <w:adjustRightInd w:val="0"/>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После 42 выстрелов – 5е место</w:t>
                  </w:r>
                </w:p>
                <w:p w:rsidR="001A7BF0" w:rsidRPr="008069F0" w:rsidRDefault="001A7BF0" w:rsidP="002B0B77">
                  <w:pPr>
                    <w:autoSpaceDE w:val="0"/>
                    <w:autoSpaceDN w:val="0"/>
                    <w:adjustRightInd w:val="0"/>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После 43 выстрелов – 4е место</w:t>
                  </w:r>
                </w:p>
                <w:p w:rsidR="001A7BF0" w:rsidRPr="008069F0" w:rsidRDefault="001A7BF0" w:rsidP="002B0B77">
                  <w:pPr>
                    <w:autoSpaceDE w:val="0"/>
                    <w:autoSpaceDN w:val="0"/>
                    <w:adjustRightInd w:val="0"/>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После 44 выстрелов – 3е место (определяется бронзовый призер)</w:t>
                  </w:r>
                </w:p>
                <w:p w:rsidR="001A7BF0" w:rsidRPr="008069F0" w:rsidRDefault="001A7BF0" w:rsidP="002B0B77">
                  <w:pPr>
                    <w:autoSpaceDE w:val="0"/>
                    <w:autoSpaceDN w:val="0"/>
                    <w:adjustRightInd w:val="0"/>
                    <w:spacing w:after="0" w:line="240" w:lineRule="auto"/>
                    <w:jc w:val="both"/>
                    <w:rPr>
                      <w:rFonts w:ascii="Times New Roman" w:eastAsia="Calibri" w:hAnsi="Times New Roman"/>
                      <w:sz w:val="28"/>
                      <w:szCs w:val="28"/>
                    </w:rPr>
                  </w:pPr>
                  <w:r w:rsidRPr="008069F0">
                    <w:rPr>
                      <w:rFonts w:ascii="Times New Roman" w:eastAsia="Calibri" w:hAnsi="Times New Roman"/>
                      <w:sz w:val="28"/>
                      <w:szCs w:val="28"/>
                    </w:rPr>
                    <w:t>После 45 выстрелов – 2е и 1е места (определяются серебряный и золотой призеры)</w:t>
                  </w:r>
                </w:p>
              </w:tc>
            </w:tr>
          </w:tbl>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p>
        </w:tc>
      </w:tr>
      <w:tr w:rsidR="001A7BF0" w:rsidRPr="005D3EF7" w:rsidTr="005D3EF7">
        <w:trPr>
          <w:jc w:val="center"/>
        </w:trPr>
        <w:tc>
          <w:tcPr>
            <w:tcW w:w="1295" w:type="pct"/>
            <w:tcBorders>
              <w:top w:val="single" w:sz="4" w:space="0" w:color="auto"/>
              <w:left w:val="single" w:sz="4" w:space="0" w:color="auto"/>
              <w:bottom w:val="single" w:sz="4" w:space="0" w:color="auto"/>
              <w:right w:val="single" w:sz="4" w:space="0" w:color="auto"/>
            </w:tcBorders>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 xml:space="preserve">ОДИНАКОВЫЙ РЕЗУЛЬТАТ </w:t>
            </w:r>
          </w:p>
        </w:tc>
        <w:tc>
          <w:tcPr>
            <w:tcW w:w="3705" w:type="pct"/>
            <w:tcBorders>
              <w:left w:val="single" w:sz="4" w:space="0" w:color="auto"/>
            </w:tcBorders>
            <w:shd w:val="clear" w:color="auto" w:fill="auto"/>
          </w:tcPr>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Если у спортсменов с наименьшим результатом одинаковый результат, то для определения выбывающего финалиста производится дополнительный одиночный выстре</w:t>
            </w:r>
            <w:proofErr w:type="gramStart"/>
            <w:r w:rsidRPr="005D3EF7">
              <w:rPr>
                <w:rFonts w:ascii="Times New Roman" w:eastAsia="Calibri" w:hAnsi="Times New Roman"/>
                <w:sz w:val="28"/>
                <w:szCs w:val="28"/>
              </w:rPr>
              <w:t>л(</w:t>
            </w:r>
            <w:proofErr w:type="gramEnd"/>
            <w:r w:rsidRPr="005D3EF7">
              <w:rPr>
                <w:rFonts w:ascii="Times New Roman" w:eastAsia="Calibri" w:hAnsi="Times New Roman"/>
                <w:sz w:val="28"/>
                <w:szCs w:val="28"/>
              </w:rPr>
              <w:t>ы), до тех пор, пока не определится выбывающий.</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Для перестрелки ССЛО сразу же, называет фамилии спортсменов, у которых одинаковый результат, и их стрелковые места, и дает им команду произвести дополнительный выстре</w:t>
            </w:r>
            <w:proofErr w:type="gramStart"/>
            <w:r w:rsidRPr="005D3EF7">
              <w:rPr>
                <w:rFonts w:ascii="Times New Roman" w:eastAsia="Calibri" w:hAnsi="Times New Roman"/>
                <w:sz w:val="28"/>
                <w:szCs w:val="28"/>
              </w:rPr>
              <w:t>л(</w:t>
            </w:r>
            <w:proofErr w:type="gramEnd"/>
            <w:r w:rsidRPr="005D3EF7">
              <w:rPr>
                <w:rFonts w:ascii="Times New Roman" w:eastAsia="Calibri" w:hAnsi="Times New Roman"/>
                <w:sz w:val="28"/>
                <w:szCs w:val="28"/>
              </w:rPr>
              <w:t xml:space="preserve">ы) по обычной процедуре стрельбы. До окончания перестрелки, Диктор не дает никаких комментариев. </w:t>
            </w:r>
            <w:proofErr w:type="gramStart"/>
            <w:r w:rsidRPr="005D3EF7">
              <w:rPr>
                <w:rFonts w:ascii="Times New Roman" w:eastAsia="Calibri" w:hAnsi="Times New Roman"/>
                <w:sz w:val="28"/>
                <w:szCs w:val="28"/>
              </w:rPr>
              <w:t xml:space="preserve">Если, одинаковый результат у спортсменов, занявшие 7е и 8е места, то более высокое место занимает спортсмен, у которого более высокий результат в последней серии из пяти выстрелов, в предпоследней, и т.д. до последней серии. </w:t>
            </w:r>
            <w:proofErr w:type="gramEnd"/>
          </w:p>
        </w:tc>
      </w:tr>
      <w:tr w:rsidR="001A7BF0" w:rsidRPr="005D3EF7" w:rsidTr="005D3EF7">
        <w:trPr>
          <w:trHeight w:val="1368"/>
          <w:jc w:val="center"/>
        </w:trPr>
        <w:tc>
          <w:tcPr>
            <w:tcW w:w="1295" w:type="pct"/>
            <w:tcBorders>
              <w:top w:val="single" w:sz="4" w:space="0" w:color="auto"/>
              <w:left w:val="single" w:sz="4" w:space="0" w:color="auto"/>
              <w:bottom w:val="single" w:sz="4" w:space="0" w:color="auto"/>
              <w:right w:val="single" w:sz="4" w:space="0" w:color="auto"/>
            </w:tcBorders>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ЗАВЕРШЕНИЕ ФИНАЛОВ</w:t>
            </w:r>
          </w:p>
        </w:tc>
        <w:tc>
          <w:tcPr>
            <w:tcW w:w="3705" w:type="pct"/>
            <w:tcBorders>
              <w:left w:val="single" w:sz="4" w:space="0" w:color="auto"/>
            </w:tcBorders>
            <w:shd w:val="clear" w:color="auto" w:fill="auto"/>
          </w:tcPr>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После того, как два (2), оставшихся финалиста сделают последний выстрел, и если нет перестрелок и протестов, то ССЛО объявляет: </w:t>
            </w:r>
            <w:r w:rsidRPr="005D3EF7">
              <w:rPr>
                <w:rFonts w:ascii="Times New Roman" w:eastAsia="Calibri" w:hAnsi="Times New Roman"/>
                <w:b/>
                <w:sz w:val="28"/>
                <w:szCs w:val="28"/>
              </w:rPr>
              <w:t>«РЕЗУЛЬТАТЫ ОКОНЧАТЕЛЬНЫЕ»</w:t>
            </w:r>
            <w:r w:rsidRPr="005D3EF7">
              <w:rPr>
                <w:rFonts w:ascii="Times New Roman" w:eastAsia="Calibri" w:hAnsi="Times New Roman"/>
                <w:sz w:val="28"/>
                <w:szCs w:val="28"/>
              </w:rPr>
              <w:t>.</w:t>
            </w:r>
          </w:p>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Жюри должно собрать всех трех призеров в СЗ и Диктор немедленно объявляет золотого, серебряного и бронзового призеров, согласно Правилу 6.17.1.14.</w:t>
            </w:r>
          </w:p>
        </w:tc>
      </w:tr>
      <w:tr w:rsidR="001A7BF0" w:rsidRPr="005D3EF7" w:rsidTr="005D3EF7">
        <w:trPr>
          <w:jc w:val="center"/>
        </w:trPr>
        <w:tc>
          <w:tcPr>
            <w:tcW w:w="1295" w:type="pct"/>
            <w:tcBorders>
              <w:top w:val="single" w:sz="4" w:space="0" w:color="auto"/>
            </w:tcBorders>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СМЕНА ПОЛОЖЕНИЙ</w:t>
            </w:r>
          </w:p>
        </w:tc>
        <w:tc>
          <w:tcPr>
            <w:tcW w:w="3705" w:type="pct"/>
            <w:shd w:val="clear" w:color="auto" w:fill="auto"/>
          </w:tcPr>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 xml:space="preserve">До команды ССЛО </w:t>
            </w:r>
            <w:r w:rsidRPr="005D3EF7">
              <w:rPr>
                <w:rFonts w:ascii="Times New Roman" w:eastAsia="Calibri" w:hAnsi="Times New Roman"/>
                <w:b/>
                <w:sz w:val="28"/>
                <w:szCs w:val="28"/>
              </w:rPr>
              <w:t xml:space="preserve">«СТАРТ» </w:t>
            </w:r>
            <w:r w:rsidRPr="005D3EF7">
              <w:rPr>
                <w:rFonts w:ascii="Times New Roman" w:eastAsia="Calibri" w:hAnsi="Times New Roman"/>
                <w:sz w:val="28"/>
                <w:szCs w:val="28"/>
              </w:rPr>
              <w:t xml:space="preserve">для Времени на Смену Положения и Пробные выстрелы, спортсмены не могут начинать подготовку к следующему положению. За первое нарушение спортсмен получает предупреждение. За второе нарушение спортсмен штрафуется двумя (2) очками, которые вычитаются из результата первого выстрела следующей серии. </w:t>
            </w:r>
          </w:p>
        </w:tc>
      </w:tr>
      <w:tr w:rsidR="001A7BF0" w:rsidRPr="005D3EF7" w:rsidTr="005D3EF7">
        <w:trPr>
          <w:jc w:val="center"/>
        </w:trPr>
        <w:tc>
          <w:tcPr>
            <w:tcW w:w="1295" w:type="pct"/>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lang w:val="en-US"/>
              </w:rPr>
            </w:pPr>
            <w:r w:rsidRPr="005D3EF7">
              <w:rPr>
                <w:rFonts w:ascii="Times New Roman" w:eastAsia="Calibri" w:hAnsi="Times New Roman"/>
                <w:b/>
                <w:bCs/>
                <w:sz w:val="28"/>
                <w:szCs w:val="28"/>
              </w:rPr>
              <w:t xml:space="preserve">РАБОТА ТРЕНЕРА </w:t>
            </w:r>
          </w:p>
        </w:tc>
        <w:tc>
          <w:tcPr>
            <w:tcW w:w="3705" w:type="pct"/>
            <w:shd w:val="clear" w:color="auto" w:fill="auto"/>
          </w:tcPr>
          <w:p w:rsidR="001A7BF0" w:rsidRPr="005D3EF7" w:rsidRDefault="001A7BF0" w:rsidP="002B0B77">
            <w:pPr>
              <w:autoSpaceDE w:val="0"/>
              <w:autoSpaceDN w:val="0"/>
              <w:adjustRightInd w:val="0"/>
              <w:spacing w:after="0" w:line="240" w:lineRule="auto"/>
              <w:jc w:val="both"/>
              <w:rPr>
                <w:rFonts w:ascii="Times New Roman" w:eastAsia="Calibri" w:hAnsi="Times New Roman"/>
                <w:sz w:val="28"/>
                <w:szCs w:val="28"/>
              </w:rPr>
            </w:pPr>
            <w:r w:rsidRPr="005D3EF7">
              <w:rPr>
                <w:rFonts w:ascii="Times New Roman" w:eastAsia="Calibri" w:hAnsi="Times New Roman"/>
                <w:sz w:val="28"/>
                <w:szCs w:val="28"/>
              </w:rPr>
              <w:t>Тренеры могут помочь финалистам до Финала принести необходимые принадлежности на линию огня, а после Финала их убрать. Тренеры не могут помогать спортсменам во время смены положений. Разрешена помощь спортсменам жестами; подсказки голосом разрешены только во время смены положений, после того, как спортсмен отойдёт к тренеру (тренер подходить к спортсмену не может).</w:t>
            </w:r>
          </w:p>
        </w:tc>
      </w:tr>
    </w:tbl>
    <w:p w:rsidR="00402CD0" w:rsidRDefault="00402CD0" w:rsidP="0011004F">
      <w:pPr>
        <w:autoSpaceDE w:val="0"/>
        <w:autoSpaceDN w:val="0"/>
        <w:adjustRightInd w:val="0"/>
        <w:spacing w:after="0"/>
        <w:ind w:left="1276" w:hanging="1276"/>
        <w:jc w:val="center"/>
        <w:rPr>
          <w:rFonts w:ascii="Times New Roman" w:eastAsia="Calibri" w:hAnsi="Times New Roman"/>
          <w:b/>
          <w:bCs/>
          <w:sz w:val="28"/>
          <w:szCs w:val="28"/>
        </w:rPr>
      </w:pPr>
    </w:p>
    <w:p w:rsidR="0011004F" w:rsidRPr="0011004F" w:rsidRDefault="0011004F" w:rsidP="0011004F">
      <w:pPr>
        <w:autoSpaceDE w:val="0"/>
        <w:autoSpaceDN w:val="0"/>
        <w:adjustRightInd w:val="0"/>
        <w:spacing w:after="0"/>
        <w:ind w:left="1276" w:hanging="1276"/>
        <w:jc w:val="center"/>
        <w:rPr>
          <w:rFonts w:ascii="Times New Roman" w:eastAsia="Calibri" w:hAnsi="Times New Roman"/>
          <w:b/>
          <w:bCs/>
          <w:sz w:val="28"/>
          <w:szCs w:val="28"/>
        </w:rPr>
      </w:pPr>
      <w:r w:rsidRPr="0011004F">
        <w:rPr>
          <w:rFonts w:ascii="Times New Roman" w:eastAsia="Calibri" w:hAnsi="Times New Roman"/>
          <w:b/>
          <w:bCs/>
          <w:sz w:val="28"/>
          <w:szCs w:val="28"/>
        </w:rPr>
        <w:t>1.17.3.1.</w:t>
      </w:r>
      <w:r w:rsidRPr="0011004F">
        <w:rPr>
          <w:rFonts w:ascii="Times New Roman" w:eastAsia="Calibri" w:hAnsi="Times New Roman"/>
          <w:bCs/>
          <w:sz w:val="28"/>
          <w:szCs w:val="28"/>
        </w:rPr>
        <w:t> </w:t>
      </w:r>
      <w:r w:rsidRPr="0011004F">
        <w:rPr>
          <w:rFonts w:ascii="Times New Roman" w:eastAsia="Calibri" w:hAnsi="Times New Roman"/>
          <w:b/>
          <w:bCs/>
          <w:sz w:val="28"/>
          <w:szCs w:val="28"/>
        </w:rPr>
        <w:t>ФИНАЛЫ В СПОРТИВНЫХ ДИСЦИПЛИНАХ</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
          <w:bCs/>
          <w:sz w:val="28"/>
          <w:szCs w:val="28"/>
        </w:rPr>
        <w:t xml:space="preserve">СО СТРЕЛЬБОЙ ИЗ ТРЕХ ПОЛОЖЕНИЙ НА 50 М. МВ </w:t>
      </w:r>
      <w:r w:rsidRPr="0011004F">
        <w:rPr>
          <w:rFonts w:ascii="Times New Roman" w:eastAsia="Calibri" w:hAnsi="Times New Roman"/>
          <w:b/>
          <w:bCs/>
          <w:sz w:val="28"/>
          <w:szCs w:val="28"/>
          <w:u w:val="single"/>
        </w:rPr>
        <w:t>3х20</w:t>
      </w:r>
    </w:p>
    <w:p w:rsidR="00402CD0" w:rsidRDefault="00402CD0" w:rsidP="0011004F">
      <w:pPr>
        <w:spacing w:after="0"/>
        <w:ind w:firstLine="709"/>
        <w:contextualSpacing/>
        <w:jc w:val="both"/>
        <w:rPr>
          <w:rFonts w:ascii="Times New Roman" w:eastAsia="Calibri" w:hAnsi="Times New Roman"/>
          <w:b/>
          <w:bCs/>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sz w:val="28"/>
          <w:szCs w:val="28"/>
        </w:rPr>
        <w:t>1.</w:t>
      </w:r>
      <w:r w:rsidRPr="00313EEA">
        <w:rPr>
          <w:rFonts w:ascii="Times New Roman" w:eastAsia="Calibri" w:hAnsi="Times New Roman"/>
          <w:b/>
          <w:bCs/>
          <w:sz w:val="28"/>
          <w:szCs w:val="28"/>
        </w:rPr>
        <w:tab/>
        <w:t>ОБЩИЕ</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Упражнения состоят из 2 стадий: квалификация и финал.  </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Квалификация проходит в квалификационном тире.</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Финал проходит в финальном тире.</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Электронные мишени должны использоваться на всех стадиях упражнения.</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*В случае если стрельба проводится по бумажным мишеням, финал может не проводиться и места распределяются по квалификации.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i/>
          <w:sz w:val="28"/>
          <w:szCs w:val="28"/>
        </w:rPr>
        <w:t>Квалификация</w:t>
      </w:r>
      <w:r w:rsidRPr="0011004F">
        <w:rPr>
          <w:rFonts w:ascii="Times New Roman" w:eastAsia="Calibri" w:hAnsi="Times New Roman"/>
          <w:bCs/>
          <w:sz w:val="28"/>
          <w:szCs w:val="28"/>
        </w:rPr>
        <w:t>: целыми, с учетом центральных десяток.</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i/>
          <w:sz w:val="28"/>
          <w:szCs w:val="28"/>
        </w:rPr>
        <w:t>Финал:</w:t>
      </w:r>
      <w:r w:rsidRPr="0011004F">
        <w:rPr>
          <w:rFonts w:ascii="Times New Roman" w:eastAsia="Calibri" w:hAnsi="Times New Roman"/>
          <w:bCs/>
          <w:sz w:val="28"/>
          <w:szCs w:val="28"/>
        </w:rPr>
        <w:t xml:space="preserve"> с десятыми долями очка.</w:t>
      </w:r>
    </w:p>
    <w:p w:rsidR="00402CD0" w:rsidRDefault="00402CD0" w:rsidP="0011004F">
      <w:pPr>
        <w:spacing w:after="0"/>
        <w:ind w:firstLine="709"/>
        <w:contextualSpacing/>
        <w:jc w:val="both"/>
        <w:rPr>
          <w:rFonts w:ascii="Times New Roman" w:eastAsia="Calibri" w:hAnsi="Times New Roman"/>
          <w:b/>
          <w:bCs/>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sz w:val="28"/>
          <w:szCs w:val="28"/>
        </w:rPr>
        <w:t>2.</w:t>
      </w:r>
      <w:r w:rsidRPr="00313EEA">
        <w:rPr>
          <w:rFonts w:ascii="Times New Roman" w:eastAsia="Calibri" w:hAnsi="Times New Roman"/>
          <w:b/>
          <w:bCs/>
          <w:sz w:val="28"/>
          <w:szCs w:val="28"/>
        </w:rPr>
        <w:tab/>
        <w:t>КВАЛИФИКАЦИЯ</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Формат проведения</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По электронным мишеням: 60 выстрелов (3 х 20) за 1 час 30 минут </w:t>
      </w:r>
      <w:r w:rsidRPr="0011004F">
        <w:rPr>
          <w:rFonts w:ascii="Times New Roman" w:eastAsia="Calibri" w:hAnsi="Times New Roman"/>
          <w:bCs/>
          <w:sz w:val="28"/>
          <w:szCs w:val="28"/>
        </w:rPr>
        <w:br/>
        <w:t>(90 минут), в последовательности: с колена, лежа, стоя.</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*По бумажным мишеням: 60 выстрелов (3 х 20) за 1 час 45 минут </w:t>
      </w:r>
      <w:r w:rsidRPr="0011004F">
        <w:rPr>
          <w:rFonts w:ascii="Times New Roman" w:eastAsia="Calibri" w:hAnsi="Times New Roman"/>
          <w:bCs/>
          <w:sz w:val="28"/>
          <w:szCs w:val="28"/>
        </w:rPr>
        <w:br/>
        <w:t>(105 минут), в последовательности: с колена, лежа, стоя.</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**Квалификация проходит в один этап во всех закрытых тирах. В открытых тирах квалификация проходит в два этапа, если количество спортсменов, заявленных на соревнования, превышает вместимость тира (более 1 смены). Если количество смен не более 1 (одной), то квалификация проходит в один этап.</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Вызов на стрелковые позиции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lastRenderedPageBreak/>
        <w:t>Спортсмены вызываются на стрелковые позиции за 25 минут до времени начала зачетной стрельбы, указанного в стартовом протоколе. Все проверки спортсменов судьями, должны быть завершены до начала времени на подготовку и пробные выстрелы.</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i/>
          <w:sz w:val="28"/>
          <w:szCs w:val="28"/>
        </w:rPr>
      </w:pPr>
      <w:r w:rsidRPr="00313EEA">
        <w:rPr>
          <w:rFonts w:ascii="Times New Roman" w:eastAsia="Calibri" w:hAnsi="Times New Roman"/>
          <w:b/>
          <w:bCs/>
          <w:i/>
          <w:sz w:val="28"/>
          <w:szCs w:val="28"/>
        </w:rPr>
        <w:t>Команды старшего судьи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w:t>
      </w:r>
      <w:r w:rsidRPr="00313EEA">
        <w:rPr>
          <w:rFonts w:ascii="Times New Roman" w:eastAsia="Calibri" w:hAnsi="Times New Roman"/>
          <w:b/>
          <w:bCs/>
          <w:sz w:val="28"/>
          <w:szCs w:val="28"/>
        </w:rPr>
        <w:t>Спортсмены приглашаются на стрелковые позиции</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Десять (10) минут предоставляется спортсменам для установки оружия и экипировки на их стрелковые позиции. </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w:t>
      </w:r>
      <w:r w:rsidRPr="00313EEA">
        <w:rPr>
          <w:rFonts w:ascii="Times New Roman" w:eastAsia="Calibri" w:hAnsi="Times New Roman"/>
          <w:b/>
          <w:bCs/>
          <w:sz w:val="28"/>
          <w:szCs w:val="28"/>
        </w:rPr>
        <w:t>Пятнадцать (15) минут на подготовку и пробные выстрелы, СТАРТ</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Спустя 14 минут 30 секунд: «30 секунд».</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Спустя 15 минут: «</w:t>
      </w:r>
      <w:r w:rsidRPr="00313EEA">
        <w:rPr>
          <w:rFonts w:ascii="Times New Roman" w:eastAsia="Calibri" w:hAnsi="Times New Roman"/>
          <w:b/>
          <w:bCs/>
          <w:sz w:val="28"/>
          <w:szCs w:val="28"/>
        </w:rPr>
        <w:t>СТОП</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Спустя 30 секунд, что бы судьи перевели мишени на зачет: </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w:t>
      </w:r>
      <w:r w:rsidRPr="00313EEA">
        <w:rPr>
          <w:rFonts w:ascii="Times New Roman" w:eastAsia="Calibri" w:hAnsi="Times New Roman"/>
          <w:b/>
          <w:bCs/>
          <w:sz w:val="28"/>
          <w:szCs w:val="28"/>
        </w:rPr>
        <w:t>Зачетная стрельба, СТАРТ</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Спустя 80 минут: «</w:t>
      </w:r>
      <w:r w:rsidRPr="00313EEA">
        <w:rPr>
          <w:rFonts w:ascii="Times New Roman" w:eastAsia="Calibri" w:hAnsi="Times New Roman"/>
          <w:b/>
          <w:bCs/>
          <w:sz w:val="28"/>
          <w:szCs w:val="28"/>
        </w:rPr>
        <w:t>10 минут</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Спустя 85 минут: «</w:t>
      </w:r>
      <w:r w:rsidRPr="00313EEA">
        <w:rPr>
          <w:rFonts w:ascii="Times New Roman" w:eastAsia="Calibri" w:hAnsi="Times New Roman"/>
          <w:b/>
          <w:bCs/>
          <w:sz w:val="28"/>
          <w:szCs w:val="28"/>
        </w:rPr>
        <w:t>5 минут</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Спустя 90 минут: «</w:t>
      </w:r>
      <w:r w:rsidRPr="00313EEA">
        <w:rPr>
          <w:rFonts w:ascii="Times New Roman" w:eastAsia="Calibri" w:hAnsi="Times New Roman"/>
          <w:b/>
          <w:bCs/>
          <w:sz w:val="28"/>
          <w:szCs w:val="28"/>
        </w:rPr>
        <w:t>СТОП, разряжай</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Спортсмены, прошедшие в финал.</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Восемь (8) спортсменов, набравших наибольшее количество очков, выходят в финал.</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Результаты квалификации не переносятся в финал.</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Равенство результатов</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При равенстве результатов, ничья определяется согласно пункту 1.15 (6.15) Правил. </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i/>
          <w:sz w:val="28"/>
          <w:szCs w:val="28"/>
        </w:rPr>
      </w:pPr>
      <w:r w:rsidRPr="00313EEA">
        <w:rPr>
          <w:rFonts w:ascii="Times New Roman" w:eastAsia="Calibri" w:hAnsi="Times New Roman"/>
          <w:b/>
          <w:bCs/>
          <w:i/>
          <w:sz w:val="28"/>
          <w:szCs w:val="28"/>
        </w:rPr>
        <w:t>Неисправности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Определяется согласно пункту правил 1.13 (6.13 ISSF.)</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Дополнительное время за неисправность оборудования не предоставляется.</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Жюри может разрешить дополнительные пробные выстрелы </w:t>
      </w:r>
      <w:r w:rsidRPr="0011004F">
        <w:rPr>
          <w:rFonts w:ascii="Times New Roman" w:eastAsia="Calibri" w:hAnsi="Times New Roman"/>
          <w:bCs/>
          <w:sz w:val="28"/>
          <w:szCs w:val="28"/>
        </w:rPr>
        <w:br/>
        <w:t>по возвращении на огневой рубеж, если неисправность устранена, но все выстрелы произведены в пределах первоначально отведенного времени.</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Первая стадия квалификации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Если количество спортсменов, заявленных на соревнования, превышает вместимость тира, то квалификация проводится в две стадии (*для открытых тиров). </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Первая стадия квалификации должна быть проведена за день до второй стадии квалификации. Распределение спортсменов по стрелковым позициям </w:t>
      </w:r>
      <w:r w:rsidRPr="0011004F">
        <w:rPr>
          <w:rFonts w:ascii="Times New Roman" w:eastAsia="Calibri" w:hAnsi="Times New Roman"/>
          <w:bCs/>
          <w:sz w:val="28"/>
          <w:szCs w:val="28"/>
        </w:rPr>
        <w:lastRenderedPageBreak/>
        <w:t>должна происходить в соответствии с опубликованными стартовыми протоколами для каждой смены.</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Если в квалификации проводится более одной смены, в таком случае должен быть перерыв не менее пятнадцати (15) минут, прежде чем спортсмены, участвующие в последующих сменах, будут вызваны на линию старта, чтобы спортсмены могли убрать свое снаряжение и экипировку, а судьи проверили мишени и при необходимости заменили их.</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Спортсмены последующих смен должны вызваться на свои стрелковые позиции, как и в первой смене.</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Квалификация должна состоять из пропорционального числа спортсменов, занявших более высокое место в каждой из отборочных смен, с учетом общего числа заявок. Число спортсменов из каждой смены, которые пройдут квалификацию, должно быть объявлено как можно скорее.</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Максимальное количество спортсменов, переходящих из первой стадии квалификации в квалификацию, зависит от количества стрелковых мест, доступных в тире, минимальное количество – двенадцать (12). Количество должно рассчитываться по следующей формуле:</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доступное количество стрелковых мест делится на общее количество спортсменов в стартовых протоколах, умноженное на количество спортсменов в стартовом протоколе для каждой смены.</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Например, 60 щитов и 101 спортсмен:</w:t>
      </w:r>
    </w:p>
    <w:p w:rsidR="0011004F" w:rsidRPr="0011004F" w:rsidRDefault="0011004F" w:rsidP="0011004F">
      <w:pPr>
        <w:spacing w:after="0"/>
        <w:ind w:firstLine="709"/>
        <w:contextualSpacing/>
        <w:jc w:val="both"/>
        <w:rPr>
          <w:rFonts w:ascii="Times New Roman" w:eastAsia="Calibri" w:hAnsi="Times New Roman"/>
          <w:bCs/>
          <w:sz w:val="28"/>
          <w:szCs w:val="28"/>
        </w:rPr>
      </w:pPr>
      <w:r>
        <w:rPr>
          <w:rFonts w:ascii="Times New Roman" w:eastAsia="Calibri" w:hAnsi="Times New Roman"/>
          <w:bCs/>
          <w:sz w:val="28"/>
          <w:szCs w:val="28"/>
        </w:rPr>
        <w:t>1-я смена: 54 спортсмена 60</w:t>
      </w:r>
      <w:r w:rsidRPr="0011004F">
        <w:rPr>
          <w:rFonts w:ascii="Times New Roman" w:eastAsia="Calibri" w:hAnsi="Times New Roman"/>
          <w:bCs/>
          <w:sz w:val="28"/>
          <w:szCs w:val="28"/>
        </w:rPr>
        <w:t>: 101 x 54 = 32,08 (32) спортсмена.</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2-я смена: 47 спо</w:t>
      </w:r>
      <w:r>
        <w:rPr>
          <w:rFonts w:ascii="Times New Roman" w:eastAsia="Calibri" w:hAnsi="Times New Roman"/>
          <w:bCs/>
          <w:sz w:val="28"/>
          <w:szCs w:val="28"/>
        </w:rPr>
        <w:t>ртсменов 60</w:t>
      </w:r>
      <w:r w:rsidRPr="0011004F">
        <w:rPr>
          <w:rFonts w:ascii="Times New Roman" w:eastAsia="Calibri" w:hAnsi="Times New Roman"/>
          <w:bCs/>
          <w:sz w:val="28"/>
          <w:szCs w:val="28"/>
        </w:rPr>
        <w:t>: 101 x 47 = 27,92 (28) спортсменов.</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Такая же формула должна использоваться, если есть 2 или 3 смены.</w:t>
      </w:r>
    </w:p>
    <w:p w:rsidR="00402CD0" w:rsidRDefault="00402CD0" w:rsidP="0011004F">
      <w:pPr>
        <w:spacing w:after="0"/>
        <w:ind w:firstLine="709"/>
        <w:contextualSpacing/>
        <w:jc w:val="both"/>
        <w:rPr>
          <w:rFonts w:ascii="Times New Roman" w:eastAsia="Calibri" w:hAnsi="Times New Roman"/>
          <w:b/>
          <w:bCs/>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sz w:val="28"/>
          <w:szCs w:val="28"/>
        </w:rPr>
        <w:t>3.</w:t>
      </w:r>
      <w:r w:rsidRPr="00313EEA">
        <w:rPr>
          <w:rFonts w:ascii="Times New Roman" w:eastAsia="Calibri" w:hAnsi="Times New Roman"/>
          <w:b/>
          <w:bCs/>
          <w:sz w:val="28"/>
          <w:szCs w:val="28"/>
        </w:rPr>
        <w:tab/>
        <w:t>ФИНАЛ.</w:t>
      </w:r>
    </w:p>
    <w:p w:rsidR="0011004F" w:rsidRPr="0011004F" w:rsidRDefault="0011004F" w:rsidP="0011004F">
      <w:pPr>
        <w:spacing w:after="0"/>
        <w:ind w:firstLine="709"/>
        <w:contextualSpacing/>
        <w:jc w:val="both"/>
        <w:rPr>
          <w:rFonts w:ascii="Times New Roman" w:eastAsia="Calibri" w:hAnsi="Times New Roman"/>
          <w:bCs/>
          <w:sz w:val="28"/>
          <w:szCs w:val="28"/>
        </w:rPr>
      </w:pPr>
      <w:proofErr w:type="gramStart"/>
      <w:r w:rsidRPr="0011004F">
        <w:rPr>
          <w:rFonts w:ascii="Times New Roman" w:eastAsia="Calibri" w:hAnsi="Times New Roman"/>
          <w:bCs/>
          <w:sz w:val="28"/>
          <w:szCs w:val="28"/>
        </w:rPr>
        <w:t>Финал состоит из стадии выбывания, подсчет с десятыми долями очка, в которой определяются места с 8 по 3.</w:t>
      </w:r>
      <w:proofErr w:type="gramEnd"/>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Затем следует матч за золотую медаль, для определения победителя (чемпиона) и спортсмена, занявшего второе место. </w:t>
      </w:r>
    </w:p>
    <w:p w:rsidR="00402CD0" w:rsidRDefault="00402CD0" w:rsidP="0011004F">
      <w:pPr>
        <w:spacing w:after="0"/>
        <w:ind w:firstLine="709"/>
        <w:contextualSpacing/>
        <w:jc w:val="both"/>
        <w:rPr>
          <w:rFonts w:ascii="Times New Roman" w:eastAsia="Calibri" w:hAnsi="Times New Roman"/>
          <w:b/>
          <w:bCs/>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sz w:val="28"/>
          <w:szCs w:val="28"/>
        </w:rPr>
        <w:t>4.</w:t>
      </w:r>
      <w:r w:rsidRPr="00313EEA">
        <w:rPr>
          <w:rFonts w:ascii="Times New Roman" w:eastAsia="Calibri" w:hAnsi="Times New Roman"/>
          <w:b/>
          <w:bCs/>
          <w:sz w:val="28"/>
          <w:szCs w:val="28"/>
        </w:rPr>
        <w:tab/>
        <w:t>СТАДИЯ ВЫБЫВАНИЯ</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Стадия выбывания состоит из одной смены, в которой участвуют восемь (8) спортсменов.</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Распределение стрелковых мест</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Стрелковые позиции нумеруются от R1, A, B...до...H, R2.</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Восемь (8) спортсменов, прошедших в финал, должны быть расставлены </w:t>
      </w:r>
      <w:r w:rsidRPr="0011004F">
        <w:rPr>
          <w:rFonts w:ascii="Times New Roman" w:eastAsia="Calibri" w:hAnsi="Times New Roman"/>
          <w:bCs/>
          <w:sz w:val="28"/>
          <w:szCs w:val="28"/>
        </w:rPr>
        <w:br/>
        <w:t xml:space="preserve">в случайном порядке на свои стрелковые позиции. </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Время явки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Все спортсмены должны явиться не позднее, чем за 30 минут до времени начала финала. </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Руководители команд (представители) несут ответственность за явку своих спортсменов на место сбора финалистов и уведомляют судей финала о явке спортсмена непозднее этого времени.</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Опоздание</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Спортсмены, уведомившие позже, чем за 30 минут до времени начала финала, получает штраф в одно (1) очко из первого зачетного выстрела.</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Спортсмены, уведомившие позже, чем за 20 минут до времени начала финала не допускаются к финалу и занимают 8 место.</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Все спортсмены должны явиться одетыми в свою спортивную форму, </w:t>
      </w:r>
      <w:r w:rsidRPr="0011004F">
        <w:rPr>
          <w:rFonts w:ascii="Times New Roman" w:eastAsia="Calibri" w:hAnsi="Times New Roman"/>
          <w:bCs/>
          <w:sz w:val="28"/>
          <w:szCs w:val="28"/>
        </w:rPr>
        <w:br/>
        <w:t>со своим оружием и экипировкой необходимой для финала, а также должны принести форму необходимую для церемонии награждения.</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Каждому спортсмену должен быть выдан ящик или контейнер, в который необходимо поместить все принадлежности, дополнительные патроны и все оборудование, которое понадобится в финале. Он должен быть размещен в задней части каждого выделенного стрелкового места. Во время смены положения все заменяемые предметы должны быть помещены в этот ящик и не должны оставаться на полу в финальном тире.</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Судьи должны завершить </w:t>
      </w:r>
      <w:proofErr w:type="spellStart"/>
      <w:r w:rsidRPr="0011004F">
        <w:rPr>
          <w:rFonts w:ascii="Times New Roman" w:eastAsia="Calibri" w:hAnsi="Times New Roman"/>
          <w:bCs/>
          <w:sz w:val="28"/>
          <w:szCs w:val="28"/>
        </w:rPr>
        <w:t>предфинальную</w:t>
      </w:r>
      <w:proofErr w:type="spellEnd"/>
      <w:r w:rsidRPr="0011004F">
        <w:rPr>
          <w:rFonts w:ascii="Times New Roman" w:eastAsia="Calibri" w:hAnsi="Times New Roman"/>
          <w:bCs/>
          <w:sz w:val="28"/>
          <w:szCs w:val="28"/>
        </w:rPr>
        <w:t xml:space="preserve"> проверку как можно скорее.</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Время подготовки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Всем спортсменам должно быть </w:t>
      </w:r>
      <w:proofErr w:type="gramStart"/>
      <w:r w:rsidRPr="0011004F">
        <w:rPr>
          <w:rFonts w:ascii="Times New Roman" w:eastAsia="Calibri" w:hAnsi="Times New Roman"/>
          <w:bCs/>
          <w:sz w:val="28"/>
          <w:szCs w:val="28"/>
        </w:rPr>
        <w:t>разрешено</w:t>
      </w:r>
      <w:proofErr w:type="gramEnd"/>
      <w:r w:rsidRPr="0011004F">
        <w:rPr>
          <w:rFonts w:ascii="Times New Roman" w:eastAsia="Calibri" w:hAnsi="Times New Roman"/>
          <w:bCs/>
          <w:sz w:val="28"/>
          <w:szCs w:val="28"/>
        </w:rPr>
        <w:t xml:space="preserve"> разместить оружие и экипировку на свои позиции не позднее, чем за 20 минут до времени начала финала. Тренеры могут помогать своим спортсменам. Все должны вернуться </w:t>
      </w:r>
      <w:r w:rsidRPr="0011004F">
        <w:rPr>
          <w:rFonts w:ascii="Times New Roman" w:eastAsia="Calibri" w:hAnsi="Times New Roman"/>
          <w:bCs/>
          <w:sz w:val="28"/>
          <w:szCs w:val="28"/>
        </w:rPr>
        <w:br/>
        <w:t>на место сбора финалистов за 15 минут до времени начала финала.</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Кейсы от винтовок и пистолетные кейсы, а также любые другие кейсы или сумки под экипировку должны быть убраны и не могут находиться в зоне для стрельбы финального тира.</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Спортсмены должны быть готовы к выходу за десять (10) минут до времени начала финала. Судья должен убедиться в том, что спортсмены построены </w:t>
      </w:r>
      <w:r w:rsidRPr="0011004F">
        <w:rPr>
          <w:rFonts w:ascii="Times New Roman" w:eastAsia="Calibri" w:hAnsi="Times New Roman"/>
          <w:bCs/>
          <w:sz w:val="28"/>
          <w:szCs w:val="28"/>
        </w:rPr>
        <w:br/>
        <w:t>в правильном порядке, и уведомить старшего судью о готовности.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Когда каждый спортсмен входит в финальный тир диктор представляет его зрителям. Спортсмены должны стоять перед своими позициями лицом к зрителям и оставаться в этом положении до тех пор, пока не будут представлены все участники финала, включая судей.</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Команды старшего судьи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Когда все представления окончены: «</w:t>
      </w:r>
      <w:r w:rsidRPr="00313EEA">
        <w:rPr>
          <w:rFonts w:ascii="Times New Roman" w:eastAsia="Calibri" w:hAnsi="Times New Roman"/>
          <w:b/>
          <w:bCs/>
          <w:sz w:val="28"/>
          <w:szCs w:val="28"/>
        </w:rPr>
        <w:t>Займите свои позиции</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Спустя одну (1) минуту после того спортсмены заняли позиции: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w:t>
      </w:r>
      <w:r w:rsidRPr="00313EEA">
        <w:rPr>
          <w:rFonts w:ascii="Times New Roman" w:eastAsia="Calibri" w:hAnsi="Times New Roman"/>
          <w:b/>
          <w:bCs/>
          <w:sz w:val="28"/>
          <w:szCs w:val="28"/>
        </w:rPr>
        <w:t>Шесть минут на подготовку и пробные выстрелы</w:t>
      </w:r>
      <w:r w:rsidRPr="0011004F">
        <w:rPr>
          <w:rFonts w:ascii="Times New Roman" w:eastAsia="Calibri" w:hAnsi="Times New Roman"/>
          <w:bCs/>
          <w:sz w:val="28"/>
          <w:szCs w:val="28"/>
        </w:rPr>
        <w:t>», через 5 секунд: «</w:t>
      </w:r>
      <w:r w:rsidRPr="00313EEA">
        <w:rPr>
          <w:rFonts w:ascii="Times New Roman" w:eastAsia="Calibri" w:hAnsi="Times New Roman"/>
          <w:b/>
          <w:bCs/>
          <w:sz w:val="28"/>
          <w:szCs w:val="28"/>
        </w:rPr>
        <w:t>СТАРТ</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Спустя 5 минут 30 секунд: «</w:t>
      </w:r>
      <w:r w:rsidRPr="00313EEA">
        <w:rPr>
          <w:rFonts w:ascii="Times New Roman" w:eastAsia="Calibri" w:hAnsi="Times New Roman"/>
          <w:b/>
          <w:bCs/>
          <w:sz w:val="28"/>
          <w:szCs w:val="28"/>
        </w:rPr>
        <w:t>30 секунд</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Спустя 6 минут: «</w:t>
      </w:r>
      <w:r w:rsidRPr="00313EEA">
        <w:rPr>
          <w:rFonts w:ascii="Times New Roman" w:eastAsia="Calibri" w:hAnsi="Times New Roman"/>
          <w:b/>
          <w:bCs/>
          <w:sz w:val="28"/>
          <w:szCs w:val="28"/>
        </w:rPr>
        <w:t>СТОП</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Спустя 20 секунд, чтобы судьи перевели мишени на зачет: </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w:t>
      </w:r>
      <w:r w:rsidRPr="00313EEA">
        <w:rPr>
          <w:rFonts w:ascii="Times New Roman" w:eastAsia="Calibri" w:hAnsi="Times New Roman"/>
          <w:b/>
          <w:bCs/>
          <w:sz w:val="28"/>
          <w:szCs w:val="28"/>
        </w:rPr>
        <w:t>Первый зачетная серия, ЗАРЯЖАЙ</w:t>
      </w:r>
      <w:r w:rsidRPr="0011004F">
        <w:rPr>
          <w:rFonts w:ascii="Times New Roman" w:eastAsia="Calibri" w:hAnsi="Times New Roman"/>
          <w:bCs/>
          <w:sz w:val="28"/>
          <w:szCs w:val="28"/>
        </w:rPr>
        <w:t>», через 5 секунд: «</w:t>
      </w:r>
      <w:r w:rsidRPr="00313EEA">
        <w:rPr>
          <w:rFonts w:ascii="Times New Roman" w:eastAsia="Calibri" w:hAnsi="Times New Roman"/>
          <w:b/>
          <w:bCs/>
          <w:sz w:val="28"/>
          <w:szCs w:val="28"/>
        </w:rPr>
        <w:t>СТАРТ</w:t>
      </w:r>
      <w:r w:rsidRPr="0011004F">
        <w:rPr>
          <w:rFonts w:ascii="Times New Roman" w:eastAsia="Calibri" w:hAnsi="Times New Roman"/>
          <w:bCs/>
          <w:sz w:val="28"/>
          <w:szCs w:val="28"/>
        </w:rPr>
        <w:t>».</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Формат стрельбы</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Десять (10) выстрелов должны быть произведены в каждом положении </w:t>
      </w:r>
      <w:r w:rsidRPr="0011004F">
        <w:rPr>
          <w:rFonts w:ascii="Times New Roman" w:eastAsia="Calibri" w:hAnsi="Times New Roman"/>
          <w:bCs/>
          <w:sz w:val="28"/>
          <w:szCs w:val="28"/>
        </w:rPr>
        <w:br/>
        <w:t>в последовательности: с колена, лежа, стоя. Между каждой серией из 5 выстрелов старший судья должен выдерживать паузу не менее 30 секунд перед началом следующей серии.</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Положение «с колена»</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В течение трех минут и двадцати секунд (200 сек.) спортсмены должны произвести 5 выстрелов в положении «с колена». Затем эта серия повторяется </w:t>
      </w:r>
      <w:r w:rsidRPr="0011004F">
        <w:rPr>
          <w:rFonts w:ascii="Times New Roman" w:eastAsia="Calibri" w:hAnsi="Times New Roman"/>
          <w:bCs/>
          <w:sz w:val="28"/>
          <w:szCs w:val="28"/>
        </w:rPr>
        <w:br/>
        <w:t>(5 + 5 = 10 выстрелов).</w:t>
      </w:r>
    </w:p>
    <w:p w:rsidR="00402CD0" w:rsidRDefault="00402CD0" w:rsidP="0011004F">
      <w:pPr>
        <w:spacing w:after="0"/>
        <w:ind w:firstLine="709"/>
        <w:contextualSpacing/>
        <w:jc w:val="both"/>
        <w:rPr>
          <w:rFonts w:ascii="Times New Roman" w:eastAsia="Calibri" w:hAnsi="Times New Roman"/>
          <w:b/>
          <w:bCs/>
          <w:i/>
          <w:sz w:val="28"/>
          <w:szCs w:val="28"/>
        </w:rPr>
      </w:pP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Время на смену положения</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Шесть (6) минут на смену положения «с колена» на «лежа», включая пробные выстрелы. В конце дается 30-секундное предупреждение.</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i/>
          <w:sz w:val="28"/>
          <w:szCs w:val="28"/>
        </w:rPr>
      </w:pPr>
      <w:r w:rsidRPr="00313EEA">
        <w:rPr>
          <w:rFonts w:ascii="Times New Roman" w:eastAsia="Calibri" w:hAnsi="Times New Roman"/>
          <w:b/>
          <w:bCs/>
          <w:i/>
          <w:sz w:val="28"/>
          <w:szCs w:val="28"/>
        </w:rPr>
        <w:t>Положение «лежа»</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Две минуты тридцать секунд (150 секунд) на то, чтобы произвести </w:t>
      </w:r>
      <w:r w:rsidRPr="0011004F">
        <w:rPr>
          <w:rFonts w:ascii="Times New Roman" w:eastAsia="Calibri" w:hAnsi="Times New Roman"/>
          <w:bCs/>
          <w:sz w:val="28"/>
          <w:szCs w:val="28"/>
        </w:rPr>
        <w:br/>
        <w:t>5 выстрелов в положении «лежа». Затем эта серия повторяется (5 + 5 = 10 выстрелов).</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Время на смену положения</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Восемь (8) минут дается на смену положения «лежа» на положение «стоя», включая пробные выстрелы. В конце дается 30-секундное предупреждение.</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i/>
          <w:sz w:val="28"/>
          <w:szCs w:val="28"/>
        </w:rPr>
      </w:pPr>
      <w:r w:rsidRPr="00313EEA">
        <w:rPr>
          <w:rFonts w:ascii="Times New Roman" w:eastAsia="Calibri" w:hAnsi="Times New Roman"/>
          <w:b/>
          <w:bCs/>
          <w:i/>
          <w:sz w:val="28"/>
          <w:szCs w:val="28"/>
        </w:rPr>
        <w:t>Положение «стоя»</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Четыре минуты десять секунд (250 сек.) для выполнения 5 выстрелов </w:t>
      </w:r>
      <w:r w:rsidRPr="0011004F">
        <w:rPr>
          <w:rFonts w:ascii="Times New Roman" w:eastAsia="Calibri" w:hAnsi="Times New Roman"/>
          <w:bCs/>
          <w:sz w:val="28"/>
          <w:szCs w:val="28"/>
        </w:rPr>
        <w:br/>
        <w:t>в положении «стоя». Затем эта серия повторяется (5 + 5 = 10 выстрелов).</w:t>
      </w:r>
    </w:p>
    <w:p w:rsidR="0011004F" w:rsidRPr="0011004F" w:rsidRDefault="0011004F" w:rsidP="0011004F">
      <w:pPr>
        <w:spacing w:after="0"/>
        <w:ind w:firstLine="709"/>
        <w:contextualSpacing/>
        <w:jc w:val="both"/>
        <w:rPr>
          <w:rFonts w:ascii="Times New Roman" w:eastAsia="Calibri" w:hAnsi="Times New Roman"/>
          <w:bCs/>
          <w:sz w:val="28"/>
          <w:szCs w:val="28"/>
        </w:rPr>
      </w:pPr>
      <w:proofErr w:type="gramStart"/>
      <w:r w:rsidRPr="0011004F">
        <w:rPr>
          <w:rFonts w:ascii="Times New Roman" w:eastAsia="Calibri" w:hAnsi="Times New Roman"/>
          <w:bCs/>
          <w:sz w:val="28"/>
          <w:szCs w:val="28"/>
        </w:rPr>
        <w:lastRenderedPageBreak/>
        <w:t>Старший</w:t>
      </w:r>
      <w:proofErr w:type="gramEnd"/>
      <w:r w:rsidRPr="0011004F">
        <w:rPr>
          <w:rFonts w:ascii="Times New Roman" w:eastAsia="Calibri" w:hAnsi="Times New Roman"/>
          <w:bCs/>
          <w:sz w:val="28"/>
          <w:szCs w:val="28"/>
        </w:rPr>
        <w:t xml:space="preserve"> судья подает команды: «СТОП» и «СТАРТ» по мере необходимости.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После 30 выстрелов (10 + 10 + 10) определяются 8 и 7 места, и эти спортсмены должны покинуть свои стрелковые позиции, положить винтовки </w:t>
      </w:r>
      <w:r w:rsidRPr="0011004F">
        <w:rPr>
          <w:rFonts w:ascii="Times New Roman" w:eastAsia="Calibri" w:hAnsi="Times New Roman"/>
          <w:bCs/>
          <w:sz w:val="28"/>
          <w:szCs w:val="28"/>
        </w:rPr>
        <w:br/>
        <w:t>на ящики с оборудованием и пройти на свои места.</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Оставшиеся шесть спортсменов производят еще одну серию из пяти (5) выстрелов за 250 секунд, после чего определяются 6 и 5 места, и эти спортсмены кладут свои винтовки на ящики с оборудованием и проходят на свои места.</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Определение бронзовой медали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Оставшиеся четыре спортсмена выполняют еще одну серию из пяти (5) </w:t>
      </w:r>
      <w:r w:rsidRPr="0011004F">
        <w:rPr>
          <w:rFonts w:ascii="Times New Roman" w:eastAsia="Calibri" w:hAnsi="Times New Roman"/>
          <w:bCs/>
          <w:sz w:val="28"/>
          <w:szCs w:val="28"/>
        </w:rPr>
        <w:br/>
        <w:t>с лимитом времени 250 секунд, после чего определяются 4 и 3 (бронзовая медаль) места, и эти спортсмены кладут свои винтовки на ящики с оборудованием и проходят на свои места.</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i/>
          <w:sz w:val="28"/>
          <w:szCs w:val="28"/>
        </w:rPr>
      </w:pPr>
      <w:r w:rsidRPr="00313EEA">
        <w:rPr>
          <w:rFonts w:ascii="Times New Roman" w:eastAsia="Calibri" w:hAnsi="Times New Roman"/>
          <w:b/>
          <w:bCs/>
          <w:i/>
          <w:sz w:val="28"/>
          <w:szCs w:val="28"/>
        </w:rPr>
        <w:t>Диктор</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Диктор должен поздравлять каждого из выбывших спортсменов по мере их выбывания.</w:t>
      </w:r>
    </w:p>
    <w:p w:rsidR="00402CD0" w:rsidRDefault="00402CD0"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i/>
          <w:sz w:val="28"/>
          <w:szCs w:val="28"/>
        </w:rPr>
      </w:pPr>
      <w:r w:rsidRPr="00313EEA">
        <w:rPr>
          <w:rFonts w:ascii="Times New Roman" w:eastAsia="Calibri" w:hAnsi="Times New Roman"/>
          <w:b/>
          <w:bCs/>
          <w:i/>
          <w:sz w:val="28"/>
          <w:szCs w:val="28"/>
        </w:rPr>
        <w:t>Одинаковые результаты</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В случае ничьей, на каком-либо этапе спортсмены, находящиеся на последних позициях в таблице с равным результатом, должны производить дополнительный одиночный выстрел за 50 секунд, пока ничья не будет разыграна.</w:t>
      </w:r>
    </w:p>
    <w:p w:rsidR="0011004F" w:rsidRPr="00313EEA" w:rsidRDefault="0011004F" w:rsidP="0011004F">
      <w:pPr>
        <w:spacing w:after="0"/>
        <w:ind w:firstLine="709"/>
        <w:contextualSpacing/>
        <w:jc w:val="both"/>
        <w:rPr>
          <w:rFonts w:ascii="Times New Roman" w:eastAsia="Calibri" w:hAnsi="Times New Roman"/>
          <w:b/>
          <w:bCs/>
          <w:i/>
          <w:sz w:val="28"/>
          <w:szCs w:val="28"/>
        </w:rPr>
      </w:pPr>
      <w:r w:rsidRPr="00313EEA">
        <w:rPr>
          <w:rFonts w:ascii="Times New Roman" w:eastAsia="Calibri" w:hAnsi="Times New Roman"/>
          <w:b/>
          <w:bCs/>
          <w:i/>
          <w:sz w:val="28"/>
          <w:szCs w:val="28"/>
        </w:rPr>
        <w:t>Время на смену положений</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На протяжении всей стадии выбывания, спортсмены не могут начинать смену положения, пока не будет дана команда на смену, а также должны убедиться, что перед началом стрельбы в положении лежа или стоя все неиспользуемое снаряжение убрано в ящик.</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После этой команды флажки безопасности должны быть установлены незамедлительно и могут быть убраны только тогда, когда спортсмен сменил положение и готов начать пробные выстрелы. Если спортсмен закончил свою стрельбу/серию, он также может установить флажок безопасности и убрать винтовку из плеча до команды «...</w:t>
      </w:r>
      <w:r w:rsidRPr="00313EEA">
        <w:rPr>
          <w:rFonts w:ascii="Times New Roman" w:eastAsia="Calibri" w:hAnsi="Times New Roman"/>
          <w:b/>
          <w:bCs/>
          <w:sz w:val="28"/>
          <w:szCs w:val="28"/>
        </w:rPr>
        <w:t>ВРЕМЯ НА СМЕНУ ПОЛОЖЕНИЯ..</w:t>
      </w:r>
      <w:proofErr w:type="gramStart"/>
      <w:r w:rsidRPr="00313EEA">
        <w:rPr>
          <w:rFonts w:ascii="Times New Roman" w:eastAsia="Calibri" w:hAnsi="Times New Roman"/>
          <w:b/>
          <w:bCs/>
          <w:sz w:val="28"/>
          <w:szCs w:val="28"/>
        </w:rPr>
        <w:t>.С</w:t>
      </w:r>
      <w:proofErr w:type="gramEnd"/>
      <w:r w:rsidRPr="00313EEA">
        <w:rPr>
          <w:rFonts w:ascii="Times New Roman" w:eastAsia="Calibri" w:hAnsi="Times New Roman"/>
          <w:b/>
          <w:bCs/>
          <w:sz w:val="28"/>
          <w:szCs w:val="28"/>
        </w:rPr>
        <w:t>ТАРТ</w:t>
      </w:r>
      <w:r w:rsidRPr="0011004F">
        <w:rPr>
          <w:rFonts w:ascii="Times New Roman" w:eastAsia="Calibri" w:hAnsi="Times New Roman"/>
          <w:bCs/>
          <w:sz w:val="28"/>
          <w:szCs w:val="28"/>
        </w:rPr>
        <w:t>».</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i/>
          <w:sz w:val="28"/>
          <w:szCs w:val="28"/>
        </w:rPr>
      </w:pPr>
      <w:r w:rsidRPr="00313EEA">
        <w:rPr>
          <w:rFonts w:ascii="Times New Roman" w:eastAsia="Calibri" w:hAnsi="Times New Roman"/>
          <w:b/>
          <w:bCs/>
          <w:i/>
          <w:sz w:val="28"/>
          <w:szCs w:val="28"/>
        </w:rPr>
        <w:t>Переход к медальному матчу</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Два (2) спортсмена, набравшие наибольшее количество очков, проходят </w:t>
      </w:r>
      <w:r w:rsidRPr="0011004F">
        <w:rPr>
          <w:rFonts w:ascii="Times New Roman" w:eastAsia="Calibri" w:hAnsi="Times New Roman"/>
          <w:bCs/>
          <w:sz w:val="28"/>
          <w:szCs w:val="28"/>
        </w:rPr>
        <w:br/>
        <w:t>в медальный матч и остаются на тех же стрелковых местах.</w:t>
      </w:r>
    </w:p>
    <w:p w:rsidR="002240DB" w:rsidRDefault="002240DB" w:rsidP="0011004F">
      <w:pPr>
        <w:spacing w:after="0"/>
        <w:ind w:firstLine="709"/>
        <w:contextualSpacing/>
        <w:jc w:val="both"/>
        <w:rPr>
          <w:rFonts w:ascii="Times New Roman" w:eastAsia="Calibri" w:hAnsi="Times New Roman"/>
          <w:b/>
          <w:bCs/>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sz w:val="28"/>
          <w:szCs w:val="28"/>
        </w:rPr>
        <w:lastRenderedPageBreak/>
        <w:t>5.</w:t>
      </w:r>
      <w:r w:rsidRPr="00313EEA">
        <w:rPr>
          <w:rFonts w:ascii="Times New Roman" w:eastAsia="Calibri" w:hAnsi="Times New Roman"/>
          <w:b/>
          <w:bCs/>
          <w:sz w:val="28"/>
          <w:szCs w:val="28"/>
        </w:rPr>
        <w:tab/>
        <w:t>ФИНАЛ (МЕДАЛЬНЫЙ МАТЧ)</w:t>
      </w:r>
    </w:p>
    <w:p w:rsidR="002240DB" w:rsidRDefault="002240DB" w:rsidP="0011004F">
      <w:pPr>
        <w:spacing w:after="0"/>
        <w:ind w:firstLine="709"/>
        <w:contextualSpacing/>
        <w:jc w:val="both"/>
        <w:rPr>
          <w:rFonts w:ascii="Times New Roman" w:eastAsia="Arial" w:hAnsi="Times New Roman"/>
          <w:b/>
          <w:bCs/>
          <w:i/>
          <w:sz w:val="28"/>
          <w:szCs w:val="28"/>
          <w:shd w:val="clear" w:color="auto" w:fill="FFFFFF"/>
          <w:lang w:bidi="en-US"/>
        </w:rPr>
      </w:pPr>
    </w:p>
    <w:p w:rsidR="0011004F" w:rsidRPr="00313EEA" w:rsidRDefault="0011004F" w:rsidP="0011004F">
      <w:pPr>
        <w:spacing w:after="0"/>
        <w:ind w:firstLine="709"/>
        <w:contextualSpacing/>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Формат стрельбы</w:t>
      </w:r>
    </w:p>
    <w:p w:rsidR="0011004F" w:rsidRPr="0011004F" w:rsidRDefault="0011004F" w:rsidP="0011004F">
      <w:pPr>
        <w:spacing w:after="0"/>
        <w:ind w:firstLine="709"/>
        <w:contextualSpacing/>
        <w:jc w:val="both"/>
        <w:rPr>
          <w:rFonts w:ascii="Times New Roman" w:eastAsia="Calibri" w:hAnsi="Times New Roman"/>
          <w:bCs/>
          <w:sz w:val="28"/>
          <w:szCs w:val="28"/>
        </w:rPr>
      </w:pPr>
      <w:proofErr w:type="gramStart"/>
      <w:r w:rsidRPr="0011004F">
        <w:rPr>
          <w:rFonts w:ascii="Times New Roman" w:eastAsia="Calibri" w:hAnsi="Times New Roman"/>
          <w:bCs/>
          <w:sz w:val="28"/>
          <w:szCs w:val="28"/>
        </w:rPr>
        <w:t xml:space="preserve">Матч за золотую медаль должен быть продолжен сразу после того, как спортсмены, занявшие с 8 по 3 место, покинут свои финальные стрелковые позиции, в течение этого времени мишени перезапускаются, а очки обнуляются, также в течение этого времени тренеры двух спортсменов, участвующих в матче за золотую медаль, могут поговорить со спортсменами в течение одной минуты. </w:t>
      </w:r>
      <w:proofErr w:type="gramEnd"/>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Матч за золотую медаль состоит из одиночных выстрелов, которые производят оба спортсмена по команде за 50 секунд.</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i/>
          <w:sz w:val="28"/>
          <w:szCs w:val="28"/>
        </w:rPr>
      </w:pPr>
      <w:r w:rsidRPr="00313EEA">
        <w:rPr>
          <w:rFonts w:ascii="Times New Roman" w:eastAsia="Calibri" w:hAnsi="Times New Roman"/>
          <w:b/>
          <w:bCs/>
          <w:i/>
          <w:sz w:val="28"/>
          <w:szCs w:val="28"/>
        </w:rPr>
        <w:t>Подсчет</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Результаты стадии выбывания обнуляются, спортсмены стреляют из </w:t>
      </w:r>
      <w:proofErr w:type="gramStart"/>
      <w:r w:rsidRPr="0011004F">
        <w:rPr>
          <w:rFonts w:ascii="Times New Roman" w:eastAsia="Calibri" w:hAnsi="Times New Roman"/>
          <w:bCs/>
          <w:sz w:val="28"/>
          <w:szCs w:val="28"/>
        </w:rPr>
        <w:t>положения</w:t>
      </w:r>
      <w:proofErr w:type="gramEnd"/>
      <w:r w:rsidRPr="0011004F">
        <w:rPr>
          <w:rFonts w:ascii="Times New Roman" w:eastAsia="Calibri" w:hAnsi="Times New Roman"/>
          <w:bCs/>
          <w:sz w:val="28"/>
          <w:szCs w:val="28"/>
        </w:rPr>
        <w:t xml:space="preserve"> стоя, результат определяются с десятыми долями очка.</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Очки начисляются в соответствии с результатом спортсмена после каждого выстрела. </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Победа: 2 очка.</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Ничья: 1 очко.</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Проигрыш: 0 очков.</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Победителем и обладателем золотой медали становится спортсмен, который первым наберет 16 очков или более. Другой спортсмен становится обладателем серебряной медали. </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i/>
          <w:sz w:val="28"/>
          <w:szCs w:val="28"/>
        </w:rPr>
      </w:pPr>
      <w:r w:rsidRPr="00313EEA">
        <w:rPr>
          <w:rFonts w:ascii="Times New Roman" w:eastAsia="Calibri" w:hAnsi="Times New Roman"/>
          <w:b/>
          <w:bCs/>
          <w:i/>
          <w:sz w:val="28"/>
          <w:szCs w:val="28"/>
        </w:rPr>
        <w:t>Диктор</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Диктор должен делать краткие комментарии по очкам, начисленным каждому спортсмену, и текущему положению в таблице.</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Команды старшего судьи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w:t>
      </w:r>
      <w:r w:rsidRPr="00313EEA">
        <w:rPr>
          <w:rFonts w:ascii="Times New Roman" w:eastAsia="Calibri" w:hAnsi="Times New Roman"/>
          <w:b/>
          <w:bCs/>
          <w:sz w:val="28"/>
          <w:szCs w:val="28"/>
        </w:rPr>
        <w:t>Первый зачетный выстрел, ЗАРЯЖАЙ</w:t>
      </w:r>
      <w:r w:rsidRPr="0011004F">
        <w:rPr>
          <w:rFonts w:ascii="Times New Roman" w:eastAsia="Calibri" w:hAnsi="Times New Roman"/>
          <w:bCs/>
          <w:sz w:val="28"/>
          <w:szCs w:val="28"/>
        </w:rPr>
        <w:t>», через 5 секунд: «</w:t>
      </w:r>
      <w:r w:rsidRPr="00313EEA">
        <w:rPr>
          <w:rFonts w:ascii="Times New Roman" w:eastAsia="Calibri" w:hAnsi="Times New Roman"/>
          <w:b/>
          <w:bCs/>
          <w:sz w:val="28"/>
          <w:szCs w:val="28"/>
        </w:rPr>
        <w:t>СТАРТ</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Спустя 50 секунд или, когда оба спортсмена сделают по одному выстрелу «</w:t>
      </w:r>
      <w:r w:rsidRPr="00313EEA">
        <w:rPr>
          <w:rFonts w:ascii="Times New Roman" w:eastAsia="Calibri" w:hAnsi="Times New Roman"/>
          <w:b/>
          <w:bCs/>
          <w:sz w:val="28"/>
          <w:szCs w:val="28"/>
        </w:rPr>
        <w:t>СТОП</w:t>
      </w:r>
      <w:r w:rsidRPr="0011004F">
        <w:rPr>
          <w:rFonts w:ascii="Times New Roman" w:eastAsia="Calibri" w:hAnsi="Times New Roman"/>
          <w:bCs/>
          <w:sz w:val="28"/>
          <w:szCs w:val="28"/>
        </w:rPr>
        <w:t>».</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Время между командами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Рекомендуется, чтоб перед командой: «</w:t>
      </w:r>
      <w:r w:rsidRPr="00313EEA">
        <w:rPr>
          <w:rFonts w:ascii="Times New Roman" w:eastAsia="Calibri" w:hAnsi="Times New Roman"/>
          <w:b/>
          <w:bCs/>
          <w:sz w:val="28"/>
          <w:szCs w:val="28"/>
        </w:rPr>
        <w:t>следующий зачетный выстрел, ЗАРЯЖАЙ</w:t>
      </w:r>
      <w:r w:rsidRPr="0011004F">
        <w:rPr>
          <w:rFonts w:ascii="Times New Roman" w:eastAsia="Calibri" w:hAnsi="Times New Roman"/>
          <w:bCs/>
          <w:sz w:val="28"/>
          <w:szCs w:val="28"/>
        </w:rPr>
        <w:t>» давалось минимум 20 секунд, чтобы подготовиться к следующему выстрелу, прежде чем продолжать.</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Команды старшего судьи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В случае отсутствия ничьей или протеста </w:t>
      </w:r>
      <w:proofErr w:type="gramStart"/>
      <w:r w:rsidRPr="0011004F">
        <w:rPr>
          <w:rFonts w:ascii="Times New Roman" w:eastAsia="Calibri" w:hAnsi="Times New Roman"/>
          <w:bCs/>
          <w:sz w:val="28"/>
          <w:szCs w:val="28"/>
        </w:rPr>
        <w:t>старший</w:t>
      </w:r>
      <w:proofErr w:type="gramEnd"/>
      <w:r w:rsidRPr="0011004F">
        <w:rPr>
          <w:rFonts w:ascii="Times New Roman" w:eastAsia="Calibri" w:hAnsi="Times New Roman"/>
          <w:bCs/>
          <w:sz w:val="28"/>
          <w:szCs w:val="28"/>
        </w:rPr>
        <w:t xml:space="preserve"> судья командует: </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lastRenderedPageBreak/>
        <w:t>«</w:t>
      </w:r>
      <w:r w:rsidRPr="00313EEA">
        <w:rPr>
          <w:rFonts w:ascii="Times New Roman" w:eastAsia="Calibri" w:hAnsi="Times New Roman"/>
          <w:b/>
          <w:bCs/>
          <w:sz w:val="28"/>
          <w:szCs w:val="28"/>
        </w:rPr>
        <w:t>СТОП…. Разряжай – результаты окончательные</w:t>
      </w:r>
      <w:r w:rsidRPr="0011004F">
        <w:rPr>
          <w:rFonts w:ascii="Times New Roman" w:eastAsia="Calibri" w:hAnsi="Times New Roman"/>
          <w:bCs/>
          <w:sz w:val="28"/>
          <w:szCs w:val="28"/>
        </w:rPr>
        <w:t>».</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Судья финала должен убедиться, что оружие разряжено, а флажки безопасности установлены.</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Тайм-аут во время матча за золотую медаль</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Тренер или спортсмен могут запросить «Тайм-аут», подняв руку во время объявления после завершения одиночного выстрела. Тайм-аут тренера или спортсмена может быть запрошен только один раз за медальный матч. Тренер может подойти и поговорить со своим спортсменом на огневом рубеже не более 1 минуты.</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Если «Тайм-аут» запрашивает один тренер/спортсмен, то тренер другого спортсмена также может подойти и поговорить со своим спортсменом. Это </w:t>
      </w:r>
      <w:r w:rsidRPr="0011004F">
        <w:rPr>
          <w:rFonts w:ascii="Times New Roman" w:eastAsia="Calibri" w:hAnsi="Times New Roman"/>
          <w:bCs/>
          <w:sz w:val="28"/>
          <w:szCs w:val="28"/>
        </w:rPr>
        <w:br/>
        <w:t>не влияет на возможность другого тренера/спортсмена впоследствии запросить свой собственный «Тайм-аут».</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Время контролирует судья.</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Представление медалистов</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К обладателям золотой и серебряной медали, присоединяется обладатель бронзовой медали и судья финала выстраивает все всех трех спортсменов для фотосессии. </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Диктор представляет их по отдельности. Спортсмены могут держать свое оружие после того, как флажки безопасности установлены. </w:t>
      </w:r>
    </w:p>
    <w:p w:rsidR="002240DB" w:rsidRDefault="002240DB" w:rsidP="0011004F">
      <w:pPr>
        <w:spacing w:after="0"/>
        <w:ind w:firstLine="709"/>
        <w:contextualSpacing/>
        <w:jc w:val="both"/>
        <w:rPr>
          <w:rFonts w:ascii="Times New Roman" w:eastAsia="Calibri" w:hAnsi="Times New Roman"/>
          <w:bCs/>
          <w:sz w:val="28"/>
          <w:szCs w:val="28"/>
        </w:rPr>
      </w:pP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«Бронзовым призером стал:</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……………………..представитель…………………………….………………».</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«Серебряным призером стал</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……………………представитель…………………………………………….».</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«Победителем (чемпионом) ……………. название соревнований………стал:</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……………………представитель……………………………………..………».</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Задержки в финале</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Для каждого спортсмена во время финала допускается только одна (1) задержка.</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 xml:space="preserve">Решение должно применяться в соответствии с Правилами. </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Спортсмену может быть предоставлена одна (1) минута на ремонт или замену неисправного оружия, чтобы финал мог продолжиться без большой паузы.</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Музыка и зрительская поддержка</w:t>
      </w:r>
      <w:r w:rsidRPr="00313EEA">
        <w:rPr>
          <w:rFonts w:ascii="Times New Roman" w:eastAsia="Calibri" w:hAnsi="Times New Roman"/>
          <w:b/>
          <w:bCs/>
          <w:sz w:val="28"/>
          <w:szCs w:val="28"/>
        </w:rPr>
        <w:t xml:space="preserve"> </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Во время квалификации и финала должна играть музыка.</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lastRenderedPageBreak/>
        <w:t>Во время всех финальных этапов поощряется и рекомендуется активная поддержка зрителей.</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i/>
          <w:sz w:val="28"/>
          <w:szCs w:val="28"/>
        </w:rPr>
      </w:pPr>
      <w:r w:rsidRPr="00313EEA">
        <w:rPr>
          <w:rFonts w:ascii="Times New Roman" w:eastAsia="Calibri" w:hAnsi="Times New Roman"/>
          <w:b/>
          <w:bCs/>
          <w:i/>
          <w:sz w:val="28"/>
          <w:szCs w:val="28"/>
        </w:rPr>
        <w:t>Штрафы</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Любые штрафы должны применяться в соответствии с Правилами.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Если финалист произвел лишний выстрел за время одиночного выстрела, этот выстрел должен быть аннулирован, а к предыдущему правильному выстрелу применяется штраф два (2) очка.</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Нестандартные случаи</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Общие технические правила МФСС применяются к вопросам неупомянутым в предыдущих пунктах.</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Жюри должно решать нестандартные или спорные вопросы в соответствии с общими техническими правилами для каждого соревнования.</w:t>
      </w:r>
    </w:p>
    <w:p w:rsidR="002240DB" w:rsidRDefault="002240DB" w:rsidP="0011004F">
      <w:pPr>
        <w:spacing w:after="0"/>
        <w:ind w:firstLine="709"/>
        <w:contextualSpacing/>
        <w:jc w:val="both"/>
        <w:rPr>
          <w:rFonts w:ascii="Times New Roman" w:eastAsia="Calibri" w:hAnsi="Times New Roman"/>
          <w:b/>
          <w:bCs/>
          <w:i/>
          <w:sz w:val="28"/>
          <w:szCs w:val="28"/>
        </w:rPr>
      </w:pPr>
    </w:p>
    <w:p w:rsidR="0011004F" w:rsidRPr="00313EEA" w:rsidRDefault="0011004F" w:rsidP="0011004F">
      <w:pPr>
        <w:spacing w:after="0"/>
        <w:ind w:firstLine="709"/>
        <w:contextualSpacing/>
        <w:jc w:val="both"/>
        <w:rPr>
          <w:rFonts w:ascii="Times New Roman" w:eastAsia="Calibri" w:hAnsi="Times New Roman"/>
          <w:b/>
          <w:bCs/>
          <w:sz w:val="28"/>
          <w:szCs w:val="28"/>
        </w:rPr>
      </w:pPr>
      <w:r w:rsidRPr="00313EEA">
        <w:rPr>
          <w:rFonts w:ascii="Times New Roman" w:eastAsia="Calibri" w:hAnsi="Times New Roman"/>
          <w:b/>
          <w:bCs/>
          <w:i/>
          <w:sz w:val="28"/>
          <w:szCs w:val="28"/>
        </w:rPr>
        <w:t>Дресс-код</w:t>
      </w:r>
    </w:p>
    <w:p w:rsidR="0011004F" w:rsidRPr="0011004F" w:rsidRDefault="0011004F" w:rsidP="0011004F">
      <w:pPr>
        <w:spacing w:after="0"/>
        <w:ind w:firstLine="709"/>
        <w:contextualSpacing/>
        <w:jc w:val="both"/>
        <w:rPr>
          <w:rFonts w:ascii="Times New Roman" w:eastAsia="Calibri" w:hAnsi="Times New Roman"/>
          <w:bCs/>
          <w:sz w:val="28"/>
          <w:szCs w:val="28"/>
        </w:rPr>
      </w:pPr>
      <w:r w:rsidRPr="0011004F">
        <w:rPr>
          <w:rFonts w:ascii="Times New Roman" w:eastAsia="Calibri" w:hAnsi="Times New Roman"/>
          <w:bCs/>
          <w:sz w:val="28"/>
          <w:szCs w:val="28"/>
        </w:rPr>
        <w:t>Спортсмены должны носить стрелковую одежду соответствующую Дресс-коду (пункт 1.20 (6.20) Правил).</w:t>
      </w:r>
    </w:p>
    <w:p w:rsidR="0011004F" w:rsidRDefault="0011004F" w:rsidP="0011004F">
      <w:pPr>
        <w:autoSpaceDE w:val="0"/>
        <w:autoSpaceDN w:val="0"/>
        <w:adjustRightInd w:val="0"/>
        <w:spacing w:after="0"/>
        <w:ind w:firstLine="709"/>
        <w:jc w:val="both"/>
        <w:rPr>
          <w:rFonts w:ascii="Times New Roman" w:eastAsia="Calibri" w:hAnsi="Times New Roman"/>
          <w:bCs/>
          <w:sz w:val="28"/>
          <w:szCs w:val="28"/>
        </w:rPr>
      </w:pPr>
      <w:r w:rsidRPr="0011004F">
        <w:rPr>
          <w:rFonts w:ascii="Times New Roman" w:eastAsia="Calibri" w:hAnsi="Times New Roman"/>
          <w:bCs/>
          <w:sz w:val="28"/>
          <w:szCs w:val="28"/>
        </w:rPr>
        <w:t xml:space="preserve">Спортсмены, стреляющие из винтовки на своих стрелковых куртках, </w:t>
      </w:r>
      <w:r w:rsidRPr="0011004F">
        <w:rPr>
          <w:rFonts w:ascii="Times New Roman" w:eastAsia="Arial" w:hAnsi="Times New Roman"/>
          <w:bCs/>
          <w:sz w:val="28"/>
          <w:szCs w:val="28"/>
          <w:shd w:val="clear" w:color="auto" w:fill="FFFFFF"/>
          <w:lang w:bidi="en-US"/>
        </w:rPr>
        <w:t xml:space="preserve">должны распознаваться по принадлежности к </w:t>
      </w:r>
      <w:r w:rsidRPr="0011004F">
        <w:rPr>
          <w:rFonts w:ascii="Times New Roman" w:eastAsia="Calibri" w:hAnsi="Times New Roman"/>
          <w:bCs/>
          <w:sz w:val="28"/>
          <w:szCs w:val="28"/>
        </w:rPr>
        <w:t>своему региону, за который они выступают в соответствии с требованиями: трехбуквенный идентификатор региона, должен находиться на кармане стрелковой куртки, размещенном стороной к зрителям или на задней части куртки снизу.</w:t>
      </w:r>
    </w:p>
    <w:p w:rsidR="003A3E52" w:rsidRDefault="003A3E52" w:rsidP="0011004F">
      <w:pPr>
        <w:autoSpaceDE w:val="0"/>
        <w:autoSpaceDN w:val="0"/>
        <w:adjustRightInd w:val="0"/>
        <w:spacing w:after="0"/>
        <w:ind w:firstLine="709"/>
        <w:jc w:val="both"/>
        <w:rPr>
          <w:rFonts w:ascii="Times New Roman" w:eastAsia="Calibri" w:hAnsi="Times New Roman"/>
          <w:bCs/>
          <w:sz w:val="28"/>
          <w:szCs w:val="28"/>
        </w:rPr>
      </w:pPr>
    </w:p>
    <w:p w:rsidR="008419D9" w:rsidRDefault="008419D9" w:rsidP="008419D9">
      <w:pPr>
        <w:autoSpaceDE w:val="0"/>
        <w:autoSpaceDN w:val="0"/>
        <w:adjustRightInd w:val="0"/>
        <w:spacing w:after="0"/>
        <w:ind w:firstLine="142"/>
        <w:jc w:val="both"/>
        <w:rPr>
          <w:rFonts w:ascii="Times New Roman" w:eastAsia="Calibri" w:hAnsi="Times New Roman"/>
          <w:b/>
          <w:bCs/>
          <w:sz w:val="28"/>
          <w:szCs w:val="28"/>
        </w:rPr>
      </w:pPr>
      <w:r w:rsidRPr="008419D9">
        <w:rPr>
          <w:rFonts w:ascii="Times New Roman" w:eastAsia="Calibri" w:hAnsi="Times New Roman"/>
          <w:b/>
          <w:bCs/>
          <w:sz w:val="28"/>
          <w:szCs w:val="28"/>
        </w:rPr>
        <w:t>1.17.4 (6.17.4) ФИНАЛ В СПОРТИВНОЙ ДИСЦИПЛИНЕ МП-60СС</w:t>
      </w:r>
    </w:p>
    <w:p w:rsidR="002240DB" w:rsidRDefault="002240DB"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sz w:val="28"/>
          <w:szCs w:val="28"/>
          <w:shd w:val="clear" w:color="auto" w:fill="FFFFFF"/>
          <w:lang w:bidi="en-US"/>
        </w:rPr>
        <w:t>1. ОБЩИЕ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Упражнение состоит из 2-х стадий: квалификация и финал.  </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Квалификация: может состоять из одной или нескольких смен.</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Финал: состоит из двух частей.</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Финал часть 1: состоит из отборочного матча 1 и отборочного матча 2, чтобы сократить число финалистов с 8 до 4.</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Финал часть 2: матч за золотую медаль для определения всех трех призеров.</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Тиры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Все смены должны проходить в тире 25 м.</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Квалификация проводится в квалификационном тире.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Финал проходит в финальном тире или в специально отведенном месте для финалов в квалификационном тире.</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Мишени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Электронные мишени должны использоваться на всех стадиях упражнения.</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*В случае</w:t>
      </w:r>
      <w:proofErr w:type="gramStart"/>
      <w:r w:rsidRPr="0011004F">
        <w:rPr>
          <w:rFonts w:ascii="Times New Roman" w:eastAsia="Arial" w:hAnsi="Times New Roman"/>
          <w:bCs/>
          <w:sz w:val="28"/>
          <w:szCs w:val="28"/>
          <w:shd w:val="clear" w:color="auto" w:fill="FFFFFF"/>
          <w:lang w:bidi="en-US"/>
        </w:rPr>
        <w:t>,</w:t>
      </w:r>
      <w:proofErr w:type="gramEnd"/>
      <w:r w:rsidRPr="0011004F">
        <w:rPr>
          <w:rFonts w:ascii="Times New Roman" w:eastAsia="Arial" w:hAnsi="Times New Roman"/>
          <w:bCs/>
          <w:sz w:val="28"/>
          <w:szCs w:val="28"/>
          <w:shd w:val="clear" w:color="auto" w:fill="FFFFFF"/>
          <w:lang w:bidi="en-US"/>
        </w:rPr>
        <w:t xml:space="preserve"> если стрельба проводится по бумажным мишеням, финал может не проводиться и места распределяются по квалификации.</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Подсчет</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Квалификация: целыми, с учетом центральных десяток.</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Результат квалификации не переносится в стадию финала.</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Финал: попадание/промах. Зона попадания 9.7 или выше.</w:t>
      </w:r>
    </w:p>
    <w:p w:rsidR="002240DB" w:rsidRDefault="002240DB"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sz w:val="28"/>
          <w:szCs w:val="28"/>
          <w:shd w:val="clear" w:color="auto" w:fill="FFFFFF"/>
          <w:lang w:bidi="en-US"/>
        </w:rPr>
        <w:t>2. КВАЛИФИКАЦИЯ</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Процедура квалификации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Квалификация проводится в соответствии с процедурами соревнований, указанными в действующих правилах по стрельбе из винтовки и пистолета на 25 м, если иное не указано в настоящих правилах.</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Вызов на стрелковые позиции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Спортсмены вызываются на стрелковые позиции за тринадцать (13) минут до времени начала зачетной стрельбы, указанного в стартовом протоколе.</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Подготовка и пробные выстрелы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До начала каждой части дается три (3) минуты на подготовку. После подготовки спортсмены могут сделать одну (1) пробную серию из пяти (5) выстрелов.</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i/>
          <w:sz w:val="28"/>
          <w:szCs w:val="28"/>
          <w:shd w:val="clear" w:color="auto" w:fill="FFFFFF"/>
          <w:lang w:bidi="en-US"/>
        </w:rPr>
        <w:t>Формат стрельбы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Тридцать (30) выстрелов в каждой части.</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Последующие смены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Если в квалификации проводится более одной смены, то должен быть перерыв в пятнадцать (15) минут, перед тем как спортсмены, участвующие в последующих сменах будут вызваны на линию старта, это необходимо чтобы во время перерыва спортсмены могли убрать свое снаряжение и экипировку, а судьи проверили мишени и при необходимости заменили их.</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Команды старшего судьи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За тринадцать (13) минут до начала квалификации: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lastRenderedPageBreak/>
        <w:t>«</w:t>
      </w:r>
      <w:r w:rsidRPr="00313EEA">
        <w:rPr>
          <w:rFonts w:ascii="Times New Roman" w:eastAsia="Arial" w:hAnsi="Times New Roman"/>
          <w:b/>
          <w:bCs/>
          <w:sz w:val="28"/>
          <w:szCs w:val="28"/>
          <w:shd w:val="clear" w:color="auto" w:fill="FFFFFF"/>
          <w:lang w:bidi="en-US"/>
        </w:rPr>
        <w:t>Спортсмены приглашаются на стрелковые позиции</w:t>
      </w:r>
      <w:r w:rsidRPr="0011004F">
        <w:rPr>
          <w:rFonts w:ascii="Times New Roman" w:eastAsia="Arial" w:hAnsi="Times New Roman"/>
          <w:bCs/>
          <w:sz w:val="28"/>
          <w:szCs w:val="28"/>
          <w:shd w:val="clear" w:color="auto" w:fill="FFFFFF"/>
          <w:lang w:bidi="en-US"/>
        </w:rPr>
        <w:t>».</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Вызов на линию старта</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Пять (5) минут дается спортсменам на установку оборудования на выделенных им стрелковых позициях.</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Команды старшего судьи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w:t>
      </w:r>
      <w:r w:rsidRPr="00313EEA">
        <w:rPr>
          <w:rFonts w:ascii="Times New Roman" w:eastAsia="Arial" w:hAnsi="Times New Roman"/>
          <w:b/>
          <w:bCs/>
          <w:sz w:val="28"/>
          <w:szCs w:val="28"/>
          <w:shd w:val="clear" w:color="auto" w:fill="FFFFFF"/>
          <w:lang w:bidi="en-US"/>
        </w:rPr>
        <w:t>Три минуты на подготовку, СТАРТ</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Спустя 3 минуты: «</w:t>
      </w:r>
      <w:r w:rsidRPr="00313EEA">
        <w:rPr>
          <w:rFonts w:ascii="Times New Roman" w:eastAsia="Arial" w:hAnsi="Times New Roman"/>
          <w:b/>
          <w:bCs/>
          <w:sz w:val="28"/>
          <w:szCs w:val="28"/>
          <w:shd w:val="clear" w:color="auto" w:fill="FFFFFF"/>
          <w:lang w:bidi="en-US"/>
        </w:rPr>
        <w:t>Время на подготовку окончено</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Через 30 секунд дается команда «</w:t>
      </w:r>
      <w:r w:rsidRPr="00313EEA">
        <w:rPr>
          <w:rFonts w:ascii="Times New Roman" w:eastAsia="Arial" w:hAnsi="Times New Roman"/>
          <w:b/>
          <w:bCs/>
          <w:sz w:val="28"/>
          <w:szCs w:val="28"/>
          <w:shd w:val="clear" w:color="auto" w:fill="FFFFFF"/>
          <w:lang w:bidi="en-US"/>
        </w:rPr>
        <w:t>Пробная серия</w:t>
      </w:r>
      <w:r w:rsidR="00313EEA">
        <w:rPr>
          <w:rFonts w:ascii="Times New Roman" w:eastAsia="Arial" w:hAnsi="Times New Roman"/>
          <w:b/>
          <w:bCs/>
          <w:sz w:val="28"/>
          <w:szCs w:val="28"/>
          <w:shd w:val="clear" w:color="auto" w:fill="FFFFFF"/>
          <w:lang w:bidi="en-US"/>
        </w:rPr>
        <w:t>,</w:t>
      </w:r>
      <w:r w:rsidRPr="00313EEA">
        <w:rPr>
          <w:rFonts w:ascii="Times New Roman" w:eastAsia="Arial" w:hAnsi="Times New Roman"/>
          <w:b/>
          <w:bCs/>
          <w:sz w:val="28"/>
          <w:szCs w:val="28"/>
          <w:shd w:val="clear" w:color="auto" w:fill="FFFFFF"/>
          <w:lang w:bidi="en-US"/>
        </w:rPr>
        <w:t xml:space="preserve"> ЗАРЯЖАЙ</w:t>
      </w:r>
      <w:r w:rsidRPr="0011004F">
        <w:rPr>
          <w:rFonts w:ascii="Times New Roman" w:eastAsia="Arial" w:hAnsi="Times New Roman"/>
          <w:bCs/>
          <w:sz w:val="28"/>
          <w:szCs w:val="28"/>
          <w:shd w:val="clear" w:color="auto" w:fill="FFFFFF"/>
          <w:lang w:bidi="en-US"/>
        </w:rPr>
        <w:t>», спортсмен должен подготовиться в течение одной (1) минуты, зарядив магазин нужным количеством патронов.</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По истечении одной минуты подается команда «</w:t>
      </w:r>
      <w:r w:rsidRPr="00313EEA">
        <w:rPr>
          <w:rFonts w:ascii="Times New Roman" w:eastAsia="Arial" w:hAnsi="Times New Roman"/>
          <w:b/>
          <w:bCs/>
          <w:sz w:val="28"/>
          <w:szCs w:val="28"/>
          <w:shd w:val="clear" w:color="auto" w:fill="FFFFFF"/>
          <w:lang w:bidi="en-US"/>
        </w:rPr>
        <w:t>ВНИМАНИЕ</w:t>
      </w:r>
      <w:r w:rsidRPr="0011004F">
        <w:rPr>
          <w:rFonts w:ascii="Times New Roman" w:eastAsia="Arial" w:hAnsi="Times New Roman"/>
          <w:bCs/>
          <w:sz w:val="28"/>
          <w:szCs w:val="28"/>
          <w:shd w:val="clear" w:color="auto" w:fill="FFFFFF"/>
          <w:lang w:bidi="en-US"/>
        </w:rPr>
        <w:t>» и мишени активируются (при использовании ЭМУ включается красный свет).</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После подачи команды «</w:t>
      </w:r>
      <w:r w:rsidRPr="00313EEA">
        <w:rPr>
          <w:rFonts w:ascii="Times New Roman" w:eastAsia="Arial" w:hAnsi="Times New Roman"/>
          <w:b/>
          <w:bCs/>
          <w:sz w:val="28"/>
          <w:szCs w:val="28"/>
          <w:shd w:val="clear" w:color="auto" w:fill="FFFFFF"/>
          <w:lang w:bidi="en-US"/>
        </w:rPr>
        <w:t>РАЗРЯЖАЙ</w:t>
      </w:r>
      <w:r w:rsidRPr="0011004F">
        <w:rPr>
          <w:rFonts w:ascii="Times New Roman" w:eastAsia="Arial" w:hAnsi="Times New Roman"/>
          <w:bCs/>
          <w:sz w:val="28"/>
          <w:szCs w:val="28"/>
          <w:shd w:val="clear" w:color="auto" w:fill="FFFFFF"/>
          <w:lang w:bidi="en-US"/>
        </w:rPr>
        <w:t xml:space="preserve">» по завершению пробной серии или зачетной серии, должна быть пауза в одну (1) минуту, прежде чем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подаст команду «</w:t>
      </w:r>
      <w:r w:rsidRPr="00313EEA">
        <w:rPr>
          <w:rFonts w:ascii="Times New Roman" w:eastAsia="Arial" w:hAnsi="Times New Roman"/>
          <w:b/>
          <w:bCs/>
          <w:sz w:val="28"/>
          <w:szCs w:val="28"/>
          <w:shd w:val="clear" w:color="auto" w:fill="FFFFFF"/>
          <w:lang w:bidi="en-US"/>
        </w:rPr>
        <w:t>ЗАРЯЖАЙ</w:t>
      </w:r>
      <w:r w:rsidRPr="0011004F">
        <w:rPr>
          <w:rFonts w:ascii="Times New Roman" w:eastAsia="Arial" w:hAnsi="Times New Roman"/>
          <w:bCs/>
          <w:sz w:val="28"/>
          <w:szCs w:val="28"/>
          <w:shd w:val="clear" w:color="auto" w:fill="FFFFFF"/>
          <w:lang w:bidi="en-US"/>
        </w:rPr>
        <w:t>» для начала следующей серии;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Стрельба начинается по соответствующей команде или сигналу; сигналами для ЭМУ являются красный и зеленый огни.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В каждой части квалификации все спортсмены должны завершить первую часть, прежде чем начнется вторая.</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Количество спортсменов прошедших в финал</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Восемь (8) лучших спортсменов набравших наибольшее количество очков, выходят в финал.</w:t>
      </w:r>
    </w:p>
    <w:p w:rsidR="002240DB" w:rsidRDefault="002240DB"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sz w:val="28"/>
          <w:szCs w:val="28"/>
          <w:shd w:val="clear" w:color="auto" w:fill="FFFFFF"/>
          <w:lang w:bidi="en-US"/>
        </w:rPr>
        <w:t>3. ФИНАЛ</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Формат</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Финальная часть 1 проводится в виде двух отборочных матчей с участием четырех спортсменов в каждом.</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Распределение стрелковых мест</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Спортсмены в каждом отборочном матче будут использовать одни и те же стрелковые позиции.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Стрелковые позиции будут пронумерованы как A и B, на левой установке, C и D, на правой установке.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lastRenderedPageBreak/>
        <w:t>По четыре (4) спортсмена будут участвовать в каждом из двух отборочных матчей.</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Спортсмены распределяются на каждый отборочный матч в зависимости от их места в квалификации.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Спортсмены, занявшие 1, 3, 5 и 7 места в квалификации, стреляют в отборочном матче 1 и получают стрелковые места в случайном порядке.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Спортсмены, занявшие 2-е, 4-е, 6-е и 8-е места в квалификации, стреляют в отборочном матче 2 и получают стрелковые места в случайном порядке.</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Время явки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Руководители команд несут ответственность за явку участников финала на место сбора финалистов и уведомляют судей финала не позднее, чем за 30 минут до запланированного времени начала отборочного матча 1.</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Все спортсмены должны явиться одетыми в свою спортивную форму, со своим оружием и экипировкой необходимой для финала, а также должны принести форму необходимую для церемонии награждения.</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Судьи должны завершить </w:t>
      </w:r>
      <w:proofErr w:type="spellStart"/>
      <w:r w:rsidRPr="0011004F">
        <w:rPr>
          <w:rFonts w:ascii="Times New Roman" w:eastAsia="Arial" w:hAnsi="Times New Roman"/>
          <w:bCs/>
          <w:sz w:val="28"/>
          <w:szCs w:val="28"/>
          <w:shd w:val="clear" w:color="auto" w:fill="FFFFFF"/>
          <w:lang w:bidi="en-US"/>
        </w:rPr>
        <w:t>предфинальную</w:t>
      </w:r>
      <w:proofErr w:type="spellEnd"/>
      <w:r w:rsidRPr="0011004F">
        <w:rPr>
          <w:rFonts w:ascii="Times New Roman" w:eastAsia="Arial" w:hAnsi="Times New Roman"/>
          <w:bCs/>
          <w:sz w:val="28"/>
          <w:szCs w:val="28"/>
          <w:shd w:val="clear" w:color="auto" w:fill="FFFFFF"/>
          <w:lang w:bidi="en-US"/>
        </w:rPr>
        <w:t xml:space="preserve"> проверку как можно скорее.</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Время подготовки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Всем спортсменам и тренерам обоих отборочных матчей должно быть </w:t>
      </w:r>
      <w:proofErr w:type="gramStart"/>
      <w:r w:rsidRPr="0011004F">
        <w:rPr>
          <w:rFonts w:ascii="Times New Roman" w:eastAsia="Arial" w:hAnsi="Times New Roman"/>
          <w:bCs/>
          <w:sz w:val="28"/>
          <w:szCs w:val="28"/>
          <w:shd w:val="clear" w:color="auto" w:fill="FFFFFF"/>
          <w:lang w:bidi="en-US"/>
        </w:rPr>
        <w:t>разрешено</w:t>
      </w:r>
      <w:proofErr w:type="gramEnd"/>
      <w:r w:rsidRPr="0011004F">
        <w:rPr>
          <w:rFonts w:ascii="Times New Roman" w:eastAsia="Arial" w:hAnsi="Times New Roman"/>
          <w:bCs/>
          <w:sz w:val="28"/>
          <w:szCs w:val="28"/>
          <w:shd w:val="clear" w:color="auto" w:fill="FFFFFF"/>
          <w:lang w:bidi="en-US"/>
        </w:rPr>
        <w:t xml:space="preserve"> разместить оружие и экипировку на свои позиции не позднее, чем за 20 минут до начала отборочного матча 1. Тренеры могут помогать своим спортсменам. Все должны вернуться на место сбора финалистов за 15 минут до времени начала. </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Пистолетные кейсы, а также любые другие кейсы или сумки под экипировку должны быть убраны и не могут находиться в зоне для стрельбы финального тира.</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Спортсмены должны быть готовы к выходу за девять (9) минут до времени начала финала. Судья должен убедится в том, что спортсмены построены в правильном порядке и </w:t>
      </w:r>
      <w:proofErr w:type="gramStart"/>
      <w:r w:rsidRPr="0011004F">
        <w:rPr>
          <w:rFonts w:ascii="Times New Roman" w:eastAsia="Arial" w:hAnsi="Times New Roman"/>
          <w:bCs/>
          <w:sz w:val="28"/>
          <w:szCs w:val="28"/>
          <w:shd w:val="clear" w:color="auto" w:fill="FFFFFF"/>
          <w:lang w:bidi="en-US"/>
        </w:rPr>
        <w:t>уведомить</w:t>
      </w:r>
      <w:proofErr w:type="gramEnd"/>
      <w:r w:rsidRPr="0011004F">
        <w:rPr>
          <w:rFonts w:ascii="Times New Roman" w:eastAsia="Arial" w:hAnsi="Times New Roman"/>
          <w:bCs/>
          <w:sz w:val="28"/>
          <w:szCs w:val="28"/>
          <w:shd w:val="clear" w:color="auto" w:fill="FFFFFF"/>
          <w:lang w:bidi="en-US"/>
        </w:rPr>
        <w:t xml:space="preserve"> старшего судью о готовности.</w:t>
      </w:r>
    </w:p>
    <w:p w:rsidR="002240DB" w:rsidRDefault="002240DB"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sz w:val="28"/>
          <w:szCs w:val="28"/>
          <w:shd w:val="clear" w:color="auto" w:fill="FFFFFF"/>
          <w:lang w:bidi="en-US"/>
        </w:rPr>
        <w:t>4. ОТБОРОЧНЫЕ МАТЧИ</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Команды старшего судьи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313EEA">
        <w:rPr>
          <w:rFonts w:ascii="Times New Roman" w:eastAsia="Arial" w:hAnsi="Times New Roman"/>
          <w:b/>
          <w:bCs/>
          <w:sz w:val="28"/>
          <w:szCs w:val="28"/>
          <w:shd w:val="clear" w:color="auto" w:fill="FFFFFF"/>
          <w:lang w:bidi="en-US"/>
        </w:rPr>
        <w:t>«Финальный тир готов»</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Спортсмены обоих рейтинговых матчей входят в стрелковую зону по одному. Когда каждый спортсмен входит в стрелковую зону, диктор представляет их зрителям. Они должны встать перед своими стрелковыми местами, лицом к зрителям, и оставаться в таком положении, пока не будут представлены все, включая члена жюри и старшего судью.</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lastRenderedPageBreak/>
        <w:t>Когда все представления сделаны, подается команда: «</w:t>
      </w:r>
      <w:r w:rsidRPr="00313EEA">
        <w:rPr>
          <w:rFonts w:ascii="Times New Roman" w:eastAsia="Arial" w:hAnsi="Times New Roman"/>
          <w:b/>
          <w:bCs/>
          <w:sz w:val="28"/>
          <w:szCs w:val="28"/>
          <w:shd w:val="clear" w:color="auto" w:fill="FFFFFF"/>
          <w:lang w:bidi="en-US"/>
        </w:rPr>
        <w:t>Займите свои позиции</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Спортсмены отборочного матча 1 должны занять свои места на огневом рубеже. Спортсмены отборочного матча 2 должны вернуться </w:t>
      </w:r>
      <w:proofErr w:type="gramStart"/>
      <w:r w:rsidRPr="0011004F">
        <w:rPr>
          <w:rFonts w:ascii="Times New Roman" w:eastAsia="Arial" w:hAnsi="Times New Roman"/>
          <w:bCs/>
          <w:sz w:val="28"/>
          <w:szCs w:val="28"/>
          <w:shd w:val="clear" w:color="auto" w:fill="FFFFFF"/>
          <w:lang w:bidi="en-US"/>
        </w:rPr>
        <w:t>в место сбора</w:t>
      </w:r>
      <w:proofErr w:type="gramEnd"/>
      <w:r w:rsidRPr="0011004F">
        <w:rPr>
          <w:rFonts w:ascii="Times New Roman" w:eastAsia="Arial" w:hAnsi="Times New Roman"/>
          <w:bCs/>
          <w:sz w:val="28"/>
          <w:szCs w:val="28"/>
          <w:shd w:val="clear" w:color="auto" w:fill="FFFFFF"/>
          <w:lang w:bidi="en-US"/>
        </w:rPr>
        <w:t xml:space="preserve"> финалистов.</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Спустя одну (1) минуту после того, как спортсмены займут свои места,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подает команду:</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w:t>
      </w:r>
      <w:r w:rsidRPr="00313EEA">
        <w:rPr>
          <w:rFonts w:ascii="Times New Roman" w:eastAsia="Arial" w:hAnsi="Times New Roman"/>
          <w:b/>
          <w:bCs/>
          <w:sz w:val="28"/>
          <w:szCs w:val="28"/>
          <w:shd w:val="clear" w:color="auto" w:fill="FFFFFF"/>
          <w:lang w:bidi="en-US"/>
        </w:rPr>
        <w:t>2 минуты на подготовку – СТАРТ</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Спустя 2 минуты: «</w:t>
      </w:r>
      <w:r w:rsidRPr="00313EEA">
        <w:rPr>
          <w:rFonts w:ascii="Times New Roman" w:eastAsia="Arial" w:hAnsi="Times New Roman"/>
          <w:b/>
          <w:bCs/>
          <w:sz w:val="28"/>
          <w:szCs w:val="28"/>
          <w:shd w:val="clear" w:color="auto" w:fill="FFFFFF"/>
          <w:lang w:bidi="en-US"/>
        </w:rPr>
        <w:t>Подготовка – СТОП</w:t>
      </w:r>
      <w:r w:rsidRPr="0011004F">
        <w:rPr>
          <w:rFonts w:ascii="Times New Roman" w:eastAsia="Arial" w:hAnsi="Times New Roman"/>
          <w:bCs/>
          <w:sz w:val="28"/>
          <w:szCs w:val="28"/>
          <w:shd w:val="clear" w:color="auto" w:fill="FFFFFF"/>
          <w:lang w:bidi="en-US"/>
        </w:rPr>
        <w:t>». «</w:t>
      </w:r>
      <w:r w:rsidRPr="00313EEA">
        <w:rPr>
          <w:rFonts w:ascii="Times New Roman" w:eastAsia="Arial" w:hAnsi="Times New Roman"/>
          <w:b/>
          <w:bCs/>
          <w:sz w:val="28"/>
          <w:szCs w:val="28"/>
          <w:shd w:val="clear" w:color="auto" w:fill="FFFFFF"/>
          <w:lang w:bidi="en-US"/>
        </w:rPr>
        <w:t>ЗАРЯЖАЙ</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У спортсменов есть одна (1) минута, чтобы зарядить два (2) магазина. Дается только одна (</w:t>
      </w:r>
      <w:proofErr w:type="gramStart"/>
      <w:r w:rsidRPr="0011004F">
        <w:rPr>
          <w:rFonts w:ascii="Times New Roman" w:eastAsia="Arial" w:hAnsi="Times New Roman"/>
          <w:bCs/>
          <w:sz w:val="28"/>
          <w:szCs w:val="28"/>
          <w:shd w:val="clear" w:color="auto" w:fill="FFFFFF"/>
          <w:lang w:bidi="en-US"/>
        </w:rPr>
        <w:t xml:space="preserve">1) </w:t>
      </w:r>
      <w:proofErr w:type="gramEnd"/>
      <w:r w:rsidRPr="0011004F">
        <w:rPr>
          <w:rFonts w:ascii="Times New Roman" w:eastAsia="Arial" w:hAnsi="Times New Roman"/>
          <w:bCs/>
          <w:sz w:val="28"/>
          <w:szCs w:val="28"/>
          <w:shd w:val="clear" w:color="auto" w:fill="FFFFFF"/>
          <w:lang w:bidi="en-US"/>
        </w:rPr>
        <w:t>команда «</w:t>
      </w:r>
      <w:r w:rsidRPr="00313EEA">
        <w:rPr>
          <w:rFonts w:ascii="Times New Roman" w:eastAsia="Arial" w:hAnsi="Times New Roman"/>
          <w:b/>
          <w:bCs/>
          <w:sz w:val="28"/>
          <w:szCs w:val="28"/>
          <w:shd w:val="clear" w:color="auto" w:fill="FFFFFF"/>
          <w:lang w:bidi="en-US"/>
        </w:rPr>
        <w:t>ЗАРЯЖАЙ</w:t>
      </w:r>
      <w:r w:rsidRPr="0011004F">
        <w:rPr>
          <w:rFonts w:ascii="Times New Roman" w:eastAsia="Arial" w:hAnsi="Times New Roman"/>
          <w:bCs/>
          <w:sz w:val="28"/>
          <w:szCs w:val="28"/>
          <w:shd w:val="clear" w:color="auto" w:fill="FFFFFF"/>
          <w:lang w:bidi="en-US"/>
        </w:rPr>
        <w:t xml:space="preserve">» перед началом пробной серии. </w:t>
      </w:r>
      <w:r w:rsidRPr="0011004F">
        <w:rPr>
          <w:rFonts w:ascii="Times New Roman" w:eastAsia="Arial" w:hAnsi="Times New Roman"/>
          <w:bCs/>
          <w:sz w:val="28"/>
          <w:szCs w:val="28"/>
          <w:shd w:val="clear" w:color="auto" w:fill="FFFFFF"/>
          <w:lang w:bidi="en-US"/>
        </w:rPr>
        <w:br/>
        <w:t xml:space="preserve">В течение всего финала спортсмены могут продолжать заряжать магазины </w:t>
      </w:r>
      <w:r w:rsidRPr="0011004F">
        <w:rPr>
          <w:rFonts w:ascii="Times New Roman" w:eastAsia="Arial" w:hAnsi="Times New Roman"/>
          <w:bCs/>
          <w:sz w:val="28"/>
          <w:szCs w:val="28"/>
          <w:shd w:val="clear" w:color="auto" w:fill="FFFFFF"/>
          <w:lang w:bidi="en-US"/>
        </w:rPr>
        <w:br/>
        <w:t>по мере необходимости.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Во время отборочного матча одновременно стреляют спортсмены </w:t>
      </w:r>
      <w:r w:rsidRPr="0011004F">
        <w:rPr>
          <w:rFonts w:ascii="Times New Roman" w:eastAsia="Arial" w:hAnsi="Times New Roman"/>
          <w:bCs/>
          <w:sz w:val="28"/>
          <w:szCs w:val="28"/>
          <w:shd w:val="clear" w:color="auto" w:fill="FFFFFF"/>
          <w:lang w:bidi="en-US"/>
        </w:rPr>
        <w:br/>
        <w:t>на стрелковых позициях A и C и спортсмены на стрелковых точках B и D.</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Через одну (1) минуту после команды «</w:t>
      </w:r>
      <w:r w:rsidRPr="00313EEA">
        <w:rPr>
          <w:rFonts w:ascii="Times New Roman" w:eastAsia="Arial" w:hAnsi="Times New Roman"/>
          <w:b/>
          <w:bCs/>
          <w:sz w:val="28"/>
          <w:szCs w:val="28"/>
          <w:shd w:val="clear" w:color="auto" w:fill="FFFFFF"/>
          <w:lang w:bidi="en-US"/>
        </w:rPr>
        <w:t>ЗАРЯЖАЙ</w:t>
      </w:r>
      <w:r w:rsidRPr="0011004F">
        <w:rPr>
          <w:rFonts w:ascii="Times New Roman" w:eastAsia="Arial" w:hAnsi="Times New Roman"/>
          <w:bCs/>
          <w:sz w:val="28"/>
          <w:szCs w:val="28"/>
          <w:shd w:val="clear" w:color="auto" w:fill="FFFFFF"/>
          <w:lang w:bidi="en-US"/>
        </w:rPr>
        <w:t xml:space="preserve">»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подает команду «Фамилии спортсменов А и С, пробная серия... </w:t>
      </w:r>
      <w:r w:rsidRPr="00313EEA">
        <w:rPr>
          <w:rFonts w:ascii="Times New Roman" w:eastAsia="Arial" w:hAnsi="Times New Roman"/>
          <w:b/>
          <w:bCs/>
          <w:sz w:val="28"/>
          <w:szCs w:val="28"/>
          <w:shd w:val="clear" w:color="auto" w:fill="FFFFFF"/>
          <w:lang w:bidi="en-US"/>
        </w:rPr>
        <w:t>Приготовиться</w:t>
      </w:r>
      <w:r w:rsidRPr="0011004F">
        <w:rPr>
          <w:rFonts w:ascii="Times New Roman" w:eastAsia="Arial" w:hAnsi="Times New Roman"/>
          <w:bCs/>
          <w:sz w:val="28"/>
          <w:szCs w:val="28"/>
          <w:shd w:val="clear" w:color="auto" w:fill="FFFFFF"/>
          <w:lang w:bidi="en-US"/>
        </w:rPr>
        <w:t>». После этой команды спортсменам А и С разрешается вставить магазины в пистолеты и приготовиться к стрельбе.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Спустя 15 секунд после команды «</w:t>
      </w:r>
      <w:r w:rsidRPr="00313EEA">
        <w:rPr>
          <w:rFonts w:ascii="Times New Roman" w:eastAsia="Arial" w:hAnsi="Times New Roman"/>
          <w:b/>
          <w:bCs/>
          <w:sz w:val="28"/>
          <w:szCs w:val="28"/>
          <w:shd w:val="clear" w:color="auto" w:fill="FFFFFF"/>
          <w:lang w:bidi="en-US"/>
        </w:rPr>
        <w:t>ПРИГОТОВИТЬСЯ</w:t>
      </w:r>
      <w:r w:rsidRPr="0011004F">
        <w:rPr>
          <w:rFonts w:ascii="Times New Roman" w:eastAsia="Arial" w:hAnsi="Times New Roman"/>
          <w:bCs/>
          <w:sz w:val="28"/>
          <w:szCs w:val="28"/>
          <w:shd w:val="clear" w:color="auto" w:fill="FFFFFF"/>
          <w:lang w:bidi="en-US"/>
        </w:rPr>
        <w:t xml:space="preserve">»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подает команду «</w:t>
      </w:r>
      <w:r w:rsidRPr="00313EEA">
        <w:rPr>
          <w:rFonts w:ascii="Times New Roman" w:eastAsia="Arial" w:hAnsi="Times New Roman"/>
          <w:b/>
          <w:bCs/>
          <w:sz w:val="28"/>
          <w:szCs w:val="28"/>
          <w:shd w:val="clear" w:color="auto" w:fill="FFFFFF"/>
          <w:lang w:bidi="en-US"/>
        </w:rPr>
        <w:t>ВНИМАНИЕ</w:t>
      </w:r>
      <w:r w:rsidRPr="0011004F">
        <w:rPr>
          <w:rFonts w:ascii="Times New Roman" w:eastAsia="Arial" w:hAnsi="Times New Roman"/>
          <w:bCs/>
          <w:sz w:val="28"/>
          <w:szCs w:val="28"/>
          <w:shd w:val="clear" w:color="auto" w:fill="FFFFFF"/>
          <w:lang w:bidi="en-US"/>
        </w:rPr>
        <w:t>» и включает красные огни. Спортсмены должны привести свои пистолеты в положение «</w:t>
      </w:r>
      <w:r w:rsidRPr="00313EEA">
        <w:rPr>
          <w:rFonts w:ascii="Times New Roman" w:eastAsia="Arial" w:hAnsi="Times New Roman"/>
          <w:b/>
          <w:bCs/>
          <w:sz w:val="28"/>
          <w:szCs w:val="28"/>
          <w:shd w:val="clear" w:color="auto" w:fill="FFFFFF"/>
          <w:lang w:bidi="en-US"/>
        </w:rPr>
        <w:t>ГОТОВ</w:t>
      </w:r>
      <w:r w:rsidRPr="0011004F">
        <w:rPr>
          <w:rFonts w:ascii="Times New Roman" w:eastAsia="Arial" w:hAnsi="Times New Roman"/>
          <w:bCs/>
          <w:sz w:val="28"/>
          <w:szCs w:val="28"/>
          <w:shd w:val="clear" w:color="auto" w:fill="FFFFFF"/>
          <w:lang w:bidi="en-US"/>
        </w:rPr>
        <w:t xml:space="preserve">» (пункт 8.7.2 Правил). Через 7 (семь) секунд включаются зеленые огни на 4 (четыре) секунды для пробной серии. После завершения серии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подает команду «</w:t>
      </w:r>
      <w:r w:rsidRPr="00313EEA">
        <w:rPr>
          <w:rFonts w:ascii="Times New Roman" w:eastAsia="Arial" w:hAnsi="Times New Roman"/>
          <w:b/>
          <w:bCs/>
          <w:sz w:val="28"/>
          <w:szCs w:val="28"/>
          <w:shd w:val="clear" w:color="auto" w:fill="FFFFFF"/>
          <w:lang w:bidi="en-US"/>
        </w:rPr>
        <w:t>СТОП</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Команды повторяются для спортсменов на B и D.</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Диктор не комментирует пробную серию.</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Мишени переключаются с пробной серии на </w:t>
      </w:r>
      <w:proofErr w:type="gramStart"/>
      <w:r w:rsidRPr="0011004F">
        <w:rPr>
          <w:rFonts w:ascii="Times New Roman" w:eastAsia="Arial" w:hAnsi="Times New Roman"/>
          <w:bCs/>
          <w:sz w:val="28"/>
          <w:szCs w:val="28"/>
          <w:shd w:val="clear" w:color="auto" w:fill="FFFFFF"/>
          <w:lang w:bidi="en-US"/>
        </w:rPr>
        <w:t>зачетную</w:t>
      </w:r>
      <w:proofErr w:type="gramEnd"/>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После сигнала судьи информатора, что мишени готовы,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повторяет команды, как в пробной серии, но со словами: «Фамилии A и C, </w:t>
      </w:r>
      <w:r w:rsidRPr="00313EEA">
        <w:rPr>
          <w:rFonts w:ascii="Times New Roman" w:eastAsia="Arial" w:hAnsi="Times New Roman"/>
          <w:b/>
          <w:bCs/>
          <w:sz w:val="28"/>
          <w:szCs w:val="28"/>
          <w:shd w:val="clear" w:color="auto" w:fill="FFFFFF"/>
          <w:lang w:bidi="en-US"/>
        </w:rPr>
        <w:t>ПЕРВАЯ СЕРИЯ</w:t>
      </w:r>
      <w:r w:rsidRPr="0011004F">
        <w:rPr>
          <w:rFonts w:ascii="Times New Roman" w:eastAsia="Arial" w:hAnsi="Times New Roman"/>
          <w:bCs/>
          <w:sz w:val="28"/>
          <w:szCs w:val="28"/>
          <w:shd w:val="clear" w:color="auto" w:fill="FFFFFF"/>
          <w:lang w:bidi="en-US"/>
        </w:rPr>
        <w:t xml:space="preserve">... </w:t>
      </w:r>
      <w:r w:rsidRPr="00313EEA">
        <w:rPr>
          <w:rFonts w:ascii="Times New Roman" w:eastAsia="Arial" w:hAnsi="Times New Roman"/>
          <w:b/>
          <w:bCs/>
          <w:sz w:val="28"/>
          <w:szCs w:val="28"/>
          <w:shd w:val="clear" w:color="auto" w:fill="FFFFFF"/>
          <w:lang w:bidi="en-US"/>
        </w:rPr>
        <w:t>ПРИГОТОВИТЬСЯ</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После окончания серии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объявляет количество «</w:t>
      </w:r>
      <w:r w:rsidRPr="00313EEA">
        <w:rPr>
          <w:rFonts w:ascii="Times New Roman" w:eastAsia="Arial" w:hAnsi="Times New Roman"/>
          <w:b/>
          <w:bCs/>
          <w:sz w:val="28"/>
          <w:szCs w:val="28"/>
          <w:shd w:val="clear" w:color="auto" w:fill="FFFFFF"/>
          <w:lang w:bidi="en-US"/>
        </w:rPr>
        <w:t>ПОПАДАНИЙ</w:t>
      </w:r>
      <w:r w:rsidRPr="0011004F">
        <w:rPr>
          <w:rFonts w:ascii="Times New Roman" w:eastAsia="Arial" w:hAnsi="Times New Roman"/>
          <w:bCs/>
          <w:sz w:val="28"/>
          <w:szCs w:val="28"/>
          <w:shd w:val="clear" w:color="auto" w:fill="FFFFFF"/>
          <w:lang w:bidi="en-US"/>
        </w:rPr>
        <w:t>» с названием фамилии А и С.</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Диктор должен кратко прокомментировать число попаданий каждого спортсмена, и текущее место по ходу матча.</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Старший судья должен повторять вышеуказанные команды до конца отборочного матча.</w:t>
      </w:r>
    </w:p>
    <w:p w:rsidR="002240DB" w:rsidRDefault="002240DB"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sz w:val="28"/>
          <w:szCs w:val="28"/>
          <w:shd w:val="clear" w:color="auto" w:fill="FFFFFF"/>
          <w:lang w:bidi="en-US"/>
        </w:rPr>
        <w:t>5. ФОРМАТ СТРЕЛЬБЫ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lastRenderedPageBreak/>
        <w:t>Четыре спортсмена стартуют с нуля и производят четыре (4) серии по пять (5) выстрелов за четыре (4) секунды.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Все спортсмены стреляют по команде.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После четырех (4) серий (20 выстрелов) два спортсмена с наименьшим количеством попаданий объявляются 3-м и 4-м в отборочном матче 1.</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Спортсмены занимают места </w:t>
      </w:r>
      <w:proofErr w:type="gramStart"/>
      <w:r w:rsidRPr="0011004F">
        <w:rPr>
          <w:rFonts w:ascii="Times New Roman" w:eastAsia="Arial" w:hAnsi="Times New Roman"/>
          <w:bCs/>
          <w:sz w:val="28"/>
          <w:szCs w:val="28"/>
          <w:shd w:val="clear" w:color="auto" w:fill="FFFFFF"/>
          <w:lang w:bidi="en-US"/>
        </w:rPr>
        <w:t xml:space="preserve">в зависимости от их места в квалификации </w:t>
      </w:r>
      <w:r w:rsidRPr="0011004F">
        <w:rPr>
          <w:rFonts w:ascii="Times New Roman" w:eastAsia="Arial" w:hAnsi="Times New Roman"/>
          <w:bCs/>
          <w:sz w:val="28"/>
          <w:szCs w:val="28"/>
          <w:shd w:val="clear" w:color="auto" w:fill="FFFFFF"/>
          <w:lang w:bidi="en-US"/>
        </w:rPr>
        <w:br/>
        <w:t>по сравнению со спортсменами</w:t>
      </w:r>
      <w:proofErr w:type="gramEnd"/>
      <w:r w:rsidRPr="0011004F">
        <w:rPr>
          <w:rFonts w:ascii="Times New Roman" w:eastAsia="Arial" w:hAnsi="Times New Roman"/>
          <w:bCs/>
          <w:sz w:val="28"/>
          <w:szCs w:val="28"/>
          <w:shd w:val="clear" w:color="auto" w:fill="FFFFFF"/>
          <w:lang w:bidi="en-US"/>
        </w:rPr>
        <w:t>, занявшими 3-е и 4-е места в отборочном матче 2.</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Два спортсмена, набравшие наибольшее количество попаданий в каждом отборочном матче, выходят в матч за золотую медаль.</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Если на каком-либо этапе любого из отборочных матчей будет зафиксирован одинаковый результат среди спортсменов, занимающих последнее место, то спортсмены, имеющие одинаковый результат, должны будут стрелять дополнительные серии до тех пор, пока не определится выбывший.</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Если нет протестов,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подает команду: «Первый отборочный матч окончен».</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Все спортсмены должны установить флажки безопасности и положить пистолеты на стол или скамейку, затем покинуть свои стрелковые позиции и занять отведенные им места в задней или боковой части соревновательной зоны.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Диктор должен сделать соответствующие комментарии и назвать двух спортсменов, которые прошли в медальный матч.</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«Спортсмены отборочного матча 2 вызываются на линию старта».</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Спортсмены из отборочного матча 2 занимают свои места на выделенных им стрелковых позициях (максимум 2 минуты).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Переход к другому матчу должен занять максимум пять (5) минут.</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Когда все спортсмены заняли свои места,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подает команду:</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w:t>
      </w:r>
      <w:r w:rsidRPr="00313EEA">
        <w:rPr>
          <w:rFonts w:ascii="Times New Roman" w:eastAsia="Arial" w:hAnsi="Times New Roman"/>
          <w:b/>
          <w:bCs/>
          <w:sz w:val="28"/>
          <w:szCs w:val="28"/>
          <w:shd w:val="clear" w:color="auto" w:fill="FFFFFF"/>
          <w:lang w:bidi="en-US"/>
        </w:rPr>
        <w:t>Займите свои позиции</w:t>
      </w:r>
      <w:r w:rsidRPr="0011004F">
        <w:rPr>
          <w:rFonts w:ascii="Times New Roman" w:eastAsia="Arial" w:hAnsi="Times New Roman"/>
          <w:bCs/>
          <w:sz w:val="28"/>
          <w:szCs w:val="28"/>
          <w:shd w:val="clear" w:color="auto" w:fill="FFFFFF"/>
          <w:lang w:bidi="en-US"/>
        </w:rPr>
        <w:t>».</w:t>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t xml:space="preserve">     Спустя одну (1) минуту после того, как спортсмены займут свои позиции, старший судья командует: </w:t>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t>«</w:t>
      </w:r>
      <w:r w:rsidRPr="00313EEA">
        <w:rPr>
          <w:rFonts w:ascii="Times New Roman" w:eastAsia="Arial" w:hAnsi="Times New Roman"/>
          <w:b/>
          <w:bCs/>
          <w:sz w:val="28"/>
          <w:szCs w:val="28"/>
          <w:shd w:val="clear" w:color="auto" w:fill="FFFFFF"/>
          <w:lang w:bidi="en-US"/>
        </w:rPr>
        <w:t>2 минуты на подготовку</w:t>
      </w:r>
      <w:r w:rsidRPr="0011004F">
        <w:rPr>
          <w:rFonts w:ascii="Times New Roman" w:eastAsia="Arial" w:hAnsi="Times New Roman"/>
          <w:bCs/>
          <w:sz w:val="28"/>
          <w:szCs w:val="28"/>
          <w:shd w:val="clear" w:color="auto" w:fill="FFFFFF"/>
          <w:lang w:bidi="en-US"/>
        </w:rPr>
        <w:t xml:space="preserve"> – </w:t>
      </w:r>
      <w:r w:rsidRPr="00313EEA">
        <w:rPr>
          <w:rFonts w:ascii="Times New Roman" w:eastAsia="Arial" w:hAnsi="Times New Roman"/>
          <w:b/>
          <w:bCs/>
          <w:sz w:val="28"/>
          <w:szCs w:val="28"/>
          <w:shd w:val="clear" w:color="auto" w:fill="FFFFFF"/>
          <w:lang w:bidi="en-US"/>
        </w:rPr>
        <w:t>СТАРТ</w:t>
      </w:r>
      <w:r w:rsidRPr="0011004F">
        <w:rPr>
          <w:rFonts w:ascii="Times New Roman" w:eastAsia="Arial" w:hAnsi="Times New Roman"/>
          <w:bCs/>
          <w:sz w:val="28"/>
          <w:szCs w:val="28"/>
          <w:shd w:val="clear" w:color="auto" w:fill="FFFFFF"/>
          <w:lang w:bidi="en-US"/>
        </w:rPr>
        <w:t>».</w:t>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t>Через 2 минуты: «</w:t>
      </w:r>
      <w:r w:rsidRPr="00313EEA">
        <w:rPr>
          <w:rFonts w:ascii="Times New Roman" w:eastAsia="Arial" w:hAnsi="Times New Roman"/>
          <w:b/>
          <w:bCs/>
          <w:sz w:val="28"/>
          <w:szCs w:val="28"/>
          <w:shd w:val="clear" w:color="auto" w:fill="FFFFFF"/>
          <w:lang w:bidi="en-US"/>
        </w:rPr>
        <w:t>Подготовка – СТОП</w:t>
      </w:r>
      <w:r w:rsidRPr="0011004F">
        <w:rPr>
          <w:rFonts w:ascii="Times New Roman" w:eastAsia="Arial" w:hAnsi="Times New Roman"/>
          <w:bCs/>
          <w:sz w:val="28"/>
          <w:szCs w:val="28"/>
          <w:shd w:val="clear" w:color="auto" w:fill="FFFFFF"/>
          <w:lang w:bidi="en-US"/>
        </w:rPr>
        <w:t>».</w:t>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r>
      <w:r w:rsidRPr="0011004F">
        <w:rPr>
          <w:rFonts w:ascii="Times New Roman" w:eastAsia="Arial" w:hAnsi="Times New Roman"/>
          <w:bCs/>
          <w:sz w:val="28"/>
          <w:szCs w:val="28"/>
          <w:shd w:val="clear" w:color="auto" w:fill="FFFFFF"/>
          <w:lang w:bidi="en-US"/>
        </w:rPr>
        <w:tab/>
        <w:t xml:space="preserve">     </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w:t>
      </w:r>
      <w:r w:rsidRPr="00313EEA">
        <w:rPr>
          <w:rFonts w:ascii="Times New Roman" w:eastAsia="Arial" w:hAnsi="Times New Roman"/>
          <w:b/>
          <w:bCs/>
          <w:sz w:val="28"/>
          <w:szCs w:val="28"/>
          <w:shd w:val="clear" w:color="auto" w:fill="FFFFFF"/>
          <w:lang w:bidi="en-US"/>
        </w:rPr>
        <w:t>ЗАРЯЖАЙ</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Отборочный матч 2 будет проводиться так же, как и отборочный матч 1.</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Если протестов не будет, старший судья дает команду: «Второй отборочный матч  окончен».</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По окончании отборочного матча (2) все спортсмены забирают свои пистолеты со стрелковых мест и покидают соревновательную зону. Прежде чем финалист или его тренер сможет убрать пистолет с огневого рубежа, судья должен проверить пистолет, чтобы убедиться, что его затвор открыт, флажок безопасности </w:t>
      </w:r>
      <w:r w:rsidRPr="0011004F">
        <w:rPr>
          <w:rFonts w:ascii="Times New Roman" w:eastAsia="Arial" w:hAnsi="Times New Roman"/>
          <w:bCs/>
          <w:sz w:val="28"/>
          <w:szCs w:val="28"/>
          <w:shd w:val="clear" w:color="auto" w:fill="FFFFFF"/>
          <w:lang w:bidi="en-US"/>
        </w:rPr>
        <w:lastRenderedPageBreak/>
        <w:t>вставлен, магазины извлечены и разряжены. Пистолеты должны быть уложены в коробку до того, как они будут убраны с огневого рубежа.</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Диктор должен сделать соответствующие комментарии и назвать имена спортсменов, которые прошли в медальный матч.</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Тир готовится к медальному матчу. Мишени проверяются и готовятся к финалу.</w:t>
      </w:r>
    </w:p>
    <w:p w:rsidR="002240DB" w:rsidRDefault="002240DB"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r w:rsidRPr="00313EEA">
        <w:rPr>
          <w:rFonts w:ascii="Times New Roman" w:eastAsia="Arial" w:hAnsi="Times New Roman"/>
          <w:b/>
          <w:bCs/>
          <w:sz w:val="28"/>
          <w:szCs w:val="28"/>
          <w:shd w:val="clear" w:color="auto" w:fill="FFFFFF"/>
          <w:lang w:bidi="en-US"/>
        </w:rPr>
        <w:t>6. МАТЧ ЗА ЗОЛОТУЮ МЕДАЛЬ</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11004F" w:rsidRDefault="0011004F" w:rsidP="0011004F">
      <w:pPr>
        <w:autoSpaceDE w:val="0"/>
        <w:autoSpaceDN w:val="0"/>
        <w:adjustRightInd w:val="0"/>
        <w:spacing w:after="0"/>
        <w:ind w:firstLine="709"/>
        <w:jc w:val="both"/>
        <w:rPr>
          <w:rFonts w:ascii="Times New Roman" w:eastAsia="Arial" w:hAnsi="Times New Roman"/>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Формат стрельбы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Между окончанием отборочного матча 2 и установкой оборудования должно пройти не менее 10 минут.</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Подготовка</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Судьи по проверке оборудования должны убедиться, что оборудование не менялось для Медального матча, а оружие не разрешается выносить с места сбора финалистов.</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Распределение стрелковых мест</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Для матча за золотую медаль стрелковые места будут пронумерованы A, B, C, D.</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Стрелковые позиции будут распределяться следующим образом:</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спортсмен, занявший второе место в отборочном матче 1 – A;</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спортсмен, занявший первое место в отборочном матче 1 – B;</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спортсмен, занявший первое место в отборочном матче 2 – C;</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спортсмен, занявший второе место в отборочном матче 2 – D.</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Все спортсмены стреляют по команде.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После подготовки тира и подтверждения старшего судьи, что тир готов, спортсменам и их тренерам должно быть </w:t>
      </w:r>
      <w:proofErr w:type="gramStart"/>
      <w:r w:rsidRPr="0011004F">
        <w:rPr>
          <w:rFonts w:ascii="Times New Roman" w:eastAsia="Arial" w:hAnsi="Times New Roman"/>
          <w:bCs/>
          <w:sz w:val="28"/>
          <w:szCs w:val="28"/>
          <w:shd w:val="clear" w:color="auto" w:fill="FFFFFF"/>
          <w:lang w:bidi="en-US"/>
        </w:rPr>
        <w:t>разрешено</w:t>
      </w:r>
      <w:proofErr w:type="gramEnd"/>
      <w:r w:rsidRPr="0011004F">
        <w:rPr>
          <w:rFonts w:ascii="Times New Roman" w:eastAsia="Arial" w:hAnsi="Times New Roman"/>
          <w:bCs/>
          <w:sz w:val="28"/>
          <w:szCs w:val="28"/>
          <w:shd w:val="clear" w:color="auto" w:fill="FFFFFF"/>
          <w:lang w:bidi="en-US"/>
        </w:rPr>
        <w:t xml:space="preserve"> разместить свое оборудование на своих стрелковых местах в течение 2 минут. Они остаются на своих стрелковых местах. Команда старшего судьи «Спортсменам повернуться лицом к зрителям для представления».</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Спортсмены должны встать лицом к зрителям, чтобы диктор сделал краткое представление.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Судьи повторно не представляются.</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313EEA"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313EEA">
        <w:rPr>
          <w:rFonts w:ascii="Times New Roman" w:eastAsia="Arial" w:hAnsi="Times New Roman"/>
          <w:b/>
          <w:bCs/>
          <w:i/>
          <w:sz w:val="28"/>
          <w:szCs w:val="28"/>
          <w:shd w:val="clear" w:color="auto" w:fill="FFFFFF"/>
          <w:lang w:bidi="en-US"/>
        </w:rPr>
        <w:t>Команды старшего судьи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После представления: «</w:t>
      </w:r>
      <w:r w:rsidRPr="00313EEA">
        <w:rPr>
          <w:rFonts w:ascii="Times New Roman" w:eastAsia="Arial" w:hAnsi="Times New Roman"/>
          <w:b/>
          <w:bCs/>
          <w:sz w:val="28"/>
          <w:szCs w:val="28"/>
          <w:shd w:val="clear" w:color="auto" w:fill="FFFFFF"/>
          <w:lang w:bidi="en-US"/>
        </w:rPr>
        <w:t>Займите свои позиции</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Через одну (1) минуту спортсмены должны занять свои позиции: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подает команду: «</w:t>
      </w:r>
      <w:r w:rsidRPr="00B20515">
        <w:rPr>
          <w:rFonts w:ascii="Times New Roman" w:eastAsia="Arial" w:hAnsi="Times New Roman"/>
          <w:b/>
          <w:bCs/>
          <w:sz w:val="28"/>
          <w:szCs w:val="28"/>
          <w:shd w:val="clear" w:color="auto" w:fill="FFFFFF"/>
          <w:lang w:bidi="en-US"/>
        </w:rPr>
        <w:t>ЗАРЯЖАЙ</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lastRenderedPageBreak/>
        <w:t>Спортсменам дается одна (1) минута, чтобы зарядить максимум два (2) магазина. Дается только одна (</w:t>
      </w:r>
      <w:proofErr w:type="gramStart"/>
      <w:r w:rsidRPr="0011004F">
        <w:rPr>
          <w:rFonts w:ascii="Times New Roman" w:eastAsia="Arial" w:hAnsi="Times New Roman"/>
          <w:bCs/>
          <w:sz w:val="28"/>
          <w:szCs w:val="28"/>
          <w:shd w:val="clear" w:color="auto" w:fill="FFFFFF"/>
          <w:lang w:bidi="en-US"/>
        </w:rPr>
        <w:t xml:space="preserve">1) </w:t>
      </w:r>
      <w:proofErr w:type="gramEnd"/>
      <w:r w:rsidRPr="0011004F">
        <w:rPr>
          <w:rFonts w:ascii="Times New Roman" w:eastAsia="Arial" w:hAnsi="Times New Roman"/>
          <w:bCs/>
          <w:sz w:val="28"/>
          <w:szCs w:val="28"/>
          <w:shd w:val="clear" w:color="auto" w:fill="FFFFFF"/>
          <w:lang w:bidi="en-US"/>
        </w:rPr>
        <w:t>команда «</w:t>
      </w:r>
      <w:r w:rsidRPr="00B20515">
        <w:rPr>
          <w:rFonts w:ascii="Times New Roman" w:eastAsia="Arial" w:hAnsi="Times New Roman"/>
          <w:b/>
          <w:bCs/>
          <w:sz w:val="28"/>
          <w:szCs w:val="28"/>
          <w:shd w:val="clear" w:color="auto" w:fill="FFFFFF"/>
          <w:lang w:bidi="en-US"/>
        </w:rPr>
        <w:t>ЗАРЯЖАЙ</w:t>
      </w:r>
      <w:r w:rsidRPr="0011004F">
        <w:rPr>
          <w:rFonts w:ascii="Times New Roman" w:eastAsia="Arial" w:hAnsi="Times New Roman"/>
          <w:bCs/>
          <w:sz w:val="28"/>
          <w:szCs w:val="28"/>
          <w:shd w:val="clear" w:color="auto" w:fill="FFFFFF"/>
          <w:lang w:bidi="en-US"/>
        </w:rPr>
        <w:t>», перед началом пробной серии. В течение всего финала спортсмены могут продолжать заряжать магазины по мере необходимости.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Через одну (1) минуту после команды «</w:t>
      </w:r>
      <w:r w:rsidRPr="00B20515">
        <w:rPr>
          <w:rFonts w:ascii="Times New Roman" w:eastAsia="Arial" w:hAnsi="Times New Roman"/>
          <w:b/>
          <w:bCs/>
          <w:sz w:val="28"/>
          <w:szCs w:val="28"/>
          <w:shd w:val="clear" w:color="auto" w:fill="FFFFFF"/>
          <w:lang w:bidi="en-US"/>
        </w:rPr>
        <w:t>ЗАРЯЖАЙ</w:t>
      </w:r>
      <w:r w:rsidRPr="0011004F">
        <w:rPr>
          <w:rFonts w:ascii="Times New Roman" w:eastAsia="Arial" w:hAnsi="Times New Roman"/>
          <w:bCs/>
          <w:sz w:val="28"/>
          <w:szCs w:val="28"/>
          <w:shd w:val="clear" w:color="auto" w:fill="FFFFFF"/>
          <w:lang w:bidi="en-US"/>
        </w:rPr>
        <w:t xml:space="preserve">»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подает команду «Фамилия спортсменов А и С, </w:t>
      </w:r>
      <w:r w:rsidRPr="00B20515">
        <w:rPr>
          <w:rFonts w:ascii="Times New Roman" w:eastAsia="Arial" w:hAnsi="Times New Roman"/>
          <w:b/>
          <w:bCs/>
          <w:sz w:val="28"/>
          <w:szCs w:val="28"/>
          <w:shd w:val="clear" w:color="auto" w:fill="FFFFFF"/>
          <w:lang w:bidi="en-US"/>
        </w:rPr>
        <w:t>пробная серия</w:t>
      </w:r>
      <w:r w:rsidRPr="0011004F">
        <w:rPr>
          <w:rFonts w:ascii="Times New Roman" w:eastAsia="Arial" w:hAnsi="Times New Roman"/>
          <w:bCs/>
          <w:sz w:val="28"/>
          <w:szCs w:val="28"/>
          <w:shd w:val="clear" w:color="auto" w:fill="FFFFFF"/>
          <w:lang w:bidi="en-US"/>
        </w:rPr>
        <w:t xml:space="preserve">... </w:t>
      </w:r>
      <w:r w:rsidRPr="00B20515">
        <w:rPr>
          <w:rFonts w:ascii="Times New Roman" w:eastAsia="Arial" w:hAnsi="Times New Roman"/>
          <w:b/>
          <w:bCs/>
          <w:sz w:val="28"/>
          <w:szCs w:val="28"/>
          <w:shd w:val="clear" w:color="auto" w:fill="FFFFFF"/>
          <w:lang w:bidi="en-US"/>
        </w:rPr>
        <w:t>ПРИГОТОВИТЬСЯ</w:t>
      </w:r>
      <w:r w:rsidRPr="0011004F">
        <w:rPr>
          <w:rFonts w:ascii="Times New Roman" w:eastAsia="Arial" w:hAnsi="Times New Roman"/>
          <w:bCs/>
          <w:sz w:val="28"/>
          <w:szCs w:val="28"/>
          <w:shd w:val="clear" w:color="auto" w:fill="FFFFFF"/>
          <w:lang w:bidi="en-US"/>
        </w:rPr>
        <w:t>». После этой команды спортсменам А и С разрешается вставить магазины в пистолеты и приготовиться к стрельбе.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Через 15 секунд после команды «</w:t>
      </w:r>
      <w:r w:rsidRPr="00B20515">
        <w:rPr>
          <w:rFonts w:ascii="Times New Roman" w:eastAsia="Arial" w:hAnsi="Times New Roman"/>
          <w:b/>
          <w:bCs/>
          <w:sz w:val="28"/>
          <w:szCs w:val="28"/>
          <w:shd w:val="clear" w:color="auto" w:fill="FFFFFF"/>
          <w:lang w:bidi="en-US"/>
        </w:rPr>
        <w:t>ПРИГОТОВИТЬСЯ</w:t>
      </w:r>
      <w:r w:rsidRPr="0011004F">
        <w:rPr>
          <w:rFonts w:ascii="Times New Roman" w:eastAsia="Arial" w:hAnsi="Times New Roman"/>
          <w:bCs/>
          <w:sz w:val="28"/>
          <w:szCs w:val="28"/>
          <w:shd w:val="clear" w:color="auto" w:fill="FFFFFF"/>
          <w:lang w:bidi="en-US"/>
        </w:rPr>
        <w:t xml:space="preserve">»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подает команду «</w:t>
      </w:r>
      <w:r w:rsidRPr="00B20515">
        <w:rPr>
          <w:rFonts w:ascii="Times New Roman" w:eastAsia="Arial" w:hAnsi="Times New Roman"/>
          <w:b/>
          <w:bCs/>
          <w:sz w:val="28"/>
          <w:szCs w:val="28"/>
          <w:shd w:val="clear" w:color="auto" w:fill="FFFFFF"/>
          <w:lang w:bidi="en-US"/>
        </w:rPr>
        <w:t>ВНИМАНИЕ</w:t>
      </w:r>
      <w:r w:rsidRPr="0011004F">
        <w:rPr>
          <w:rFonts w:ascii="Times New Roman" w:eastAsia="Arial" w:hAnsi="Times New Roman"/>
          <w:bCs/>
          <w:sz w:val="28"/>
          <w:szCs w:val="28"/>
          <w:shd w:val="clear" w:color="auto" w:fill="FFFFFF"/>
          <w:lang w:bidi="en-US"/>
        </w:rPr>
        <w:t>» и включает красные огни. Спортсмены должны привести свои пистолеты в положение «</w:t>
      </w:r>
      <w:r w:rsidRPr="00B20515">
        <w:rPr>
          <w:rFonts w:ascii="Times New Roman" w:eastAsia="Arial" w:hAnsi="Times New Roman"/>
          <w:b/>
          <w:bCs/>
          <w:sz w:val="28"/>
          <w:szCs w:val="28"/>
          <w:shd w:val="clear" w:color="auto" w:fill="FFFFFF"/>
          <w:lang w:bidi="en-US"/>
        </w:rPr>
        <w:t>ГОТОВ</w:t>
      </w:r>
      <w:r w:rsidRPr="0011004F">
        <w:rPr>
          <w:rFonts w:ascii="Times New Roman" w:eastAsia="Arial" w:hAnsi="Times New Roman"/>
          <w:bCs/>
          <w:sz w:val="28"/>
          <w:szCs w:val="28"/>
          <w:shd w:val="clear" w:color="auto" w:fill="FFFFFF"/>
          <w:lang w:bidi="en-US"/>
        </w:rPr>
        <w:t xml:space="preserve">» (пункт 8.7.2 Правил). Через семь (7) секунд включаются зеленые огни для пробной серии продолжительностью четыре (4) секунды. После завершения серии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подает команду «СТОП».</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Мишени переключаются с </w:t>
      </w:r>
      <w:proofErr w:type="gramStart"/>
      <w:r w:rsidRPr="0011004F">
        <w:rPr>
          <w:rFonts w:ascii="Times New Roman" w:eastAsia="Arial" w:hAnsi="Times New Roman"/>
          <w:bCs/>
          <w:sz w:val="28"/>
          <w:szCs w:val="28"/>
          <w:shd w:val="clear" w:color="auto" w:fill="FFFFFF"/>
          <w:lang w:bidi="en-US"/>
        </w:rPr>
        <w:t>пробных</w:t>
      </w:r>
      <w:proofErr w:type="gramEnd"/>
      <w:r w:rsidRPr="0011004F">
        <w:rPr>
          <w:rFonts w:ascii="Times New Roman" w:eastAsia="Arial" w:hAnsi="Times New Roman"/>
          <w:bCs/>
          <w:sz w:val="28"/>
          <w:szCs w:val="28"/>
          <w:shd w:val="clear" w:color="auto" w:fill="FFFFFF"/>
          <w:lang w:bidi="en-US"/>
        </w:rPr>
        <w:t xml:space="preserve"> на зачетные.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После того, как </w:t>
      </w:r>
      <w:proofErr w:type="gramStart"/>
      <w:r w:rsidRPr="0011004F">
        <w:rPr>
          <w:rFonts w:ascii="Times New Roman" w:eastAsia="Arial" w:hAnsi="Times New Roman"/>
          <w:bCs/>
          <w:sz w:val="28"/>
          <w:szCs w:val="28"/>
          <w:shd w:val="clear" w:color="auto" w:fill="FFFFFF"/>
          <w:lang w:bidi="en-US"/>
        </w:rPr>
        <w:t>технический</w:t>
      </w:r>
      <w:proofErr w:type="gramEnd"/>
      <w:r w:rsidRPr="0011004F">
        <w:rPr>
          <w:rFonts w:ascii="Times New Roman" w:eastAsia="Arial" w:hAnsi="Times New Roman"/>
          <w:bCs/>
          <w:sz w:val="28"/>
          <w:szCs w:val="28"/>
          <w:shd w:val="clear" w:color="auto" w:fill="FFFFFF"/>
          <w:lang w:bidi="en-US"/>
        </w:rPr>
        <w:t xml:space="preserve"> судья сообщит, что мишени готовы, старший судья дает команду «Фамилии спортсменов A и C «</w:t>
      </w:r>
      <w:r w:rsidRPr="00B20515">
        <w:rPr>
          <w:rFonts w:ascii="Times New Roman" w:eastAsia="Arial" w:hAnsi="Times New Roman"/>
          <w:b/>
          <w:bCs/>
          <w:sz w:val="28"/>
          <w:szCs w:val="28"/>
          <w:shd w:val="clear" w:color="auto" w:fill="FFFFFF"/>
          <w:lang w:bidi="en-US"/>
        </w:rPr>
        <w:t>ПРИГОТОВИТЬСЯ</w:t>
      </w:r>
      <w:r w:rsidRPr="0011004F">
        <w:rPr>
          <w:rFonts w:ascii="Times New Roman" w:eastAsia="Arial" w:hAnsi="Times New Roman"/>
          <w:bCs/>
          <w:sz w:val="28"/>
          <w:szCs w:val="28"/>
          <w:shd w:val="clear" w:color="auto" w:fill="FFFFFF"/>
          <w:lang w:bidi="en-US"/>
        </w:rPr>
        <w:t>». После этой команды спортсменам разрешается вставить магазины в пистолеты и приготовиться к стрельбе. Через 15 секунд после команды «</w:t>
      </w:r>
      <w:r w:rsidRPr="00B20515">
        <w:rPr>
          <w:rFonts w:ascii="Times New Roman" w:eastAsia="Arial" w:hAnsi="Times New Roman"/>
          <w:b/>
          <w:bCs/>
          <w:sz w:val="28"/>
          <w:szCs w:val="28"/>
          <w:shd w:val="clear" w:color="auto" w:fill="FFFFFF"/>
          <w:lang w:bidi="en-US"/>
        </w:rPr>
        <w:t>ПРИГОТОВИТЬСЯ</w:t>
      </w:r>
      <w:r w:rsidRPr="0011004F">
        <w:rPr>
          <w:rFonts w:ascii="Times New Roman" w:eastAsia="Arial" w:hAnsi="Times New Roman"/>
          <w:bCs/>
          <w:sz w:val="28"/>
          <w:szCs w:val="28"/>
          <w:shd w:val="clear" w:color="auto" w:fill="FFFFFF"/>
          <w:lang w:bidi="en-US"/>
        </w:rPr>
        <w:t>» старший судья подает команду «</w:t>
      </w:r>
      <w:r w:rsidRPr="00B20515">
        <w:rPr>
          <w:rFonts w:ascii="Times New Roman" w:eastAsia="Arial" w:hAnsi="Times New Roman"/>
          <w:b/>
          <w:bCs/>
          <w:sz w:val="28"/>
          <w:szCs w:val="28"/>
          <w:shd w:val="clear" w:color="auto" w:fill="FFFFFF"/>
          <w:lang w:bidi="en-US"/>
        </w:rPr>
        <w:t>ВНИМАНИЕ</w:t>
      </w:r>
      <w:r w:rsidRPr="0011004F">
        <w:rPr>
          <w:rFonts w:ascii="Times New Roman" w:eastAsia="Arial" w:hAnsi="Times New Roman"/>
          <w:bCs/>
          <w:sz w:val="28"/>
          <w:szCs w:val="28"/>
          <w:shd w:val="clear" w:color="auto" w:fill="FFFFFF"/>
          <w:lang w:bidi="en-US"/>
        </w:rPr>
        <w:t>» и включает красный свет. Спортсмены должны привести свои пистолеты в положение «</w:t>
      </w:r>
      <w:r w:rsidRPr="00B20515">
        <w:rPr>
          <w:rFonts w:ascii="Times New Roman" w:eastAsia="Arial" w:hAnsi="Times New Roman"/>
          <w:b/>
          <w:bCs/>
          <w:sz w:val="28"/>
          <w:szCs w:val="28"/>
          <w:shd w:val="clear" w:color="auto" w:fill="FFFFFF"/>
          <w:lang w:bidi="en-US"/>
        </w:rPr>
        <w:t>ГОТОВ</w:t>
      </w:r>
      <w:r w:rsidRPr="0011004F">
        <w:rPr>
          <w:rFonts w:ascii="Times New Roman" w:eastAsia="Arial" w:hAnsi="Times New Roman"/>
          <w:bCs/>
          <w:sz w:val="28"/>
          <w:szCs w:val="28"/>
          <w:shd w:val="clear" w:color="auto" w:fill="FFFFFF"/>
          <w:lang w:bidi="en-US"/>
        </w:rPr>
        <w:t xml:space="preserve">» (пункт 8.7.2 Правил). Через семь (7) секунд включится зеленый свет для первой четырехсекундной серии скоростной стрельбы. После завершения серии из пяти (5) выстрелов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дает команду «</w:t>
      </w:r>
      <w:r w:rsidRPr="00B20515">
        <w:rPr>
          <w:rFonts w:ascii="Times New Roman" w:eastAsia="Arial" w:hAnsi="Times New Roman"/>
          <w:b/>
          <w:bCs/>
          <w:sz w:val="28"/>
          <w:szCs w:val="28"/>
          <w:shd w:val="clear" w:color="auto" w:fill="FFFFFF"/>
          <w:lang w:bidi="en-US"/>
        </w:rPr>
        <w:t>СТОП</w:t>
      </w:r>
      <w:r w:rsidRPr="0011004F">
        <w:rPr>
          <w:rFonts w:ascii="Times New Roman" w:eastAsia="Arial" w:hAnsi="Times New Roman"/>
          <w:bCs/>
          <w:sz w:val="28"/>
          <w:szCs w:val="28"/>
          <w:shd w:val="clear" w:color="auto" w:fill="FFFFFF"/>
          <w:lang w:bidi="en-US"/>
        </w:rPr>
        <w:t>».</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 xml:space="preserve">Тайм-аут </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Тренер или спортсмен могут запросить «Тайм-аут», подняв руку во время объявления после завершения одиночного выстрела. Тайм-аут тренера или спортсмена может быть запрошен только один раз за медальный матч. Тренер может подойти и поговорить со своим спортсменом на огневом рубеже не более 1 минуты.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Если «Тайм-аут» запрашивает один тренер/спортсмен, то тренер другого спортсмена также может подойти и поговорить со своим спортсменом. Это не влияет на возможность другого тренера/спортсмена впоследствии запросить свой собственный «Тайм-аут».</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Время контролирует судья.</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Формат стрельбы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lastRenderedPageBreak/>
        <w:t xml:space="preserve">Все четыре спортсмена стартуют с нуля и выполняют четыре (4) серии </w:t>
      </w:r>
      <w:r w:rsidRPr="0011004F">
        <w:rPr>
          <w:rFonts w:ascii="Times New Roman" w:eastAsia="Arial" w:hAnsi="Times New Roman"/>
          <w:bCs/>
          <w:sz w:val="28"/>
          <w:szCs w:val="28"/>
          <w:shd w:val="clear" w:color="auto" w:fill="FFFFFF"/>
          <w:lang w:bidi="en-US"/>
        </w:rPr>
        <w:br/>
        <w:t xml:space="preserve">по пять (5) выстрелов в быстром темпе по 4 секунды на каждую серию </w:t>
      </w:r>
      <w:r w:rsidRPr="0011004F">
        <w:rPr>
          <w:rFonts w:ascii="Times New Roman" w:eastAsia="Arial" w:hAnsi="Times New Roman"/>
          <w:bCs/>
          <w:sz w:val="28"/>
          <w:szCs w:val="28"/>
          <w:shd w:val="clear" w:color="auto" w:fill="FFFFFF"/>
          <w:lang w:bidi="en-US"/>
        </w:rPr>
        <w:br/>
        <w:t>из 5 выстрелов.</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Определение четвертого места</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После четырех (4) серий (20 выстрелов) спортсмену с наименьшим количеством попаданий присуждается 4-е место, и он занимает отведенное ему место в соревновательной зоне.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Оставшиеся 3 спортсмена должны стрелять по одному.</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Определение бронзового призера</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Три (3) оставшихся спортсмена стреляют еще две (2) серии. После шести (6) серий (30 выстрелов) спортсмен, набравший наименьшее количество попаданий, должен быть награжден бронзовой медалью и должен занять свое место в соревновательной зоне.</w:t>
      </w:r>
    </w:p>
    <w:p w:rsidR="002240DB" w:rsidRDefault="002240DB"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sz w:val="28"/>
          <w:szCs w:val="28"/>
          <w:shd w:val="clear" w:color="auto" w:fill="FFFFFF"/>
          <w:lang w:bidi="en-US"/>
        </w:rPr>
      </w:pPr>
      <w:r w:rsidRPr="00B20515">
        <w:rPr>
          <w:rFonts w:ascii="Times New Roman" w:eastAsia="Arial" w:hAnsi="Times New Roman"/>
          <w:b/>
          <w:bCs/>
          <w:sz w:val="28"/>
          <w:szCs w:val="28"/>
          <w:shd w:val="clear" w:color="auto" w:fill="FFFFFF"/>
          <w:lang w:bidi="en-US"/>
        </w:rPr>
        <w:t>7. ЗОЛОТЫЕ / СЕРЕБРЯНЫЕ МЕДАЛИ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Два оставшихся спортсмена разыграют золотую / серебряную медали, выполнив еще две (2) серии по пять (5 выстрелов) (всего 40 выстрелов). </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Если после 7 серий по 5 выстрелов (35 выполненных выстрелов) разница между двумя оставшимися в медальном матче спортсменами составляет </w:t>
      </w:r>
      <w:r w:rsidRPr="0011004F">
        <w:rPr>
          <w:rFonts w:ascii="Times New Roman" w:eastAsia="Arial" w:hAnsi="Times New Roman"/>
          <w:bCs/>
          <w:sz w:val="28"/>
          <w:szCs w:val="28"/>
          <w:shd w:val="clear" w:color="auto" w:fill="FFFFFF"/>
          <w:lang w:bidi="en-US"/>
        </w:rPr>
        <w:br/>
        <w:t>6 попаданий или более, то матч должен быть остановлен, и старший судья должен объявить – «</w:t>
      </w:r>
      <w:r w:rsidRPr="00B20515">
        <w:rPr>
          <w:rFonts w:ascii="Times New Roman" w:eastAsia="Arial" w:hAnsi="Times New Roman"/>
          <w:b/>
          <w:bCs/>
          <w:sz w:val="28"/>
          <w:szCs w:val="28"/>
          <w:shd w:val="clear" w:color="auto" w:fill="FFFFFF"/>
          <w:lang w:bidi="en-US"/>
        </w:rPr>
        <w:t>ЗОЛОТОЕ ПОПАДАНИЕ</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После этого объявляются обладатели золотой и серебряной медалей.</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Ничья</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Если количество попаданий равное, спортсмены продолжают стрелять дополнительные серии по команде до тех пор, пока не будет определен победитель. </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Если нет равных результатов или протестов, </w:t>
      </w:r>
      <w:proofErr w:type="gramStart"/>
      <w:r w:rsidRPr="0011004F">
        <w:rPr>
          <w:rFonts w:ascii="Times New Roman" w:eastAsia="Arial" w:hAnsi="Times New Roman"/>
          <w:bCs/>
          <w:sz w:val="28"/>
          <w:szCs w:val="28"/>
          <w:shd w:val="clear" w:color="auto" w:fill="FFFFFF"/>
          <w:lang w:bidi="en-US"/>
        </w:rPr>
        <w:t>старший</w:t>
      </w:r>
      <w:proofErr w:type="gramEnd"/>
      <w:r w:rsidRPr="0011004F">
        <w:rPr>
          <w:rFonts w:ascii="Times New Roman" w:eastAsia="Arial" w:hAnsi="Times New Roman"/>
          <w:bCs/>
          <w:sz w:val="28"/>
          <w:szCs w:val="28"/>
          <w:shd w:val="clear" w:color="auto" w:fill="FFFFFF"/>
          <w:lang w:bidi="en-US"/>
        </w:rPr>
        <w:t xml:space="preserve"> судья подает команду:</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w:t>
      </w:r>
      <w:r w:rsidRPr="00B20515">
        <w:rPr>
          <w:rFonts w:ascii="Times New Roman" w:eastAsia="Arial" w:hAnsi="Times New Roman"/>
          <w:b/>
          <w:bCs/>
          <w:sz w:val="28"/>
          <w:szCs w:val="28"/>
          <w:shd w:val="clear" w:color="auto" w:fill="FFFFFF"/>
          <w:lang w:bidi="en-US"/>
        </w:rPr>
        <w:t>СТОП... РАЗРЯЖАЙ – РЕЗУЛЬТАТЫ ОКОНЧАТЕЛЬНЫЕ</w:t>
      </w:r>
      <w:r w:rsidRPr="0011004F">
        <w:rPr>
          <w:rFonts w:ascii="Times New Roman" w:eastAsia="Arial" w:hAnsi="Times New Roman"/>
          <w:bCs/>
          <w:sz w:val="28"/>
          <w:szCs w:val="28"/>
          <w:shd w:val="clear" w:color="auto" w:fill="FFFFFF"/>
          <w:lang w:bidi="en-US"/>
        </w:rPr>
        <w:t>».</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Судья должен убедиться, что затвор пистолета открыт, флажки безопасности установлены, магазины извлечены и разряжены.</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Представление медалистов</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Судья финала выстраивает всех трех спортсменов для фотосессии, а диктор представляет их по отдельности. Спортсмены могут держать свои пистолеты после установки флажков безопасности.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«Бронзовый призер»: ...............................................</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lastRenderedPageBreak/>
        <w:t>«Серебряный призер»: .................................................</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«Золотой медалист»: ..................................................</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Нарушение Позиция готовности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Если судья определит, что спортсмен поднимает руку слишком рано или недостаточно опускает ее, спортсмен наказывается вычетом двух (2) попаданий </w:t>
      </w:r>
      <w:r w:rsidRPr="0011004F">
        <w:rPr>
          <w:rFonts w:ascii="Times New Roman" w:eastAsia="Arial" w:hAnsi="Times New Roman"/>
          <w:bCs/>
          <w:sz w:val="28"/>
          <w:szCs w:val="28"/>
          <w:shd w:val="clear" w:color="auto" w:fill="FFFFFF"/>
          <w:lang w:bidi="en-US"/>
        </w:rPr>
        <w:br/>
        <w:t xml:space="preserve">в этой серии (зеленая карточка). В финале предупреждение не выносится. </w:t>
      </w:r>
      <w:r w:rsidRPr="0011004F">
        <w:rPr>
          <w:rFonts w:ascii="Times New Roman" w:eastAsia="Arial" w:hAnsi="Times New Roman"/>
          <w:bCs/>
          <w:sz w:val="28"/>
          <w:szCs w:val="28"/>
          <w:shd w:val="clear" w:color="auto" w:fill="FFFFFF"/>
          <w:lang w:bidi="en-US"/>
        </w:rPr>
        <w:br/>
        <w:t>В случае второго нарушения в финале спортсмен должен быть дисквалифицирован (красная карточка). Чтобы определить нарушение позиции ГОТОВНОСТИ, не менее двух судей финала должны подать знак (например, поднять флаг или карточку), показывающий, что спортсмен поднял руку слишком быстро, прежде чем будет наложен штраф или дисквалификация.</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 xml:space="preserve">Опоздания по времени </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Если спортсмен стреляет с опозданием или не стреляет по всем пяти (5) мишеням вовремя, то из результата этой серии будет вычтено по одному (1) попаданию за каждый поздний или не сделанный выстрел. Все такие выстрелы будут помечены «промах по времени». </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Задержки в финале</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 xml:space="preserve">Неисправности во время пробной серии не </w:t>
      </w:r>
      <w:proofErr w:type="gramStart"/>
      <w:r w:rsidRPr="0011004F">
        <w:rPr>
          <w:rFonts w:ascii="Times New Roman" w:eastAsia="Arial" w:hAnsi="Times New Roman"/>
          <w:bCs/>
          <w:sz w:val="28"/>
          <w:szCs w:val="28"/>
          <w:shd w:val="clear" w:color="auto" w:fill="FFFFFF"/>
          <w:lang w:bidi="en-US"/>
        </w:rPr>
        <w:t>заявляются</w:t>
      </w:r>
      <w:proofErr w:type="gramEnd"/>
      <w:r w:rsidRPr="0011004F">
        <w:rPr>
          <w:rFonts w:ascii="Times New Roman" w:eastAsia="Arial" w:hAnsi="Times New Roman"/>
          <w:bCs/>
          <w:sz w:val="28"/>
          <w:szCs w:val="28"/>
          <w:shd w:val="clear" w:color="auto" w:fill="FFFFFF"/>
          <w:lang w:bidi="en-US"/>
        </w:rPr>
        <w:t xml:space="preserve"> и не могут быть перестреляны. Только одна (1) неисправность (ДОПУСТИМАЯ или </w:t>
      </w:r>
      <w:r w:rsidRPr="0011004F">
        <w:rPr>
          <w:rFonts w:ascii="Times New Roman" w:eastAsia="Arial" w:hAnsi="Times New Roman"/>
          <w:bCs/>
          <w:sz w:val="28"/>
          <w:szCs w:val="28"/>
          <w:shd w:val="clear" w:color="auto" w:fill="FFFFFF"/>
          <w:lang w:bidi="en-US"/>
        </w:rPr>
        <w:br/>
        <w:t xml:space="preserve">НЕДОПУСТИМАЯ) разрешается каждому спортсмену на всех этапах финала. Если задержка произошла во время зачетной серии, то судья должен определить, является ли задержка допустимой или недопустимой. Если задержка допустимая, спортсмен должен немедленно повторить серию, пока другие финалисты ждут. </w:t>
      </w:r>
      <w:r w:rsidRPr="0011004F">
        <w:rPr>
          <w:rFonts w:ascii="Times New Roman" w:eastAsia="Arial" w:hAnsi="Times New Roman"/>
          <w:bCs/>
          <w:sz w:val="28"/>
          <w:szCs w:val="28"/>
          <w:shd w:val="clear" w:color="auto" w:fill="FFFFFF"/>
          <w:lang w:bidi="en-US"/>
        </w:rPr>
        <w:br/>
        <w:t>У спортсмена есть 15 секунд, чтобы приготовиться к повторной серии. При любых дальнейших неисправностях повторная серия не разрешается, и засчитываются только показанные попадания.</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Если неисправность оказалась НЕДОПУСТИМОЙ, из результата этой серии должны быть вычтены два (2) попадания.</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Музыка и зрительская поддержка</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Во время квалификации и финала должна играть музыка.</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Во время всех финальных этапов поощряется и рекомендуется активная поддержка зрителей.</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Штрафы</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Любые штрафы должны применяться в соответствии с Правилами.</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Нестандартные случаи</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Общие технические правила МФСС применяются к вопросам неупомянутым в предыдущих пунктах.</w:t>
      </w:r>
    </w:p>
    <w:p w:rsidR="0011004F" w:rsidRPr="0011004F" w:rsidRDefault="0011004F" w:rsidP="0011004F">
      <w:pPr>
        <w:autoSpaceDE w:val="0"/>
        <w:autoSpaceDN w:val="0"/>
        <w:adjustRightInd w:val="0"/>
        <w:spacing w:after="0"/>
        <w:ind w:firstLine="709"/>
        <w:jc w:val="both"/>
        <w:rPr>
          <w:rFonts w:ascii="Times New Roman" w:eastAsia="Arial" w:hAnsi="Times New Roman"/>
          <w:bCs/>
          <w:sz w:val="28"/>
          <w:szCs w:val="28"/>
          <w:shd w:val="clear" w:color="auto" w:fill="FFFFFF"/>
          <w:lang w:bidi="en-US"/>
        </w:rPr>
      </w:pPr>
      <w:r w:rsidRPr="0011004F">
        <w:rPr>
          <w:rFonts w:ascii="Times New Roman" w:eastAsia="Arial" w:hAnsi="Times New Roman"/>
          <w:bCs/>
          <w:sz w:val="28"/>
          <w:szCs w:val="28"/>
          <w:shd w:val="clear" w:color="auto" w:fill="FFFFFF"/>
          <w:lang w:bidi="en-US"/>
        </w:rPr>
        <w:t>Жюри должно решать нестандартные или спорные вопросы в соответствии с Общими техническими правилами для каждого соревнования.</w:t>
      </w:r>
    </w:p>
    <w:p w:rsidR="002240DB" w:rsidRDefault="002240DB"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p>
    <w:p w:rsidR="0011004F" w:rsidRPr="00B20515" w:rsidRDefault="0011004F" w:rsidP="0011004F">
      <w:pPr>
        <w:autoSpaceDE w:val="0"/>
        <w:autoSpaceDN w:val="0"/>
        <w:adjustRightInd w:val="0"/>
        <w:spacing w:after="0"/>
        <w:ind w:firstLine="709"/>
        <w:jc w:val="both"/>
        <w:rPr>
          <w:rFonts w:ascii="Times New Roman" w:eastAsia="Arial" w:hAnsi="Times New Roman"/>
          <w:b/>
          <w:bCs/>
          <w:i/>
          <w:sz w:val="28"/>
          <w:szCs w:val="28"/>
          <w:shd w:val="clear" w:color="auto" w:fill="FFFFFF"/>
          <w:lang w:bidi="en-US"/>
        </w:rPr>
      </w:pPr>
      <w:r w:rsidRPr="00B20515">
        <w:rPr>
          <w:rFonts w:ascii="Times New Roman" w:eastAsia="Arial" w:hAnsi="Times New Roman"/>
          <w:b/>
          <w:bCs/>
          <w:i/>
          <w:sz w:val="28"/>
          <w:szCs w:val="28"/>
          <w:shd w:val="clear" w:color="auto" w:fill="FFFFFF"/>
          <w:lang w:bidi="en-US"/>
        </w:rPr>
        <w:t>Дресс-код</w:t>
      </w:r>
    </w:p>
    <w:p w:rsidR="0011004F" w:rsidRPr="008419D9" w:rsidRDefault="0011004F" w:rsidP="0011004F">
      <w:pPr>
        <w:autoSpaceDE w:val="0"/>
        <w:autoSpaceDN w:val="0"/>
        <w:adjustRightInd w:val="0"/>
        <w:spacing w:after="0"/>
        <w:ind w:firstLine="142"/>
        <w:jc w:val="both"/>
        <w:rPr>
          <w:rFonts w:ascii="Times New Roman" w:eastAsia="Calibri" w:hAnsi="Times New Roman"/>
          <w:b/>
          <w:bCs/>
          <w:sz w:val="28"/>
          <w:szCs w:val="28"/>
        </w:rPr>
      </w:pPr>
      <w:r w:rsidRPr="0011004F">
        <w:rPr>
          <w:rFonts w:ascii="Times New Roman" w:eastAsia="Arial" w:hAnsi="Times New Roman"/>
          <w:bCs/>
          <w:sz w:val="28"/>
          <w:szCs w:val="28"/>
          <w:shd w:val="clear" w:color="auto" w:fill="FFFFFF"/>
          <w:lang w:bidi="en-US"/>
        </w:rPr>
        <w:t>Спортсмены должны носить стрелковую одежду соответствующую Дресс-коду (пункт 1.20 (6.20) Правил).</w:t>
      </w:r>
    </w:p>
    <w:p w:rsidR="008419D9" w:rsidRPr="008419D9" w:rsidRDefault="008419D9" w:rsidP="008419D9">
      <w:pPr>
        <w:autoSpaceDE w:val="0"/>
        <w:autoSpaceDN w:val="0"/>
        <w:adjustRightInd w:val="0"/>
        <w:spacing w:after="0"/>
        <w:ind w:firstLine="142"/>
        <w:jc w:val="both"/>
        <w:rPr>
          <w:rFonts w:ascii="Times New Roman" w:eastAsia="Calibri" w:hAnsi="Times New Roman"/>
          <w:b/>
          <w:bCs/>
          <w:sz w:val="28"/>
          <w:szCs w:val="28"/>
        </w:rPr>
      </w:pPr>
    </w:p>
    <w:p w:rsidR="008419D9" w:rsidRPr="008419D9" w:rsidRDefault="008419D9" w:rsidP="008419D9">
      <w:pPr>
        <w:autoSpaceDE w:val="0"/>
        <w:autoSpaceDN w:val="0"/>
        <w:adjustRightInd w:val="0"/>
        <w:spacing w:after="0"/>
        <w:ind w:firstLine="142"/>
        <w:jc w:val="both"/>
        <w:rPr>
          <w:rFonts w:ascii="Times New Roman" w:eastAsia="Calibri" w:hAnsi="Times New Roman"/>
          <w:b/>
          <w:bCs/>
          <w:sz w:val="28"/>
          <w:szCs w:val="28"/>
        </w:rPr>
      </w:pPr>
      <w:r w:rsidRPr="008419D9">
        <w:rPr>
          <w:rFonts w:ascii="Times New Roman" w:eastAsia="Calibri" w:hAnsi="Times New Roman"/>
          <w:b/>
          <w:bCs/>
          <w:sz w:val="28"/>
          <w:szCs w:val="28"/>
        </w:rPr>
        <w:t>1.17.5 (6.17.5) ФИНАЛ В СПОРТИВНЫХ ДИСЦИПЛИНАХ МП-60</w:t>
      </w:r>
    </w:p>
    <w:p w:rsidR="002240DB" w:rsidRDefault="002240DB" w:rsidP="003A3E52">
      <w:pPr>
        <w:autoSpaceDE w:val="0"/>
        <w:autoSpaceDN w:val="0"/>
        <w:adjustRightInd w:val="0"/>
        <w:spacing w:after="0"/>
        <w:ind w:firstLine="709"/>
        <w:jc w:val="both"/>
        <w:rPr>
          <w:rFonts w:ascii="Times New Roman" w:eastAsia="Calibri" w:hAnsi="Times New Roman"/>
          <w:b/>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sz w:val="28"/>
          <w:szCs w:val="28"/>
        </w:rPr>
      </w:pPr>
      <w:r w:rsidRPr="00B20515">
        <w:rPr>
          <w:rFonts w:ascii="Times New Roman" w:eastAsia="Calibri" w:hAnsi="Times New Roman"/>
          <w:b/>
          <w:sz w:val="28"/>
          <w:szCs w:val="28"/>
        </w:rPr>
        <w:t>1. ОБЩИЕ</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Упражнение состоит из 2-х стадий: квалификация и финал.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Тиры</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Все смены должны проходить в тире 25 м.</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Квалификация проходит в квалификационном тире.</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Финалы проходят в финальном тире или в специально отведенном месте для финалов в квалификационном тире.</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Мишени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Электронные мишени должны использоваться на всех стадиях упражнения.</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 *В случае</w:t>
      </w:r>
      <w:proofErr w:type="gramStart"/>
      <w:r w:rsidRPr="003A3E52">
        <w:rPr>
          <w:rFonts w:ascii="Times New Roman" w:eastAsia="Calibri" w:hAnsi="Times New Roman"/>
          <w:sz w:val="28"/>
          <w:szCs w:val="28"/>
        </w:rPr>
        <w:t>,</w:t>
      </w:r>
      <w:proofErr w:type="gramEnd"/>
      <w:r w:rsidRPr="003A3E52">
        <w:rPr>
          <w:rFonts w:ascii="Times New Roman" w:eastAsia="Calibri" w:hAnsi="Times New Roman"/>
          <w:sz w:val="28"/>
          <w:szCs w:val="28"/>
        </w:rPr>
        <w:t xml:space="preserve"> если стрельба проводится по бумажным мишеням, финал может не проводится и места распределяются по квалификации.</w:t>
      </w: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Подсчет</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Квалификация: целыми, с учетом центральных десяток.</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Результат квалификации не переносится в стадию финала.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Финал: попадание/промах. Зона попадания 10.2 или выше.</w:t>
      </w:r>
    </w:p>
    <w:p w:rsidR="002240DB" w:rsidRDefault="002240DB" w:rsidP="003A3E52">
      <w:pPr>
        <w:autoSpaceDE w:val="0"/>
        <w:autoSpaceDN w:val="0"/>
        <w:adjustRightInd w:val="0"/>
        <w:spacing w:after="0"/>
        <w:ind w:firstLine="709"/>
        <w:jc w:val="both"/>
        <w:rPr>
          <w:rFonts w:ascii="Times New Roman" w:eastAsia="Calibri" w:hAnsi="Times New Roman"/>
          <w:b/>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sz w:val="28"/>
          <w:szCs w:val="28"/>
        </w:rPr>
      </w:pPr>
      <w:r w:rsidRPr="00B20515">
        <w:rPr>
          <w:rFonts w:ascii="Times New Roman" w:eastAsia="Calibri" w:hAnsi="Times New Roman"/>
          <w:b/>
          <w:sz w:val="28"/>
          <w:szCs w:val="28"/>
        </w:rPr>
        <w:t>2. КВАЛИФИКАЦИЯ</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Формат проведения</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Упражнение состоит из 60 ЗАЧЕТНЫХ выстрелов, разделенных на две (2) части (медленной и скоростной), по 30 выстрелов в каждой части.</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Вызов на стрелковые позиции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lastRenderedPageBreak/>
        <w:t>Спортсмены вызываются на стрелковые позиции за тринадцать (13) минут до времени начала зачетной стрельбы, указанного в стартовом протоколе.</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Подготовка и пробные выстрелы</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До начала каждой части (медленной и скоростной) дается три (3) минуты </w:t>
      </w:r>
      <w:r w:rsidRPr="003A3E52">
        <w:rPr>
          <w:rFonts w:ascii="Times New Roman" w:eastAsia="Calibri" w:hAnsi="Times New Roman"/>
          <w:sz w:val="28"/>
          <w:szCs w:val="28"/>
        </w:rPr>
        <w:br/>
        <w:t>на подготовку. После подготовки спортсмены могут сделать одну (1) пробную серию из пяти (5) выстрелов.</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Формат стрельбы</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Дается тридцать (30) выстрелов в медленной части и тридцать (30) выстрелов в скоростной.</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Последующие смены</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Если в квалификации проводится более одной смены, то должен быть перерыв в пятнадцать (15) минут, перед тем как спортсмены, участвующие </w:t>
      </w:r>
      <w:r w:rsidRPr="003A3E52">
        <w:rPr>
          <w:rFonts w:ascii="Times New Roman" w:eastAsia="Calibri" w:hAnsi="Times New Roman"/>
          <w:sz w:val="28"/>
          <w:szCs w:val="28"/>
        </w:rPr>
        <w:br/>
        <w:t xml:space="preserve">в последующих сменах будут вызваны на линию старта, это необходимо чтобы </w:t>
      </w:r>
      <w:r w:rsidRPr="003A3E52">
        <w:rPr>
          <w:rFonts w:ascii="Times New Roman" w:eastAsia="Calibri" w:hAnsi="Times New Roman"/>
          <w:sz w:val="28"/>
          <w:szCs w:val="28"/>
        </w:rPr>
        <w:br/>
        <w:t xml:space="preserve">во время перерыва спортсмены могли убрать свое снаряжение и экипировку, </w:t>
      </w:r>
      <w:r w:rsidRPr="003A3E52">
        <w:rPr>
          <w:rFonts w:ascii="Times New Roman" w:eastAsia="Calibri" w:hAnsi="Times New Roman"/>
          <w:sz w:val="28"/>
          <w:szCs w:val="28"/>
        </w:rPr>
        <w:br/>
        <w:t>а судьи проверили мишени и при необходимости заменили их.</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Команды старшего судьи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За тринадцать  (13) минут до начала квалификации:</w:t>
      </w:r>
    </w:p>
    <w:p w:rsidR="003A3E52" w:rsidRPr="00B20515" w:rsidRDefault="003A3E52" w:rsidP="003A3E52">
      <w:pPr>
        <w:autoSpaceDE w:val="0"/>
        <w:autoSpaceDN w:val="0"/>
        <w:adjustRightInd w:val="0"/>
        <w:spacing w:after="0"/>
        <w:ind w:firstLine="709"/>
        <w:jc w:val="both"/>
        <w:rPr>
          <w:rFonts w:ascii="Times New Roman" w:eastAsia="Calibri" w:hAnsi="Times New Roman"/>
          <w:b/>
          <w:sz w:val="28"/>
          <w:szCs w:val="28"/>
        </w:rPr>
      </w:pPr>
      <w:r w:rsidRPr="003A3E52">
        <w:rPr>
          <w:rFonts w:ascii="Times New Roman" w:eastAsia="Calibri" w:hAnsi="Times New Roman"/>
          <w:sz w:val="28"/>
          <w:szCs w:val="28"/>
        </w:rPr>
        <w:t>«</w:t>
      </w:r>
      <w:r w:rsidRPr="00B20515">
        <w:rPr>
          <w:rFonts w:ascii="Times New Roman" w:eastAsia="Calibri" w:hAnsi="Times New Roman"/>
          <w:b/>
          <w:sz w:val="28"/>
          <w:szCs w:val="28"/>
        </w:rPr>
        <w:t>Спортсмены приглашаются на стрелковые позиции».</w:t>
      </w:r>
    </w:p>
    <w:p w:rsidR="003A3E52" w:rsidRPr="003A3E52" w:rsidRDefault="003A3E52" w:rsidP="003A3E52">
      <w:pPr>
        <w:autoSpaceDE w:val="0"/>
        <w:autoSpaceDN w:val="0"/>
        <w:adjustRightInd w:val="0"/>
        <w:spacing w:after="0"/>
        <w:ind w:firstLine="709"/>
        <w:jc w:val="both"/>
        <w:rPr>
          <w:rFonts w:ascii="Times New Roman" w:eastAsia="Calibri" w:hAnsi="Times New Roman"/>
          <w:i/>
          <w:sz w:val="28"/>
          <w:szCs w:val="28"/>
        </w:rPr>
      </w:pPr>
      <w:r w:rsidRPr="00B20515">
        <w:rPr>
          <w:rFonts w:ascii="Times New Roman" w:eastAsia="Calibri" w:hAnsi="Times New Roman"/>
          <w:b/>
          <w:i/>
          <w:sz w:val="28"/>
          <w:szCs w:val="28"/>
        </w:rPr>
        <w:t>Вызов на линию старта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Пять (5) минут дается спортсменам на установку оборудования на выделенных им стрелковых позициях.</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Команды старшего судьи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w:t>
      </w:r>
      <w:r w:rsidRPr="00B20515">
        <w:rPr>
          <w:rFonts w:ascii="Times New Roman" w:eastAsia="Calibri" w:hAnsi="Times New Roman"/>
          <w:b/>
          <w:sz w:val="28"/>
          <w:szCs w:val="28"/>
        </w:rPr>
        <w:t>Три минуты на подготовку, СТАРТ</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Спустя 3 минуты: «</w:t>
      </w:r>
      <w:r w:rsidRPr="00B20515">
        <w:rPr>
          <w:rFonts w:ascii="Times New Roman" w:eastAsia="Calibri" w:hAnsi="Times New Roman"/>
          <w:b/>
          <w:sz w:val="28"/>
          <w:szCs w:val="28"/>
        </w:rPr>
        <w:t>Время на подготовку окончено</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Через 30 секунд дается команда «</w:t>
      </w:r>
      <w:r w:rsidRPr="00B20515">
        <w:rPr>
          <w:rFonts w:ascii="Times New Roman" w:eastAsia="Calibri" w:hAnsi="Times New Roman"/>
          <w:b/>
          <w:sz w:val="28"/>
          <w:szCs w:val="28"/>
        </w:rPr>
        <w:t>Пробная серия ЗАРЯЖАЙ</w:t>
      </w:r>
      <w:r w:rsidRPr="003A3E52">
        <w:rPr>
          <w:rFonts w:ascii="Times New Roman" w:eastAsia="Calibri" w:hAnsi="Times New Roman"/>
          <w:sz w:val="28"/>
          <w:szCs w:val="28"/>
        </w:rPr>
        <w:t>», спортсмен должен подготовиться в течение одной (1) минуты, зарядив магазин нужным количеством патронов.</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По истечении одной минуты подается команда «</w:t>
      </w:r>
      <w:r w:rsidRPr="00B20515">
        <w:rPr>
          <w:rFonts w:ascii="Times New Roman" w:eastAsia="Calibri" w:hAnsi="Times New Roman"/>
          <w:b/>
          <w:sz w:val="28"/>
          <w:szCs w:val="28"/>
        </w:rPr>
        <w:t>ВНИМАНИЕ</w:t>
      </w:r>
      <w:r w:rsidRPr="003A3E52">
        <w:rPr>
          <w:rFonts w:ascii="Times New Roman" w:eastAsia="Calibri" w:hAnsi="Times New Roman"/>
          <w:sz w:val="28"/>
          <w:szCs w:val="28"/>
        </w:rPr>
        <w:t>» и мишени активируются (при использовании ЭМУ включается красный свет).</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После подачи команды «</w:t>
      </w:r>
      <w:r w:rsidRPr="00B20515">
        <w:rPr>
          <w:rFonts w:ascii="Times New Roman" w:eastAsia="Calibri" w:hAnsi="Times New Roman"/>
          <w:b/>
          <w:sz w:val="28"/>
          <w:szCs w:val="28"/>
        </w:rPr>
        <w:t>РАЗРЯЖАЙ</w:t>
      </w:r>
      <w:r w:rsidRPr="003A3E52">
        <w:rPr>
          <w:rFonts w:ascii="Times New Roman" w:eastAsia="Calibri" w:hAnsi="Times New Roman"/>
          <w:sz w:val="28"/>
          <w:szCs w:val="28"/>
        </w:rPr>
        <w:t xml:space="preserve">» по завершению пробной серии или зачетной серии должна быть пауза в одну (1) минуту, прежде чем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подаст команду «</w:t>
      </w:r>
      <w:r w:rsidRPr="00B20515">
        <w:rPr>
          <w:rFonts w:ascii="Times New Roman" w:eastAsia="Calibri" w:hAnsi="Times New Roman"/>
          <w:b/>
          <w:sz w:val="28"/>
          <w:szCs w:val="28"/>
        </w:rPr>
        <w:t>ЗАРЯЖАЙ</w:t>
      </w:r>
      <w:r w:rsidRPr="003A3E52">
        <w:rPr>
          <w:rFonts w:ascii="Times New Roman" w:eastAsia="Calibri" w:hAnsi="Times New Roman"/>
          <w:sz w:val="28"/>
          <w:szCs w:val="28"/>
        </w:rPr>
        <w:t>» для начала следующей серии.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lastRenderedPageBreak/>
        <w:t>Стрельба начинается по соответствующей команде или сигналу; сигналами для ЭМУ являются красный и зеленый огни.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В каждой части квалификации все спортсмены должны завершить медленную половину, прежде чем начнется </w:t>
      </w:r>
      <w:proofErr w:type="gramStart"/>
      <w:r w:rsidRPr="003A3E52">
        <w:rPr>
          <w:rFonts w:ascii="Times New Roman" w:eastAsia="Calibri" w:hAnsi="Times New Roman"/>
          <w:sz w:val="28"/>
          <w:szCs w:val="28"/>
        </w:rPr>
        <w:t>скоростная</w:t>
      </w:r>
      <w:proofErr w:type="gramEnd"/>
      <w:r w:rsidRPr="003A3E52">
        <w:rPr>
          <w:rFonts w:ascii="Times New Roman" w:eastAsia="Calibri" w:hAnsi="Times New Roman"/>
          <w:sz w:val="28"/>
          <w:szCs w:val="28"/>
        </w:rPr>
        <w:t>.</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sz w:val="28"/>
          <w:szCs w:val="28"/>
        </w:rPr>
      </w:pPr>
      <w:r w:rsidRPr="00B20515">
        <w:rPr>
          <w:rFonts w:ascii="Times New Roman" w:eastAsia="Calibri" w:hAnsi="Times New Roman"/>
          <w:b/>
          <w:i/>
          <w:sz w:val="28"/>
          <w:szCs w:val="28"/>
        </w:rPr>
        <w:t>Количество спортсменов прошедших в финал</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Восемь (8) лучших спортсменов, набравших наибольшее количество очков, выходят в финал.</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sz w:val="28"/>
          <w:szCs w:val="28"/>
        </w:rPr>
      </w:pPr>
      <w:r w:rsidRPr="00B20515">
        <w:rPr>
          <w:rFonts w:ascii="Times New Roman" w:eastAsia="Calibri" w:hAnsi="Times New Roman"/>
          <w:b/>
          <w:i/>
          <w:sz w:val="28"/>
          <w:szCs w:val="28"/>
        </w:rPr>
        <w:t>Равенство результатов</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При равенстве результатов за выход в финал между спортсменами, определяется согласно пункту 1.15 (6.15) правил ISSF.</w:t>
      </w:r>
    </w:p>
    <w:p w:rsidR="002240DB" w:rsidRDefault="002240DB" w:rsidP="003A3E52">
      <w:pPr>
        <w:autoSpaceDE w:val="0"/>
        <w:autoSpaceDN w:val="0"/>
        <w:adjustRightInd w:val="0"/>
        <w:spacing w:after="0"/>
        <w:ind w:firstLine="709"/>
        <w:jc w:val="both"/>
        <w:rPr>
          <w:rFonts w:ascii="Times New Roman" w:eastAsia="Calibri" w:hAnsi="Times New Roman"/>
          <w:b/>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sz w:val="28"/>
          <w:szCs w:val="28"/>
        </w:rPr>
      </w:pPr>
      <w:r w:rsidRPr="00B20515">
        <w:rPr>
          <w:rFonts w:ascii="Times New Roman" w:eastAsia="Calibri" w:hAnsi="Times New Roman"/>
          <w:b/>
          <w:sz w:val="28"/>
          <w:szCs w:val="28"/>
        </w:rPr>
        <w:t>3. ФИНАЛ</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Состоит из двух (2) этапов.</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Этап 1 – два отборочных матча.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Этап 2 – матч за золотую медаль.</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Отборочные матчи.</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sz w:val="28"/>
          <w:szCs w:val="28"/>
        </w:rPr>
      </w:pPr>
      <w:r w:rsidRPr="00B20515">
        <w:rPr>
          <w:rFonts w:ascii="Times New Roman" w:eastAsia="Calibri" w:hAnsi="Times New Roman"/>
          <w:b/>
          <w:i/>
          <w:sz w:val="28"/>
          <w:szCs w:val="28"/>
        </w:rPr>
        <w:t>Распределение стрелковых мест</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Стрелковые места должны быть обозначены буквами A, B, R1, C, D для отборочного матча 1 и E, F, R2, G, H для отборочного мачта 2.</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Четыре (4) спортсмена должны соревноваться в каждом из двух (2) отборочных матчей.</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Часть 1 должна состоять из двух (2) отборочных матчей с участием четырех спортсменов в каждом.</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Спортсмены должны быть распределены в каждый отборочный матч в зависимости от их места в квалификации.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Спортсмены, занявшие 1-е, 3-е, 5-е и 7-е места в квалификации, должны стрелять в отборочном матче 1 и получить стрелковые места в случайном порядке.</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Спортсмены, занявшие 2, 4, 6 и 8 места в квалификации, должны стрелять в отборочном матче 2 и получить стрелковые места в случайном порядке.</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Время явки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Руководители команд несут ответственность за явку участников финала </w:t>
      </w:r>
      <w:r w:rsidRPr="003A3E52">
        <w:rPr>
          <w:rFonts w:ascii="Times New Roman" w:eastAsia="Calibri" w:hAnsi="Times New Roman"/>
          <w:sz w:val="28"/>
          <w:szCs w:val="28"/>
        </w:rPr>
        <w:br/>
        <w:t xml:space="preserve">на место сбора финалистов и уведомляют судей финала не позднее, чем </w:t>
      </w:r>
      <w:r w:rsidRPr="003A3E52">
        <w:rPr>
          <w:rFonts w:ascii="Times New Roman" w:eastAsia="Calibri" w:hAnsi="Times New Roman"/>
          <w:sz w:val="28"/>
          <w:szCs w:val="28"/>
        </w:rPr>
        <w:br/>
        <w:t>за 30 минут до запланированного времени начала отборочного матча 1.</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lastRenderedPageBreak/>
        <w:t xml:space="preserve">Все спортсмены должны явиться одетыми в свою спортивную форму, </w:t>
      </w:r>
      <w:r w:rsidRPr="003A3E52">
        <w:rPr>
          <w:rFonts w:ascii="Times New Roman" w:eastAsia="Calibri" w:hAnsi="Times New Roman"/>
          <w:sz w:val="28"/>
          <w:szCs w:val="28"/>
        </w:rPr>
        <w:br/>
        <w:t>со своим оружием и экипировкой необходимой для финала, а также должны принести форму необходимую для церемонии награждения.</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Судьи должны завершить </w:t>
      </w:r>
      <w:proofErr w:type="spellStart"/>
      <w:r w:rsidRPr="003A3E52">
        <w:rPr>
          <w:rFonts w:ascii="Times New Roman" w:eastAsia="Calibri" w:hAnsi="Times New Roman"/>
          <w:sz w:val="28"/>
          <w:szCs w:val="28"/>
        </w:rPr>
        <w:t>предфинальную</w:t>
      </w:r>
      <w:proofErr w:type="spellEnd"/>
      <w:r w:rsidRPr="003A3E52">
        <w:rPr>
          <w:rFonts w:ascii="Times New Roman" w:eastAsia="Calibri" w:hAnsi="Times New Roman"/>
          <w:sz w:val="28"/>
          <w:szCs w:val="28"/>
        </w:rPr>
        <w:t xml:space="preserve"> проверку как можно скорее.</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Время подготовки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Всем спортсменам и тренерам обоих отборочных матчей должно быть </w:t>
      </w:r>
      <w:proofErr w:type="gramStart"/>
      <w:r w:rsidRPr="003A3E52">
        <w:rPr>
          <w:rFonts w:ascii="Times New Roman" w:eastAsia="Calibri" w:hAnsi="Times New Roman"/>
          <w:sz w:val="28"/>
          <w:szCs w:val="28"/>
        </w:rPr>
        <w:t>разрешено</w:t>
      </w:r>
      <w:proofErr w:type="gramEnd"/>
      <w:r w:rsidRPr="003A3E52">
        <w:rPr>
          <w:rFonts w:ascii="Times New Roman" w:eastAsia="Calibri" w:hAnsi="Times New Roman"/>
          <w:sz w:val="28"/>
          <w:szCs w:val="28"/>
        </w:rPr>
        <w:t xml:space="preserve"> разместить оружие и экипировку на своих позициях не позднее, чем за 20 минут до начала отборочного матча 1. Тренеры могут помогать своим спортсменам. Все должны вернуться на место сбора финалистов за 15 минут </w:t>
      </w:r>
      <w:r w:rsidRPr="003A3E52">
        <w:rPr>
          <w:rFonts w:ascii="Times New Roman" w:eastAsia="Calibri" w:hAnsi="Times New Roman"/>
          <w:sz w:val="28"/>
          <w:szCs w:val="28"/>
        </w:rPr>
        <w:br/>
        <w:t xml:space="preserve">до времени начала.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Пистолетные кейсы, а также любые другие кейсы или сумки </w:t>
      </w:r>
      <w:r w:rsidRPr="003A3E52">
        <w:rPr>
          <w:rFonts w:ascii="Times New Roman" w:eastAsia="Calibri" w:hAnsi="Times New Roman"/>
          <w:sz w:val="28"/>
          <w:szCs w:val="28"/>
        </w:rPr>
        <w:br/>
        <w:t>под экипировку должны быть убраны и не могут находиться в зоне для стрельбы финального тира.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Спортсмены должны быть готовы к выходу за десять (10) минут до времени начала финала. Судья должен убедится в том, что спортсмены построены </w:t>
      </w:r>
      <w:r w:rsidRPr="003A3E52">
        <w:rPr>
          <w:rFonts w:ascii="Times New Roman" w:eastAsia="Calibri" w:hAnsi="Times New Roman"/>
          <w:sz w:val="28"/>
          <w:szCs w:val="28"/>
        </w:rPr>
        <w:br/>
        <w:t xml:space="preserve">в правильном порядке и </w:t>
      </w:r>
      <w:proofErr w:type="gramStart"/>
      <w:r w:rsidRPr="003A3E52">
        <w:rPr>
          <w:rFonts w:ascii="Times New Roman" w:eastAsia="Calibri" w:hAnsi="Times New Roman"/>
          <w:sz w:val="28"/>
          <w:szCs w:val="28"/>
        </w:rPr>
        <w:t>уведомить</w:t>
      </w:r>
      <w:proofErr w:type="gramEnd"/>
      <w:r w:rsidRPr="003A3E52">
        <w:rPr>
          <w:rFonts w:ascii="Times New Roman" w:eastAsia="Calibri" w:hAnsi="Times New Roman"/>
          <w:sz w:val="28"/>
          <w:szCs w:val="28"/>
        </w:rPr>
        <w:t xml:space="preserve"> старшего судью о готовности.</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Команды старшего судьи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w:t>
      </w:r>
      <w:r w:rsidRPr="00B20515">
        <w:rPr>
          <w:rFonts w:ascii="Times New Roman" w:eastAsia="Calibri" w:hAnsi="Times New Roman"/>
          <w:b/>
          <w:sz w:val="28"/>
          <w:szCs w:val="28"/>
        </w:rPr>
        <w:t>Финальный тир готов</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Спортсмены обоих рейтинговых матчей входят в стрелковую зону по одному. Когда каждый спортсмен входит в стрелковую зону, диктор представляет их зрителям. Они должны встать перед своими стрелковыми местами, лицом </w:t>
      </w:r>
      <w:r w:rsidRPr="003A3E52">
        <w:rPr>
          <w:rFonts w:ascii="Times New Roman" w:eastAsia="Calibri" w:hAnsi="Times New Roman"/>
          <w:sz w:val="28"/>
          <w:szCs w:val="28"/>
        </w:rPr>
        <w:br/>
        <w:t>к зрителям, и оставаться в таком положении, пока не будут представлены все, включая члена жюри и старшего судью.</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Когда все представления сделаны, подается команда: «Займите свои позиции».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Спортсмены отборочного матча 1 должны занять свои места на огневом рубеже. Спортсмены отборочного матча 2 должны вернуться </w:t>
      </w:r>
      <w:proofErr w:type="gramStart"/>
      <w:r w:rsidRPr="003A3E52">
        <w:rPr>
          <w:rFonts w:ascii="Times New Roman" w:eastAsia="Calibri" w:hAnsi="Times New Roman"/>
          <w:sz w:val="28"/>
          <w:szCs w:val="28"/>
        </w:rPr>
        <w:t>в место сбора</w:t>
      </w:r>
      <w:proofErr w:type="gramEnd"/>
      <w:r w:rsidRPr="003A3E52">
        <w:rPr>
          <w:rFonts w:ascii="Times New Roman" w:eastAsia="Calibri" w:hAnsi="Times New Roman"/>
          <w:sz w:val="28"/>
          <w:szCs w:val="28"/>
        </w:rPr>
        <w:t xml:space="preserve"> финалистов.</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Спустя одну (1) минуту после того, как спортсмены должны занять свои места,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w:t>
      </w:r>
      <w:r w:rsidRPr="00B20515">
        <w:rPr>
          <w:rFonts w:ascii="Times New Roman" w:eastAsia="Calibri" w:hAnsi="Times New Roman"/>
          <w:b/>
          <w:sz w:val="28"/>
          <w:szCs w:val="28"/>
        </w:rPr>
        <w:t>2 минуты на подготовку – СТАРТ</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Спустя 2 минуты «</w:t>
      </w:r>
      <w:r w:rsidRPr="00B20515">
        <w:rPr>
          <w:rFonts w:ascii="Times New Roman" w:eastAsia="Calibri" w:hAnsi="Times New Roman"/>
          <w:b/>
          <w:sz w:val="28"/>
          <w:szCs w:val="28"/>
        </w:rPr>
        <w:t>Подготовка – СТОП</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w:t>
      </w:r>
      <w:r w:rsidRPr="00B20515">
        <w:rPr>
          <w:rFonts w:ascii="Times New Roman" w:eastAsia="Calibri" w:hAnsi="Times New Roman"/>
          <w:b/>
          <w:sz w:val="28"/>
          <w:szCs w:val="28"/>
        </w:rPr>
        <w:t>ЗАРЯЖАЙ</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У спортсменов есть одна (1) минута, чтобы зарядить два (2) магазина. Дается только одна (</w:t>
      </w:r>
      <w:proofErr w:type="gramStart"/>
      <w:r w:rsidRPr="003A3E52">
        <w:rPr>
          <w:rFonts w:ascii="Times New Roman" w:eastAsia="Calibri" w:hAnsi="Times New Roman"/>
          <w:sz w:val="28"/>
          <w:szCs w:val="28"/>
        </w:rPr>
        <w:t xml:space="preserve">1) </w:t>
      </w:r>
      <w:proofErr w:type="gramEnd"/>
      <w:r w:rsidRPr="003A3E52">
        <w:rPr>
          <w:rFonts w:ascii="Times New Roman" w:eastAsia="Calibri" w:hAnsi="Times New Roman"/>
          <w:sz w:val="28"/>
          <w:szCs w:val="28"/>
        </w:rPr>
        <w:t>команда «</w:t>
      </w:r>
      <w:r w:rsidRPr="00B20515">
        <w:rPr>
          <w:rFonts w:ascii="Times New Roman" w:eastAsia="Calibri" w:hAnsi="Times New Roman"/>
          <w:b/>
          <w:sz w:val="28"/>
          <w:szCs w:val="28"/>
        </w:rPr>
        <w:t>ЗАРЯЖАЙ</w:t>
      </w:r>
      <w:r w:rsidRPr="003A3E52">
        <w:rPr>
          <w:rFonts w:ascii="Times New Roman" w:eastAsia="Calibri" w:hAnsi="Times New Roman"/>
          <w:sz w:val="28"/>
          <w:szCs w:val="28"/>
        </w:rPr>
        <w:t xml:space="preserve">» перед началом пробной серии. </w:t>
      </w:r>
      <w:r w:rsidRPr="003A3E52">
        <w:rPr>
          <w:rFonts w:ascii="Times New Roman" w:eastAsia="Calibri" w:hAnsi="Times New Roman"/>
          <w:sz w:val="28"/>
          <w:szCs w:val="28"/>
        </w:rPr>
        <w:br/>
        <w:t xml:space="preserve">В течение всего финала спортсмены могут продолжать заряжать магазины </w:t>
      </w:r>
      <w:r w:rsidRPr="003A3E52">
        <w:rPr>
          <w:rFonts w:ascii="Times New Roman" w:eastAsia="Calibri" w:hAnsi="Times New Roman"/>
          <w:sz w:val="28"/>
          <w:szCs w:val="28"/>
        </w:rPr>
        <w:br/>
        <w:t>по мере необходимости.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lastRenderedPageBreak/>
        <w:t>Спустя одну (1) минуту после команды «</w:t>
      </w:r>
      <w:r w:rsidRPr="00B20515">
        <w:rPr>
          <w:rFonts w:ascii="Times New Roman" w:eastAsia="Calibri" w:hAnsi="Times New Roman"/>
          <w:b/>
          <w:sz w:val="28"/>
          <w:szCs w:val="28"/>
        </w:rPr>
        <w:t>ЗАРЯЖАЙ</w:t>
      </w:r>
      <w:r w:rsidRPr="003A3E52">
        <w:rPr>
          <w:rFonts w:ascii="Times New Roman" w:eastAsia="Calibri" w:hAnsi="Times New Roman"/>
          <w:sz w:val="28"/>
          <w:szCs w:val="28"/>
        </w:rPr>
        <w:t xml:space="preserve">»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 «</w:t>
      </w:r>
      <w:r w:rsidRPr="00B20515">
        <w:rPr>
          <w:rFonts w:ascii="Times New Roman" w:eastAsia="Calibri" w:hAnsi="Times New Roman"/>
          <w:b/>
          <w:sz w:val="28"/>
          <w:szCs w:val="28"/>
        </w:rPr>
        <w:t>Пробная серия... Приготовиться</w:t>
      </w:r>
      <w:r w:rsidRPr="003A3E52">
        <w:rPr>
          <w:rFonts w:ascii="Times New Roman" w:eastAsia="Calibri" w:hAnsi="Times New Roman"/>
          <w:sz w:val="28"/>
          <w:szCs w:val="28"/>
        </w:rPr>
        <w:t>». После этой команды спортсменам разрешается вставить магазины в пистолеты и приготовиться к стрельбе.</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Спустя 15 секунд после команды «</w:t>
      </w:r>
      <w:r w:rsidRPr="00B20515">
        <w:rPr>
          <w:rFonts w:ascii="Times New Roman" w:eastAsia="Calibri" w:hAnsi="Times New Roman"/>
          <w:b/>
          <w:sz w:val="28"/>
          <w:szCs w:val="28"/>
        </w:rPr>
        <w:t>ПРИГОТОВИТЬСЯ</w:t>
      </w:r>
      <w:r w:rsidRPr="003A3E52">
        <w:rPr>
          <w:rFonts w:ascii="Times New Roman" w:eastAsia="Calibri" w:hAnsi="Times New Roman"/>
          <w:sz w:val="28"/>
          <w:szCs w:val="28"/>
        </w:rPr>
        <w:t xml:space="preserve">»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 «</w:t>
      </w:r>
      <w:r w:rsidRPr="00B20515">
        <w:rPr>
          <w:rFonts w:ascii="Times New Roman" w:eastAsia="Calibri" w:hAnsi="Times New Roman"/>
          <w:b/>
          <w:sz w:val="28"/>
          <w:szCs w:val="28"/>
        </w:rPr>
        <w:t>ВНИМАНИЕ</w:t>
      </w:r>
      <w:r w:rsidRPr="003A3E52">
        <w:rPr>
          <w:rFonts w:ascii="Times New Roman" w:eastAsia="Calibri" w:hAnsi="Times New Roman"/>
          <w:sz w:val="28"/>
          <w:szCs w:val="28"/>
        </w:rPr>
        <w:t>» и включает красные огни. Спортсмены должны привести свои пистолеты в положение «</w:t>
      </w:r>
      <w:r w:rsidRPr="00B20515">
        <w:rPr>
          <w:rFonts w:ascii="Times New Roman" w:eastAsia="Calibri" w:hAnsi="Times New Roman"/>
          <w:b/>
          <w:sz w:val="28"/>
          <w:szCs w:val="28"/>
        </w:rPr>
        <w:t>ГОТОВ</w:t>
      </w:r>
      <w:r w:rsidRPr="003A3E52">
        <w:rPr>
          <w:rFonts w:ascii="Times New Roman" w:eastAsia="Calibri" w:hAnsi="Times New Roman"/>
          <w:sz w:val="28"/>
          <w:szCs w:val="28"/>
        </w:rPr>
        <w:t xml:space="preserve">» (пункт 8.7.2 Правил). Через </w:t>
      </w:r>
      <w:r w:rsidRPr="003A3E52">
        <w:rPr>
          <w:rFonts w:ascii="Times New Roman" w:eastAsia="Calibri" w:hAnsi="Times New Roman"/>
          <w:sz w:val="28"/>
          <w:szCs w:val="28"/>
        </w:rPr>
        <w:br/>
        <w:t xml:space="preserve">7 (семь) секунд включаются зеленые огни на 3 (три) секунды для пробной серии. После завершения серии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 «</w:t>
      </w:r>
      <w:r w:rsidRPr="00B20515">
        <w:rPr>
          <w:rFonts w:ascii="Times New Roman" w:eastAsia="Calibri" w:hAnsi="Times New Roman"/>
          <w:b/>
          <w:sz w:val="28"/>
          <w:szCs w:val="28"/>
        </w:rPr>
        <w:t>СТОП</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Диктор не комментирует пробную серию.</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Мишени переключаются с пробной серии на </w:t>
      </w:r>
      <w:proofErr w:type="gramStart"/>
      <w:r w:rsidRPr="003A3E52">
        <w:rPr>
          <w:rFonts w:ascii="Times New Roman" w:eastAsia="Calibri" w:hAnsi="Times New Roman"/>
          <w:sz w:val="28"/>
          <w:szCs w:val="28"/>
        </w:rPr>
        <w:t>зачетную</w:t>
      </w:r>
      <w:proofErr w:type="gramEnd"/>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После сигнала судьи информатора, что мишени готовы,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 «</w:t>
      </w:r>
      <w:r w:rsidRPr="00B20515">
        <w:rPr>
          <w:rFonts w:ascii="Times New Roman" w:eastAsia="Calibri" w:hAnsi="Times New Roman"/>
          <w:b/>
          <w:sz w:val="28"/>
          <w:szCs w:val="28"/>
        </w:rPr>
        <w:t>ПЕРВАЯ СЕРИЯ... ПРИГОТОВИТЬСЯ</w:t>
      </w:r>
      <w:r w:rsidRPr="003A3E52">
        <w:rPr>
          <w:rFonts w:ascii="Times New Roman" w:eastAsia="Calibri" w:hAnsi="Times New Roman"/>
          <w:sz w:val="28"/>
          <w:szCs w:val="28"/>
        </w:rPr>
        <w:t xml:space="preserve">». После этой команды спортсменам разрешается вставить магазины в пистолеты и приготовиться </w:t>
      </w:r>
      <w:r w:rsidRPr="003A3E52">
        <w:rPr>
          <w:rFonts w:ascii="Times New Roman" w:eastAsia="Calibri" w:hAnsi="Times New Roman"/>
          <w:sz w:val="28"/>
          <w:szCs w:val="28"/>
        </w:rPr>
        <w:br/>
        <w:t>к стрельбе. Через 15 секунд после команды «</w:t>
      </w:r>
      <w:r w:rsidRPr="00B20515">
        <w:rPr>
          <w:rFonts w:ascii="Times New Roman" w:eastAsia="Calibri" w:hAnsi="Times New Roman"/>
          <w:b/>
          <w:sz w:val="28"/>
          <w:szCs w:val="28"/>
        </w:rPr>
        <w:t>ПРИГОТОВИТЬСЯ</w:t>
      </w:r>
      <w:r w:rsidRPr="003A3E52">
        <w:rPr>
          <w:rFonts w:ascii="Times New Roman" w:eastAsia="Calibri" w:hAnsi="Times New Roman"/>
          <w:sz w:val="28"/>
          <w:szCs w:val="28"/>
        </w:rPr>
        <w:t xml:space="preserve">»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 «</w:t>
      </w:r>
      <w:r w:rsidRPr="00B20515">
        <w:rPr>
          <w:rFonts w:ascii="Times New Roman" w:eastAsia="Calibri" w:hAnsi="Times New Roman"/>
          <w:b/>
          <w:sz w:val="28"/>
          <w:szCs w:val="28"/>
        </w:rPr>
        <w:t>ВНИМАНИЕ</w:t>
      </w:r>
      <w:r w:rsidRPr="003A3E52">
        <w:rPr>
          <w:rFonts w:ascii="Times New Roman" w:eastAsia="Calibri" w:hAnsi="Times New Roman"/>
          <w:sz w:val="28"/>
          <w:szCs w:val="28"/>
        </w:rPr>
        <w:t>» и включает красные огни. Спортсмены должны привести свои пистолеты в положение «</w:t>
      </w:r>
      <w:r w:rsidRPr="00B20515">
        <w:rPr>
          <w:rFonts w:ascii="Times New Roman" w:eastAsia="Calibri" w:hAnsi="Times New Roman"/>
          <w:b/>
          <w:sz w:val="28"/>
          <w:szCs w:val="28"/>
        </w:rPr>
        <w:t>ГОТОВ</w:t>
      </w:r>
      <w:r w:rsidRPr="003A3E52">
        <w:rPr>
          <w:rFonts w:ascii="Times New Roman" w:eastAsia="Calibri" w:hAnsi="Times New Roman"/>
          <w:sz w:val="28"/>
          <w:szCs w:val="28"/>
        </w:rPr>
        <w:t xml:space="preserve">» (пункт 8.7.2 Правил). Через </w:t>
      </w:r>
      <w:r w:rsidRPr="003A3E52">
        <w:rPr>
          <w:rFonts w:ascii="Times New Roman" w:eastAsia="Calibri" w:hAnsi="Times New Roman"/>
          <w:sz w:val="28"/>
          <w:szCs w:val="28"/>
        </w:rPr>
        <w:br/>
        <w:t xml:space="preserve">7 (семь) секунд включаются зеленые огни на 3 (три) секунды для первого выстрела скоростной серии. После пяти (5) выстрелов серия завершается,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 «</w:t>
      </w:r>
      <w:r w:rsidRPr="00B20515">
        <w:rPr>
          <w:rFonts w:ascii="Times New Roman" w:eastAsia="Calibri" w:hAnsi="Times New Roman"/>
          <w:b/>
          <w:sz w:val="28"/>
          <w:szCs w:val="28"/>
        </w:rPr>
        <w:t>СТОП</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Диктор должен кратко прокомментировать число попаданий каждого спортсмена, и текущее место по ходу матча.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Старший судья должен повторять вышеуказанные команды до конца отборочного матча.</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Процедура стрельбы</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Четыре (4) спортсмена начинают с нуля и производят четыре (4) серии скоростной половины в режиме 7 секунд – пауза, 3 секунды на выстрел.</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Все спортсмены стреляют вместе по команде.</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После четырех (4) серий (20 выстрелов) два спортсмена с наименьшим количеством попаданий объявляются 3-м и 4-м в отборочном матче 1.</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Спортсмены занимают места </w:t>
      </w:r>
      <w:proofErr w:type="gramStart"/>
      <w:r w:rsidRPr="003A3E52">
        <w:rPr>
          <w:rFonts w:ascii="Times New Roman" w:eastAsia="Calibri" w:hAnsi="Times New Roman"/>
          <w:sz w:val="28"/>
          <w:szCs w:val="28"/>
        </w:rPr>
        <w:t>в зависимости от их места в квалификации по сравнению со спортсменами</w:t>
      </w:r>
      <w:proofErr w:type="gramEnd"/>
      <w:r w:rsidRPr="003A3E52">
        <w:rPr>
          <w:rFonts w:ascii="Times New Roman" w:eastAsia="Calibri" w:hAnsi="Times New Roman"/>
          <w:sz w:val="28"/>
          <w:szCs w:val="28"/>
        </w:rPr>
        <w:t>, занявшими 3-е и 4-е места в отборочном матче 2.</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Два спортсмена, набравшие наибольшее количество очков в каждом отборочном матче, выходят в матч за золотую медаль.</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Если на каком-либо этапе любого из отборочных матчей будет зафиксирован одинаковый результат среди спортсменов, занимающих последнее место, то спортсмены, имеющие одинаковый результат, будут стрелять дополнительные серии до тех пор, пока не определится выбывший.</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lastRenderedPageBreak/>
        <w:t xml:space="preserve">Если нет протестов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 «</w:t>
      </w:r>
      <w:r w:rsidRPr="00B20515">
        <w:rPr>
          <w:rFonts w:ascii="Times New Roman" w:eastAsia="Calibri" w:hAnsi="Times New Roman"/>
          <w:b/>
          <w:sz w:val="28"/>
          <w:szCs w:val="28"/>
        </w:rPr>
        <w:t>Первый отборочный матч окончен</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Все спортсмены должны установить флажки безопасности и положить пистолеты на стол или скамейку, затем покинуть свои стрелковые позиции и занять отведенные им места в задней или боковой части соревновательной зоны.</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Диктор должен сделать соответствующие комментарии и назвать двух спортсменов, которые прошли в матч за золотую медаль.</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w:t>
      </w:r>
      <w:r w:rsidRPr="00B20515">
        <w:rPr>
          <w:rFonts w:ascii="Times New Roman" w:eastAsia="Calibri" w:hAnsi="Times New Roman"/>
          <w:b/>
          <w:sz w:val="28"/>
          <w:szCs w:val="28"/>
        </w:rPr>
        <w:t>Спортсмены отборочного матча 2 вызываются на линию огня</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Спортсмены из отборочного матча 2 занимают свои места на выделенных им стрелковых местах.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Подготовка к следующему матчу должна занять не более пяти (5) минут.</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Когда все спортсмены заняли свои места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w:t>
      </w:r>
      <w:r w:rsidRPr="00B20515">
        <w:rPr>
          <w:rFonts w:ascii="Times New Roman" w:eastAsia="Calibri" w:hAnsi="Times New Roman"/>
          <w:b/>
          <w:sz w:val="28"/>
          <w:szCs w:val="28"/>
        </w:rPr>
        <w:t>Займите свои позиции</w:t>
      </w:r>
      <w:r w:rsidRPr="003A3E52">
        <w:rPr>
          <w:rFonts w:ascii="Times New Roman" w:eastAsia="Calibri" w:hAnsi="Times New Roman"/>
          <w:sz w:val="28"/>
          <w:szCs w:val="28"/>
        </w:rPr>
        <w:t>».</w:t>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t xml:space="preserve">Спустя одну (1) минуту после того, как спортсмены займут свои позиции, старший судья командует: </w:t>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t>«</w:t>
      </w:r>
      <w:r w:rsidRPr="00B20515">
        <w:rPr>
          <w:rFonts w:ascii="Times New Roman" w:eastAsia="Calibri" w:hAnsi="Times New Roman"/>
          <w:b/>
          <w:sz w:val="28"/>
          <w:szCs w:val="28"/>
        </w:rPr>
        <w:t>2 минуты на подготовку – СТАРТ</w:t>
      </w:r>
      <w:r w:rsidRPr="003A3E52">
        <w:rPr>
          <w:rFonts w:ascii="Times New Roman" w:eastAsia="Calibri" w:hAnsi="Times New Roman"/>
          <w:sz w:val="28"/>
          <w:szCs w:val="28"/>
        </w:rPr>
        <w:t>».</w:t>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t>Через 2 минуты: «</w:t>
      </w:r>
      <w:r w:rsidRPr="00B20515">
        <w:rPr>
          <w:rFonts w:ascii="Times New Roman" w:eastAsia="Calibri" w:hAnsi="Times New Roman"/>
          <w:b/>
          <w:sz w:val="28"/>
          <w:szCs w:val="28"/>
        </w:rPr>
        <w:t>Подготовка – СТОП</w:t>
      </w:r>
      <w:r w:rsidRPr="003A3E52">
        <w:rPr>
          <w:rFonts w:ascii="Times New Roman" w:eastAsia="Calibri" w:hAnsi="Times New Roman"/>
          <w:sz w:val="28"/>
          <w:szCs w:val="28"/>
        </w:rPr>
        <w:t>».</w:t>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r>
      <w:r w:rsidRPr="003A3E52">
        <w:rPr>
          <w:rFonts w:ascii="Times New Roman" w:eastAsia="Calibri" w:hAnsi="Times New Roman"/>
          <w:sz w:val="28"/>
          <w:szCs w:val="28"/>
        </w:rPr>
        <w:tab/>
        <w:t xml:space="preserve">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w:t>
      </w:r>
      <w:r w:rsidRPr="00B20515">
        <w:rPr>
          <w:rFonts w:ascii="Times New Roman" w:eastAsia="Calibri" w:hAnsi="Times New Roman"/>
          <w:b/>
          <w:sz w:val="28"/>
          <w:szCs w:val="28"/>
        </w:rPr>
        <w:t>ЗАРЯЖАЙ</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Отборочный матч 2 должен проводиться так же, как и отборочный матч 1.</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Если протестов не будет, старший судья дает команду: «</w:t>
      </w:r>
      <w:r w:rsidRPr="00B20515">
        <w:rPr>
          <w:rFonts w:ascii="Times New Roman" w:eastAsia="Calibri" w:hAnsi="Times New Roman"/>
          <w:b/>
          <w:sz w:val="28"/>
          <w:szCs w:val="28"/>
        </w:rPr>
        <w:t>Второй отборочный матч окончен</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По окончании отборочного матча 2 все спортсмены забирают свои пистолеты со стрелковых мест и покидают соревновательную зону. Прежде чем финалист или его тренер сможет убрать пистолет с огневого рубежа, судья должен проверить пистолет, чтобы убедиться, что его затвор открыт, флажок безопасности вставлен, магазины извлечены и разряжены. Пистолеты должны быть уложены в коробку до того, как они будут убраны с огневого рубежа.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Диктор должен сделать соответствующие комментарии и назвать имена спортсменов, которые прошли в матч за золотую медаль.</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Тир готовится к медальному матчу. Мишени проверяются и готовятся к финалу.</w:t>
      </w:r>
    </w:p>
    <w:p w:rsidR="003A3E52" w:rsidRPr="00B20515" w:rsidRDefault="003A3E52" w:rsidP="003A3E52">
      <w:pPr>
        <w:autoSpaceDE w:val="0"/>
        <w:autoSpaceDN w:val="0"/>
        <w:adjustRightInd w:val="0"/>
        <w:spacing w:after="0"/>
        <w:ind w:firstLine="709"/>
        <w:jc w:val="both"/>
        <w:rPr>
          <w:rFonts w:ascii="Times New Roman" w:eastAsia="Calibri" w:hAnsi="Times New Roman"/>
          <w:b/>
          <w:sz w:val="28"/>
          <w:szCs w:val="28"/>
        </w:rPr>
      </w:pPr>
      <w:r w:rsidRPr="00B20515">
        <w:rPr>
          <w:rFonts w:ascii="Times New Roman" w:eastAsia="Calibri" w:hAnsi="Times New Roman"/>
          <w:b/>
          <w:sz w:val="28"/>
          <w:szCs w:val="28"/>
        </w:rPr>
        <w:t>4. МАТЧ ЗА ЗОЛОТУЮ МЕДАЛЬ</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Формат стрельбы</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Между окончанием отборочного матча 2 и установкой оборудования должно пройти не менее 10 минут.</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Подготовка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lastRenderedPageBreak/>
        <w:t xml:space="preserve">Судьи по проверке оборудования должны убедиться, что оборудование </w:t>
      </w:r>
      <w:r w:rsidRPr="003A3E52">
        <w:rPr>
          <w:rFonts w:ascii="Times New Roman" w:eastAsia="Calibri" w:hAnsi="Times New Roman"/>
          <w:sz w:val="28"/>
          <w:szCs w:val="28"/>
        </w:rPr>
        <w:br/>
        <w:t xml:space="preserve">не менялось для матча за золотую медаль, а оружие не разрешается выносить </w:t>
      </w:r>
      <w:r w:rsidRPr="003A3E52">
        <w:rPr>
          <w:rFonts w:ascii="Times New Roman" w:eastAsia="Calibri" w:hAnsi="Times New Roman"/>
          <w:sz w:val="28"/>
          <w:szCs w:val="28"/>
        </w:rPr>
        <w:br/>
        <w:t>с места сбора финалистов.</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Распределение стрелковых мест</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Для матча за золотую медаль стрелковые места должны быть пронумерованы </w:t>
      </w:r>
      <w:proofErr w:type="gramStart"/>
      <w:r w:rsidRPr="003A3E52">
        <w:rPr>
          <w:rFonts w:ascii="Times New Roman" w:eastAsia="Calibri" w:hAnsi="Times New Roman"/>
          <w:sz w:val="28"/>
          <w:szCs w:val="28"/>
        </w:rPr>
        <w:t>следующем</w:t>
      </w:r>
      <w:proofErr w:type="gramEnd"/>
      <w:r w:rsidRPr="003A3E52">
        <w:rPr>
          <w:rFonts w:ascii="Times New Roman" w:eastAsia="Calibri" w:hAnsi="Times New Roman"/>
          <w:sz w:val="28"/>
          <w:szCs w:val="28"/>
        </w:rPr>
        <w:t xml:space="preserve"> образом: B и C, и F и G.</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Места для стрельбы должны распределяться следующим образом:</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спортсмен, занявший второе место в отборочном матче 1 – G;</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 спортсмен, занявший первое место в отборочном матче 1 – F;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спортсмен, занявший первое место в отборочном матче 2 – C;</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 спортсмен, занявший второе место в отборочном матче 2 – B.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Все спортсмены стреляют по команде, одновременно.</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После подготовки тира и подтверждения старшего судьи, что тир готов, спортсменам и их тренерам должно быть </w:t>
      </w:r>
      <w:proofErr w:type="gramStart"/>
      <w:r w:rsidRPr="003A3E52">
        <w:rPr>
          <w:rFonts w:ascii="Times New Roman" w:eastAsia="Calibri" w:hAnsi="Times New Roman"/>
          <w:sz w:val="28"/>
          <w:szCs w:val="28"/>
        </w:rPr>
        <w:t>разрешено</w:t>
      </w:r>
      <w:proofErr w:type="gramEnd"/>
      <w:r w:rsidRPr="003A3E52">
        <w:rPr>
          <w:rFonts w:ascii="Times New Roman" w:eastAsia="Calibri" w:hAnsi="Times New Roman"/>
          <w:sz w:val="28"/>
          <w:szCs w:val="28"/>
        </w:rPr>
        <w:t xml:space="preserve"> разместить свое оборудование на своих стрелковых местах и после этого быстро вернуться в зону подготовки.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Четыре спортсмена, прошедшие в матч за золотую медаль, выстраиваются </w:t>
      </w:r>
      <w:r w:rsidRPr="003A3E52">
        <w:rPr>
          <w:rFonts w:ascii="Times New Roman" w:eastAsia="Calibri" w:hAnsi="Times New Roman"/>
          <w:sz w:val="28"/>
          <w:szCs w:val="28"/>
        </w:rPr>
        <w:br/>
        <w:t xml:space="preserve">в порядке стрелковых мест, как и раньше, и выходят в тир по одному по команде диктора, который объявляет только их имена и регион, который они представляют. Спортсмены встают лицом к зрителям пока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не подаст команду «занять свои позиции».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Судьи повторно не представляются.</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Команды старшего судьи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После представления: «</w:t>
      </w:r>
      <w:r w:rsidRPr="00B20515">
        <w:rPr>
          <w:rFonts w:ascii="Times New Roman" w:eastAsia="Calibri" w:hAnsi="Times New Roman"/>
          <w:b/>
          <w:sz w:val="28"/>
          <w:szCs w:val="28"/>
        </w:rPr>
        <w:t>Займите свои позиции</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Через одну (1) минуту спортсмены должны занять свои позиции.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 «</w:t>
      </w:r>
      <w:r w:rsidRPr="00B20515">
        <w:rPr>
          <w:rFonts w:ascii="Times New Roman" w:eastAsia="Calibri" w:hAnsi="Times New Roman"/>
          <w:b/>
          <w:sz w:val="28"/>
          <w:szCs w:val="28"/>
        </w:rPr>
        <w:t>ЗАРЯЖАЙ</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Спортсменам дается одна (1) минута, чтобы зарядить максимум два (2) магазина. Дается только одна (</w:t>
      </w:r>
      <w:proofErr w:type="gramStart"/>
      <w:r w:rsidRPr="003A3E52">
        <w:rPr>
          <w:rFonts w:ascii="Times New Roman" w:eastAsia="Calibri" w:hAnsi="Times New Roman"/>
          <w:sz w:val="28"/>
          <w:szCs w:val="28"/>
        </w:rPr>
        <w:t xml:space="preserve">1) </w:t>
      </w:r>
      <w:proofErr w:type="gramEnd"/>
      <w:r w:rsidRPr="003A3E52">
        <w:rPr>
          <w:rFonts w:ascii="Times New Roman" w:eastAsia="Calibri" w:hAnsi="Times New Roman"/>
          <w:sz w:val="28"/>
          <w:szCs w:val="28"/>
        </w:rPr>
        <w:t>команда «</w:t>
      </w:r>
      <w:r w:rsidRPr="00B20515">
        <w:rPr>
          <w:rFonts w:ascii="Times New Roman" w:eastAsia="Calibri" w:hAnsi="Times New Roman"/>
          <w:b/>
          <w:sz w:val="28"/>
          <w:szCs w:val="28"/>
        </w:rPr>
        <w:t>ЗАРЯЖАЙ</w:t>
      </w:r>
      <w:r w:rsidRPr="003A3E52">
        <w:rPr>
          <w:rFonts w:ascii="Times New Roman" w:eastAsia="Calibri" w:hAnsi="Times New Roman"/>
          <w:sz w:val="28"/>
          <w:szCs w:val="28"/>
        </w:rPr>
        <w:t>» перед началом пробной серии. В течение всего финала спортсмены могут продолжать заряжать магазины по мере необходимости.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Через одну (1) минуту после команды «</w:t>
      </w:r>
      <w:r w:rsidRPr="00B20515">
        <w:rPr>
          <w:rFonts w:ascii="Times New Roman" w:eastAsia="Calibri" w:hAnsi="Times New Roman"/>
          <w:b/>
          <w:sz w:val="28"/>
          <w:szCs w:val="28"/>
        </w:rPr>
        <w:t>ЗАРЯЖАЙ</w:t>
      </w:r>
      <w:r w:rsidRPr="003A3E52">
        <w:rPr>
          <w:rFonts w:ascii="Times New Roman" w:eastAsia="Calibri" w:hAnsi="Times New Roman"/>
          <w:sz w:val="28"/>
          <w:szCs w:val="28"/>
        </w:rPr>
        <w:t xml:space="preserve">»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 «</w:t>
      </w:r>
      <w:r w:rsidRPr="00B20515">
        <w:rPr>
          <w:rFonts w:ascii="Times New Roman" w:eastAsia="Calibri" w:hAnsi="Times New Roman"/>
          <w:b/>
          <w:sz w:val="28"/>
          <w:szCs w:val="28"/>
        </w:rPr>
        <w:t>Пробная серия... ПРИГОТОВИТЬСЯ</w:t>
      </w:r>
      <w:r w:rsidRPr="003A3E52">
        <w:rPr>
          <w:rFonts w:ascii="Times New Roman" w:eastAsia="Calibri" w:hAnsi="Times New Roman"/>
          <w:sz w:val="28"/>
          <w:szCs w:val="28"/>
        </w:rPr>
        <w:t>». После этой команды спортсменам разрешается вставить магазины в пистолеты и приготовиться к стрельбе.</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Через 15 секунд после команды «</w:t>
      </w:r>
      <w:r w:rsidRPr="00B20515">
        <w:rPr>
          <w:rFonts w:ascii="Times New Roman" w:eastAsia="Calibri" w:hAnsi="Times New Roman"/>
          <w:b/>
          <w:sz w:val="28"/>
          <w:szCs w:val="28"/>
        </w:rPr>
        <w:t>ПРИГОТОВИТЬСЯ</w:t>
      </w:r>
      <w:r w:rsidRPr="003A3E52">
        <w:rPr>
          <w:rFonts w:ascii="Times New Roman" w:eastAsia="Calibri" w:hAnsi="Times New Roman"/>
          <w:sz w:val="28"/>
          <w:szCs w:val="28"/>
        </w:rPr>
        <w:t xml:space="preserve">»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 «</w:t>
      </w:r>
      <w:r w:rsidRPr="00B20515">
        <w:rPr>
          <w:rFonts w:ascii="Times New Roman" w:eastAsia="Calibri" w:hAnsi="Times New Roman"/>
          <w:b/>
          <w:sz w:val="28"/>
          <w:szCs w:val="28"/>
        </w:rPr>
        <w:t>ВНИМАНИЕ</w:t>
      </w:r>
      <w:r w:rsidRPr="003A3E52">
        <w:rPr>
          <w:rFonts w:ascii="Times New Roman" w:eastAsia="Calibri" w:hAnsi="Times New Roman"/>
          <w:sz w:val="28"/>
          <w:szCs w:val="28"/>
        </w:rPr>
        <w:t>» и включает красные огни. Спортсмены должны привести свои пистолеты в положение «</w:t>
      </w:r>
      <w:r w:rsidRPr="00B20515">
        <w:rPr>
          <w:rFonts w:ascii="Times New Roman" w:eastAsia="Calibri" w:hAnsi="Times New Roman"/>
          <w:b/>
          <w:sz w:val="28"/>
          <w:szCs w:val="28"/>
        </w:rPr>
        <w:t>ГОТОВ</w:t>
      </w:r>
      <w:r w:rsidRPr="003A3E52">
        <w:rPr>
          <w:rFonts w:ascii="Times New Roman" w:eastAsia="Calibri" w:hAnsi="Times New Roman"/>
          <w:sz w:val="28"/>
          <w:szCs w:val="28"/>
        </w:rPr>
        <w:t xml:space="preserve">» (пункт 8.7.2 Правил). Через семь (7) секунд включаются на первые три (3) секунды зеленые огни для пробной серии. </w:t>
      </w:r>
      <w:r w:rsidRPr="003A3E52">
        <w:rPr>
          <w:rFonts w:ascii="Times New Roman" w:eastAsia="Calibri" w:hAnsi="Times New Roman"/>
          <w:sz w:val="28"/>
          <w:szCs w:val="28"/>
        </w:rPr>
        <w:lastRenderedPageBreak/>
        <w:t xml:space="preserve">После завершения серии из пяти (5) выстрелов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 «</w:t>
      </w:r>
      <w:r w:rsidRPr="00B20515">
        <w:rPr>
          <w:rFonts w:ascii="Times New Roman" w:eastAsia="Calibri" w:hAnsi="Times New Roman"/>
          <w:b/>
          <w:sz w:val="28"/>
          <w:szCs w:val="28"/>
        </w:rPr>
        <w:t>СТОП</w:t>
      </w:r>
      <w:r w:rsidRPr="003A3E52">
        <w:rPr>
          <w:rFonts w:ascii="Times New Roman" w:eastAsia="Calibri" w:hAnsi="Times New Roman"/>
          <w:sz w:val="28"/>
          <w:szCs w:val="28"/>
        </w:rPr>
        <w:t>».</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 xml:space="preserve">Тайм-аут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Тренер или спортсмен могут запросить «Тайм-аут», подняв руку во время объявления после завершения одиночного выстрела. Тайм-аут тренера или спортсмена может быть запрошен только один раз за медальный матч. Тренер может подойти и поговорить со своим спортсменом на огневом рубеже не более 1 минуты.</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Если «Тайм-аут» запрашивает один тренер/спортсмен, то тренер другого спортсмена также может подойти и поговорить со своим спортсменом. Это </w:t>
      </w:r>
      <w:r w:rsidRPr="003A3E52">
        <w:rPr>
          <w:rFonts w:ascii="Times New Roman" w:eastAsia="Calibri" w:hAnsi="Times New Roman"/>
          <w:sz w:val="28"/>
          <w:szCs w:val="28"/>
        </w:rPr>
        <w:br/>
        <w:t>не влияет на возможность другого тренера/спортсмена впоследствии запросить свой собственный «Тайм-аут».</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Время контролирует судья.</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Формат стрельбы</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Все четыре спортсмена стартуют с нуля и выполняют четыре (4) серии </w:t>
      </w:r>
      <w:r w:rsidRPr="003A3E52">
        <w:rPr>
          <w:rFonts w:ascii="Times New Roman" w:eastAsia="Calibri" w:hAnsi="Times New Roman"/>
          <w:sz w:val="28"/>
          <w:szCs w:val="28"/>
        </w:rPr>
        <w:br/>
        <w:t xml:space="preserve">по пять (5) выстрелов в режиме 7 секунд, пауза, 3 секунды на каждый выстрел </w:t>
      </w:r>
      <w:r w:rsidRPr="003A3E52">
        <w:rPr>
          <w:rFonts w:ascii="Times New Roman" w:eastAsia="Calibri" w:hAnsi="Times New Roman"/>
          <w:sz w:val="28"/>
          <w:szCs w:val="28"/>
        </w:rPr>
        <w:br/>
        <w:t>по команде, как в первой части финала. Применяются те же временные рамки и распределение очков в соответствии с достоинствами пробоин.</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Определение четвертого места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После четырех (4) серий (20 выстрелов) спортсмену с наименьшим количеством попаданий присуждается 4-е место, и занимает отведенное ему место в соревновательной зоне.</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Определение бронзового призера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Три (3) оставшихся спортсмена стреляют еще две (2) серии. После шести (6) серий (30 выстрелов) спортсмен, набравший наименьшее количество очков, будет награжден бронзовой медалью и займет свое место в соревновательной зоне.</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Золотая / серебряная медали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Два оставшихся спортсмена разыграют Золотую / Серебряную медали, выполнив еще две (2) серии по пять (5 выстрелов) (всего 40 выстрелов).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Если после 7 серий по 5 выстрелов (35 выполненных выстрелов) разница между двумя оставшимися в медальном матче спортсменами составляет </w:t>
      </w:r>
      <w:r w:rsidRPr="003A3E52">
        <w:rPr>
          <w:rFonts w:ascii="Times New Roman" w:eastAsia="Calibri" w:hAnsi="Times New Roman"/>
          <w:sz w:val="28"/>
          <w:szCs w:val="28"/>
        </w:rPr>
        <w:br/>
        <w:t>6 попаданий или более, то матч должен быть остановлен, и старший судья объявляет – «</w:t>
      </w:r>
      <w:r w:rsidRPr="00B20515">
        <w:rPr>
          <w:rFonts w:ascii="Times New Roman" w:eastAsia="Calibri" w:hAnsi="Times New Roman"/>
          <w:b/>
          <w:sz w:val="28"/>
          <w:szCs w:val="28"/>
        </w:rPr>
        <w:t>ЗОЛОТОЕ ПОПАДАНИЕ</w:t>
      </w:r>
      <w:r w:rsidRPr="003A3E52">
        <w:rPr>
          <w:rFonts w:ascii="Times New Roman" w:eastAsia="Calibri" w:hAnsi="Times New Roman"/>
          <w:sz w:val="28"/>
          <w:szCs w:val="28"/>
        </w:rPr>
        <w:t>».</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lastRenderedPageBreak/>
        <w:t>Ничья</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Если количество попаданий равное, спортсмены продолжают стрелять дополнительные серии по команде до тех пор, пока не будет определен победитель.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Если нет равных результатов или протестов, </w:t>
      </w: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подает команду:</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w:t>
      </w:r>
      <w:r w:rsidRPr="00B20515">
        <w:rPr>
          <w:rFonts w:ascii="Times New Roman" w:eastAsia="Calibri" w:hAnsi="Times New Roman"/>
          <w:b/>
          <w:sz w:val="28"/>
          <w:szCs w:val="28"/>
        </w:rPr>
        <w:t>СТОП... РАЗРЯЖАЙ – РЕЗУЛЬТАТЫ ОКОНЧАТЕЛЬНЫЕ</w:t>
      </w:r>
      <w:r w:rsidRPr="003A3E52">
        <w:rPr>
          <w:rFonts w:ascii="Times New Roman" w:eastAsia="Calibri" w:hAnsi="Times New Roman"/>
          <w:sz w:val="28"/>
          <w:szCs w:val="28"/>
        </w:rPr>
        <w:t>».</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Судья должен убедиться, что затвор пистолета открыт, флажки безопасности установлены, магазины извлечены и разряжены.</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Представление медалистов</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Судья финала выстраивает всех трех спортсменов для фотосессии, </w:t>
      </w:r>
      <w:r w:rsidRPr="003A3E52">
        <w:rPr>
          <w:rFonts w:ascii="Times New Roman" w:eastAsia="Calibri" w:hAnsi="Times New Roman"/>
          <w:sz w:val="28"/>
          <w:szCs w:val="28"/>
        </w:rPr>
        <w:br/>
        <w:t>а диктор представляет их по отдельности. Спортсмены могут держать свои пистолеты после установки флажков безопасности.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«Бронзовый призер»: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«Серебряный призер»: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«Золотой медалист»: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Нарушение Позиция готовности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Если судья определит, что спортсмен поднимает руку слишком рано или недостаточно опускает ее, спортсмен наказывается вычетом двух (2) попаданий в этой серии (зеленая карточка). В финале предупреждение не выносится. В случае второго нарушения в финале спортсмен должен быть дисквалифицирован (красная карточка). Чтобы определить нарушение позиции ГОТОВНОСТИ, не менее двух судей финала должны подать знак (например, поднять флаг или карточку), показывающий, что спортсмен поднял руку слишком быстро, прежде чем будет наложен штраф или дисквалификация.</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Задержки в финале</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Неисправности во время пробной серии не </w:t>
      </w:r>
      <w:proofErr w:type="gramStart"/>
      <w:r w:rsidRPr="003A3E52">
        <w:rPr>
          <w:rFonts w:ascii="Times New Roman" w:eastAsia="Calibri" w:hAnsi="Times New Roman"/>
          <w:sz w:val="28"/>
          <w:szCs w:val="28"/>
        </w:rPr>
        <w:t>заявляются</w:t>
      </w:r>
      <w:proofErr w:type="gramEnd"/>
      <w:r w:rsidRPr="003A3E52">
        <w:rPr>
          <w:rFonts w:ascii="Times New Roman" w:eastAsia="Calibri" w:hAnsi="Times New Roman"/>
          <w:sz w:val="28"/>
          <w:szCs w:val="28"/>
        </w:rPr>
        <w:t xml:space="preserve"> и не могут быть перестреляны. Только одна (1) неисправность (ДОПУСТИМАЯ или НЕДОПУСТИМАЯ) разрешается каждому спортсмену на всех этапах финала. Если задержка произошла во время зачетной серии, то судья должен определить, является ли задержка допустимой или недопустимой. Если задержка допустимая, спортсмен должен немедленно дострелять серию, пока другие финалисты ждут. </w:t>
      </w:r>
      <w:r w:rsidRPr="003A3E52">
        <w:rPr>
          <w:rFonts w:ascii="Times New Roman" w:eastAsia="Calibri" w:hAnsi="Times New Roman"/>
          <w:sz w:val="28"/>
          <w:szCs w:val="28"/>
        </w:rPr>
        <w:br/>
        <w:t xml:space="preserve">У спортсмена есть 15 секунд, чтобы приготовиться к </w:t>
      </w:r>
      <w:proofErr w:type="spellStart"/>
      <w:r w:rsidRPr="003A3E52">
        <w:rPr>
          <w:rFonts w:ascii="Times New Roman" w:eastAsia="Calibri" w:hAnsi="Times New Roman"/>
          <w:sz w:val="28"/>
          <w:szCs w:val="28"/>
        </w:rPr>
        <w:t>дострелу</w:t>
      </w:r>
      <w:proofErr w:type="spellEnd"/>
      <w:r w:rsidRPr="003A3E52">
        <w:rPr>
          <w:rFonts w:ascii="Times New Roman" w:eastAsia="Calibri" w:hAnsi="Times New Roman"/>
          <w:sz w:val="28"/>
          <w:szCs w:val="28"/>
        </w:rPr>
        <w:t xml:space="preserve"> серии. При любых дальнейших неисправностях </w:t>
      </w:r>
      <w:proofErr w:type="spellStart"/>
      <w:r w:rsidRPr="003A3E52">
        <w:rPr>
          <w:rFonts w:ascii="Times New Roman" w:eastAsia="Calibri" w:hAnsi="Times New Roman"/>
          <w:sz w:val="28"/>
          <w:szCs w:val="28"/>
        </w:rPr>
        <w:t>дострел</w:t>
      </w:r>
      <w:proofErr w:type="spellEnd"/>
      <w:r w:rsidRPr="003A3E52">
        <w:rPr>
          <w:rFonts w:ascii="Times New Roman" w:eastAsia="Calibri" w:hAnsi="Times New Roman"/>
          <w:sz w:val="28"/>
          <w:szCs w:val="28"/>
        </w:rPr>
        <w:t xml:space="preserve"> серии не разрешается, и засчитываются только показанные попадания.</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Если неисправность оказалась НЕДОПУСТИМОЙ, из результата этой серии должны быть вычтены два (2) попадания.</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lastRenderedPageBreak/>
        <w:t>Музыка и зрительская поддержка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Во время квалификации и финала должна играть музыка.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Во время всех финальных этапов поощряется и рекомендуется активная поддержка зрителей.</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Штрафы</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Любые штрафы будут применяться в соответствии с правилами.</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Нестандартные случаи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Общие технические правила МФСС применяются к вопросам неупомянутым в предыдущих пунктах.</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Жюри должно решать нестандартные или спорные вопросы в соответствии с общими техническими правилами для каждого соревнования.</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B20515" w:rsidRDefault="003A3E52" w:rsidP="003A3E52">
      <w:pPr>
        <w:autoSpaceDE w:val="0"/>
        <w:autoSpaceDN w:val="0"/>
        <w:adjustRightInd w:val="0"/>
        <w:spacing w:after="0"/>
        <w:ind w:firstLine="709"/>
        <w:jc w:val="both"/>
        <w:rPr>
          <w:rFonts w:ascii="Times New Roman" w:eastAsia="Calibri" w:hAnsi="Times New Roman"/>
          <w:b/>
          <w:i/>
          <w:sz w:val="28"/>
          <w:szCs w:val="28"/>
        </w:rPr>
      </w:pPr>
      <w:r w:rsidRPr="00B20515">
        <w:rPr>
          <w:rFonts w:ascii="Times New Roman" w:eastAsia="Calibri" w:hAnsi="Times New Roman"/>
          <w:b/>
          <w:i/>
          <w:sz w:val="28"/>
          <w:szCs w:val="28"/>
        </w:rPr>
        <w:t>Дресс-код</w:t>
      </w:r>
    </w:p>
    <w:p w:rsidR="008419D9" w:rsidRPr="008419D9" w:rsidRDefault="003A3E52" w:rsidP="003A3E52">
      <w:pPr>
        <w:autoSpaceDE w:val="0"/>
        <w:autoSpaceDN w:val="0"/>
        <w:adjustRightInd w:val="0"/>
        <w:spacing w:after="0"/>
        <w:ind w:firstLine="709"/>
        <w:jc w:val="both"/>
        <w:rPr>
          <w:rFonts w:ascii="Times New Roman" w:eastAsia="Calibri" w:hAnsi="Times New Roman"/>
          <w:bCs/>
          <w:sz w:val="28"/>
          <w:szCs w:val="28"/>
        </w:rPr>
      </w:pPr>
      <w:r w:rsidRPr="003A3E52">
        <w:rPr>
          <w:rFonts w:ascii="Times New Roman" w:eastAsia="Calibri" w:hAnsi="Times New Roman"/>
          <w:sz w:val="28"/>
          <w:szCs w:val="28"/>
        </w:rPr>
        <w:t>Спортсмены должны носить стрелковую одежду соответствующую Дресс-коду (пункт 1.20 (6.20) Правил).</w:t>
      </w:r>
    </w:p>
    <w:p w:rsidR="008419D9" w:rsidRPr="008419D9" w:rsidRDefault="008419D9" w:rsidP="008419D9">
      <w:pPr>
        <w:spacing w:after="0"/>
        <w:jc w:val="center"/>
        <w:rPr>
          <w:rFonts w:ascii="Times New Roman" w:hAnsi="Times New Roman"/>
          <w:b/>
          <w:sz w:val="28"/>
          <w:szCs w:val="28"/>
        </w:rPr>
      </w:pPr>
    </w:p>
    <w:p w:rsidR="008419D9" w:rsidRPr="008419D9" w:rsidRDefault="003A3E52" w:rsidP="003A3E52">
      <w:pPr>
        <w:spacing w:after="0"/>
        <w:jc w:val="center"/>
        <w:rPr>
          <w:rFonts w:ascii="Times New Roman" w:hAnsi="Times New Roman"/>
          <w:b/>
          <w:sz w:val="28"/>
          <w:szCs w:val="28"/>
        </w:rPr>
      </w:pPr>
      <w:r>
        <w:rPr>
          <w:rFonts w:ascii="Times New Roman" w:hAnsi="Times New Roman"/>
          <w:b/>
          <w:sz w:val="28"/>
          <w:szCs w:val="28"/>
        </w:rPr>
        <w:t xml:space="preserve">1.17.5.1. </w:t>
      </w:r>
      <w:r w:rsidR="008419D9" w:rsidRPr="008419D9">
        <w:rPr>
          <w:rFonts w:ascii="Times New Roman" w:hAnsi="Times New Roman"/>
          <w:b/>
          <w:sz w:val="28"/>
          <w:szCs w:val="28"/>
        </w:rPr>
        <w:t>ВИНТОВКА, ЛЕЖА, 50 М</w:t>
      </w:r>
      <w:r>
        <w:rPr>
          <w:rFonts w:ascii="Times New Roman" w:hAnsi="Times New Roman"/>
          <w:b/>
          <w:sz w:val="28"/>
          <w:szCs w:val="28"/>
        </w:rPr>
        <w:t xml:space="preserve"> </w:t>
      </w:r>
      <w:r w:rsidR="008419D9" w:rsidRPr="008419D9">
        <w:rPr>
          <w:rFonts w:ascii="Times New Roman" w:hAnsi="Times New Roman"/>
          <w:b/>
          <w:sz w:val="28"/>
          <w:szCs w:val="28"/>
        </w:rPr>
        <w:t>МУЖЧИНЫ, ЖЕНЩИНЫ, ЮНИОРЫ, ЮНИОРКИ</w:t>
      </w:r>
      <w:r>
        <w:rPr>
          <w:rFonts w:ascii="Times New Roman" w:hAnsi="Times New Roman"/>
          <w:b/>
          <w:sz w:val="28"/>
          <w:szCs w:val="28"/>
        </w:rPr>
        <w:t xml:space="preserve"> </w:t>
      </w:r>
      <w:r w:rsidR="008419D9" w:rsidRPr="008419D9">
        <w:rPr>
          <w:rFonts w:ascii="Times New Roman" w:hAnsi="Times New Roman"/>
          <w:b/>
          <w:sz w:val="28"/>
          <w:szCs w:val="28"/>
        </w:rPr>
        <w:t>ФОРМАТ СОРЕВНОВАНИЙ МВ-60</w:t>
      </w:r>
    </w:p>
    <w:tbl>
      <w:tblPr>
        <w:tblpPr w:leftFromText="180" w:rightFromText="180" w:vertAnchor="text" w:horzAnchor="margin" w:tblpXSpec="center" w:tblpY="645"/>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7027"/>
      </w:tblGrid>
      <w:tr w:rsidR="008419D9" w:rsidRPr="008419D9" w:rsidTr="00692EDC">
        <w:trPr>
          <w:trHeight w:val="844"/>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ДИСЦИПЛИНА</w:t>
            </w:r>
          </w:p>
        </w:tc>
        <w:tc>
          <w:tcPr>
            <w:tcW w:w="7028" w:type="dxa"/>
            <w:shd w:val="clear" w:color="auto" w:fill="auto"/>
            <w:vAlign w:val="center"/>
          </w:tcPr>
          <w:p w:rsidR="008419D9" w:rsidRPr="008419D9" w:rsidRDefault="008419D9" w:rsidP="008419D9">
            <w:pPr>
              <w:tabs>
                <w:tab w:val="left" w:pos="5852"/>
              </w:tabs>
              <w:spacing w:after="0"/>
              <w:ind w:firstLine="1"/>
              <w:rPr>
                <w:rFonts w:ascii="Times New Roman" w:eastAsia="Arial" w:hAnsi="Times New Roman"/>
                <w:b/>
                <w:sz w:val="28"/>
                <w:szCs w:val="28"/>
              </w:rPr>
            </w:pPr>
            <w:r w:rsidRPr="008419D9">
              <w:rPr>
                <w:rFonts w:ascii="Times New Roman" w:hAnsi="Times New Roman"/>
                <w:sz w:val="28"/>
                <w:szCs w:val="28"/>
              </w:rPr>
              <w:t>Винтовка</w:t>
            </w:r>
          </w:p>
        </w:tc>
      </w:tr>
      <w:tr w:rsidR="008419D9" w:rsidRPr="008419D9" w:rsidTr="00692EDC">
        <w:trPr>
          <w:trHeight w:val="804"/>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ТИП УПРАЖНЕНИЯ</w:t>
            </w:r>
          </w:p>
        </w:tc>
        <w:tc>
          <w:tcPr>
            <w:tcW w:w="7028" w:type="dxa"/>
            <w:shd w:val="clear" w:color="auto" w:fill="auto"/>
            <w:vAlign w:val="center"/>
          </w:tcPr>
          <w:p w:rsidR="008419D9" w:rsidRPr="008419D9" w:rsidRDefault="008419D9" w:rsidP="008419D9">
            <w:pPr>
              <w:spacing w:after="0"/>
              <w:ind w:firstLine="1"/>
              <w:rPr>
                <w:rFonts w:ascii="Times New Roman" w:eastAsia="Arial" w:hAnsi="Times New Roman"/>
                <w:b/>
                <w:sz w:val="28"/>
                <w:szCs w:val="28"/>
              </w:rPr>
            </w:pPr>
            <w:r w:rsidRPr="008419D9">
              <w:rPr>
                <w:rFonts w:ascii="Times New Roman" w:hAnsi="Times New Roman"/>
                <w:sz w:val="28"/>
                <w:szCs w:val="28"/>
              </w:rPr>
              <w:t>Личный зачёт</w:t>
            </w:r>
          </w:p>
        </w:tc>
      </w:tr>
      <w:tr w:rsidR="008419D9" w:rsidRPr="008419D9" w:rsidTr="00692EDC">
        <w:trPr>
          <w:trHeight w:val="1150"/>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НАИМЕНОВАНИЕ УПРАЖНЕНИЙ</w:t>
            </w:r>
          </w:p>
        </w:tc>
        <w:tc>
          <w:tcPr>
            <w:tcW w:w="7028" w:type="dxa"/>
            <w:shd w:val="clear" w:color="auto" w:fill="auto"/>
            <w:vAlign w:val="center"/>
          </w:tcPr>
          <w:p w:rsidR="008419D9" w:rsidRPr="008419D9" w:rsidRDefault="008419D9" w:rsidP="008419D9">
            <w:pPr>
              <w:spacing w:after="0"/>
              <w:ind w:firstLine="1"/>
              <w:jc w:val="both"/>
              <w:rPr>
                <w:rFonts w:ascii="Times New Roman" w:hAnsi="Times New Roman"/>
                <w:b/>
                <w:sz w:val="28"/>
                <w:szCs w:val="28"/>
              </w:rPr>
            </w:pPr>
            <w:r w:rsidRPr="008419D9">
              <w:rPr>
                <w:rFonts w:ascii="Times New Roman" w:hAnsi="Times New Roman"/>
                <w:sz w:val="28"/>
                <w:szCs w:val="28"/>
              </w:rPr>
              <w:t>50 м, винтовка, лёжа, мужчины</w:t>
            </w:r>
          </w:p>
          <w:p w:rsidR="008419D9" w:rsidRPr="008419D9" w:rsidRDefault="008419D9" w:rsidP="008419D9">
            <w:pPr>
              <w:spacing w:after="0"/>
              <w:ind w:firstLine="1"/>
              <w:jc w:val="both"/>
              <w:rPr>
                <w:rFonts w:ascii="Times New Roman" w:hAnsi="Times New Roman"/>
                <w:b/>
                <w:sz w:val="28"/>
                <w:szCs w:val="28"/>
              </w:rPr>
            </w:pPr>
            <w:r w:rsidRPr="008419D9">
              <w:rPr>
                <w:rFonts w:ascii="Times New Roman" w:hAnsi="Times New Roman"/>
                <w:sz w:val="28"/>
                <w:szCs w:val="28"/>
              </w:rPr>
              <w:t>50 м, винтовка, лёжа, женщины</w:t>
            </w:r>
          </w:p>
          <w:p w:rsidR="008419D9" w:rsidRPr="008419D9" w:rsidRDefault="008419D9" w:rsidP="008419D9">
            <w:pPr>
              <w:spacing w:after="0"/>
              <w:ind w:firstLine="1"/>
              <w:jc w:val="both"/>
              <w:rPr>
                <w:rFonts w:ascii="Times New Roman" w:hAnsi="Times New Roman"/>
                <w:b/>
                <w:sz w:val="28"/>
                <w:szCs w:val="28"/>
              </w:rPr>
            </w:pPr>
            <w:r w:rsidRPr="008419D9">
              <w:rPr>
                <w:rFonts w:ascii="Times New Roman" w:hAnsi="Times New Roman"/>
                <w:sz w:val="28"/>
                <w:szCs w:val="28"/>
              </w:rPr>
              <w:t>50 м, винтовка, лёжа, юниоры</w:t>
            </w:r>
          </w:p>
          <w:p w:rsidR="008419D9" w:rsidRPr="008419D9" w:rsidRDefault="008419D9" w:rsidP="008419D9">
            <w:pPr>
              <w:spacing w:after="0"/>
              <w:ind w:firstLine="1"/>
              <w:rPr>
                <w:rFonts w:ascii="Times New Roman" w:eastAsia="Arial" w:hAnsi="Times New Roman"/>
                <w:b/>
                <w:sz w:val="28"/>
                <w:szCs w:val="28"/>
              </w:rPr>
            </w:pPr>
            <w:r w:rsidRPr="008419D9">
              <w:rPr>
                <w:rFonts w:ascii="Times New Roman" w:hAnsi="Times New Roman"/>
                <w:sz w:val="28"/>
                <w:szCs w:val="28"/>
              </w:rPr>
              <w:t>50 м, винтовка, лёжа, юниорки</w:t>
            </w:r>
          </w:p>
        </w:tc>
      </w:tr>
      <w:tr w:rsidR="008419D9" w:rsidRPr="008419D9" w:rsidTr="00692EDC">
        <w:trPr>
          <w:trHeight w:val="895"/>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МИШЕНИ</w:t>
            </w:r>
          </w:p>
        </w:tc>
        <w:tc>
          <w:tcPr>
            <w:tcW w:w="7028" w:type="dxa"/>
            <w:shd w:val="clear" w:color="auto" w:fill="auto"/>
            <w:vAlign w:val="center"/>
          </w:tcPr>
          <w:p w:rsidR="008419D9" w:rsidRPr="008419D9" w:rsidRDefault="008419D9" w:rsidP="008419D9">
            <w:pPr>
              <w:spacing w:after="0"/>
              <w:ind w:firstLine="1"/>
              <w:rPr>
                <w:rFonts w:ascii="Times New Roman" w:eastAsia="Arial" w:hAnsi="Times New Roman"/>
                <w:b/>
                <w:sz w:val="28"/>
                <w:szCs w:val="28"/>
              </w:rPr>
            </w:pPr>
            <w:r w:rsidRPr="008419D9">
              <w:rPr>
                <w:rFonts w:ascii="Times New Roman" w:hAnsi="Times New Roman"/>
                <w:sz w:val="28"/>
                <w:szCs w:val="28"/>
              </w:rPr>
              <w:t>Электронные мишенные установки</w:t>
            </w:r>
          </w:p>
        </w:tc>
      </w:tr>
      <w:tr w:rsidR="008419D9" w:rsidRPr="008419D9" w:rsidTr="00692EDC">
        <w:trPr>
          <w:trHeight w:val="869"/>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ТИРЫ</w:t>
            </w:r>
          </w:p>
        </w:tc>
        <w:tc>
          <w:tcPr>
            <w:tcW w:w="7028" w:type="dxa"/>
            <w:shd w:val="clear" w:color="auto" w:fill="auto"/>
            <w:vAlign w:val="center"/>
          </w:tcPr>
          <w:p w:rsidR="008419D9" w:rsidRPr="008419D9" w:rsidRDefault="008419D9" w:rsidP="008419D9">
            <w:pPr>
              <w:spacing w:after="0"/>
              <w:ind w:firstLine="1"/>
              <w:rPr>
                <w:rFonts w:ascii="Times New Roman" w:eastAsia="Arial" w:hAnsi="Times New Roman"/>
                <w:b/>
                <w:sz w:val="28"/>
                <w:szCs w:val="28"/>
              </w:rPr>
            </w:pPr>
            <w:r w:rsidRPr="008419D9">
              <w:rPr>
                <w:rFonts w:ascii="Times New Roman" w:hAnsi="Times New Roman"/>
                <w:sz w:val="28"/>
                <w:szCs w:val="28"/>
              </w:rPr>
              <w:t>Все смены проходят в тире 50 м</w:t>
            </w:r>
          </w:p>
        </w:tc>
      </w:tr>
      <w:tr w:rsidR="008419D9" w:rsidRPr="008419D9" w:rsidTr="00692EDC">
        <w:trPr>
          <w:trHeight w:val="857"/>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НИЧЬЯ</w:t>
            </w:r>
          </w:p>
        </w:tc>
        <w:tc>
          <w:tcPr>
            <w:tcW w:w="7028" w:type="dxa"/>
            <w:shd w:val="clear" w:color="auto" w:fill="auto"/>
            <w:vAlign w:val="center"/>
          </w:tcPr>
          <w:p w:rsidR="008419D9" w:rsidRPr="008419D9" w:rsidRDefault="008419D9" w:rsidP="008419D9">
            <w:pPr>
              <w:spacing w:after="0"/>
              <w:ind w:firstLine="1"/>
              <w:rPr>
                <w:rFonts w:ascii="Times New Roman" w:eastAsia="Arial" w:hAnsi="Times New Roman"/>
                <w:b/>
                <w:sz w:val="28"/>
                <w:szCs w:val="28"/>
              </w:rPr>
            </w:pPr>
            <w:r w:rsidRPr="008419D9">
              <w:rPr>
                <w:rFonts w:ascii="Times New Roman" w:hAnsi="Times New Roman"/>
                <w:sz w:val="28"/>
                <w:szCs w:val="28"/>
              </w:rPr>
              <w:t xml:space="preserve">Разыгрываются по Правилу </w:t>
            </w:r>
            <w:r w:rsidRPr="008419D9">
              <w:rPr>
                <w:rFonts w:ascii="Times New Roman" w:hAnsi="Times New Roman"/>
                <w:sz w:val="28"/>
                <w:szCs w:val="28"/>
                <w:lang w:val="en-GB"/>
              </w:rPr>
              <w:t>ISSF</w:t>
            </w:r>
            <w:r w:rsidRPr="008419D9">
              <w:rPr>
                <w:rFonts w:ascii="Times New Roman" w:hAnsi="Times New Roman"/>
                <w:sz w:val="28"/>
                <w:szCs w:val="28"/>
              </w:rPr>
              <w:t xml:space="preserve"> 6.15</w:t>
            </w:r>
          </w:p>
        </w:tc>
      </w:tr>
      <w:tr w:rsidR="008419D9" w:rsidRPr="008419D9" w:rsidTr="00692EDC">
        <w:trPr>
          <w:trHeight w:val="1150"/>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lastRenderedPageBreak/>
              <w:t xml:space="preserve">ПОДСЧЕТ ОЧКОВ </w:t>
            </w:r>
          </w:p>
        </w:tc>
        <w:tc>
          <w:tcPr>
            <w:tcW w:w="7028" w:type="dxa"/>
            <w:shd w:val="clear" w:color="auto" w:fill="auto"/>
            <w:vAlign w:val="center"/>
          </w:tcPr>
          <w:p w:rsidR="008419D9" w:rsidRPr="008419D9" w:rsidRDefault="008419D9" w:rsidP="008419D9">
            <w:pPr>
              <w:spacing w:after="0"/>
              <w:ind w:firstLine="1"/>
              <w:rPr>
                <w:rFonts w:ascii="Times New Roman" w:eastAsia="Arial" w:hAnsi="Times New Roman"/>
                <w:b/>
                <w:sz w:val="28"/>
                <w:szCs w:val="28"/>
              </w:rPr>
            </w:pPr>
            <w:r w:rsidRPr="008419D9">
              <w:rPr>
                <w:rFonts w:ascii="Times New Roman" w:hAnsi="Times New Roman"/>
                <w:sz w:val="28"/>
                <w:szCs w:val="28"/>
              </w:rPr>
              <w:t>С десятыми долями</w:t>
            </w:r>
          </w:p>
        </w:tc>
      </w:tr>
      <w:tr w:rsidR="008419D9" w:rsidRPr="008419D9" w:rsidTr="00692EDC">
        <w:trPr>
          <w:trHeight w:val="1150"/>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НЕИСПРАВНОСТИ</w:t>
            </w:r>
          </w:p>
        </w:tc>
        <w:tc>
          <w:tcPr>
            <w:tcW w:w="7028" w:type="dxa"/>
            <w:shd w:val="clear" w:color="auto" w:fill="auto"/>
            <w:vAlign w:val="center"/>
          </w:tcPr>
          <w:p w:rsidR="008419D9" w:rsidRPr="008419D9" w:rsidRDefault="008419D9" w:rsidP="008419D9">
            <w:pPr>
              <w:spacing w:after="0"/>
              <w:ind w:firstLine="1"/>
              <w:rPr>
                <w:rFonts w:ascii="Times New Roman" w:eastAsia="Arial" w:hAnsi="Times New Roman"/>
                <w:b/>
                <w:sz w:val="28"/>
                <w:szCs w:val="28"/>
              </w:rPr>
            </w:pPr>
            <w:r w:rsidRPr="008419D9">
              <w:rPr>
                <w:rFonts w:ascii="Times New Roman" w:hAnsi="Times New Roman"/>
                <w:sz w:val="28"/>
                <w:szCs w:val="28"/>
              </w:rPr>
              <w:t xml:space="preserve">Регулируется Правилом </w:t>
            </w:r>
            <w:r w:rsidRPr="008419D9">
              <w:rPr>
                <w:rFonts w:ascii="Times New Roman" w:hAnsi="Times New Roman"/>
                <w:sz w:val="28"/>
                <w:szCs w:val="28"/>
                <w:lang w:val="en-GB"/>
              </w:rPr>
              <w:t>ISSF</w:t>
            </w:r>
            <w:r w:rsidRPr="008419D9">
              <w:rPr>
                <w:rFonts w:ascii="Times New Roman" w:hAnsi="Times New Roman"/>
                <w:sz w:val="28"/>
                <w:szCs w:val="28"/>
              </w:rPr>
              <w:t xml:space="preserve"> 6.13. Дополнительного времени на устранение неисправностей снаряжения не предоставляется.</w:t>
            </w:r>
          </w:p>
        </w:tc>
      </w:tr>
      <w:tr w:rsidR="008419D9" w:rsidRPr="008419D9" w:rsidTr="00692EDC">
        <w:trPr>
          <w:trHeight w:val="565"/>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ПРОЦЕДУРА УПРАЖНЕНИЯ</w:t>
            </w:r>
          </w:p>
        </w:tc>
        <w:tc>
          <w:tcPr>
            <w:tcW w:w="7028" w:type="dxa"/>
            <w:shd w:val="clear" w:color="auto" w:fill="auto"/>
            <w:vAlign w:val="center"/>
          </w:tcPr>
          <w:p w:rsidR="008419D9" w:rsidRPr="008419D9" w:rsidRDefault="008419D9" w:rsidP="008419D9">
            <w:pPr>
              <w:widowControl w:val="0"/>
              <w:autoSpaceDE w:val="0"/>
              <w:autoSpaceDN w:val="0"/>
              <w:adjustRightInd w:val="0"/>
              <w:spacing w:after="0"/>
              <w:ind w:firstLine="1"/>
              <w:jc w:val="both"/>
              <w:rPr>
                <w:rFonts w:ascii="Times New Roman" w:hAnsi="Times New Roman"/>
                <w:b/>
                <w:sz w:val="28"/>
                <w:szCs w:val="28"/>
              </w:rPr>
            </w:pPr>
            <w:r w:rsidRPr="008419D9">
              <w:rPr>
                <w:rFonts w:ascii="Times New Roman" w:hAnsi="Times New Roman"/>
                <w:sz w:val="28"/>
                <w:szCs w:val="28"/>
              </w:rPr>
              <w:t>Распределение спортсменов по мишеням осуществляется в соответствии с опубликованным стартовым списком.</w:t>
            </w:r>
          </w:p>
          <w:p w:rsidR="008419D9" w:rsidRPr="008419D9" w:rsidRDefault="008419D9" w:rsidP="008419D9">
            <w:pPr>
              <w:spacing w:after="0"/>
              <w:ind w:firstLine="1"/>
              <w:jc w:val="both"/>
              <w:rPr>
                <w:rFonts w:ascii="Times New Roman" w:hAnsi="Times New Roman"/>
                <w:b/>
                <w:sz w:val="28"/>
                <w:szCs w:val="28"/>
              </w:rPr>
            </w:pPr>
            <w:r w:rsidRPr="008419D9">
              <w:rPr>
                <w:rFonts w:ascii="Times New Roman" w:hAnsi="Times New Roman"/>
                <w:sz w:val="28"/>
                <w:szCs w:val="28"/>
              </w:rPr>
              <w:t>Если количество участников превышает доступное количество мишеней, спортсмены будут распределены в равных количествах на две или более смены.</w:t>
            </w:r>
          </w:p>
          <w:p w:rsidR="008419D9" w:rsidRPr="008419D9" w:rsidRDefault="008419D9" w:rsidP="008419D9">
            <w:pPr>
              <w:spacing w:after="0"/>
              <w:ind w:firstLine="1"/>
              <w:jc w:val="both"/>
              <w:rPr>
                <w:rFonts w:ascii="Times New Roman" w:hAnsi="Times New Roman"/>
                <w:sz w:val="28"/>
                <w:szCs w:val="28"/>
              </w:rPr>
            </w:pPr>
            <w:r w:rsidRPr="008419D9">
              <w:rPr>
                <w:rFonts w:ascii="Times New Roman" w:hAnsi="Times New Roman"/>
                <w:sz w:val="28"/>
                <w:szCs w:val="28"/>
              </w:rPr>
              <w:t>Результаты смен будут ранжированы для определения финального результата.</w:t>
            </w:r>
          </w:p>
        </w:tc>
      </w:tr>
      <w:tr w:rsidR="008419D9" w:rsidRPr="008419D9" w:rsidTr="00692EDC">
        <w:trPr>
          <w:trHeight w:val="937"/>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ВЫЗОВ К ЛИНИИ</w:t>
            </w:r>
          </w:p>
        </w:tc>
        <w:tc>
          <w:tcPr>
            <w:tcW w:w="7028" w:type="dxa"/>
            <w:shd w:val="clear" w:color="auto" w:fill="auto"/>
            <w:vAlign w:val="center"/>
          </w:tcPr>
          <w:p w:rsidR="008419D9" w:rsidRPr="008419D9" w:rsidRDefault="008419D9" w:rsidP="008419D9">
            <w:pPr>
              <w:spacing w:after="0"/>
              <w:jc w:val="both"/>
              <w:rPr>
                <w:rFonts w:ascii="Times New Roman" w:hAnsi="Times New Roman"/>
                <w:sz w:val="28"/>
                <w:szCs w:val="28"/>
              </w:rPr>
            </w:pPr>
            <w:r w:rsidRPr="008419D9">
              <w:rPr>
                <w:rFonts w:ascii="Times New Roman" w:hAnsi="Times New Roman"/>
                <w:sz w:val="28"/>
                <w:szCs w:val="28"/>
              </w:rPr>
              <w:t>Спортсмены вызываются к линии огня за двадцать (20) минут до времени начала упражнения по расписанию.</w:t>
            </w:r>
          </w:p>
        </w:tc>
      </w:tr>
      <w:tr w:rsidR="008419D9" w:rsidRPr="008419D9" w:rsidTr="00692EDC">
        <w:trPr>
          <w:trHeight w:val="837"/>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ПОДГОТОВКА И ПРОБНЫЕ ВЫСТРЕЛЫ</w:t>
            </w:r>
          </w:p>
        </w:tc>
        <w:tc>
          <w:tcPr>
            <w:tcW w:w="7028" w:type="dxa"/>
            <w:shd w:val="clear" w:color="auto" w:fill="auto"/>
            <w:vAlign w:val="center"/>
          </w:tcPr>
          <w:p w:rsidR="008419D9" w:rsidRPr="008419D9" w:rsidRDefault="008419D9" w:rsidP="008419D9">
            <w:pPr>
              <w:spacing w:after="0"/>
              <w:ind w:hanging="33"/>
              <w:jc w:val="both"/>
              <w:rPr>
                <w:rFonts w:ascii="Times New Roman" w:hAnsi="Times New Roman"/>
                <w:sz w:val="28"/>
                <w:szCs w:val="28"/>
              </w:rPr>
            </w:pPr>
            <w:r w:rsidRPr="008419D9">
              <w:rPr>
                <w:rFonts w:ascii="Times New Roman" w:hAnsi="Times New Roman"/>
                <w:sz w:val="28"/>
                <w:szCs w:val="28"/>
              </w:rPr>
              <w:t>Пятнадцать (15) минут на неограниченное количество пробных выстрелов.</w:t>
            </w:r>
          </w:p>
        </w:tc>
      </w:tr>
      <w:tr w:rsidR="008419D9" w:rsidRPr="008419D9" w:rsidTr="00692EDC">
        <w:trPr>
          <w:trHeight w:val="788"/>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КОЛИЧЕСТВО ВЫСТРЕЛОВ</w:t>
            </w:r>
          </w:p>
        </w:tc>
        <w:tc>
          <w:tcPr>
            <w:tcW w:w="7028" w:type="dxa"/>
            <w:shd w:val="clear" w:color="auto" w:fill="auto"/>
            <w:vAlign w:val="center"/>
          </w:tcPr>
          <w:p w:rsidR="008419D9" w:rsidRPr="008419D9" w:rsidRDefault="008419D9" w:rsidP="008419D9">
            <w:pPr>
              <w:spacing w:after="0"/>
              <w:ind w:hanging="33"/>
              <w:jc w:val="both"/>
              <w:rPr>
                <w:rFonts w:ascii="Times New Roman" w:hAnsi="Times New Roman"/>
                <w:sz w:val="28"/>
                <w:szCs w:val="28"/>
              </w:rPr>
            </w:pPr>
            <w:r w:rsidRPr="008419D9">
              <w:rPr>
                <w:rFonts w:ascii="Times New Roman" w:hAnsi="Times New Roman"/>
                <w:sz w:val="28"/>
                <w:szCs w:val="28"/>
              </w:rPr>
              <w:t>60 выстрелов за 50 минут.</w:t>
            </w:r>
          </w:p>
        </w:tc>
      </w:tr>
      <w:tr w:rsidR="008419D9" w:rsidRPr="008419D9" w:rsidTr="00692EDC">
        <w:trPr>
          <w:trHeight w:val="1150"/>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КОМАНДЫ СТАРШЕГО СУДЬИ</w:t>
            </w:r>
          </w:p>
        </w:tc>
        <w:tc>
          <w:tcPr>
            <w:tcW w:w="7028" w:type="dxa"/>
            <w:shd w:val="clear" w:color="auto" w:fill="auto"/>
            <w:vAlign w:val="center"/>
          </w:tcPr>
          <w:p w:rsidR="008419D9" w:rsidRPr="008419D9" w:rsidRDefault="008419D9" w:rsidP="008419D9">
            <w:pPr>
              <w:pStyle w:val="ab"/>
              <w:widowControl w:val="0"/>
              <w:autoSpaceDE w:val="0"/>
              <w:autoSpaceDN w:val="0"/>
              <w:adjustRightInd w:val="0"/>
              <w:spacing w:after="0"/>
              <w:ind w:left="0" w:hanging="34"/>
              <w:jc w:val="both"/>
              <w:rPr>
                <w:rFonts w:ascii="Times New Roman" w:hAnsi="Times New Roman"/>
                <w:iCs/>
                <w:sz w:val="28"/>
                <w:szCs w:val="28"/>
              </w:rPr>
            </w:pPr>
            <w:r w:rsidRPr="008419D9">
              <w:rPr>
                <w:rFonts w:ascii="Times New Roman" w:hAnsi="Times New Roman"/>
                <w:iCs/>
                <w:sz w:val="28"/>
                <w:szCs w:val="28"/>
              </w:rPr>
              <w:t>20 минут до времени начала матча по расписанию.</w:t>
            </w:r>
          </w:p>
          <w:p w:rsidR="008419D9" w:rsidRPr="005406A7" w:rsidRDefault="008419D9" w:rsidP="008419D9">
            <w:pPr>
              <w:pStyle w:val="ab"/>
              <w:widowControl w:val="0"/>
              <w:autoSpaceDE w:val="0"/>
              <w:autoSpaceDN w:val="0"/>
              <w:adjustRightInd w:val="0"/>
              <w:spacing w:after="0"/>
              <w:ind w:left="0" w:hanging="34"/>
              <w:jc w:val="both"/>
              <w:rPr>
                <w:rFonts w:ascii="Times New Roman" w:hAnsi="Times New Roman"/>
                <w:sz w:val="28"/>
                <w:szCs w:val="28"/>
              </w:rPr>
            </w:pPr>
            <w:r w:rsidRPr="008419D9">
              <w:rPr>
                <w:rFonts w:ascii="Times New Roman" w:hAnsi="Times New Roman"/>
                <w:sz w:val="28"/>
                <w:szCs w:val="28"/>
              </w:rPr>
              <w:t>«</w:t>
            </w:r>
            <w:r w:rsidRPr="008419D9">
              <w:rPr>
                <w:rFonts w:ascii="Times New Roman" w:hAnsi="Times New Roman"/>
                <w:b/>
                <w:sz w:val="28"/>
                <w:szCs w:val="28"/>
              </w:rPr>
              <w:t>Спортсмены к линии»</w:t>
            </w:r>
          </w:p>
          <w:p w:rsidR="008419D9" w:rsidRPr="008419D9" w:rsidRDefault="008419D9" w:rsidP="008419D9">
            <w:pPr>
              <w:pStyle w:val="ab"/>
              <w:widowControl w:val="0"/>
              <w:autoSpaceDE w:val="0"/>
              <w:autoSpaceDN w:val="0"/>
              <w:adjustRightInd w:val="0"/>
              <w:spacing w:after="0"/>
              <w:ind w:left="0" w:hanging="34"/>
              <w:jc w:val="both"/>
              <w:rPr>
                <w:rFonts w:ascii="Times New Roman" w:hAnsi="Times New Roman"/>
                <w:iCs/>
                <w:sz w:val="28"/>
                <w:szCs w:val="28"/>
              </w:rPr>
            </w:pPr>
            <w:r w:rsidRPr="008419D9">
              <w:rPr>
                <w:rFonts w:ascii="Times New Roman" w:hAnsi="Times New Roman"/>
                <w:bCs/>
                <w:sz w:val="28"/>
                <w:szCs w:val="28"/>
              </w:rPr>
              <w:t xml:space="preserve">Спортсменам предоставляется </w:t>
            </w:r>
            <w:r w:rsidRPr="008419D9">
              <w:rPr>
                <w:rFonts w:ascii="Times New Roman" w:hAnsi="Times New Roman"/>
                <w:iCs/>
                <w:sz w:val="28"/>
                <w:szCs w:val="28"/>
              </w:rPr>
              <w:t>пять (5) минут для установки своего снаряжения на распределённых стрелковых местах.</w:t>
            </w:r>
          </w:p>
          <w:p w:rsidR="008419D9" w:rsidRPr="008419D9" w:rsidRDefault="008419D9" w:rsidP="008419D9">
            <w:pPr>
              <w:pStyle w:val="ab"/>
              <w:widowControl w:val="0"/>
              <w:autoSpaceDE w:val="0"/>
              <w:autoSpaceDN w:val="0"/>
              <w:adjustRightInd w:val="0"/>
              <w:spacing w:after="0"/>
              <w:ind w:left="0" w:hanging="34"/>
              <w:jc w:val="both"/>
              <w:rPr>
                <w:rFonts w:ascii="Times New Roman" w:hAnsi="Times New Roman"/>
                <w:sz w:val="28"/>
                <w:szCs w:val="28"/>
              </w:rPr>
            </w:pPr>
            <w:r w:rsidRPr="008419D9">
              <w:rPr>
                <w:rFonts w:ascii="Times New Roman" w:hAnsi="Times New Roman"/>
                <w:b/>
                <w:sz w:val="28"/>
                <w:szCs w:val="28"/>
              </w:rPr>
              <w:t>«Пятнадцать (15) минут времени подготовки и пробных выстрелов, старт».</w:t>
            </w:r>
          </w:p>
          <w:p w:rsidR="008419D9" w:rsidRPr="008419D9" w:rsidRDefault="008419D9" w:rsidP="008419D9">
            <w:pPr>
              <w:pStyle w:val="ab"/>
              <w:widowControl w:val="0"/>
              <w:autoSpaceDE w:val="0"/>
              <w:autoSpaceDN w:val="0"/>
              <w:adjustRightInd w:val="0"/>
              <w:spacing w:after="0"/>
              <w:ind w:left="0" w:hanging="34"/>
              <w:jc w:val="both"/>
              <w:rPr>
                <w:rFonts w:ascii="Times New Roman" w:hAnsi="Times New Roman"/>
                <w:sz w:val="28"/>
                <w:szCs w:val="28"/>
              </w:rPr>
            </w:pPr>
            <w:r w:rsidRPr="008419D9">
              <w:rPr>
                <w:rFonts w:ascii="Times New Roman" w:hAnsi="Times New Roman"/>
                <w:iCs/>
                <w:sz w:val="28"/>
                <w:szCs w:val="28"/>
              </w:rPr>
              <w:t>Спустя 14 мин. 30 сек.,</w:t>
            </w:r>
            <w:r w:rsidRPr="008419D9">
              <w:rPr>
                <w:rFonts w:ascii="Times New Roman" w:hAnsi="Times New Roman"/>
                <w:sz w:val="28"/>
                <w:szCs w:val="28"/>
              </w:rPr>
              <w:t xml:space="preserve"> </w:t>
            </w:r>
            <w:r w:rsidRPr="008419D9">
              <w:rPr>
                <w:rFonts w:ascii="Times New Roman" w:hAnsi="Times New Roman"/>
                <w:b/>
                <w:sz w:val="28"/>
                <w:szCs w:val="28"/>
              </w:rPr>
              <w:t>«</w:t>
            </w:r>
            <w:r w:rsidRPr="008419D9">
              <w:rPr>
                <w:rFonts w:ascii="Times New Roman" w:hAnsi="Times New Roman"/>
                <w:b/>
                <w:bCs/>
                <w:sz w:val="28"/>
                <w:szCs w:val="28"/>
              </w:rPr>
              <w:t>30 секунд».</w:t>
            </w:r>
          </w:p>
          <w:p w:rsidR="008419D9" w:rsidRPr="008419D9" w:rsidRDefault="008419D9" w:rsidP="008419D9">
            <w:pPr>
              <w:pStyle w:val="ab"/>
              <w:widowControl w:val="0"/>
              <w:autoSpaceDE w:val="0"/>
              <w:autoSpaceDN w:val="0"/>
              <w:adjustRightInd w:val="0"/>
              <w:spacing w:after="0"/>
              <w:ind w:left="0" w:hanging="34"/>
              <w:jc w:val="both"/>
              <w:rPr>
                <w:rFonts w:ascii="Times New Roman" w:hAnsi="Times New Roman"/>
                <w:sz w:val="28"/>
                <w:szCs w:val="28"/>
              </w:rPr>
            </w:pPr>
            <w:r w:rsidRPr="008419D9">
              <w:rPr>
                <w:rFonts w:ascii="Times New Roman" w:hAnsi="Times New Roman"/>
                <w:iCs/>
                <w:sz w:val="28"/>
                <w:szCs w:val="28"/>
              </w:rPr>
              <w:t>Спустя 15 мин.</w:t>
            </w:r>
            <w:r w:rsidRPr="008419D9">
              <w:rPr>
                <w:rFonts w:ascii="Times New Roman" w:hAnsi="Times New Roman"/>
                <w:sz w:val="28"/>
                <w:szCs w:val="28"/>
              </w:rPr>
              <w:t xml:space="preserve">, </w:t>
            </w:r>
            <w:r w:rsidRPr="008419D9">
              <w:rPr>
                <w:rFonts w:ascii="Times New Roman" w:hAnsi="Times New Roman"/>
                <w:b/>
                <w:sz w:val="28"/>
                <w:szCs w:val="28"/>
              </w:rPr>
              <w:t>«</w:t>
            </w:r>
            <w:r w:rsidRPr="008419D9">
              <w:rPr>
                <w:rFonts w:ascii="Times New Roman" w:hAnsi="Times New Roman"/>
                <w:b/>
                <w:bCs/>
                <w:sz w:val="28"/>
                <w:szCs w:val="28"/>
              </w:rPr>
              <w:t>СТОП</w:t>
            </w:r>
            <w:r w:rsidRPr="008419D9">
              <w:rPr>
                <w:rFonts w:ascii="Times New Roman" w:hAnsi="Times New Roman"/>
                <w:b/>
                <w:sz w:val="28"/>
                <w:szCs w:val="28"/>
              </w:rPr>
              <w:t>».</w:t>
            </w:r>
          </w:p>
          <w:p w:rsidR="008419D9" w:rsidRPr="008419D9" w:rsidRDefault="008419D9" w:rsidP="008419D9">
            <w:pPr>
              <w:pStyle w:val="ab"/>
              <w:widowControl w:val="0"/>
              <w:autoSpaceDE w:val="0"/>
              <w:autoSpaceDN w:val="0"/>
              <w:adjustRightInd w:val="0"/>
              <w:spacing w:after="0"/>
              <w:ind w:left="0" w:hanging="34"/>
              <w:jc w:val="both"/>
              <w:rPr>
                <w:rFonts w:ascii="Times New Roman" w:hAnsi="Times New Roman"/>
                <w:iCs/>
                <w:sz w:val="28"/>
                <w:szCs w:val="28"/>
              </w:rPr>
            </w:pPr>
            <w:r w:rsidRPr="008419D9">
              <w:rPr>
                <w:rFonts w:ascii="Times New Roman" w:hAnsi="Times New Roman"/>
                <w:iCs/>
                <w:sz w:val="28"/>
                <w:szCs w:val="28"/>
              </w:rPr>
              <w:t>Предоставляется 30 секунд для перевода мишеней в финальный режим</w:t>
            </w:r>
          </w:p>
          <w:p w:rsidR="008419D9" w:rsidRPr="008419D9" w:rsidRDefault="008419D9" w:rsidP="008419D9">
            <w:pPr>
              <w:pStyle w:val="ab"/>
              <w:widowControl w:val="0"/>
              <w:autoSpaceDE w:val="0"/>
              <w:autoSpaceDN w:val="0"/>
              <w:adjustRightInd w:val="0"/>
              <w:spacing w:after="0"/>
              <w:ind w:left="0" w:hanging="34"/>
              <w:jc w:val="both"/>
              <w:rPr>
                <w:rFonts w:ascii="Times New Roman" w:hAnsi="Times New Roman"/>
                <w:b/>
                <w:sz w:val="28"/>
                <w:szCs w:val="28"/>
              </w:rPr>
            </w:pPr>
            <w:r w:rsidRPr="008419D9">
              <w:rPr>
                <w:rFonts w:ascii="Times New Roman" w:hAnsi="Times New Roman"/>
                <w:b/>
                <w:sz w:val="28"/>
                <w:szCs w:val="28"/>
              </w:rPr>
              <w:t>«ФИНАЛЬНАЯ СТРЕЛЬБА. СТАРТ»</w:t>
            </w:r>
          </w:p>
          <w:p w:rsidR="008419D9" w:rsidRPr="008419D9" w:rsidRDefault="008419D9" w:rsidP="008419D9">
            <w:pPr>
              <w:pStyle w:val="ab"/>
              <w:widowControl w:val="0"/>
              <w:autoSpaceDE w:val="0"/>
              <w:autoSpaceDN w:val="0"/>
              <w:adjustRightInd w:val="0"/>
              <w:spacing w:after="0"/>
              <w:ind w:left="0" w:hanging="34"/>
              <w:jc w:val="both"/>
              <w:rPr>
                <w:rFonts w:ascii="Times New Roman" w:hAnsi="Times New Roman"/>
                <w:bCs/>
                <w:iCs/>
                <w:sz w:val="28"/>
                <w:szCs w:val="28"/>
              </w:rPr>
            </w:pPr>
            <w:r w:rsidRPr="008419D9">
              <w:rPr>
                <w:rFonts w:ascii="Times New Roman" w:hAnsi="Times New Roman"/>
                <w:bCs/>
                <w:iCs/>
                <w:sz w:val="28"/>
                <w:szCs w:val="28"/>
              </w:rPr>
              <w:t xml:space="preserve">Спустя 40 мин., </w:t>
            </w:r>
            <w:r w:rsidRPr="008419D9">
              <w:rPr>
                <w:rFonts w:ascii="Times New Roman" w:hAnsi="Times New Roman"/>
                <w:b/>
                <w:bCs/>
                <w:iCs/>
                <w:sz w:val="28"/>
                <w:szCs w:val="28"/>
              </w:rPr>
              <w:t>«</w:t>
            </w:r>
            <w:r w:rsidRPr="008419D9">
              <w:rPr>
                <w:rFonts w:ascii="Times New Roman" w:hAnsi="Times New Roman"/>
                <w:b/>
                <w:sz w:val="28"/>
                <w:szCs w:val="28"/>
              </w:rPr>
              <w:t>10 минут».</w:t>
            </w:r>
          </w:p>
          <w:p w:rsidR="008419D9" w:rsidRPr="008419D9" w:rsidRDefault="008419D9" w:rsidP="008419D9">
            <w:pPr>
              <w:pStyle w:val="ab"/>
              <w:widowControl w:val="0"/>
              <w:autoSpaceDE w:val="0"/>
              <w:autoSpaceDN w:val="0"/>
              <w:adjustRightInd w:val="0"/>
              <w:spacing w:after="0"/>
              <w:ind w:left="0" w:hanging="34"/>
              <w:jc w:val="both"/>
              <w:rPr>
                <w:rFonts w:ascii="Times New Roman" w:hAnsi="Times New Roman"/>
                <w:sz w:val="28"/>
                <w:szCs w:val="28"/>
              </w:rPr>
            </w:pPr>
            <w:r w:rsidRPr="008419D9">
              <w:rPr>
                <w:rFonts w:ascii="Times New Roman" w:hAnsi="Times New Roman"/>
                <w:iCs/>
                <w:sz w:val="28"/>
                <w:szCs w:val="28"/>
              </w:rPr>
              <w:t>Спустя 45 мин.</w:t>
            </w:r>
            <w:r w:rsidRPr="008419D9">
              <w:rPr>
                <w:rFonts w:ascii="Times New Roman" w:hAnsi="Times New Roman"/>
                <w:sz w:val="28"/>
                <w:szCs w:val="28"/>
              </w:rPr>
              <w:t xml:space="preserve">, </w:t>
            </w:r>
            <w:r w:rsidRPr="008419D9">
              <w:rPr>
                <w:rFonts w:ascii="Times New Roman" w:hAnsi="Times New Roman"/>
                <w:b/>
                <w:sz w:val="28"/>
                <w:szCs w:val="28"/>
              </w:rPr>
              <w:t>«5 минут».</w:t>
            </w:r>
          </w:p>
          <w:p w:rsidR="008419D9" w:rsidRPr="008419D9" w:rsidRDefault="008419D9" w:rsidP="008419D9">
            <w:pPr>
              <w:pStyle w:val="ab"/>
              <w:spacing w:after="0"/>
              <w:ind w:left="0" w:hanging="34"/>
              <w:jc w:val="both"/>
              <w:rPr>
                <w:rFonts w:ascii="Times New Roman" w:hAnsi="Times New Roman"/>
                <w:sz w:val="28"/>
                <w:szCs w:val="28"/>
              </w:rPr>
            </w:pPr>
            <w:r w:rsidRPr="008419D9">
              <w:rPr>
                <w:rFonts w:ascii="Times New Roman" w:hAnsi="Times New Roman"/>
                <w:sz w:val="28"/>
                <w:szCs w:val="28"/>
              </w:rPr>
              <w:t xml:space="preserve">Спустя </w:t>
            </w:r>
            <w:r w:rsidRPr="008419D9">
              <w:rPr>
                <w:rFonts w:ascii="Times New Roman" w:hAnsi="Times New Roman"/>
                <w:iCs/>
                <w:sz w:val="28"/>
                <w:szCs w:val="28"/>
              </w:rPr>
              <w:t xml:space="preserve">50 мин., </w:t>
            </w:r>
            <w:r w:rsidRPr="008419D9">
              <w:rPr>
                <w:rFonts w:ascii="Times New Roman" w:hAnsi="Times New Roman"/>
                <w:b/>
                <w:bCs/>
                <w:sz w:val="28"/>
                <w:szCs w:val="28"/>
              </w:rPr>
              <w:t>«СТОП, РАЗРЯДИТЬ».</w:t>
            </w:r>
          </w:p>
        </w:tc>
      </w:tr>
      <w:tr w:rsidR="008419D9" w:rsidRPr="008419D9" w:rsidTr="00692EDC">
        <w:trPr>
          <w:trHeight w:val="889"/>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lastRenderedPageBreak/>
              <w:t>МУЗЫКА И ПОДДЕРЖКА ЗРИТЕЛЕЙ</w:t>
            </w:r>
          </w:p>
        </w:tc>
        <w:tc>
          <w:tcPr>
            <w:tcW w:w="7028" w:type="dxa"/>
            <w:shd w:val="clear" w:color="auto" w:fill="auto"/>
            <w:vAlign w:val="center"/>
          </w:tcPr>
          <w:p w:rsidR="008419D9" w:rsidRPr="008419D9" w:rsidRDefault="008419D9" w:rsidP="008419D9">
            <w:pPr>
              <w:spacing w:after="0"/>
              <w:ind w:firstLine="5"/>
              <w:jc w:val="both"/>
              <w:rPr>
                <w:rFonts w:ascii="Times New Roman" w:hAnsi="Times New Roman"/>
                <w:sz w:val="28"/>
                <w:szCs w:val="28"/>
              </w:rPr>
            </w:pPr>
            <w:r w:rsidRPr="008419D9">
              <w:rPr>
                <w:rFonts w:ascii="Times New Roman" w:hAnsi="Times New Roman"/>
                <w:sz w:val="28"/>
                <w:szCs w:val="28"/>
              </w:rPr>
              <w:t>Во время квалификации должна играть музыка, утверждённая Техническим делегатом.</w:t>
            </w:r>
          </w:p>
        </w:tc>
      </w:tr>
      <w:tr w:rsidR="008419D9" w:rsidRPr="008419D9" w:rsidTr="00692EDC">
        <w:trPr>
          <w:trHeight w:val="1150"/>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ШТРАФЫ</w:t>
            </w:r>
          </w:p>
        </w:tc>
        <w:tc>
          <w:tcPr>
            <w:tcW w:w="7028" w:type="dxa"/>
            <w:shd w:val="clear" w:color="auto" w:fill="auto"/>
            <w:vAlign w:val="center"/>
          </w:tcPr>
          <w:p w:rsidR="008419D9" w:rsidRPr="008419D9" w:rsidRDefault="008419D9" w:rsidP="008419D9">
            <w:pPr>
              <w:spacing w:after="0"/>
              <w:ind w:firstLine="5"/>
              <w:jc w:val="both"/>
              <w:rPr>
                <w:rFonts w:ascii="Times New Roman" w:hAnsi="Times New Roman"/>
                <w:sz w:val="28"/>
                <w:szCs w:val="28"/>
              </w:rPr>
            </w:pPr>
            <w:r w:rsidRPr="008419D9">
              <w:rPr>
                <w:rFonts w:ascii="Times New Roman" w:hAnsi="Times New Roman"/>
                <w:sz w:val="28"/>
                <w:szCs w:val="28"/>
              </w:rPr>
              <w:t xml:space="preserve">Любые штрафы налагаются в соответствии с Правилами </w:t>
            </w:r>
            <w:r w:rsidRPr="008419D9">
              <w:rPr>
                <w:rFonts w:ascii="Times New Roman" w:hAnsi="Times New Roman"/>
                <w:sz w:val="28"/>
                <w:szCs w:val="28"/>
                <w:lang w:val="en-US"/>
              </w:rPr>
              <w:t>ISSF</w:t>
            </w:r>
            <w:r w:rsidRPr="008419D9">
              <w:rPr>
                <w:rFonts w:ascii="Times New Roman" w:hAnsi="Times New Roman"/>
                <w:sz w:val="28"/>
                <w:szCs w:val="28"/>
              </w:rPr>
              <w:t>.</w:t>
            </w:r>
          </w:p>
        </w:tc>
      </w:tr>
      <w:tr w:rsidR="008419D9" w:rsidRPr="008419D9" w:rsidTr="00692EDC">
        <w:trPr>
          <w:trHeight w:val="423"/>
        </w:trPr>
        <w:tc>
          <w:tcPr>
            <w:tcW w:w="2861" w:type="dxa"/>
            <w:shd w:val="clear" w:color="auto" w:fill="FFFFFF"/>
            <w:vAlign w:val="center"/>
          </w:tcPr>
          <w:p w:rsidR="008419D9" w:rsidRPr="008419D9" w:rsidRDefault="008419D9" w:rsidP="008419D9">
            <w:pPr>
              <w:spacing w:after="0"/>
              <w:rPr>
                <w:rFonts w:ascii="Times New Roman" w:hAnsi="Times New Roman"/>
                <w:b/>
                <w:sz w:val="28"/>
                <w:szCs w:val="28"/>
              </w:rPr>
            </w:pPr>
            <w:r w:rsidRPr="008419D9">
              <w:rPr>
                <w:rFonts w:ascii="Times New Roman" w:hAnsi="Times New Roman"/>
                <w:b/>
                <w:sz w:val="28"/>
                <w:szCs w:val="28"/>
              </w:rPr>
              <w:t>НЕСТАНДАРТНЫЕ СЛУЧАИ</w:t>
            </w:r>
          </w:p>
        </w:tc>
        <w:tc>
          <w:tcPr>
            <w:tcW w:w="7028" w:type="dxa"/>
            <w:shd w:val="clear" w:color="auto" w:fill="auto"/>
            <w:vAlign w:val="center"/>
          </w:tcPr>
          <w:p w:rsidR="008419D9" w:rsidRPr="008419D9" w:rsidRDefault="008419D9" w:rsidP="008419D9">
            <w:pPr>
              <w:spacing w:after="0"/>
              <w:ind w:firstLine="5"/>
              <w:jc w:val="both"/>
              <w:rPr>
                <w:rFonts w:ascii="Times New Roman" w:hAnsi="Times New Roman"/>
                <w:b/>
                <w:sz w:val="28"/>
                <w:szCs w:val="28"/>
              </w:rPr>
            </w:pPr>
            <w:r w:rsidRPr="008419D9">
              <w:rPr>
                <w:rFonts w:ascii="Times New Roman" w:hAnsi="Times New Roman"/>
                <w:sz w:val="28"/>
                <w:szCs w:val="28"/>
              </w:rPr>
              <w:t>Общие технические правила ISSF применяются к случаям, не указанным в идущих выше параграфах.</w:t>
            </w:r>
          </w:p>
          <w:p w:rsidR="008419D9" w:rsidRPr="008419D9" w:rsidRDefault="008419D9" w:rsidP="008419D9">
            <w:pPr>
              <w:spacing w:after="0"/>
              <w:ind w:firstLine="5"/>
              <w:jc w:val="both"/>
              <w:rPr>
                <w:rFonts w:ascii="Times New Roman" w:hAnsi="Times New Roman"/>
                <w:sz w:val="28"/>
                <w:szCs w:val="28"/>
              </w:rPr>
            </w:pPr>
            <w:r w:rsidRPr="008419D9">
              <w:rPr>
                <w:rFonts w:ascii="Times New Roman" w:hAnsi="Times New Roman"/>
                <w:sz w:val="28"/>
                <w:szCs w:val="28"/>
              </w:rPr>
              <w:t>Нестандартные или спорные случаи будут решаться Жюри в соответствии с Общими техническими правилами по каждому упражнению.</w:t>
            </w:r>
          </w:p>
        </w:tc>
      </w:tr>
    </w:tbl>
    <w:p w:rsidR="003113C7" w:rsidRDefault="003113C7" w:rsidP="003113C7">
      <w:pPr>
        <w:autoSpaceDE w:val="0"/>
        <w:autoSpaceDN w:val="0"/>
        <w:adjustRightInd w:val="0"/>
        <w:spacing w:after="0" w:line="240" w:lineRule="auto"/>
        <w:rPr>
          <w:rFonts w:ascii="Times New Roman" w:eastAsia="Calibri" w:hAnsi="Times New Roman"/>
          <w:b/>
          <w:bCs/>
          <w:sz w:val="28"/>
          <w:szCs w:val="28"/>
        </w:rPr>
      </w:pPr>
    </w:p>
    <w:p w:rsidR="001A7BF0" w:rsidRPr="008069F0" w:rsidRDefault="00A6232E" w:rsidP="002B0B77">
      <w:pPr>
        <w:autoSpaceDE w:val="0"/>
        <w:autoSpaceDN w:val="0"/>
        <w:adjustRightInd w:val="0"/>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 xml:space="preserve">1.17.6 (6.17.6) </w:t>
      </w:r>
      <w:r w:rsidR="001A7BF0" w:rsidRPr="008069F0">
        <w:rPr>
          <w:rFonts w:ascii="Times New Roman" w:eastAsia="Calibri" w:hAnsi="Times New Roman"/>
          <w:b/>
          <w:bCs/>
          <w:sz w:val="28"/>
          <w:szCs w:val="28"/>
        </w:rPr>
        <w:t xml:space="preserve">Протесты в Финалах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p>
    <w:p w:rsidR="001A7BF0" w:rsidRPr="008069F0" w:rsidRDefault="008478C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а) </w:t>
      </w:r>
      <w:r w:rsidR="001A7BF0" w:rsidRPr="008069F0">
        <w:rPr>
          <w:rFonts w:ascii="Times New Roman" w:eastAsia="Calibri" w:hAnsi="Times New Roman"/>
          <w:bCs/>
          <w:color w:val="000000"/>
          <w:sz w:val="28"/>
          <w:szCs w:val="28"/>
        </w:rPr>
        <w:t xml:space="preserve">Любые протесты должны подаваться устно, и немедленно. Протест может быть подан спортсменом, или его тренером путем поднятия руки; </w:t>
      </w:r>
    </w:p>
    <w:p w:rsidR="001A7BF0" w:rsidRPr="008069F0" w:rsidRDefault="008478C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б) </w:t>
      </w:r>
      <w:r w:rsidR="001A7BF0" w:rsidRPr="008069F0">
        <w:rPr>
          <w:rFonts w:ascii="Times New Roman" w:eastAsia="Calibri" w:hAnsi="Times New Roman"/>
          <w:bCs/>
          <w:color w:val="000000"/>
          <w:sz w:val="28"/>
          <w:szCs w:val="28"/>
        </w:rPr>
        <w:t>Любой протест должен быть рассмотрен Жюри по Протестам в Финалах (3.12.3.7, 6.16.6 и 6.17.1.10.d.) немедленно. Решение Жюри по Протестам в Финалах окончательно и не может быть опротестовано; а также</w:t>
      </w:r>
    </w:p>
    <w:p w:rsidR="001A7BF0" w:rsidRPr="001A79E8" w:rsidRDefault="008478CC" w:rsidP="002B0B77">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в) </w:t>
      </w:r>
      <w:r w:rsidR="001A7BF0" w:rsidRPr="008069F0">
        <w:rPr>
          <w:rFonts w:ascii="Times New Roman" w:eastAsia="Calibri" w:hAnsi="Times New Roman"/>
          <w:bCs/>
          <w:color w:val="000000"/>
          <w:sz w:val="28"/>
          <w:szCs w:val="28"/>
        </w:rPr>
        <w:t xml:space="preserve">Если протест в Финале отклонен, то спортсмен штрафуется на два очка или два попадания из последнего выстрела или серии. </w:t>
      </w:r>
    </w:p>
    <w:p w:rsidR="001A7BF0" w:rsidRPr="008069F0" w:rsidRDefault="008478CC" w:rsidP="002B0B77">
      <w:pPr>
        <w:autoSpaceDE w:val="0"/>
        <w:autoSpaceDN w:val="0"/>
        <w:adjustRightInd w:val="0"/>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1.17.7 (</w:t>
      </w:r>
      <w:r w:rsidR="001A7BF0" w:rsidRPr="008069F0">
        <w:rPr>
          <w:rFonts w:ascii="Times New Roman" w:eastAsia="Calibri" w:hAnsi="Times New Roman"/>
          <w:b/>
          <w:bCs/>
          <w:sz w:val="28"/>
          <w:szCs w:val="28"/>
        </w:rPr>
        <w:t>6.17.7</w:t>
      </w:r>
      <w:r w:rsidRPr="008069F0">
        <w:rPr>
          <w:rFonts w:ascii="Times New Roman" w:eastAsia="Calibri" w:hAnsi="Times New Roman"/>
          <w:b/>
          <w:bCs/>
          <w:sz w:val="28"/>
          <w:szCs w:val="28"/>
        </w:rPr>
        <w:t>) Н</w:t>
      </w:r>
      <w:r w:rsidR="001A7BF0" w:rsidRPr="008069F0">
        <w:rPr>
          <w:rFonts w:ascii="Times New Roman" w:eastAsia="Calibri" w:hAnsi="Times New Roman"/>
          <w:b/>
          <w:bCs/>
          <w:sz w:val="28"/>
          <w:szCs w:val="28"/>
        </w:rPr>
        <w:t>аграждение</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ab/>
      </w:r>
    </w:p>
    <w:p w:rsidR="009C0485" w:rsidRPr="008069F0" w:rsidRDefault="001A7BF0" w:rsidP="009C0485">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ab/>
        <w:t xml:space="preserve">Награждение </w:t>
      </w:r>
      <w:r w:rsidRPr="008069F0">
        <w:rPr>
          <w:rFonts w:ascii="Times New Roman" w:eastAsia="Calibri" w:hAnsi="Times New Roman"/>
          <w:bCs/>
          <w:sz w:val="28"/>
          <w:szCs w:val="28"/>
        </w:rPr>
        <w:t>призеров соревнований</w:t>
      </w:r>
      <w:r w:rsidR="005C2D72">
        <w:rPr>
          <w:rFonts w:ascii="Times New Roman" w:eastAsia="Calibri" w:hAnsi="Times New Roman"/>
          <w:bCs/>
          <w:sz w:val="28"/>
          <w:szCs w:val="28"/>
        </w:rPr>
        <w:t xml:space="preserve"> </w:t>
      </w:r>
      <w:r w:rsidRPr="008069F0">
        <w:rPr>
          <w:rFonts w:ascii="Times New Roman" w:eastAsia="Calibri" w:hAnsi="Times New Roman"/>
          <w:bCs/>
          <w:sz w:val="28"/>
          <w:szCs w:val="28"/>
        </w:rPr>
        <w:t>должно проводиться как можно быстрее, сразу же по окончанию каждого из Финалов.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iCs/>
          <w:sz w:val="28"/>
          <w:szCs w:val="28"/>
        </w:rPr>
      </w:pPr>
    </w:p>
    <w:p w:rsidR="001A7BF0" w:rsidRPr="00C75D1B" w:rsidRDefault="008478CC" w:rsidP="003C7DED">
      <w:pPr>
        <w:spacing w:after="0" w:line="240" w:lineRule="auto"/>
        <w:ind w:firstLine="567"/>
        <w:jc w:val="both"/>
        <w:rPr>
          <w:rFonts w:ascii="Times New Roman" w:hAnsi="Times New Roman"/>
          <w:b/>
          <w:sz w:val="28"/>
          <w:szCs w:val="28"/>
          <w:highlight w:val="yellow"/>
        </w:rPr>
      </w:pPr>
      <w:r w:rsidRPr="00C75D1B">
        <w:rPr>
          <w:rFonts w:ascii="Times New Roman" w:hAnsi="Times New Roman"/>
          <w:b/>
          <w:sz w:val="28"/>
          <w:szCs w:val="28"/>
        </w:rPr>
        <w:t>1</w:t>
      </w:r>
      <w:r w:rsidRPr="00C75D1B">
        <w:rPr>
          <w:rFonts w:ascii="Times New Roman" w:eastAsia="Calibri" w:hAnsi="Times New Roman"/>
          <w:b/>
          <w:bCs/>
          <w:sz w:val="28"/>
          <w:szCs w:val="28"/>
        </w:rPr>
        <w:t>.18 (</w:t>
      </w:r>
      <w:r w:rsidR="001A7BF0" w:rsidRPr="00C75D1B">
        <w:rPr>
          <w:rFonts w:ascii="Times New Roman" w:eastAsia="Calibri" w:hAnsi="Times New Roman"/>
          <w:b/>
          <w:bCs/>
          <w:sz w:val="28"/>
          <w:szCs w:val="28"/>
        </w:rPr>
        <w:t>6.18</w:t>
      </w:r>
      <w:r w:rsidRPr="00C75D1B">
        <w:rPr>
          <w:rFonts w:ascii="Times New Roman" w:eastAsia="Calibri" w:hAnsi="Times New Roman"/>
          <w:b/>
          <w:bCs/>
          <w:sz w:val="28"/>
          <w:szCs w:val="28"/>
        </w:rPr>
        <w:t xml:space="preserve">) </w:t>
      </w:r>
      <w:r w:rsidR="003C7DED" w:rsidRPr="00C75D1B">
        <w:rPr>
          <w:rFonts w:ascii="Times New Roman" w:hAnsi="Times New Roman"/>
          <w:i/>
          <w:sz w:val="24"/>
          <w:szCs w:val="24"/>
        </w:rPr>
        <w:t>подпункт утратил силу (приказ Минспорта России от 12 января 2021 г. № 1)</w:t>
      </w:r>
      <w:r w:rsidR="0043609A" w:rsidRPr="00C75D1B">
        <w:rPr>
          <w:rFonts w:ascii="Times New Roman" w:hAnsi="Times New Roman"/>
          <w:i/>
          <w:sz w:val="24"/>
          <w:szCs w:val="24"/>
        </w:rPr>
        <w:t xml:space="preserve">  </w:t>
      </w:r>
    </w:p>
    <w:p w:rsidR="002240DB" w:rsidRDefault="002240DB" w:rsidP="00FD0A27">
      <w:pPr>
        <w:autoSpaceDE w:val="0"/>
        <w:autoSpaceDN w:val="0"/>
        <w:adjustRightInd w:val="0"/>
        <w:spacing w:after="0" w:line="240" w:lineRule="auto"/>
        <w:ind w:firstLine="567"/>
        <w:rPr>
          <w:rFonts w:ascii="Times New Roman" w:eastAsia="Calibri" w:hAnsi="Times New Roman"/>
          <w:b/>
          <w:bCs/>
          <w:sz w:val="28"/>
          <w:szCs w:val="28"/>
        </w:rPr>
      </w:pPr>
    </w:p>
    <w:p w:rsidR="00FD0A27" w:rsidRDefault="008478CC" w:rsidP="00FD0A27">
      <w:pPr>
        <w:autoSpaceDE w:val="0"/>
        <w:autoSpaceDN w:val="0"/>
        <w:adjustRightInd w:val="0"/>
        <w:spacing w:after="0" w:line="240" w:lineRule="auto"/>
        <w:ind w:firstLine="567"/>
        <w:rPr>
          <w:rFonts w:ascii="Times New Roman" w:hAnsi="Times New Roman"/>
          <w:b/>
          <w:sz w:val="28"/>
          <w:szCs w:val="28"/>
        </w:rPr>
      </w:pPr>
      <w:r w:rsidRPr="00FD0A27">
        <w:rPr>
          <w:rFonts w:ascii="Times New Roman" w:eastAsia="Calibri" w:hAnsi="Times New Roman"/>
          <w:b/>
          <w:bCs/>
          <w:sz w:val="28"/>
          <w:szCs w:val="28"/>
        </w:rPr>
        <w:t>1.18 (6.1</w:t>
      </w:r>
      <w:r w:rsidR="00A548F9" w:rsidRPr="00FD0A27">
        <w:rPr>
          <w:rFonts w:ascii="Times New Roman" w:eastAsia="Calibri" w:hAnsi="Times New Roman"/>
          <w:b/>
          <w:bCs/>
          <w:sz w:val="28"/>
          <w:szCs w:val="28"/>
        </w:rPr>
        <w:t>9</w:t>
      </w:r>
      <w:r w:rsidRPr="00FD0A27">
        <w:rPr>
          <w:rFonts w:ascii="Times New Roman" w:eastAsia="Calibri" w:hAnsi="Times New Roman"/>
          <w:b/>
          <w:bCs/>
          <w:sz w:val="28"/>
          <w:szCs w:val="28"/>
        </w:rPr>
        <w:t xml:space="preserve">) </w:t>
      </w:r>
      <w:r w:rsidR="001836E7" w:rsidRPr="00FD0A27">
        <w:rPr>
          <w:rFonts w:ascii="Times New Roman" w:hAnsi="Times New Roman"/>
          <w:b/>
          <w:sz w:val="28"/>
          <w:szCs w:val="28"/>
        </w:rPr>
        <w:t>Правила выполнения упражнений смешанных пар</w:t>
      </w:r>
    </w:p>
    <w:p w:rsidR="00FD0A27" w:rsidRDefault="00FD0A27" w:rsidP="003A3E52">
      <w:pPr>
        <w:autoSpaceDE w:val="0"/>
        <w:autoSpaceDN w:val="0"/>
        <w:adjustRightInd w:val="0"/>
        <w:spacing w:after="0" w:line="240" w:lineRule="auto"/>
        <w:ind w:firstLine="567"/>
        <w:jc w:val="center"/>
        <w:rPr>
          <w:rFonts w:ascii="Times New Roman" w:hAnsi="Times New Roman"/>
          <w:b/>
          <w:sz w:val="28"/>
          <w:szCs w:val="28"/>
        </w:rPr>
      </w:pPr>
      <w:r w:rsidRPr="00FD0A27">
        <w:rPr>
          <w:rFonts w:ascii="Times New Roman" w:hAnsi="Times New Roman"/>
          <w:b/>
          <w:sz w:val="28"/>
          <w:szCs w:val="28"/>
        </w:rPr>
        <w:t>ПНЕВМАТИЧЕСКИЙ ПИСТОЛЕТ. ПП-ПС</w:t>
      </w:r>
      <w:r w:rsidR="003A3E52">
        <w:rPr>
          <w:rFonts w:ascii="Times New Roman" w:hAnsi="Times New Roman"/>
          <w:b/>
          <w:sz w:val="28"/>
          <w:szCs w:val="28"/>
        </w:rPr>
        <w:t xml:space="preserve">, </w:t>
      </w:r>
      <w:r w:rsidR="003A3E52" w:rsidRPr="003A3E52">
        <w:rPr>
          <w:rFonts w:ascii="Times New Roman" w:hAnsi="Times New Roman"/>
          <w:b/>
          <w:sz w:val="28"/>
          <w:szCs w:val="28"/>
        </w:rPr>
        <w:t>ВИНТОВКА ПНЕВМАТИЧЕСКАЯ. ВП-ПС</w:t>
      </w:r>
    </w:p>
    <w:p w:rsidR="002240DB" w:rsidRDefault="002240DB" w:rsidP="003A3E52">
      <w:pPr>
        <w:autoSpaceDE w:val="0"/>
        <w:autoSpaceDN w:val="0"/>
        <w:adjustRightInd w:val="0"/>
        <w:spacing w:after="0" w:line="240" w:lineRule="auto"/>
        <w:ind w:firstLine="567"/>
        <w:jc w:val="center"/>
        <w:rPr>
          <w:rFonts w:ascii="Times New Roman" w:hAnsi="Times New Roman"/>
          <w:b/>
          <w:sz w:val="28"/>
          <w:szCs w:val="28"/>
        </w:rPr>
      </w:pPr>
    </w:p>
    <w:p w:rsidR="003A3E52" w:rsidRPr="00B20515" w:rsidRDefault="003A3E52" w:rsidP="003A3E52">
      <w:pPr>
        <w:pStyle w:val="14"/>
        <w:numPr>
          <w:ilvl w:val="0"/>
          <w:numId w:val="47"/>
        </w:numPr>
        <w:tabs>
          <w:tab w:val="left" w:pos="730"/>
        </w:tabs>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bCs/>
          <w:sz w:val="28"/>
          <w:szCs w:val="28"/>
        </w:rPr>
        <w:t>ОБЩИЕ</w:t>
      </w:r>
    </w:p>
    <w:p w:rsidR="002240DB" w:rsidRDefault="002240DB" w:rsidP="003A3E52">
      <w:pPr>
        <w:pStyle w:val="14"/>
        <w:tabs>
          <w:tab w:val="left" w:pos="730"/>
        </w:tabs>
        <w:spacing w:after="0" w:line="276" w:lineRule="auto"/>
        <w:ind w:firstLine="709"/>
        <w:jc w:val="both"/>
        <w:rPr>
          <w:rFonts w:ascii="Times New Roman" w:hAnsi="Times New Roman" w:cs="Times New Roman"/>
          <w:b/>
          <w:i/>
          <w:sz w:val="28"/>
          <w:szCs w:val="28"/>
        </w:rPr>
      </w:pPr>
    </w:p>
    <w:p w:rsidR="003A3E52" w:rsidRPr="008778E2" w:rsidRDefault="003A3E52" w:rsidP="003A3E52">
      <w:pPr>
        <w:pStyle w:val="14"/>
        <w:tabs>
          <w:tab w:val="left" w:pos="730"/>
        </w:tabs>
        <w:spacing w:after="0" w:line="276" w:lineRule="auto"/>
        <w:ind w:firstLine="709"/>
        <w:jc w:val="both"/>
        <w:rPr>
          <w:rFonts w:ascii="Times New Roman" w:hAnsi="Times New Roman" w:cs="Times New Roman"/>
          <w:sz w:val="28"/>
          <w:szCs w:val="28"/>
        </w:rPr>
      </w:pPr>
      <w:r w:rsidRPr="00B20515">
        <w:rPr>
          <w:rFonts w:ascii="Times New Roman" w:hAnsi="Times New Roman" w:cs="Times New Roman"/>
          <w:b/>
          <w:i/>
          <w:sz w:val="28"/>
          <w:szCs w:val="28"/>
        </w:rPr>
        <w:t>Вид упражнения</w:t>
      </w:r>
      <w:r w:rsidRPr="008778E2">
        <w:rPr>
          <w:rFonts w:ascii="Times New Roman" w:hAnsi="Times New Roman" w:cs="Times New Roman"/>
          <w:sz w:val="28"/>
          <w:szCs w:val="28"/>
        </w:rPr>
        <w:t>: личные.</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Упражнения состоят из 2 стадий: квалификация и финал.  </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Все стадии проходят в закрытом помещении.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Квалификация проходит в квалификационном тире.</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Финал проходит в финальном тире.</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Смешанные пары: один мужчина (юниор, юноша) и одна женщина (юниорка, </w:t>
      </w:r>
      <w:r w:rsidRPr="008778E2">
        <w:rPr>
          <w:rFonts w:ascii="Times New Roman" w:hAnsi="Times New Roman" w:cs="Times New Roman"/>
          <w:sz w:val="28"/>
          <w:szCs w:val="28"/>
        </w:rPr>
        <w:lastRenderedPageBreak/>
        <w:t>девушка) из одного субъекта Российской Федерации.</w:t>
      </w:r>
    </w:p>
    <w:p w:rsidR="003A3E5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Электронные мишени должны использоваться на всех стадиях упражнения.</w:t>
      </w:r>
    </w:p>
    <w:p w:rsidR="002240DB" w:rsidRPr="008778E2" w:rsidRDefault="002240DB" w:rsidP="003A3E52">
      <w:pPr>
        <w:pStyle w:val="14"/>
        <w:spacing w:after="0" w:line="276" w:lineRule="auto"/>
        <w:ind w:firstLine="709"/>
        <w:jc w:val="both"/>
        <w:rPr>
          <w:rFonts w:ascii="Times New Roman" w:hAnsi="Times New Roman" w:cs="Times New Roman"/>
          <w:sz w:val="28"/>
          <w:szCs w:val="28"/>
        </w:rPr>
      </w:pPr>
    </w:p>
    <w:p w:rsidR="003A3E52" w:rsidRPr="00B20515" w:rsidRDefault="003A3E52" w:rsidP="003A3E52">
      <w:pPr>
        <w:pStyle w:val="14"/>
        <w:numPr>
          <w:ilvl w:val="0"/>
          <w:numId w:val="47"/>
        </w:numPr>
        <w:tabs>
          <w:tab w:val="left" w:pos="738"/>
        </w:tabs>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bCs/>
          <w:sz w:val="28"/>
          <w:szCs w:val="28"/>
        </w:rPr>
        <w:t>КВАЛИФИКАЦИЯ</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B20515">
        <w:rPr>
          <w:rFonts w:ascii="Times New Roman" w:hAnsi="Times New Roman" w:cs="Times New Roman"/>
          <w:b/>
          <w:i/>
          <w:iCs/>
          <w:sz w:val="28"/>
          <w:szCs w:val="28"/>
        </w:rPr>
        <w:t>Подсчет результата</w:t>
      </w:r>
      <w:r w:rsidRPr="008778E2">
        <w:rPr>
          <w:rFonts w:ascii="Times New Roman" w:hAnsi="Times New Roman" w:cs="Times New Roman"/>
          <w:i/>
          <w:iCs/>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ВП-ПС: с десятыми долями очка.</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ПП-ПС: целыми</w:t>
      </w:r>
      <w:r w:rsidRPr="008778E2">
        <w:rPr>
          <w:rFonts w:ascii="Times New Roman" w:hAnsi="Times New Roman" w:cs="Times New Roman"/>
          <w:sz w:val="28"/>
          <w:szCs w:val="28"/>
        </w:rPr>
        <w:t xml:space="preserve"> с учетом центральных десяток.</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Результат квалификации в финале не учитывается. </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iCs/>
          <w:sz w:val="28"/>
          <w:szCs w:val="28"/>
        </w:rPr>
        <w:t xml:space="preserve">Формат проведения </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Каждая команда занимает места, указанные в стартовом протоколе. </w:t>
      </w:r>
      <w:r w:rsidRPr="008778E2">
        <w:rPr>
          <w:rFonts w:ascii="Times New Roman" w:hAnsi="Times New Roman" w:cs="Times New Roman"/>
          <w:sz w:val="28"/>
          <w:szCs w:val="28"/>
        </w:rPr>
        <w:br/>
        <w:t xml:space="preserve">В каждой команде женщина (юниорка, девушка) занимает место слева </w:t>
      </w:r>
      <w:r w:rsidRPr="008778E2">
        <w:rPr>
          <w:rFonts w:ascii="Times New Roman" w:hAnsi="Times New Roman" w:cs="Times New Roman"/>
          <w:sz w:val="28"/>
          <w:szCs w:val="28"/>
        </w:rPr>
        <w:br/>
        <w:t>от мужчины (юниора, юноши).</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iCs/>
          <w:sz w:val="28"/>
          <w:szCs w:val="28"/>
        </w:rPr>
        <w:t>Вызов на стрелковые позиции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Спортсмены вызываются на стрелковые позиции за 25 минут до времени начала зачетной стрельбы, указанного в стартовом протоколе. В</w:t>
      </w:r>
      <w:r>
        <w:rPr>
          <w:rFonts w:ascii="Times New Roman" w:hAnsi="Times New Roman" w:cs="Times New Roman"/>
          <w:sz w:val="28"/>
          <w:szCs w:val="28"/>
        </w:rPr>
        <w:t>се проверки спортсменов судьями</w:t>
      </w:r>
      <w:r w:rsidRPr="008778E2">
        <w:rPr>
          <w:rFonts w:ascii="Times New Roman" w:hAnsi="Times New Roman" w:cs="Times New Roman"/>
          <w:sz w:val="28"/>
          <w:szCs w:val="28"/>
        </w:rPr>
        <w:t xml:space="preserve"> должны быть завершены до начала времени на подготовку и пробные выстрелы.</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iCs/>
          <w:sz w:val="28"/>
          <w:szCs w:val="28"/>
        </w:rPr>
        <w:t>Подготовка и пробные выстрелы</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Десять (10) минут на подготовку и пробные выстрелы.</w:t>
      </w:r>
      <w:r w:rsidRPr="008778E2">
        <w:rPr>
          <w:rFonts w:ascii="Times New Roman" w:hAnsi="Times New Roman" w:cs="Times New Roman"/>
          <w:sz w:val="28"/>
          <w:szCs w:val="28"/>
        </w:rPr>
        <w:tab/>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iCs/>
          <w:sz w:val="28"/>
          <w:szCs w:val="28"/>
        </w:rPr>
        <w:t>Зачетная стрельба</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Тридцать (30) зачетных выстрелов выполняется каждым членом команды </w:t>
      </w:r>
      <w:r w:rsidRPr="008778E2">
        <w:rPr>
          <w:rFonts w:ascii="Times New Roman" w:hAnsi="Times New Roman" w:cs="Times New Roman"/>
          <w:sz w:val="28"/>
          <w:szCs w:val="28"/>
        </w:rPr>
        <w:br/>
        <w:t>за тридцать (30) минут. Каждый член команды стреляет независимо от партнера.</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iCs/>
          <w:sz w:val="28"/>
          <w:szCs w:val="28"/>
        </w:rPr>
        <w:t>Более одной смены</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Если в квалификации проводится более одной смены, то должен быть перерыв в пятнадцать (15) минут, перед тем как спортсмены, участвующие в последующих сменах, будут вызваны на линию старта. Это необходимо</w:t>
      </w:r>
      <w:r>
        <w:rPr>
          <w:rFonts w:ascii="Times New Roman" w:hAnsi="Times New Roman" w:cs="Times New Roman"/>
          <w:sz w:val="28"/>
          <w:szCs w:val="28"/>
        </w:rPr>
        <w:t>,</w:t>
      </w:r>
      <w:r w:rsidRPr="008778E2">
        <w:rPr>
          <w:rFonts w:ascii="Times New Roman" w:hAnsi="Times New Roman" w:cs="Times New Roman"/>
          <w:sz w:val="28"/>
          <w:szCs w:val="28"/>
        </w:rPr>
        <w:t xml:space="preserve"> чтобы во время перерыва спортсмены могли убрать свое снаряжение и экипировку, а судьи проверили мишени и при необходимости заменили их.</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iCs/>
          <w:sz w:val="28"/>
          <w:szCs w:val="28"/>
        </w:rPr>
        <w:t>Команды старшего судьи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lang w:bidi="ru-RU"/>
        </w:rPr>
        <w:t>За 25 минут до времени начала квалификации: «Спортсмены приглашаются на стрелковые позиции».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Десять (10) минут предоставляется спортсменам для установки оружия и </w:t>
      </w:r>
      <w:r w:rsidRPr="008778E2">
        <w:rPr>
          <w:rFonts w:ascii="Times New Roman" w:hAnsi="Times New Roman" w:cs="Times New Roman"/>
          <w:sz w:val="28"/>
          <w:szCs w:val="28"/>
        </w:rPr>
        <w:lastRenderedPageBreak/>
        <w:t xml:space="preserve">экипировки на их стрелковые позиции. </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w:t>
      </w:r>
      <w:r w:rsidRPr="00B20515">
        <w:rPr>
          <w:rFonts w:ascii="Times New Roman" w:hAnsi="Times New Roman" w:cs="Times New Roman"/>
          <w:b/>
          <w:sz w:val="28"/>
          <w:szCs w:val="28"/>
        </w:rPr>
        <w:t>Десять (10) минут на подготовку и пробные выстрелы, СТАРТ</w:t>
      </w:r>
      <w:r w:rsidRPr="008778E2">
        <w:rPr>
          <w:rFonts w:ascii="Times New Roman" w:hAnsi="Times New Roman" w:cs="Times New Roman"/>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Спустя 9 минут 30 секунд: «</w:t>
      </w:r>
      <w:r w:rsidRPr="00B20515">
        <w:rPr>
          <w:rFonts w:ascii="Times New Roman" w:hAnsi="Times New Roman" w:cs="Times New Roman"/>
          <w:b/>
          <w:sz w:val="28"/>
          <w:szCs w:val="28"/>
        </w:rPr>
        <w:t>30 секунд</w:t>
      </w:r>
      <w:r w:rsidRPr="008778E2">
        <w:rPr>
          <w:rFonts w:ascii="Times New Roman" w:hAnsi="Times New Roman" w:cs="Times New Roman"/>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Спустя 10 минут: «</w:t>
      </w:r>
      <w:r w:rsidRPr="00B20515">
        <w:rPr>
          <w:rFonts w:ascii="Times New Roman" w:hAnsi="Times New Roman" w:cs="Times New Roman"/>
          <w:b/>
          <w:sz w:val="28"/>
          <w:szCs w:val="28"/>
        </w:rPr>
        <w:t>СТОП</w:t>
      </w:r>
      <w:r w:rsidRPr="008778E2">
        <w:rPr>
          <w:rFonts w:ascii="Times New Roman" w:hAnsi="Times New Roman" w:cs="Times New Roman"/>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Спустя 20 секунд, что</w:t>
      </w:r>
      <w:r w:rsidRPr="008778E2">
        <w:rPr>
          <w:rFonts w:ascii="Times New Roman" w:hAnsi="Times New Roman" w:cs="Times New Roman"/>
          <w:sz w:val="28"/>
          <w:szCs w:val="28"/>
        </w:rPr>
        <w:t xml:space="preserve">бы судьи перевели мишени на зачет: </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w:t>
      </w:r>
      <w:r w:rsidRPr="00B20515">
        <w:rPr>
          <w:rFonts w:ascii="Times New Roman" w:hAnsi="Times New Roman" w:cs="Times New Roman"/>
          <w:b/>
          <w:sz w:val="28"/>
          <w:szCs w:val="28"/>
        </w:rPr>
        <w:t>Зачетная стрельба, СТАРТ</w:t>
      </w:r>
      <w:r w:rsidRPr="008778E2">
        <w:rPr>
          <w:rFonts w:ascii="Times New Roman" w:hAnsi="Times New Roman" w:cs="Times New Roman"/>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Спустя 20 минут: «</w:t>
      </w:r>
      <w:r w:rsidRPr="00B20515">
        <w:rPr>
          <w:rFonts w:ascii="Times New Roman" w:hAnsi="Times New Roman" w:cs="Times New Roman"/>
          <w:b/>
          <w:sz w:val="28"/>
          <w:szCs w:val="28"/>
        </w:rPr>
        <w:t>10 минут</w:t>
      </w:r>
      <w:r w:rsidRPr="008778E2">
        <w:rPr>
          <w:rFonts w:ascii="Times New Roman" w:hAnsi="Times New Roman" w:cs="Times New Roman"/>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Спустя 25 минут: «</w:t>
      </w:r>
      <w:r w:rsidRPr="00B20515">
        <w:rPr>
          <w:rFonts w:ascii="Times New Roman" w:hAnsi="Times New Roman" w:cs="Times New Roman"/>
          <w:b/>
          <w:sz w:val="28"/>
          <w:szCs w:val="28"/>
        </w:rPr>
        <w:t>5 минут</w:t>
      </w:r>
      <w:r w:rsidRPr="008778E2">
        <w:rPr>
          <w:rFonts w:ascii="Times New Roman" w:hAnsi="Times New Roman" w:cs="Times New Roman"/>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Спустя 30 минут: «</w:t>
      </w:r>
      <w:r w:rsidRPr="00B20515">
        <w:rPr>
          <w:rFonts w:ascii="Times New Roman" w:hAnsi="Times New Roman" w:cs="Times New Roman"/>
          <w:b/>
          <w:sz w:val="28"/>
          <w:szCs w:val="28"/>
        </w:rPr>
        <w:t>СТОП, разряжай</w:t>
      </w:r>
      <w:r w:rsidRPr="008778E2">
        <w:rPr>
          <w:rFonts w:ascii="Times New Roman" w:hAnsi="Times New Roman" w:cs="Times New Roman"/>
          <w:sz w:val="28"/>
          <w:szCs w:val="28"/>
        </w:rPr>
        <w:t>».</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iCs/>
          <w:sz w:val="28"/>
          <w:szCs w:val="28"/>
        </w:rPr>
        <w:t>Количество команд, прошедших в финал</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Шесть (6) команд, набравших наибольшее количество очков, выходят </w:t>
      </w:r>
      <w:r w:rsidRPr="008778E2">
        <w:rPr>
          <w:rFonts w:ascii="Times New Roman" w:hAnsi="Times New Roman" w:cs="Times New Roman"/>
          <w:sz w:val="28"/>
          <w:szCs w:val="28"/>
        </w:rPr>
        <w:br/>
        <w:t>в финал.</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iCs/>
          <w:sz w:val="28"/>
          <w:szCs w:val="28"/>
        </w:rPr>
        <w:t>Равенство результатов</w:t>
      </w:r>
    </w:p>
    <w:p w:rsidR="003A3E5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При равенстве результатов за выход в финал между командами, определяется согласно пункту 1.15 (6.15) Правил. </w:t>
      </w:r>
    </w:p>
    <w:p w:rsidR="002240DB" w:rsidRPr="008778E2" w:rsidRDefault="002240DB" w:rsidP="003A3E52">
      <w:pPr>
        <w:pStyle w:val="14"/>
        <w:spacing w:after="0" w:line="276" w:lineRule="auto"/>
        <w:ind w:firstLine="709"/>
        <w:jc w:val="both"/>
        <w:rPr>
          <w:rFonts w:ascii="Times New Roman" w:hAnsi="Times New Roman" w:cs="Times New Roman"/>
          <w:sz w:val="28"/>
          <w:szCs w:val="28"/>
        </w:rPr>
      </w:pPr>
    </w:p>
    <w:p w:rsidR="003A3E52" w:rsidRPr="00B20515" w:rsidRDefault="003A3E52" w:rsidP="003A3E52">
      <w:pPr>
        <w:pStyle w:val="14"/>
        <w:numPr>
          <w:ilvl w:val="0"/>
          <w:numId w:val="47"/>
        </w:numPr>
        <w:tabs>
          <w:tab w:val="left" w:pos="718"/>
        </w:tabs>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bCs/>
          <w:sz w:val="28"/>
          <w:szCs w:val="28"/>
        </w:rPr>
        <w:t>ФИНАЛ</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Финал состоит из 2 матчей за бронзовую медаль и матча за золотую медаль.</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Команды, занявшие 4-е и 5-е места после квалификации, должны участвовать в 1 матче за бронзовую медаль. </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Команды, занявшие 3-е и 6-е места после квалификации, должны участвовать во 2 матче за бронзовую медаль. </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Команды, занявшие 1-е и 2-е места после квалификации, должны участвовать в матче за золотую медаль. </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iCs/>
          <w:sz w:val="28"/>
          <w:szCs w:val="28"/>
        </w:rPr>
        <w:t>Формат проведения</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Финал начинается с нуля.</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Все зачетные выстрелы в финале подсчитываются с десятыми долями очка.</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Стрелковые позиции нумеруются от R1, A, B...до...H, R2.</w:t>
      </w:r>
    </w:p>
    <w:p w:rsidR="002240DB" w:rsidRDefault="002240DB" w:rsidP="003A3E52">
      <w:pPr>
        <w:pStyle w:val="14"/>
        <w:spacing w:after="0" w:line="276" w:lineRule="auto"/>
        <w:ind w:firstLine="709"/>
        <w:jc w:val="both"/>
        <w:rPr>
          <w:rFonts w:ascii="Times New Roman" w:hAnsi="Times New Roman" w:cs="Times New Roman"/>
          <w:b/>
          <w:i/>
          <w:sz w:val="28"/>
          <w:szCs w:val="28"/>
        </w:rPr>
      </w:pPr>
    </w:p>
    <w:p w:rsidR="002240DB" w:rsidRDefault="002240DB" w:rsidP="003A3E52">
      <w:pPr>
        <w:pStyle w:val="14"/>
        <w:spacing w:after="0" w:line="276" w:lineRule="auto"/>
        <w:ind w:firstLine="709"/>
        <w:jc w:val="both"/>
        <w:rPr>
          <w:rFonts w:ascii="Times New Roman" w:hAnsi="Times New Roman" w:cs="Times New Roman"/>
          <w:b/>
          <w:i/>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sz w:val="28"/>
          <w:szCs w:val="28"/>
        </w:rPr>
        <w:t>1-й матч за бронзовую медаль</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Команды, занявшие после квалификации: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4-е место занимают позиции</w:t>
      </w:r>
      <w:proofErr w:type="gramStart"/>
      <w:r w:rsidRPr="008778E2">
        <w:rPr>
          <w:rFonts w:ascii="Times New Roman" w:hAnsi="Times New Roman" w:cs="Times New Roman"/>
          <w:sz w:val="28"/>
          <w:szCs w:val="28"/>
        </w:rPr>
        <w:t xml:space="preserve"> В</w:t>
      </w:r>
      <w:proofErr w:type="gramEnd"/>
      <w:r w:rsidRPr="008778E2">
        <w:rPr>
          <w:rFonts w:ascii="Times New Roman" w:hAnsi="Times New Roman" w:cs="Times New Roman"/>
          <w:sz w:val="28"/>
          <w:szCs w:val="28"/>
        </w:rPr>
        <w:t xml:space="preserve"> и С</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5-е место занимают позиции F и G </w:t>
      </w:r>
    </w:p>
    <w:p w:rsidR="002240DB" w:rsidRDefault="002240DB" w:rsidP="003A3E52">
      <w:pPr>
        <w:pStyle w:val="14"/>
        <w:spacing w:after="0" w:line="276" w:lineRule="auto"/>
        <w:ind w:firstLine="709"/>
        <w:jc w:val="both"/>
        <w:rPr>
          <w:rFonts w:ascii="Times New Roman" w:hAnsi="Times New Roman" w:cs="Times New Roman"/>
          <w:b/>
          <w:i/>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i/>
          <w:sz w:val="28"/>
          <w:szCs w:val="28"/>
        </w:rPr>
      </w:pPr>
      <w:r w:rsidRPr="00B20515">
        <w:rPr>
          <w:rFonts w:ascii="Times New Roman" w:hAnsi="Times New Roman" w:cs="Times New Roman"/>
          <w:b/>
          <w:i/>
          <w:sz w:val="28"/>
          <w:szCs w:val="28"/>
        </w:rPr>
        <w:t>2-й матч за бронзовую медаль</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lastRenderedPageBreak/>
        <w:t>Команды, занявшие после квалификации: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3-е место занимают позиции</w:t>
      </w:r>
      <w:proofErr w:type="gramStart"/>
      <w:r w:rsidRPr="008778E2">
        <w:rPr>
          <w:rFonts w:ascii="Times New Roman" w:hAnsi="Times New Roman" w:cs="Times New Roman"/>
          <w:sz w:val="28"/>
          <w:szCs w:val="28"/>
        </w:rPr>
        <w:t xml:space="preserve"> В</w:t>
      </w:r>
      <w:proofErr w:type="gramEnd"/>
      <w:r w:rsidRPr="008778E2">
        <w:rPr>
          <w:rFonts w:ascii="Times New Roman" w:hAnsi="Times New Roman" w:cs="Times New Roman"/>
          <w:sz w:val="28"/>
          <w:szCs w:val="28"/>
        </w:rPr>
        <w:t xml:space="preserve"> и С. </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6-е место занимают позиции F и G.</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iCs/>
          <w:sz w:val="28"/>
          <w:szCs w:val="28"/>
        </w:rPr>
        <w:t>Время явки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Все участники финала, должны явиться как минимум за 30 минут </w:t>
      </w:r>
      <w:r w:rsidRPr="008778E2">
        <w:rPr>
          <w:rFonts w:ascii="Times New Roman" w:hAnsi="Times New Roman" w:cs="Times New Roman"/>
          <w:sz w:val="28"/>
          <w:szCs w:val="28"/>
        </w:rPr>
        <w:br/>
        <w:t>до времени начала 1-ого матча за бронзовую медаль.</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Руководители команд (представители команд) несут ответственность </w:t>
      </w:r>
      <w:r w:rsidRPr="008778E2">
        <w:rPr>
          <w:rFonts w:ascii="Times New Roman" w:hAnsi="Times New Roman" w:cs="Times New Roman"/>
          <w:sz w:val="28"/>
          <w:szCs w:val="28"/>
        </w:rPr>
        <w:br/>
        <w:t>за явку своих спортсменов на место сбора финалистов и уведомляют судей финала о явке команды не</w:t>
      </w:r>
      <w:r>
        <w:rPr>
          <w:rFonts w:ascii="Times New Roman" w:hAnsi="Times New Roman" w:cs="Times New Roman"/>
          <w:sz w:val="28"/>
          <w:szCs w:val="28"/>
        </w:rPr>
        <w:t xml:space="preserve"> </w:t>
      </w:r>
      <w:r w:rsidRPr="008778E2">
        <w:rPr>
          <w:rFonts w:ascii="Times New Roman" w:hAnsi="Times New Roman" w:cs="Times New Roman"/>
          <w:sz w:val="28"/>
          <w:szCs w:val="28"/>
        </w:rPr>
        <w:t>позднее этого времени.</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sz w:val="28"/>
          <w:szCs w:val="28"/>
        </w:rPr>
      </w:pPr>
      <w:r w:rsidRPr="00B20515">
        <w:rPr>
          <w:rFonts w:ascii="Times New Roman" w:hAnsi="Times New Roman" w:cs="Times New Roman"/>
          <w:b/>
          <w:i/>
          <w:iCs/>
          <w:sz w:val="28"/>
          <w:szCs w:val="28"/>
        </w:rPr>
        <w:t>Опоздание</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Спортсмен или команда, уведомившие позже, чем за 30 минут до времени начала финала, получает штраф в одно (1) очко из суммы очков, набранных командой за первый зачетный выстрел. Если спортсмен или команда уведомляет позже, чем за 20 минут до времени начала финала, команда не допускается к финалу и занимает последнее место в матчах за бронзовую медаль или 2-е место в матче за золотую медаль. </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Спортсмены всех шести (6) команд должны явиться одетыми в свою спортивную форму, со своим оружием и экипировкой необходимой для финала, а также должны принести форму необходимую для церемонии награждения.</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Судьи должны завершить </w:t>
      </w:r>
      <w:proofErr w:type="spellStart"/>
      <w:r>
        <w:rPr>
          <w:rFonts w:ascii="Times New Roman" w:hAnsi="Times New Roman" w:cs="Times New Roman"/>
          <w:sz w:val="28"/>
          <w:szCs w:val="28"/>
        </w:rPr>
        <w:t>пред</w:t>
      </w:r>
      <w:r w:rsidRPr="008778E2">
        <w:rPr>
          <w:rFonts w:ascii="Times New Roman" w:hAnsi="Times New Roman" w:cs="Times New Roman"/>
          <w:sz w:val="28"/>
          <w:szCs w:val="28"/>
        </w:rPr>
        <w:t>финальную</w:t>
      </w:r>
      <w:proofErr w:type="spellEnd"/>
      <w:r w:rsidRPr="008778E2">
        <w:rPr>
          <w:rFonts w:ascii="Times New Roman" w:hAnsi="Times New Roman" w:cs="Times New Roman"/>
          <w:sz w:val="28"/>
          <w:szCs w:val="28"/>
        </w:rPr>
        <w:t xml:space="preserve"> проверку как можно скорее.</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Тренер команды должен проинформировать судей секретариата до завершения времени протеста, если члены его команды хотят поменяться местами, чтобы во время финала женщина (юниорка, девушка) находилась справа от мужчины (юниора, юноши).</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i/>
          <w:iCs/>
          <w:sz w:val="28"/>
          <w:szCs w:val="28"/>
        </w:rPr>
      </w:pPr>
      <w:r w:rsidRPr="00B20515">
        <w:rPr>
          <w:rFonts w:ascii="Times New Roman" w:hAnsi="Times New Roman" w:cs="Times New Roman"/>
          <w:b/>
          <w:i/>
          <w:iCs/>
          <w:sz w:val="28"/>
          <w:szCs w:val="28"/>
        </w:rPr>
        <w:t>Время подготовки</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 xml:space="preserve">Командам, участвующим в матче за бронзовую медаль должно быть </w:t>
      </w:r>
      <w:proofErr w:type="gramStart"/>
      <w:r w:rsidRPr="008778E2">
        <w:rPr>
          <w:rFonts w:ascii="Times New Roman" w:hAnsi="Times New Roman" w:cs="Times New Roman"/>
          <w:iCs/>
          <w:sz w:val="28"/>
          <w:szCs w:val="28"/>
        </w:rPr>
        <w:t>разрешено</w:t>
      </w:r>
      <w:proofErr w:type="gramEnd"/>
      <w:r w:rsidRPr="008778E2">
        <w:rPr>
          <w:rFonts w:ascii="Times New Roman" w:hAnsi="Times New Roman" w:cs="Times New Roman"/>
          <w:iCs/>
          <w:sz w:val="28"/>
          <w:szCs w:val="28"/>
        </w:rPr>
        <w:t xml:space="preserve"> разместить оружие и экипировку на свои позиции не позднее, чем </w:t>
      </w:r>
      <w:r w:rsidRPr="008778E2">
        <w:rPr>
          <w:rFonts w:ascii="Times New Roman" w:hAnsi="Times New Roman" w:cs="Times New Roman"/>
          <w:iCs/>
          <w:sz w:val="28"/>
          <w:szCs w:val="28"/>
        </w:rPr>
        <w:br/>
        <w:t xml:space="preserve">за 20 минут до времени начала матча. Тренеры могут помогать своим спортсменам. Все должны вернуться на место сбора финалистов за 15 минут </w:t>
      </w:r>
      <w:r w:rsidRPr="008778E2">
        <w:rPr>
          <w:rFonts w:ascii="Times New Roman" w:hAnsi="Times New Roman" w:cs="Times New Roman"/>
          <w:iCs/>
          <w:sz w:val="28"/>
          <w:szCs w:val="28"/>
        </w:rPr>
        <w:br/>
        <w:t>до времени начала матча.</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Кейсы от винтовок и пистолетные кейсы, а также любые другие кейсы или сумки под экипировку должны быть убраны и не должны находиться в зоне для стрельбы финального тира.</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Команды должны быть готовы к выходу за восемь (8) минут до времени начала матча. Судья должен убедится в том, что спортсмены построены </w:t>
      </w:r>
      <w:r w:rsidRPr="008778E2">
        <w:rPr>
          <w:rFonts w:ascii="Times New Roman" w:hAnsi="Times New Roman" w:cs="Times New Roman"/>
          <w:sz w:val="28"/>
          <w:szCs w:val="28"/>
        </w:rPr>
        <w:br/>
        <w:t xml:space="preserve">в правильном порядке и </w:t>
      </w:r>
      <w:proofErr w:type="gramStart"/>
      <w:r w:rsidRPr="008778E2">
        <w:rPr>
          <w:rFonts w:ascii="Times New Roman" w:hAnsi="Times New Roman" w:cs="Times New Roman"/>
          <w:sz w:val="28"/>
          <w:szCs w:val="28"/>
        </w:rPr>
        <w:t>уведомить</w:t>
      </w:r>
      <w:proofErr w:type="gramEnd"/>
      <w:r w:rsidRPr="008778E2">
        <w:rPr>
          <w:rFonts w:ascii="Times New Roman" w:hAnsi="Times New Roman" w:cs="Times New Roman"/>
          <w:sz w:val="28"/>
          <w:szCs w:val="28"/>
        </w:rPr>
        <w:t xml:space="preserve"> старшего судью о готовности.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lastRenderedPageBreak/>
        <w:t>Команды, участвующие в матче за бронзовую медаль, входят в финальный тир по очереди. Когда каждая команда входит в финальный тир диктор представляет ее зрителям. Спортсмены должны стоять перед своими позициями лицом к зрителям и оставаться в этом положении до тех пор, пока не будут представлены все участники финала, включая судей.</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Команды, участвующие во 2-ом матче за бронзовую медаль и матче </w:t>
      </w:r>
      <w:r w:rsidRPr="008778E2">
        <w:rPr>
          <w:rFonts w:ascii="Times New Roman" w:hAnsi="Times New Roman" w:cs="Times New Roman"/>
          <w:sz w:val="28"/>
          <w:szCs w:val="28"/>
        </w:rPr>
        <w:br/>
        <w:t>за золотую медаль, остаются в месте сбора финалистов.</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B20515" w:rsidRDefault="003A3E52" w:rsidP="003A3E52">
      <w:pPr>
        <w:pStyle w:val="14"/>
        <w:spacing w:after="0" w:line="276" w:lineRule="auto"/>
        <w:ind w:firstLine="709"/>
        <w:jc w:val="both"/>
        <w:rPr>
          <w:rFonts w:ascii="Times New Roman" w:hAnsi="Times New Roman" w:cs="Times New Roman"/>
          <w:b/>
          <w:i/>
          <w:iCs/>
          <w:sz w:val="28"/>
          <w:szCs w:val="28"/>
        </w:rPr>
      </w:pPr>
      <w:r w:rsidRPr="00B20515">
        <w:rPr>
          <w:rFonts w:ascii="Times New Roman" w:hAnsi="Times New Roman" w:cs="Times New Roman"/>
          <w:b/>
          <w:i/>
          <w:iCs/>
          <w:sz w:val="28"/>
          <w:szCs w:val="28"/>
        </w:rPr>
        <w:t>Команды старшего судьи</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Когда все представления окончены: «Займите свои позиции».</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Спустя одну (1) минуту после того спортсмены заняли позиции:</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w:t>
      </w:r>
      <w:r w:rsidRPr="00B20515">
        <w:rPr>
          <w:rFonts w:ascii="Times New Roman" w:hAnsi="Times New Roman" w:cs="Times New Roman"/>
          <w:b/>
          <w:iCs/>
          <w:sz w:val="28"/>
          <w:szCs w:val="28"/>
        </w:rPr>
        <w:t>Пять минут на подготовку и пробные выстрелы», через 5 секунд: «СТАРТ</w:t>
      </w:r>
      <w:r w:rsidRPr="008778E2">
        <w:rPr>
          <w:rFonts w:ascii="Times New Roman" w:hAnsi="Times New Roman" w:cs="Times New Roman"/>
          <w:iCs/>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Спустя 4 минуты 30 секунд: «</w:t>
      </w:r>
      <w:r w:rsidRPr="00B20515">
        <w:rPr>
          <w:rFonts w:ascii="Times New Roman" w:hAnsi="Times New Roman" w:cs="Times New Roman"/>
          <w:b/>
          <w:iCs/>
          <w:sz w:val="28"/>
          <w:szCs w:val="28"/>
        </w:rPr>
        <w:t>30 секунд</w:t>
      </w:r>
      <w:r w:rsidRPr="008778E2">
        <w:rPr>
          <w:rFonts w:ascii="Times New Roman" w:hAnsi="Times New Roman" w:cs="Times New Roman"/>
          <w:iCs/>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Спустя 5 минут: «</w:t>
      </w:r>
      <w:r w:rsidRPr="00B20515">
        <w:rPr>
          <w:rFonts w:ascii="Times New Roman" w:hAnsi="Times New Roman" w:cs="Times New Roman"/>
          <w:b/>
          <w:iCs/>
          <w:sz w:val="28"/>
          <w:szCs w:val="28"/>
        </w:rPr>
        <w:t>СТОП</w:t>
      </w:r>
      <w:r w:rsidRPr="008778E2">
        <w:rPr>
          <w:rFonts w:ascii="Times New Roman" w:hAnsi="Times New Roman" w:cs="Times New Roman"/>
          <w:iCs/>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Спустя 30 секунд, что</w:t>
      </w:r>
      <w:r w:rsidRPr="008778E2">
        <w:rPr>
          <w:rFonts w:ascii="Times New Roman" w:hAnsi="Times New Roman" w:cs="Times New Roman"/>
          <w:sz w:val="28"/>
          <w:szCs w:val="28"/>
        </w:rPr>
        <w:t xml:space="preserve">бы судьи перевели мишени на зачет: </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w:t>
      </w:r>
      <w:r w:rsidRPr="00806E3A">
        <w:rPr>
          <w:rFonts w:ascii="Times New Roman" w:hAnsi="Times New Roman" w:cs="Times New Roman"/>
          <w:b/>
          <w:sz w:val="28"/>
          <w:szCs w:val="28"/>
        </w:rPr>
        <w:t>Первый зачетный выстрел, ЗАРЯЖАЙ</w:t>
      </w:r>
      <w:r w:rsidRPr="008778E2">
        <w:rPr>
          <w:rFonts w:ascii="Times New Roman" w:hAnsi="Times New Roman" w:cs="Times New Roman"/>
          <w:sz w:val="28"/>
          <w:szCs w:val="28"/>
        </w:rPr>
        <w:t>», через 5 секунд: «</w:t>
      </w:r>
      <w:r w:rsidRPr="00806E3A">
        <w:rPr>
          <w:rFonts w:ascii="Times New Roman" w:hAnsi="Times New Roman" w:cs="Times New Roman"/>
          <w:b/>
          <w:sz w:val="28"/>
          <w:szCs w:val="28"/>
        </w:rPr>
        <w:t>СТАРТ</w:t>
      </w:r>
      <w:r w:rsidRPr="008778E2">
        <w:rPr>
          <w:rFonts w:ascii="Times New Roman" w:hAnsi="Times New Roman" w:cs="Times New Roman"/>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Спустя 50 секунд или, когда все четыре спортсмена сделают по одному выстрелу: «</w:t>
      </w:r>
      <w:r w:rsidRPr="00806E3A">
        <w:rPr>
          <w:rFonts w:ascii="Times New Roman" w:hAnsi="Times New Roman" w:cs="Times New Roman"/>
          <w:b/>
          <w:sz w:val="28"/>
          <w:szCs w:val="28"/>
        </w:rPr>
        <w:t>СТОП</w:t>
      </w:r>
      <w:r w:rsidRPr="008778E2">
        <w:rPr>
          <w:rFonts w:ascii="Times New Roman" w:hAnsi="Times New Roman" w:cs="Times New Roman"/>
          <w:sz w:val="28"/>
          <w:szCs w:val="28"/>
        </w:rPr>
        <w:t>».</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2240DB" w:rsidRDefault="003A3E52" w:rsidP="003A3E52">
      <w:pPr>
        <w:pStyle w:val="14"/>
        <w:spacing w:after="0" w:line="276" w:lineRule="auto"/>
        <w:ind w:firstLine="709"/>
        <w:jc w:val="both"/>
        <w:rPr>
          <w:rFonts w:ascii="Times New Roman" w:hAnsi="Times New Roman" w:cs="Times New Roman"/>
          <w:b/>
          <w:sz w:val="28"/>
          <w:szCs w:val="28"/>
        </w:rPr>
      </w:pPr>
      <w:r w:rsidRPr="002240DB">
        <w:rPr>
          <w:rFonts w:ascii="Times New Roman" w:hAnsi="Times New Roman" w:cs="Times New Roman"/>
          <w:b/>
          <w:i/>
          <w:iCs/>
          <w:sz w:val="28"/>
          <w:szCs w:val="28"/>
        </w:rPr>
        <w:t>Диктор</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Диктор должен делать краткие комментарии по </w:t>
      </w:r>
      <w:proofErr w:type="gramStart"/>
      <w:r w:rsidRPr="008778E2">
        <w:rPr>
          <w:rFonts w:ascii="Times New Roman" w:hAnsi="Times New Roman" w:cs="Times New Roman"/>
          <w:sz w:val="28"/>
          <w:szCs w:val="28"/>
        </w:rPr>
        <w:t>очкам</w:t>
      </w:r>
      <w:proofErr w:type="gramEnd"/>
      <w:r w:rsidRPr="008778E2">
        <w:rPr>
          <w:rFonts w:ascii="Times New Roman" w:hAnsi="Times New Roman" w:cs="Times New Roman"/>
          <w:sz w:val="28"/>
          <w:szCs w:val="28"/>
        </w:rPr>
        <w:t xml:space="preserve"> начисленным каждой команде и текущему положении в таблице.</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Старший судья повторяет команды «</w:t>
      </w:r>
      <w:r w:rsidRPr="00806E3A">
        <w:rPr>
          <w:rFonts w:ascii="Times New Roman" w:hAnsi="Times New Roman" w:cs="Times New Roman"/>
          <w:b/>
          <w:sz w:val="28"/>
          <w:szCs w:val="28"/>
        </w:rPr>
        <w:t>ЗАРЯЖАЙ</w:t>
      </w:r>
      <w:r w:rsidRPr="008778E2">
        <w:rPr>
          <w:rFonts w:ascii="Times New Roman" w:hAnsi="Times New Roman" w:cs="Times New Roman"/>
          <w:sz w:val="28"/>
          <w:szCs w:val="28"/>
        </w:rPr>
        <w:t>» «</w:t>
      </w:r>
      <w:r w:rsidRPr="00806E3A">
        <w:rPr>
          <w:rFonts w:ascii="Times New Roman" w:hAnsi="Times New Roman" w:cs="Times New Roman"/>
          <w:b/>
          <w:sz w:val="28"/>
          <w:szCs w:val="28"/>
        </w:rPr>
        <w:t>СТАРТ</w:t>
      </w:r>
      <w:r w:rsidRPr="008778E2">
        <w:rPr>
          <w:rFonts w:ascii="Times New Roman" w:hAnsi="Times New Roman" w:cs="Times New Roman"/>
          <w:sz w:val="28"/>
          <w:szCs w:val="28"/>
        </w:rPr>
        <w:t>», «</w:t>
      </w:r>
      <w:r w:rsidRPr="00806E3A">
        <w:rPr>
          <w:rFonts w:ascii="Times New Roman" w:hAnsi="Times New Roman" w:cs="Times New Roman"/>
          <w:b/>
          <w:sz w:val="28"/>
          <w:szCs w:val="28"/>
        </w:rPr>
        <w:t>СТОП</w:t>
      </w:r>
      <w:r w:rsidRPr="008778E2">
        <w:rPr>
          <w:rFonts w:ascii="Times New Roman" w:hAnsi="Times New Roman" w:cs="Times New Roman"/>
          <w:sz w:val="28"/>
          <w:szCs w:val="28"/>
        </w:rPr>
        <w:t>» до тех пор, пока спортсмены не сделают выстрел.</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Не существует рекомендуемого минимального времени до команды «</w:t>
      </w:r>
      <w:r w:rsidRPr="00806E3A">
        <w:rPr>
          <w:rFonts w:ascii="Times New Roman" w:hAnsi="Times New Roman" w:cs="Times New Roman"/>
          <w:b/>
          <w:sz w:val="28"/>
          <w:szCs w:val="28"/>
        </w:rPr>
        <w:t>следующий зачетный выстрел, ЗАРЯЖАЙ</w:t>
      </w:r>
      <w:r w:rsidRPr="008778E2">
        <w:rPr>
          <w:rFonts w:ascii="Times New Roman" w:hAnsi="Times New Roman" w:cs="Times New Roman"/>
          <w:sz w:val="28"/>
          <w:szCs w:val="28"/>
        </w:rPr>
        <w:t>», но старший судья должен дать 15 секунд, чтобы подготовиться к следующему выстрелу, прежде чем продолжать.</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806E3A" w:rsidRDefault="003A3E52" w:rsidP="003A3E52">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Подсчет</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Спортсмены производят одиночные выстрелы по команде за 50 секунд.</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Очки начисляются с общим результатом </w:t>
      </w:r>
      <w:proofErr w:type="gramStart"/>
      <w:r w:rsidRPr="008778E2">
        <w:rPr>
          <w:rFonts w:ascii="Times New Roman" w:hAnsi="Times New Roman" w:cs="Times New Roman"/>
          <w:sz w:val="28"/>
          <w:szCs w:val="28"/>
        </w:rPr>
        <w:t>команды</w:t>
      </w:r>
      <w:proofErr w:type="gramEnd"/>
      <w:r w:rsidRPr="008778E2">
        <w:rPr>
          <w:rFonts w:ascii="Times New Roman" w:hAnsi="Times New Roman" w:cs="Times New Roman"/>
          <w:sz w:val="28"/>
          <w:szCs w:val="28"/>
        </w:rPr>
        <w:t xml:space="preserve"> следующим образом:</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Победа: 2 очка.</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Ничья: 1 очко.</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Проигрыш: 0 очков.</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Первая команда, набравшая 16 очков или больше, объявляется победителем матча.</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В случае ничьей, когда обе команды набрали 16 очков, матч продолжается по одному выстрелу, сделанному обоими членами каждой команды, до выявления </w:t>
      </w:r>
      <w:r w:rsidRPr="008778E2">
        <w:rPr>
          <w:rFonts w:ascii="Times New Roman" w:hAnsi="Times New Roman" w:cs="Times New Roman"/>
          <w:sz w:val="28"/>
          <w:szCs w:val="28"/>
        </w:rPr>
        <w:lastRenderedPageBreak/>
        <w:t>победителя матча.</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Если счет по-прежнему равный, команды продолжают выполнять дополнительные выстрелы до тех пор, пока не будет выявлен победитель матча.</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806E3A" w:rsidRDefault="003A3E52" w:rsidP="003A3E52">
      <w:pPr>
        <w:pStyle w:val="14"/>
        <w:spacing w:after="0" w:line="276" w:lineRule="auto"/>
        <w:ind w:firstLine="709"/>
        <w:jc w:val="both"/>
        <w:rPr>
          <w:rFonts w:ascii="Times New Roman" w:hAnsi="Times New Roman" w:cs="Times New Roman"/>
          <w:b/>
          <w:i/>
          <w:iCs/>
          <w:sz w:val="28"/>
          <w:szCs w:val="28"/>
        </w:rPr>
      </w:pPr>
      <w:r w:rsidRPr="00806E3A">
        <w:rPr>
          <w:rFonts w:ascii="Times New Roman" w:hAnsi="Times New Roman" w:cs="Times New Roman"/>
          <w:b/>
          <w:i/>
          <w:iCs/>
          <w:sz w:val="28"/>
          <w:szCs w:val="28"/>
        </w:rPr>
        <w:t>Тайм-аут во время медальных матчей</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Тренер или спортсмен могут запросить «Тайм-аут», подняв руку во</w:t>
      </w:r>
      <w:r>
        <w:rPr>
          <w:rFonts w:ascii="Times New Roman" w:hAnsi="Times New Roman" w:cs="Times New Roman"/>
          <w:iCs/>
          <w:sz w:val="28"/>
          <w:szCs w:val="28"/>
        </w:rPr>
        <w:t xml:space="preserve"> </w:t>
      </w:r>
      <w:r w:rsidRPr="008778E2">
        <w:rPr>
          <w:rFonts w:ascii="Times New Roman" w:hAnsi="Times New Roman" w:cs="Times New Roman"/>
          <w:iCs/>
          <w:sz w:val="28"/>
          <w:szCs w:val="28"/>
        </w:rPr>
        <w:t>время объявления после завершения серии.</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Каждая команда может запросить «Тайм-аут» одни раз за медальный матч. Тренер может подойти и поговорить со своими спортсменами на огневом рубеже не более 30 секунд.</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Если «Тайм-аут» запрашивает одна команда, тренер другой команды также может подойти и поговорить со своими спортсменами. Это не влияет на возможность другой команды впоследствии запросить свой собственный «Тайм-аут».</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Время контролирует судья.</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806E3A" w:rsidRDefault="003A3E52" w:rsidP="003A3E52">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Распределение бронзовых медалей</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Победители 1-го матча за бронзовую медаль и 2-го матча за бронзовую медаль будут награждены бронзовыми медалями.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Как только определится победитель, Судья командует:</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w:t>
      </w:r>
      <w:r w:rsidRPr="00806E3A">
        <w:rPr>
          <w:rFonts w:ascii="Times New Roman" w:hAnsi="Times New Roman" w:cs="Times New Roman"/>
          <w:b/>
          <w:sz w:val="28"/>
          <w:szCs w:val="28"/>
        </w:rPr>
        <w:t>СТОП</w:t>
      </w:r>
      <w:r w:rsidRPr="008778E2">
        <w:rPr>
          <w:rFonts w:ascii="Times New Roman" w:hAnsi="Times New Roman" w:cs="Times New Roman"/>
          <w:sz w:val="28"/>
          <w:szCs w:val="28"/>
        </w:rPr>
        <w:t xml:space="preserve">, Разряжай матч за бронзовую медаль завершен спортсменам </w:t>
      </w:r>
      <w:proofErr w:type="gramStart"/>
      <w:r w:rsidRPr="008778E2">
        <w:rPr>
          <w:rFonts w:ascii="Times New Roman" w:hAnsi="Times New Roman" w:cs="Times New Roman"/>
          <w:sz w:val="28"/>
          <w:szCs w:val="28"/>
        </w:rPr>
        <w:t>покинуть</w:t>
      </w:r>
      <w:proofErr w:type="gramEnd"/>
      <w:r w:rsidRPr="008778E2">
        <w:rPr>
          <w:rFonts w:ascii="Times New Roman" w:hAnsi="Times New Roman" w:cs="Times New Roman"/>
          <w:sz w:val="28"/>
          <w:szCs w:val="28"/>
        </w:rPr>
        <w:t xml:space="preserve"> финальный тир, Судьям приготовиться к матчу за золотую медаль». </w:t>
      </w:r>
    </w:p>
    <w:p w:rsidR="002240DB" w:rsidRDefault="002240DB" w:rsidP="003A3E52">
      <w:pPr>
        <w:pStyle w:val="14"/>
        <w:spacing w:after="0" w:line="276" w:lineRule="auto"/>
        <w:ind w:firstLine="709"/>
        <w:jc w:val="both"/>
        <w:rPr>
          <w:rFonts w:ascii="Times New Roman" w:hAnsi="Times New Roman" w:cs="Times New Roman"/>
          <w:b/>
          <w:i/>
          <w:sz w:val="28"/>
          <w:szCs w:val="28"/>
        </w:rPr>
      </w:pPr>
    </w:p>
    <w:p w:rsidR="003A3E52" w:rsidRPr="00806E3A" w:rsidRDefault="003A3E52" w:rsidP="003A3E52">
      <w:pPr>
        <w:pStyle w:val="14"/>
        <w:spacing w:after="0" w:line="276" w:lineRule="auto"/>
        <w:ind w:firstLine="709"/>
        <w:jc w:val="both"/>
        <w:rPr>
          <w:rFonts w:ascii="Times New Roman" w:hAnsi="Times New Roman" w:cs="Times New Roman"/>
          <w:b/>
          <w:i/>
          <w:sz w:val="28"/>
          <w:szCs w:val="28"/>
        </w:rPr>
      </w:pPr>
      <w:r w:rsidRPr="00806E3A">
        <w:rPr>
          <w:rFonts w:ascii="Times New Roman" w:hAnsi="Times New Roman" w:cs="Times New Roman"/>
          <w:b/>
          <w:i/>
          <w:sz w:val="28"/>
          <w:szCs w:val="28"/>
        </w:rPr>
        <w:t>Матч за золотую медаль</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Как только мишени будут проверены и при необходимости заменены маски, спортсменам должно быть </w:t>
      </w:r>
      <w:proofErr w:type="gramStart"/>
      <w:r w:rsidRPr="008778E2">
        <w:rPr>
          <w:rFonts w:ascii="Times New Roman" w:hAnsi="Times New Roman" w:cs="Times New Roman"/>
          <w:sz w:val="28"/>
          <w:szCs w:val="28"/>
        </w:rPr>
        <w:t>разрешено</w:t>
      </w:r>
      <w:proofErr w:type="gramEnd"/>
      <w:r w:rsidRPr="008778E2">
        <w:rPr>
          <w:rFonts w:ascii="Times New Roman" w:hAnsi="Times New Roman" w:cs="Times New Roman"/>
          <w:sz w:val="28"/>
          <w:szCs w:val="28"/>
        </w:rPr>
        <w:t xml:space="preserve"> разместить оружие и экипировку на свои позиции, а затем вернуться к месту сбора финалистов, выстроится в линию и быть готовыми к выходу, как в матчах за бронзовые медали.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Переход между матчами должен занимать не более десяти (10) минут.</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Команда, занявшая первое место в квалификации, располагается </w:t>
      </w:r>
      <w:r w:rsidRPr="008778E2">
        <w:rPr>
          <w:rFonts w:ascii="Times New Roman" w:hAnsi="Times New Roman" w:cs="Times New Roman"/>
          <w:sz w:val="28"/>
          <w:szCs w:val="28"/>
        </w:rPr>
        <w:br/>
        <w:t>на позициях B и C.</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Команда, занявшая второе место в квалификации, располагается </w:t>
      </w:r>
      <w:r w:rsidRPr="008778E2">
        <w:rPr>
          <w:rFonts w:ascii="Times New Roman" w:hAnsi="Times New Roman" w:cs="Times New Roman"/>
          <w:sz w:val="28"/>
          <w:szCs w:val="28"/>
        </w:rPr>
        <w:br/>
        <w:t>на позициях F и G</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Команды входят в финальный тир по очереди в тот момент, когда диктор представляет их зрителям, и становятся перед своими позициями лицом к зрителям, как в матчах за бронзовые медали.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Судей финала повторно не представляют.</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Когда все представления сделаны, </w:t>
      </w:r>
      <w:proofErr w:type="gramStart"/>
      <w:r w:rsidRPr="008778E2">
        <w:rPr>
          <w:rFonts w:ascii="Times New Roman" w:hAnsi="Times New Roman" w:cs="Times New Roman"/>
          <w:sz w:val="28"/>
          <w:szCs w:val="28"/>
        </w:rPr>
        <w:t>старший</w:t>
      </w:r>
      <w:proofErr w:type="gramEnd"/>
      <w:r w:rsidRPr="008778E2">
        <w:rPr>
          <w:rFonts w:ascii="Times New Roman" w:hAnsi="Times New Roman" w:cs="Times New Roman"/>
          <w:sz w:val="28"/>
          <w:szCs w:val="28"/>
        </w:rPr>
        <w:t xml:space="preserve"> судья финала подает такие же команды, как и для матчей за бронзовые медали, начиная с </w:t>
      </w:r>
      <w:r w:rsidRPr="008778E2">
        <w:rPr>
          <w:rFonts w:ascii="Times New Roman" w:hAnsi="Times New Roman" w:cs="Times New Roman"/>
          <w:b/>
          <w:sz w:val="28"/>
          <w:szCs w:val="28"/>
        </w:rPr>
        <w:t>«</w:t>
      </w:r>
      <w:r w:rsidRPr="008778E2">
        <w:rPr>
          <w:rFonts w:ascii="Times New Roman" w:hAnsi="Times New Roman" w:cs="Times New Roman"/>
          <w:sz w:val="28"/>
          <w:szCs w:val="28"/>
        </w:rPr>
        <w:t xml:space="preserve">Займите свои </w:t>
      </w:r>
      <w:r w:rsidRPr="008778E2">
        <w:rPr>
          <w:rFonts w:ascii="Times New Roman" w:hAnsi="Times New Roman" w:cs="Times New Roman"/>
          <w:sz w:val="28"/>
          <w:szCs w:val="28"/>
        </w:rPr>
        <w:lastRenderedPageBreak/>
        <w:t>позиции</w:t>
      </w:r>
      <w:r w:rsidRPr="008778E2">
        <w:rPr>
          <w:rFonts w:ascii="Times New Roman" w:hAnsi="Times New Roman" w:cs="Times New Roman"/>
          <w:b/>
          <w:sz w:val="28"/>
          <w:szCs w:val="28"/>
        </w:rPr>
        <w:t>»,</w:t>
      </w:r>
      <w:r w:rsidRPr="008778E2">
        <w:rPr>
          <w:rFonts w:ascii="Times New Roman" w:hAnsi="Times New Roman" w:cs="Times New Roman"/>
          <w:sz w:val="28"/>
          <w:szCs w:val="28"/>
        </w:rPr>
        <w:t xml:space="preserve"> и т. д.</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Матч за золотую медаль должен проводиться так же, как и матчи за бронзовые медали.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После завершения матча за золотую медаль, если нет никаких протестов, </w:t>
      </w:r>
      <w:proofErr w:type="gramStart"/>
      <w:r w:rsidRPr="008778E2">
        <w:rPr>
          <w:rFonts w:ascii="Times New Roman" w:hAnsi="Times New Roman" w:cs="Times New Roman"/>
          <w:sz w:val="28"/>
          <w:szCs w:val="28"/>
        </w:rPr>
        <w:t>старший</w:t>
      </w:r>
      <w:proofErr w:type="gramEnd"/>
      <w:r w:rsidRPr="008778E2">
        <w:rPr>
          <w:rFonts w:ascii="Times New Roman" w:hAnsi="Times New Roman" w:cs="Times New Roman"/>
          <w:sz w:val="28"/>
          <w:szCs w:val="28"/>
        </w:rPr>
        <w:t xml:space="preserve"> судья финалов объявляет:</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w:t>
      </w:r>
      <w:r w:rsidRPr="00806E3A">
        <w:rPr>
          <w:rFonts w:ascii="Times New Roman" w:hAnsi="Times New Roman" w:cs="Times New Roman"/>
          <w:b/>
          <w:sz w:val="28"/>
          <w:szCs w:val="28"/>
        </w:rPr>
        <w:t>СТОП, разряжай, результаты окончательные</w:t>
      </w:r>
      <w:r w:rsidRPr="008778E2">
        <w:rPr>
          <w:rFonts w:ascii="Times New Roman" w:hAnsi="Times New Roman" w:cs="Times New Roman"/>
          <w:sz w:val="28"/>
          <w:szCs w:val="28"/>
        </w:rPr>
        <w:t>».</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Судья финала должен убедиться, что оружие разряжено, а флажки безопасности установлены.</w:t>
      </w:r>
    </w:p>
    <w:p w:rsidR="002240DB" w:rsidRDefault="002240DB" w:rsidP="003A3E52">
      <w:pPr>
        <w:pStyle w:val="14"/>
        <w:spacing w:after="0" w:line="276" w:lineRule="auto"/>
        <w:ind w:firstLine="709"/>
        <w:jc w:val="both"/>
        <w:rPr>
          <w:rFonts w:ascii="Times New Roman" w:hAnsi="Times New Roman" w:cs="Times New Roman"/>
          <w:b/>
          <w:i/>
          <w:sz w:val="28"/>
          <w:szCs w:val="28"/>
        </w:rPr>
      </w:pPr>
    </w:p>
    <w:p w:rsidR="003A3E52" w:rsidRPr="00806E3A" w:rsidRDefault="003A3E52" w:rsidP="003A3E52">
      <w:pPr>
        <w:pStyle w:val="14"/>
        <w:spacing w:after="0" w:line="276" w:lineRule="auto"/>
        <w:ind w:firstLine="709"/>
        <w:jc w:val="both"/>
        <w:rPr>
          <w:rFonts w:ascii="Times New Roman" w:hAnsi="Times New Roman" w:cs="Times New Roman"/>
          <w:b/>
          <w:i/>
          <w:sz w:val="28"/>
          <w:szCs w:val="28"/>
        </w:rPr>
      </w:pPr>
      <w:r w:rsidRPr="00806E3A">
        <w:rPr>
          <w:rFonts w:ascii="Times New Roman" w:hAnsi="Times New Roman" w:cs="Times New Roman"/>
          <w:b/>
          <w:i/>
          <w:sz w:val="28"/>
          <w:szCs w:val="28"/>
        </w:rPr>
        <w:t>Представление медалистов</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 командам, завоевавшим золотые и серебряные медали, присоединяются команды, завоевавшие бронзовые медали, и судья финала выстраивает все четыре команды для фотосессии.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Диктор:</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«Бронзовыми призерами стали: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………………………..и</w:t>
      </w:r>
      <w:proofErr w:type="gramStart"/>
      <w:r w:rsidRPr="008778E2">
        <w:rPr>
          <w:rFonts w:ascii="Times New Roman" w:hAnsi="Times New Roman" w:cs="Times New Roman"/>
          <w:sz w:val="28"/>
          <w:szCs w:val="28"/>
        </w:rPr>
        <w:t>……………………..</w:t>
      </w:r>
      <w:proofErr w:type="gramEnd"/>
      <w:r w:rsidRPr="008778E2">
        <w:rPr>
          <w:rFonts w:ascii="Times New Roman" w:hAnsi="Times New Roman" w:cs="Times New Roman"/>
          <w:sz w:val="28"/>
          <w:szCs w:val="28"/>
        </w:rPr>
        <w:t>представители…………………».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«Серебряными призерами стали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……………………….и……………………...представители…………………».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«Победителями (чемпионами)………...</w:t>
      </w:r>
      <w:r w:rsidRPr="008778E2">
        <w:rPr>
          <w:rFonts w:ascii="Times New Roman" w:hAnsi="Times New Roman" w:cs="Times New Roman"/>
          <w:i/>
          <w:sz w:val="28"/>
          <w:szCs w:val="28"/>
        </w:rPr>
        <w:t>название соревнований…….……</w:t>
      </w:r>
      <w:r w:rsidRPr="008778E2">
        <w:rPr>
          <w:rFonts w:ascii="Times New Roman" w:hAnsi="Times New Roman" w:cs="Times New Roman"/>
          <w:sz w:val="28"/>
          <w:szCs w:val="28"/>
        </w:rPr>
        <w:t>стали: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………………………..и</w:t>
      </w:r>
      <w:proofErr w:type="gramStart"/>
      <w:r w:rsidRPr="008778E2">
        <w:rPr>
          <w:rFonts w:ascii="Times New Roman" w:hAnsi="Times New Roman" w:cs="Times New Roman"/>
          <w:sz w:val="28"/>
          <w:szCs w:val="28"/>
        </w:rPr>
        <w:t>……………………..</w:t>
      </w:r>
      <w:proofErr w:type="gramEnd"/>
      <w:r w:rsidRPr="008778E2">
        <w:rPr>
          <w:rFonts w:ascii="Times New Roman" w:hAnsi="Times New Roman" w:cs="Times New Roman"/>
          <w:sz w:val="28"/>
          <w:szCs w:val="28"/>
        </w:rPr>
        <w:t>представители………………….».</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806E3A" w:rsidRDefault="003A3E52" w:rsidP="003A3E52">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Задержки в финале</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Для каждого спортсмена во время финала допускается только одна (1) задержка.</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Спортсмену может быть предоставлена одна (1) минута на ремонт или замену неисправного оружия, чтобы финал мог продолжиться без большой паузы.</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806E3A" w:rsidRDefault="003A3E52" w:rsidP="003A3E52">
      <w:pPr>
        <w:pStyle w:val="14"/>
        <w:spacing w:after="0" w:line="276" w:lineRule="auto"/>
        <w:ind w:firstLine="709"/>
        <w:jc w:val="both"/>
        <w:rPr>
          <w:rFonts w:ascii="Times New Roman" w:hAnsi="Times New Roman" w:cs="Times New Roman"/>
          <w:b/>
          <w:i/>
          <w:iCs/>
          <w:sz w:val="28"/>
          <w:szCs w:val="28"/>
        </w:rPr>
      </w:pPr>
      <w:r w:rsidRPr="00806E3A">
        <w:rPr>
          <w:rFonts w:ascii="Times New Roman" w:hAnsi="Times New Roman" w:cs="Times New Roman"/>
          <w:b/>
          <w:i/>
          <w:iCs/>
          <w:sz w:val="28"/>
          <w:szCs w:val="28"/>
        </w:rPr>
        <w:t>Музыка и поддержка аудитории</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Во время квалификации и медальных матчей должна играть музыка. Восторженная поддержка зрителей приветствуется и рекомендуется на всех финальных этапах.</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806E3A" w:rsidRDefault="003A3E52" w:rsidP="003A3E52">
      <w:pPr>
        <w:pStyle w:val="14"/>
        <w:spacing w:after="0" w:line="276" w:lineRule="auto"/>
        <w:ind w:firstLine="709"/>
        <w:jc w:val="both"/>
        <w:rPr>
          <w:rFonts w:ascii="Times New Roman" w:hAnsi="Times New Roman" w:cs="Times New Roman"/>
          <w:b/>
          <w:i/>
          <w:iCs/>
          <w:sz w:val="28"/>
          <w:szCs w:val="28"/>
        </w:rPr>
      </w:pPr>
      <w:r w:rsidRPr="00806E3A">
        <w:rPr>
          <w:rFonts w:ascii="Times New Roman" w:hAnsi="Times New Roman" w:cs="Times New Roman"/>
          <w:b/>
          <w:i/>
          <w:iCs/>
          <w:sz w:val="28"/>
          <w:szCs w:val="28"/>
        </w:rPr>
        <w:t>Штрафы</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Любые штрафы будут применяться в соответствии с правилами.</w:t>
      </w:r>
    </w:p>
    <w:p w:rsidR="003A3E52" w:rsidRPr="008778E2" w:rsidRDefault="003A3E52" w:rsidP="003A3E52">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Если финалист произвел лишний выстрел за время одиночного выстрела, этот выстрел должен быть аннулирован, а к предыдущему правильному выстрелу применяется штраф два (2) очка.</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806E3A" w:rsidRDefault="003A3E52" w:rsidP="003A3E52">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lastRenderedPageBreak/>
        <w:t>Нестандартные случаи</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Общие технические правила МФСС применяются к вопросам неупомянутым в предыдущих пунктах.</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Жюри должно решать нестандартные или спорные вопросы в соответствии с общими техническими правилами для каждого соревнования.</w:t>
      </w:r>
    </w:p>
    <w:p w:rsidR="002240DB" w:rsidRDefault="002240DB" w:rsidP="003A3E52">
      <w:pPr>
        <w:pStyle w:val="14"/>
        <w:spacing w:after="0" w:line="276" w:lineRule="auto"/>
        <w:ind w:firstLine="709"/>
        <w:jc w:val="both"/>
        <w:rPr>
          <w:rFonts w:ascii="Times New Roman" w:hAnsi="Times New Roman" w:cs="Times New Roman"/>
          <w:b/>
          <w:i/>
          <w:iCs/>
          <w:sz w:val="28"/>
          <w:szCs w:val="28"/>
        </w:rPr>
      </w:pPr>
    </w:p>
    <w:p w:rsidR="003A3E52" w:rsidRPr="00806E3A" w:rsidRDefault="003A3E52" w:rsidP="003A3E52">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Дресс-код</w:t>
      </w:r>
    </w:p>
    <w:p w:rsidR="003A3E52" w:rsidRPr="008778E2" w:rsidRDefault="003A3E52" w:rsidP="003A3E52">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Спортсмены должны носить стрелковую одежду соответствующую Дресс-коду (пункт 1.20 (6.20) Правил). </w:t>
      </w:r>
    </w:p>
    <w:p w:rsidR="003A3E52" w:rsidRDefault="003A3E52" w:rsidP="003A3E52">
      <w:pPr>
        <w:autoSpaceDE w:val="0"/>
        <w:autoSpaceDN w:val="0"/>
        <w:adjustRightInd w:val="0"/>
        <w:spacing w:after="0" w:line="240" w:lineRule="auto"/>
        <w:ind w:firstLine="567"/>
        <w:jc w:val="both"/>
        <w:rPr>
          <w:rFonts w:ascii="Times New Roman" w:hAnsi="Times New Roman"/>
          <w:sz w:val="28"/>
          <w:szCs w:val="28"/>
        </w:rPr>
      </w:pPr>
      <w:r w:rsidRPr="008778E2">
        <w:rPr>
          <w:rFonts w:ascii="Times New Roman" w:hAnsi="Times New Roman"/>
          <w:sz w:val="28"/>
          <w:szCs w:val="28"/>
        </w:rPr>
        <w:t>Спортсмены, стреляющие из винтовки на своих стрелковых куртках, должны распознавать принадлежность своему региону, за который они выступаю в соответствии с требованиями: трехбуквенный идентификатор региона, должен находиться на кармане</w:t>
      </w:r>
      <w:r>
        <w:rPr>
          <w:rFonts w:ascii="Times New Roman" w:hAnsi="Times New Roman"/>
          <w:sz w:val="28"/>
          <w:szCs w:val="28"/>
        </w:rPr>
        <w:t xml:space="preserve"> стрелковой куртки, размещенном</w:t>
      </w:r>
      <w:r w:rsidRPr="008778E2">
        <w:rPr>
          <w:rFonts w:ascii="Times New Roman" w:hAnsi="Times New Roman"/>
          <w:sz w:val="28"/>
          <w:szCs w:val="28"/>
        </w:rPr>
        <w:t xml:space="preserve"> стороной к зрителям или на задней части куртки снизу.</w:t>
      </w:r>
    </w:p>
    <w:p w:rsidR="003A3E52" w:rsidRPr="00FD0A27" w:rsidRDefault="003A3E52" w:rsidP="003A3E52">
      <w:pPr>
        <w:autoSpaceDE w:val="0"/>
        <w:autoSpaceDN w:val="0"/>
        <w:adjustRightInd w:val="0"/>
        <w:spacing w:after="0" w:line="240" w:lineRule="auto"/>
        <w:ind w:firstLine="567"/>
        <w:jc w:val="center"/>
        <w:rPr>
          <w:rFonts w:ascii="Times New Roman" w:hAnsi="Times New Roman"/>
          <w:b/>
          <w:sz w:val="28"/>
          <w:szCs w:val="28"/>
        </w:rPr>
      </w:pPr>
    </w:p>
    <w:p w:rsidR="0038647A" w:rsidRDefault="0038647A" w:rsidP="00F16907">
      <w:pPr>
        <w:autoSpaceDE w:val="0"/>
        <w:autoSpaceDN w:val="0"/>
        <w:adjustRightInd w:val="0"/>
        <w:spacing w:after="0" w:line="240" w:lineRule="auto"/>
        <w:rPr>
          <w:rFonts w:ascii="Times New Roman" w:hAnsi="Times New Roman"/>
          <w:b/>
          <w:sz w:val="28"/>
          <w:szCs w:val="28"/>
        </w:rPr>
      </w:pPr>
    </w:p>
    <w:p w:rsidR="00FD0A27" w:rsidRPr="00FD0A27" w:rsidRDefault="003A3E52" w:rsidP="00FD0A27">
      <w:pPr>
        <w:spacing w:after="0"/>
        <w:jc w:val="center"/>
        <w:rPr>
          <w:rFonts w:ascii="Times New Roman" w:hAnsi="Times New Roman"/>
          <w:b/>
          <w:bCs/>
          <w:sz w:val="28"/>
          <w:szCs w:val="28"/>
        </w:rPr>
      </w:pPr>
      <w:r>
        <w:rPr>
          <w:rFonts w:ascii="Times New Roman" w:hAnsi="Times New Roman"/>
          <w:b/>
          <w:bCs/>
          <w:sz w:val="28"/>
          <w:szCs w:val="28"/>
        </w:rPr>
        <w:t xml:space="preserve">1.18.1. </w:t>
      </w:r>
      <w:r w:rsidR="00FD0A27" w:rsidRPr="00FD0A27">
        <w:rPr>
          <w:rFonts w:ascii="Times New Roman" w:hAnsi="Times New Roman"/>
          <w:b/>
          <w:bCs/>
          <w:sz w:val="28"/>
          <w:szCs w:val="28"/>
        </w:rPr>
        <w:t>ПРАВИЛА СОРЕВНОВАНИЙ СМЕШАННЫХ КОМАНД</w:t>
      </w:r>
    </w:p>
    <w:p w:rsidR="00FD0A27" w:rsidRPr="00FD0A27" w:rsidRDefault="00FD0A27" w:rsidP="00FD0A27">
      <w:pPr>
        <w:widowControl w:val="0"/>
        <w:autoSpaceDE w:val="0"/>
        <w:autoSpaceDN w:val="0"/>
        <w:adjustRightInd w:val="0"/>
        <w:spacing w:after="0"/>
        <w:jc w:val="center"/>
        <w:rPr>
          <w:rFonts w:ascii="Times New Roman" w:hAnsi="Times New Roman"/>
          <w:b/>
          <w:bCs/>
          <w:sz w:val="28"/>
          <w:szCs w:val="28"/>
        </w:rPr>
      </w:pPr>
      <w:r w:rsidRPr="00FD0A27">
        <w:rPr>
          <w:rFonts w:ascii="Times New Roman" w:hAnsi="Times New Roman"/>
          <w:b/>
          <w:bCs/>
          <w:sz w:val="28"/>
          <w:szCs w:val="28"/>
        </w:rPr>
        <w:t xml:space="preserve">50 м, МАЛОКАЛИБЕРНАЯ </w:t>
      </w:r>
      <w:proofErr w:type="gramStart"/>
      <w:r w:rsidRPr="00FD0A27">
        <w:rPr>
          <w:rFonts w:ascii="Times New Roman" w:hAnsi="Times New Roman"/>
          <w:b/>
          <w:bCs/>
          <w:sz w:val="28"/>
          <w:szCs w:val="28"/>
        </w:rPr>
        <w:t>ВИНТОВКА</w:t>
      </w:r>
      <w:proofErr w:type="gramEnd"/>
      <w:r w:rsidRPr="00FD0A27">
        <w:rPr>
          <w:rFonts w:ascii="Times New Roman" w:hAnsi="Times New Roman"/>
          <w:b/>
          <w:bCs/>
          <w:sz w:val="28"/>
          <w:szCs w:val="28"/>
        </w:rPr>
        <w:t xml:space="preserve"> ЛЕЖА, МВ-ПС</w:t>
      </w:r>
    </w:p>
    <w:p w:rsidR="002240DB" w:rsidRDefault="002240DB" w:rsidP="002240DB">
      <w:pPr>
        <w:spacing w:after="0"/>
        <w:ind w:firstLine="709"/>
        <w:jc w:val="both"/>
        <w:rPr>
          <w:rFonts w:ascii="Times New Roman" w:hAnsi="Times New Roman"/>
          <w:sz w:val="28"/>
          <w:szCs w:val="28"/>
        </w:rPr>
      </w:pPr>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rPr>
        <w:t>В соревновании участвуют два спортсмена: мужчина и женщина. Соревнования проходят в 2 этапа:</w:t>
      </w:r>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rPr>
        <w:t>Квалификация (проходит в квалификационном тире), состоит из 2 частей.</w:t>
      </w:r>
    </w:p>
    <w:p w:rsidR="00FD0A27" w:rsidRPr="00FD0A27" w:rsidRDefault="00FD0A27" w:rsidP="002240DB">
      <w:pPr>
        <w:spacing w:after="0"/>
        <w:ind w:firstLine="709"/>
        <w:jc w:val="both"/>
        <w:rPr>
          <w:rFonts w:ascii="Times New Roman" w:hAnsi="Times New Roman"/>
          <w:sz w:val="28"/>
          <w:szCs w:val="28"/>
        </w:rPr>
      </w:pPr>
      <w:proofErr w:type="gramStart"/>
      <w:r w:rsidRPr="00FD0A27">
        <w:rPr>
          <w:rFonts w:ascii="Times New Roman" w:hAnsi="Times New Roman"/>
          <w:sz w:val="28"/>
          <w:szCs w:val="28"/>
        </w:rPr>
        <w:t>Финал (проходит в финальном тире), состоит из матча за бронзовую медаль и матча за серебряную/золотую медаль).</w:t>
      </w:r>
      <w:proofErr w:type="gramEnd"/>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rPr>
        <w:t>Подсчет очков на всех этапах ведется с десятыми долями очка</w:t>
      </w:r>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rPr>
        <w:t>На всех этапах счет начинается с нуля.</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
          <w:sz w:val="28"/>
          <w:szCs w:val="28"/>
        </w:rPr>
        <w:t>Квалификация 1</w:t>
      </w:r>
    </w:p>
    <w:p w:rsidR="00FD0A27" w:rsidRPr="00FD0A27" w:rsidRDefault="00FD0A27" w:rsidP="002240DB">
      <w:pPr>
        <w:widowControl w:val="0"/>
        <w:autoSpaceDE w:val="0"/>
        <w:autoSpaceDN w:val="0"/>
        <w:adjustRightInd w:val="0"/>
        <w:spacing w:after="0"/>
        <w:ind w:firstLine="709"/>
        <w:jc w:val="both"/>
        <w:rPr>
          <w:rFonts w:ascii="Times New Roman" w:hAnsi="Times New Roman"/>
          <w:b/>
          <w:sz w:val="28"/>
          <w:szCs w:val="28"/>
        </w:rPr>
      </w:pPr>
      <w:r w:rsidRPr="00FD0A27">
        <w:rPr>
          <w:rFonts w:ascii="Times New Roman" w:hAnsi="Times New Roman"/>
          <w:sz w:val="28"/>
          <w:szCs w:val="28"/>
        </w:rPr>
        <w:t>Распределение спортсменов по мишеням осуществляется в соответствии с опубликованным стартовым списком.</w:t>
      </w:r>
    </w:p>
    <w:p w:rsidR="00FD0A27" w:rsidRPr="00FD0A27" w:rsidRDefault="00FD0A27" w:rsidP="002240DB">
      <w:pPr>
        <w:widowControl w:val="0"/>
        <w:autoSpaceDE w:val="0"/>
        <w:autoSpaceDN w:val="0"/>
        <w:adjustRightInd w:val="0"/>
        <w:spacing w:after="0"/>
        <w:ind w:firstLine="709"/>
        <w:jc w:val="both"/>
        <w:rPr>
          <w:rFonts w:ascii="Times New Roman" w:hAnsi="Times New Roman"/>
          <w:b/>
          <w:sz w:val="28"/>
          <w:szCs w:val="28"/>
        </w:rPr>
      </w:pPr>
      <w:r w:rsidRPr="00FD0A27">
        <w:rPr>
          <w:rFonts w:ascii="Times New Roman" w:hAnsi="Times New Roman"/>
          <w:sz w:val="28"/>
          <w:szCs w:val="28"/>
        </w:rPr>
        <w:t>Члены каждой смешанной команды стреляют рядом друг с другом.</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sz w:val="28"/>
          <w:szCs w:val="28"/>
          <w:lang w:eastAsia="en-GB"/>
        </w:rPr>
        <w:t>Каждый спортсмен стреляет независимо от своего партнера по смешанной команде</w:t>
      </w:r>
      <w:r w:rsidRPr="00FD0A27">
        <w:rPr>
          <w:rFonts w:ascii="Times New Roman" w:hAnsi="Times New Roman"/>
          <w:sz w:val="28"/>
          <w:szCs w:val="28"/>
        </w:rPr>
        <w:t>.</w:t>
      </w:r>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rPr>
        <w:t>Спортсмены вызываются к линии за пятнадцать (15) минут до времени начала упражнения по расписанию</w:t>
      </w:r>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rPr>
        <w:t>Пять (5) минут на неограниченное количество пробных выстрелов.</w:t>
      </w:r>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lang w:eastAsia="en-GB"/>
        </w:rPr>
        <w:t xml:space="preserve">Каждый </w:t>
      </w:r>
      <w:r w:rsidRPr="00FD0A27">
        <w:rPr>
          <w:rFonts w:ascii="Times New Roman" w:hAnsi="Times New Roman"/>
          <w:sz w:val="28"/>
          <w:szCs w:val="28"/>
        </w:rPr>
        <w:t xml:space="preserve">спортсмен </w:t>
      </w:r>
      <w:r w:rsidRPr="00FD0A27">
        <w:rPr>
          <w:rFonts w:ascii="Times New Roman" w:hAnsi="Times New Roman"/>
          <w:sz w:val="28"/>
          <w:szCs w:val="28"/>
          <w:lang w:eastAsia="en-GB"/>
        </w:rPr>
        <w:t>производит 30 выстрелов</w:t>
      </w:r>
      <w:r w:rsidRPr="00FD0A27">
        <w:rPr>
          <w:rFonts w:ascii="Times New Roman" w:hAnsi="Times New Roman"/>
          <w:sz w:val="28"/>
          <w:szCs w:val="28"/>
        </w:rPr>
        <w:t xml:space="preserve"> в ограничение по времени в 30 минут (всего 60 выстрелов на команду).</w:t>
      </w:r>
    </w:p>
    <w:p w:rsidR="00FD0A27" w:rsidRPr="00FD0A27" w:rsidRDefault="00FD0A27" w:rsidP="002240DB">
      <w:pPr>
        <w:spacing w:after="0"/>
        <w:ind w:firstLine="709"/>
        <w:jc w:val="both"/>
        <w:rPr>
          <w:rFonts w:ascii="Times New Roman" w:hAnsi="Times New Roman"/>
          <w:bCs/>
          <w:sz w:val="28"/>
          <w:szCs w:val="28"/>
        </w:rPr>
      </w:pPr>
      <w:r w:rsidRPr="00FD0A27">
        <w:rPr>
          <w:rFonts w:ascii="Times New Roman" w:hAnsi="Times New Roman"/>
          <w:bCs/>
          <w:sz w:val="28"/>
          <w:szCs w:val="28"/>
        </w:rPr>
        <w:lastRenderedPageBreak/>
        <w:t>Результат каждого члена смешанной команды суммируется, и происходит ранжирование результатов команды. Лучшие восемь (8) смешанных команд проходят в квалификацию 2.</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
          <w:sz w:val="28"/>
          <w:szCs w:val="28"/>
        </w:rPr>
        <w:t xml:space="preserve">Квалификация 2 </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Cs/>
          <w:sz w:val="28"/>
          <w:szCs w:val="28"/>
        </w:rPr>
        <w:t>Необходим перерыв в десять (10) минут между квалификацией 1 и началом времени подготовки и пробных выстрелов квалификации 2</w:t>
      </w:r>
      <w:r w:rsidRPr="00FD0A27">
        <w:rPr>
          <w:rFonts w:ascii="Times New Roman" w:hAnsi="Times New Roman"/>
          <w:sz w:val="28"/>
          <w:szCs w:val="28"/>
        </w:rPr>
        <w:t xml:space="preserve"> для отображения результатов, любых протестов и проверки мишеней Жюри </w:t>
      </w:r>
      <w:r w:rsidRPr="00FD0A27">
        <w:rPr>
          <w:rFonts w:ascii="Times New Roman" w:hAnsi="Times New Roman"/>
          <w:sz w:val="28"/>
          <w:szCs w:val="28"/>
          <w:lang w:val="en-US"/>
        </w:rPr>
        <w:t>RTS</w:t>
      </w:r>
      <w:r w:rsidRPr="00FD0A27">
        <w:rPr>
          <w:rFonts w:ascii="Times New Roman" w:hAnsi="Times New Roman"/>
          <w:sz w:val="28"/>
          <w:szCs w:val="28"/>
        </w:rPr>
        <w:t>.</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sz w:val="28"/>
          <w:szCs w:val="28"/>
        </w:rPr>
        <w:t xml:space="preserve">Отобравшиеся из квалификации 1 смешанные команды </w:t>
      </w:r>
      <w:r w:rsidRPr="00FD0A27">
        <w:rPr>
          <w:rFonts w:ascii="Times New Roman" w:hAnsi="Times New Roman"/>
          <w:bCs/>
          <w:sz w:val="28"/>
          <w:szCs w:val="28"/>
        </w:rPr>
        <w:t xml:space="preserve">проходят на стрелковые места в обозначенной части тира, </w:t>
      </w:r>
      <w:proofErr w:type="gramStart"/>
      <w:r w:rsidRPr="00FD0A27">
        <w:rPr>
          <w:rFonts w:ascii="Times New Roman" w:hAnsi="Times New Roman"/>
          <w:bCs/>
          <w:sz w:val="28"/>
          <w:szCs w:val="28"/>
        </w:rPr>
        <w:t>располагаясь рядом друг с</w:t>
      </w:r>
      <w:proofErr w:type="gramEnd"/>
      <w:r w:rsidRPr="00FD0A27">
        <w:rPr>
          <w:rFonts w:ascii="Times New Roman" w:hAnsi="Times New Roman"/>
          <w:bCs/>
          <w:sz w:val="28"/>
          <w:szCs w:val="28"/>
        </w:rPr>
        <w:t xml:space="preserve"> другом, при этом между каждой смешанной командой остаётся запасное стрелковое место. Члены каждой смешанной команды стреляют </w:t>
      </w:r>
      <w:r w:rsidRPr="00FD0A27">
        <w:rPr>
          <w:rFonts w:ascii="Times New Roman" w:hAnsi="Times New Roman"/>
          <w:sz w:val="28"/>
          <w:szCs w:val="28"/>
        </w:rPr>
        <w:t>рядом друг с другом</w:t>
      </w:r>
      <w:r w:rsidRPr="00FD0A27">
        <w:rPr>
          <w:rFonts w:ascii="Times New Roman" w:hAnsi="Times New Roman"/>
          <w:bCs/>
          <w:sz w:val="28"/>
          <w:szCs w:val="28"/>
        </w:rPr>
        <w:t>.</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Cs/>
          <w:sz w:val="28"/>
          <w:szCs w:val="28"/>
        </w:rPr>
        <w:t>Стрелковые места каждой смешанной команде распределяются программным обеспечением случайным образом.</w:t>
      </w:r>
    </w:p>
    <w:p w:rsidR="00FD0A27" w:rsidRPr="00FD0A27" w:rsidRDefault="00FD0A27" w:rsidP="002240DB">
      <w:pPr>
        <w:widowControl w:val="0"/>
        <w:autoSpaceDE w:val="0"/>
        <w:autoSpaceDN w:val="0"/>
        <w:adjustRightInd w:val="0"/>
        <w:spacing w:after="0"/>
        <w:ind w:firstLine="709"/>
        <w:jc w:val="both"/>
        <w:rPr>
          <w:rFonts w:ascii="Times New Roman" w:hAnsi="Times New Roman"/>
          <w:b/>
          <w:sz w:val="28"/>
          <w:szCs w:val="28"/>
        </w:rPr>
      </w:pPr>
      <w:r w:rsidRPr="00FD0A27">
        <w:rPr>
          <w:rFonts w:ascii="Times New Roman" w:hAnsi="Times New Roman"/>
          <w:sz w:val="28"/>
          <w:szCs w:val="28"/>
        </w:rPr>
        <w:t>Результат из квалификации 1 в квалификацию 2 не переносится. Все смешанные команды начинают с нуля.</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sz w:val="28"/>
          <w:szCs w:val="28"/>
        </w:rPr>
        <w:t>Не прошедшие в квалификацию 2 спортсмены должны как можно скорее убрать своё снаряжение с линии огня.</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
          <w:sz w:val="28"/>
          <w:szCs w:val="28"/>
        </w:rPr>
        <w:t>Вызов к линии</w:t>
      </w:r>
    </w:p>
    <w:p w:rsidR="00FD0A27" w:rsidRPr="00FD0A27" w:rsidRDefault="00FD0A27" w:rsidP="002240DB">
      <w:pPr>
        <w:widowControl w:val="0"/>
        <w:autoSpaceDE w:val="0"/>
        <w:autoSpaceDN w:val="0"/>
        <w:adjustRightInd w:val="0"/>
        <w:spacing w:after="0"/>
        <w:ind w:firstLine="709"/>
        <w:jc w:val="both"/>
        <w:rPr>
          <w:rFonts w:ascii="Times New Roman" w:hAnsi="Times New Roman"/>
          <w:b/>
          <w:sz w:val="28"/>
          <w:szCs w:val="28"/>
        </w:rPr>
      </w:pPr>
      <w:r w:rsidRPr="00FD0A27">
        <w:rPr>
          <w:rFonts w:ascii="Times New Roman" w:hAnsi="Times New Roman"/>
          <w:sz w:val="28"/>
          <w:szCs w:val="28"/>
        </w:rPr>
        <w:t>Старший судья (СС) командует спортсменам «Занять свои позиции» за десять (10) минут до времени начала квалификации 2 по расписанию.</w:t>
      </w:r>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rPr>
        <w:t>Затем даётся пять (5) минут для настройки своего снаряжения на своих распределённых стрелковых местах до начала времени подготовки и пробных выстрелов.</w:t>
      </w:r>
    </w:p>
    <w:p w:rsidR="002240DB" w:rsidRDefault="002240DB" w:rsidP="002240DB">
      <w:pPr>
        <w:spacing w:after="0"/>
        <w:ind w:firstLine="709"/>
        <w:jc w:val="both"/>
        <w:rPr>
          <w:rStyle w:val="A60"/>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sz w:val="28"/>
          <w:szCs w:val="28"/>
        </w:rPr>
      </w:pPr>
      <w:r w:rsidRPr="00FD0A27">
        <w:rPr>
          <w:rStyle w:val="A60"/>
          <w:rFonts w:ascii="Times New Roman" w:hAnsi="Times New Roman"/>
          <w:b/>
          <w:sz w:val="28"/>
          <w:szCs w:val="28"/>
        </w:rPr>
        <w:t>Время подготовки и пробных выстрелов</w:t>
      </w:r>
      <w:r w:rsidRPr="00FD0A27">
        <w:rPr>
          <w:rFonts w:ascii="Times New Roman" w:hAnsi="Times New Roman"/>
          <w:sz w:val="28"/>
          <w:szCs w:val="28"/>
        </w:rPr>
        <w:t>:</w:t>
      </w:r>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lang w:eastAsia="en-GB"/>
        </w:rPr>
        <w:t xml:space="preserve">Пять </w:t>
      </w:r>
      <w:r w:rsidRPr="00FD0A27">
        <w:rPr>
          <w:rFonts w:ascii="Times New Roman" w:hAnsi="Times New Roman"/>
          <w:sz w:val="28"/>
          <w:szCs w:val="28"/>
        </w:rPr>
        <w:t>(5) минут на подготовку и на неограниченное количество пробных выстрелов</w:t>
      </w:r>
    </w:p>
    <w:p w:rsidR="002240DB" w:rsidRDefault="002240DB" w:rsidP="002240DB">
      <w:pPr>
        <w:spacing w:after="0"/>
        <w:ind w:firstLine="709"/>
        <w:jc w:val="both"/>
        <w:rPr>
          <w:rFonts w:ascii="Times New Roman" w:hAnsi="Times New Roman"/>
          <w:b/>
          <w:i/>
          <w:iCs/>
          <w:sz w:val="28"/>
          <w:szCs w:val="28"/>
        </w:rPr>
      </w:pP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
          <w:i/>
          <w:iCs/>
          <w:sz w:val="28"/>
          <w:szCs w:val="28"/>
        </w:rPr>
        <w:t>Альтернативные мероприятия</w:t>
      </w:r>
    </w:p>
    <w:p w:rsidR="00FD0A27" w:rsidRPr="00FD0A27" w:rsidRDefault="00FD0A27" w:rsidP="002240DB">
      <w:pPr>
        <w:spacing w:after="0"/>
        <w:ind w:firstLine="709"/>
        <w:jc w:val="both"/>
        <w:rPr>
          <w:rFonts w:ascii="Times New Roman" w:hAnsi="Times New Roman"/>
          <w:i/>
          <w:iCs/>
          <w:sz w:val="28"/>
          <w:szCs w:val="28"/>
        </w:rPr>
      </w:pPr>
      <w:r w:rsidRPr="00FD0A27">
        <w:rPr>
          <w:rFonts w:ascii="Times New Roman" w:hAnsi="Times New Roman"/>
          <w:i/>
          <w:sz w:val="28"/>
          <w:szCs w:val="28"/>
        </w:rPr>
        <w:t xml:space="preserve">Если квалификация 1 состоит лишь из одной смены, и расписание или условия тира делают это более удобным, спортсмены могут остаться на своих изначальных стрелковых местах на квалификацию 2. В этом случае </w:t>
      </w:r>
      <w:proofErr w:type="gramStart"/>
      <w:r w:rsidRPr="00FD0A27">
        <w:rPr>
          <w:rFonts w:ascii="Times New Roman" w:hAnsi="Times New Roman"/>
          <w:i/>
          <w:sz w:val="28"/>
          <w:szCs w:val="28"/>
        </w:rPr>
        <w:t>Старший</w:t>
      </w:r>
      <w:proofErr w:type="gramEnd"/>
      <w:r w:rsidRPr="00FD0A27">
        <w:rPr>
          <w:rFonts w:ascii="Times New Roman" w:hAnsi="Times New Roman"/>
          <w:i/>
          <w:sz w:val="28"/>
          <w:szCs w:val="28"/>
        </w:rPr>
        <w:t xml:space="preserve"> судья командует спортсменам «Занять свои позиции» за восемь (8) минут до времени начала квалификации 2 по расписанию.</w:t>
      </w:r>
      <w:r w:rsidRPr="00FD0A27">
        <w:rPr>
          <w:rFonts w:ascii="Times New Roman" w:hAnsi="Times New Roman"/>
          <w:i/>
          <w:iCs/>
          <w:sz w:val="28"/>
          <w:szCs w:val="28"/>
        </w:rPr>
        <w:t xml:space="preserve"> Это даёт три (3) минуты для занятия позиций до начала времени подготовки и пробных выстрелов.</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i/>
          <w:iCs/>
          <w:sz w:val="28"/>
          <w:szCs w:val="28"/>
        </w:rPr>
      </w:pPr>
      <w:r w:rsidRPr="00FD0A27">
        <w:rPr>
          <w:rFonts w:ascii="Times New Roman" w:hAnsi="Times New Roman"/>
          <w:b/>
          <w:sz w:val="28"/>
          <w:szCs w:val="28"/>
        </w:rPr>
        <w:t>Количество выстрелов</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sz w:val="28"/>
          <w:szCs w:val="28"/>
          <w:lang w:eastAsia="en-GB"/>
        </w:rPr>
        <w:lastRenderedPageBreak/>
        <w:t>Каждый спортсмен производит двадцать (20) выстрелов</w:t>
      </w:r>
      <w:r w:rsidRPr="00FD0A27">
        <w:rPr>
          <w:rFonts w:ascii="Times New Roman" w:hAnsi="Times New Roman"/>
          <w:sz w:val="28"/>
          <w:szCs w:val="28"/>
        </w:rPr>
        <w:t xml:space="preserve"> в ограничение по времени в 20 минут (всего 40 выстрелов на команду).</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Cs/>
          <w:sz w:val="28"/>
          <w:szCs w:val="28"/>
        </w:rPr>
        <w:t xml:space="preserve">Результат каждого члена </w:t>
      </w:r>
      <w:r w:rsidRPr="00FD0A27">
        <w:rPr>
          <w:rFonts w:ascii="Times New Roman" w:hAnsi="Times New Roman"/>
          <w:sz w:val="28"/>
          <w:szCs w:val="28"/>
        </w:rPr>
        <w:t xml:space="preserve">смешанной </w:t>
      </w:r>
      <w:r w:rsidRPr="00FD0A27">
        <w:rPr>
          <w:rFonts w:ascii="Times New Roman" w:hAnsi="Times New Roman"/>
          <w:bCs/>
          <w:sz w:val="28"/>
          <w:szCs w:val="28"/>
        </w:rPr>
        <w:t xml:space="preserve">команды суммируется, и происходит ранжирование результатов </w:t>
      </w:r>
      <w:r w:rsidRPr="00FD0A27">
        <w:rPr>
          <w:rFonts w:ascii="Times New Roman" w:hAnsi="Times New Roman"/>
          <w:sz w:val="28"/>
          <w:szCs w:val="28"/>
        </w:rPr>
        <w:t xml:space="preserve">смешанной </w:t>
      </w:r>
      <w:r w:rsidRPr="00FD0A27">
        <w:rPr>
          <w:rFonts w:ascii="Times New Roman" w:hAnsi="Times New Roman"/>
          <w:bCs/>
          <w:sz w:val="28"/>
          <w:szCs w:val="28"/>
        </w:rPr>
        <w:t xml:space="preserve">команды. Лучшие четыре (4) </w:t>
      </w:r>
      <w:r w:rsidRPr="00FD0A27">
        <w:rPr>
          <w:rFonts w:ascii="Times New Roman" w:hAnsi="Times New Roman"/>
          <w:sz w:val="28"/>
          <w:szCs w:val="28"/>
        </w:rPr>
        <w:t xml:space="preserve">смешанные </w:t>
      </w:r>
      <w:r w:rsidRPr="00FD0A27">
        <w:rPr>
          <w:rFonts w:ascii="Times New Roman" w:hAnsi="Times New Roman"/>
          <w:bCs/>
          <w:sz w:val="28"/>
          <w:szCs w:val="28"/>
        </w:rPr>
        <w:t>команды проходят в финал.</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sz w:val="28"/>
          <w:szCs w:val="28"/>
        </w:rPr>
        <w:t>Смешанные команды, занявшие 1</w:t>
      </w:r>
      <w:r w:rsidRPr="00FD0A27">
        <w:rPr>
          <w:rFonts w:ascii="Times New Roman" w:hAnsi="Times New Roman"/>
          <w:sz w:val="28"/>
          <w:szCs w:val="28"/>
          <w:vertAlign w:val="superscript"/>
        </w:rPr>
        <w:t>-е</w:t>
      </w:r>
      <w:r w:rsidRPr="00FD0A27">
        <w:rPr>
          <w:rFonts w:ascii="Times New Roman" w:hAnsi="Times New Roman"/>
          <w:sz w:val="28"/>
          <w:szCs w:val="28"/>
        </w:rPr>
        <w:t xml:space="preserve"> и 2</w:t>
      </w:r>
      <w:r w:rsidRPr="00FD0A27">
        <w:rPr>
          <w:rFonts w:ascii="Times New Roman" w:hAnsi="Times New Roman"/>
          <w:sz w:val="28"/>
          <w:szCs w:val="28"/>
          <w:vertAlign w:val="superscript"/>
        </w:rPr>
        <w:t>-е</w:t>
      </w:r>
      <w:r w:rsidRPr="00FD0A27">
        <w:rPr>
          <w:rFonts w:ascii="Times New Roman" w:hAnsi="Times New Roman"/>
          <w:sz w:val="28"/>
          <w:szCs w:val="28"/>
        </w:rPr>
        <w:t xml:space="preserve"> место, соревнуются друг против друга в матче за золотую медаль.</w:t>
      </w:r>
    </w:p>
    <w:p w:rsidR="00FD0A27" w:rsidRPr="00FD0A27" w:rsidRDefault="00FD0A27" w:rsidP="002240DB">
      <w:pPr>
        <w:spacing w:after="0"/>
        <w:ind w:firstLine="709"/>
        <w:jc w:val="both"/>
        <w:rPr>
          <w:rFonts w:ascii="Times New Roman" w:hAnsi="Times New Roman"/>
          <w:i/>
          <w:iCs/>
          <w:sz w:val="28"/>
          <w:szCs w:val="28"/>
        </w:rPr>
      </w:pPr>
      <w:r w:rsidRPr="00FD0A27">
        <w:rPr>
          <w:rFonts w:ascii="Times New Roman" w:hAnsi="Times New Roman"/>
          <w:sz w:val="28"/>
          <w:szCs w:val="28"/>
        </w:rPr>
        <w:t>Смешанные команды, занявшие 3</w:t>
      </w:r>
      <w:r w:rsidRPr="00FD0A27">
        <w:rPr>
          <w:rFonts w:ascii="Times New Roman" w:hAnsi="Times New Roman"/>
          <w:sz w:val="28"/>
          <w:szCs w:val="28"/>
          <w:vertAlign w:val="superscript"/>
        </w:rPr>
        <w:t>-е</w:t>
      </w:r>
      <w:r w:rsidRPr="00FD0A27">
        <w:rPr>
          <w:rFonts w:ascii="Times New Roman" w:hAnsi="Times New Roman"/>
          <w:sz w:val="28"/>
          <w:szCs w:val="28"/>
        </w:rPr>
        <w:t xml:space="preserve"> и 4</w:t>
      </w:r>
      <w:r w:rsidRPr="00FD0A27">
        <w:rPr>
          <w:rFonts w:ascii="Times New Roman" w:hAnsi="Times New Roman"/>
          <w:sz w:val="28"/>
          <w:szCs w:val="28"/>
          <w:vertAlign w:val="superscript"/>
        </w:rPr>
        <w:t>-е</w:t>
      </w:r>
      <w:r w:rsidRPr="00FD0A27">
        <w:rPr>
          <w:rFonts w:ascii="Times New Roman" w:hAnsi="Times New Roman"/>
          <w:sz w:val="28"/>
          <w:szCs w:val="28"/>
        </w:rPr>
        <w:t xml:space="preserve"> место, соревнуются друг против друга в матче за бронзовую медаль.</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i/>
          <w:iCs/>
          <w:sz w:val="28"/>
          <w:szCs w:val="28"/>
        </w:rPr>
      </w:pPr>
      <w:r w:rsidRPr="00FD0A27">
        <w:rPr>
          <w:rFonts w:ascii="Times New Roman" w:hAnsi="Times New Roman"/>
          <w:b/>
          <w:sz w:val="28"/>
          <w:szCs w:val="28"/>
        </w:rPr>
        <w:t>Финал (медальные матчи)</w:t>
      </w:r>
    </w:p>
    <w:p w:rsidR="00FD0A27" w:rsidRPr="00FD0A27" w:rsidRDefault="00FD0A27" w:rsidP="002240DB">
      <w:pPr>
        <w:pStyle w:val="Pa14"/>
        <w:spacing w:line="276" w:lineRule="auto"/>
        <w:ind w:firstLine="709"/>
        <w:jc w:val="both"/>
        <w:rPr>
          <w:rFonts w:ascii="Times New Roman" w:hAnsi="Times New Roman" w:cs="Times New Roman"/>
          <w:sz w:val="28"/>
          <w:szCs w:val="28"/>
          <w:lang w:val="ru-RU"/>
        </w:rPr>
      </w:pPr>
      <w:proofErr w:type="gramStart"/>
      <w:r w:rsidRPr="00FD0A27">
        <w:rPr>
          <w:rFonts w:ascii="Times New Roman" w:hAnsi="Times New Roman" w:cs="Times New Roman"/>
          <w:sz w:val="28"/>
          <w:szCs w:val="28"/>
          <w:lang w:val="ru-RU"/>
        </w:rPr>
        <w:t>Финал состоит из матча за бронзовую медаль, за которым следует матч за золотую/серебряную медали.</w:t>
      </w:r>
      <w:proofErr w:type="gramEnd"/>
      <w:r w:rsidRPr="00FD0A27">
        <w:rPr>
          <w:rFonts w:ascii="Times New Roman" w:hAnsi="Times New Roman" w:cs="Times New Roman"/>
          <w:sz w:val="28"/>
          <w:szCs w:val="28"/>
          <w:lang w:val="ru-RU"/>
        </w:rPr>
        <w:t xml:space="preserve"> Процедура проведения обоих матчей одинакова с соответствующей терминологией, используемой СС в каждом случае.</w:t>
      </w:r>
    </w:p>
    <w:p w:rsidR="00FD0A27" w:rsidRPr="00FD0A27" w:rsidRDefault="00FD0A27" w:rsidP="002240DB">
      <w:pPr>
        <w:pStyle w:val="Pa14"/>
        <w:spacing w:line="276" w:lineRule="auto"/>
        <w:ind w:firstLine="709"/>
        <w:jc w:val="both"/>
        <w:rPr>
          <w:rFonts w:ascii="Times New Roman" w:hAnsi="Times New Roman" w:cs="Times New Roman"/>
          <w:sz w:val="28"/>
          <w:szCs w:val="28"/>
          <w:lang w:val="ru-RU"/>
        </w:rPr>
      </w:pPr>
      <w:r w:rsidRPr="00FD0A27">
        <w:rPr>
          <w:rFonts w:ascii="Times New Roman" w:hAnsi="Times New Roman" w:cs="Times New Roman"/>
          <w:sz w:val="28"/>
          <w:szCs w:val="28"/>
          <w:lang w:val="ru-RU"/>
        </w:rPr>
        <w:t>Все 4 команды, отобравшиеся в финал, обязаны зарегистрироваться в зоне подготовки финального тира со всем необходимым снаряжением минимум за тридцать (30) минут до времени начала. Штраф в два (2) очка вычитается из очков первой финальной серии, если один или два члена команды не регистрируются вовремя. Каждую команду может сопровождать один тренер.</w:t>
      </w:r>
    </w:p>
    <w:p w:rsidR="00FD0A27" w:rsidRPr="00FD0A27" w:rsidRDefault="00FD0A27" w:rsidP="002240DB">
      <w:pPr>
        <w:pStyle w:val="Default"/>
        <w:spacing w:line="276" w:lineRule="auto"/>
        <w:ind w:firstLine="709"/>
        <w:jc w:val="both"/>
        <w:rPr>
          <w:rFonts w:ascii="Times New Roman" w:hAnsi="Times New Roman" w:cs="Times New Roman"/>
          <w:color w:val="auto"/>
          <w:sz w:val="28"/>
          <w:szCs w:val="28"/>
        </w:rPr>
      </w:pPr>
      <w:r w:rsidRPr="00FD0A27">
        <w:rPr>
          <w:rFonts w:ascii="Times New Roman" w:eastAsia="Calibri" w:hAnsi="Times New Roman" w:cs="Times New Roman"/>
          <w:color w:val="auto"/>
          <w:sz w:val="28"/>
          <w:szCs w:val="28"/>
        </w:rPr>
        <w:t>Если церемония награждения должна пройти после финала, все спортсмены обязаны зарегистрироваться в национальной командной форме, подходящей для церемонии награждения. Жюри обязаны завершить проверки снаряжения в течение времени регистрации и как можно скорее после регистрации каждого спортсмена.</w:t>
      </w:r>
    </w:p>
    <w:p w:rsidR="00FD0A27" w:rsidRPr="00FD0A27" w:rsidRDefault="00FD0A27" w:rsidP="002240DB">
      <w:pPr>
        <w:spacing w:after="0"/>
        <w:ind w:firstLine="709"/>
        <w:jc w:val="both"/>
        <w:rPr>
          <w:rFonts w:ascii="Times New Roman" w:hAnsi="Times New Roman"/>
          <w:i/>
          <w:iCs/>
          <w:sz w:val="28"/>
          <w:szCs w:val="28"/>
        </w:rPr>
      </w:pPr>
      <w:r w:rsidRPr="00FD0A27">
        <w:rPr>
          <w:rFonts w:ascii="Times New Roman" w:eastAsia="Calibri" w:hAnsi="Times New Roman"/>
          <w:sz w:val="28"/>
          <w:szCs w:val="28"/>
        </w:rPr>
        <w:t xml:space="preserve">Спортсменам в матче за бронзовую медаль или их тренерам должно быть </w:t>
      </w:r>
      <w:proofErr w:type="gramStart"/>
      <w:r w:rsidRPr="00FD0A27">
        <w:rPr>
          <w:rFonts w:ascii="Times New Roman" w:eastAsia="Calibri" w:hAnsi="Times New Roman"/>
          <w:sz w:val="28"/>
          <w:szCs w:val="28"/>
        </w:rPr>
        <w:t>дозволено</w:t>
      </w:r>
      <w:proofErr w:type="gramEnd"/>
      <w:r w:rsidRPr="00FD0A27">
        <w:rPr>
          <w:rFonts w:ascii="Times New Roman" w:eastAsia="Calibri" w:hAnsi="Times New Roman"/>
          <w:sz w:val="28"/>
          <w:szCs w:val="28"/>
        </w:rPr>
        <w:t xml:space="preserve"> разместить своё снаряжение на назначенных им стрелковых местах минимум за 15 минут до времени начала по расписанию. Затем они обязаны покинуть рубеж и ожидать вызова к линии.</w:t>
      </w:r>
      <w:r w:rsidRPr="00FD0A27">
        <w:rPr>
          <w:rFonts w:ascii="Times New Roman" w:hAnsi="Times New Roman"/>
          <w:sz w:val="28"/>
          <w:szCs w:val="28"/>
        </w:rPr>
        <w:t xml:space="preserve"> Команды на каждый медальный матч и их тренеры должны быть собраны в порядке стрелковых мест для вызова к линии за десять (10) минут до времени начала.</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i/>
          <w:iCs/>
          <w:sz w:val="28"/>
          <w:szCs w:val="28"/>
        </w:rPr>
      </w:pPr>
      <w:r w:rsidRPr="00FD0A27">
        <w:rPr>
          <w:rFonts w:ascii="Times New Roman" w:hAnsi="Times New Roman"/>
          <w:b/>
          <w:sz w:val="28"/>
          <w:szCs w:val="28"/>
        </w:rPr>
        <w:t>Формат финала (медальных матчей)</w:t>
      </w:r>
    </w:p>
    <w:p w:rsidR="00FD0A27" w:rsidRPr="00FD0A27" w:rsidRDefault="00FD0A27" w:rsidP="002240DB">
      <w:pPr>
        <w:pStyle w:val="Default"/>
        <w:spacing w:line="276" w:lineRule="auto"/>
        <w:ind w:firstLine="709"/>
        <w:jc w:val="both"/>
        <w:rPr>
          <w:rFonts w:ascii="Times New Roman" w:hAnsi="Times New Roman" w:cs="Times New Roman"/>
          <w:color w:val="auto"/>
          <w:sz w:val="28"/>
          <w:szCs w:val="28"/>
        </w:rPr>
      </w:pPr>
      <w:r w:rsidRPr="00FD0A27">
        <w:rPr>
          <w:rFonts w:ascii="Times New Roman" w:hAnsi="Times New Roman" w:cs="Times New Roman"/>
          <w:color w:val="auto"/>
          <w:sz w:val="28"/>
          <w:szCs w:val="28"/>
        </w:rPr>
        <w:t xml:space="preserve">Тренер команды обязан уведомить Жюри </w:t>
      </w:r>
      <w:r w:rsidRPr="00FD0A27">
        <w:rPr>
          <w:rFonts w:ascii="Times New Roman" w:hAnsi="Times New Roman" w:cs="Times New Roman"/>
          <w:color w:val="auto"/>
          <w:sz w:val="28"/>
          <w:szCs w:val="28"/>
          <w:lang w:val="en-US"/>
        </w:rPr>
        <w:t>RTS</w:t>
      </w:r>
      <w:r w:rsidRPr="00FD0A27">
        <w:rPr>
          <w:rFonts w:ascii="Times New Roman" w:hAnsi="Times New Roman" w:cs="Times New Roman"/>
          <w:color w:val="auto"/>
          <w:sz w:val="28"/>
          <w:szCs w:val="28"/>
        </w:rPr>
        <w:t xml:space="preserve">, какой спортсмен будет стрелять слева и справа по завершении квалификации </w:t>
      </w:r>
      <w:proofErr w:type="gramStart"/>
      <w:r w:rsidRPr="00FD0A27">
        <w:rPr>
          <w:rFonts w:ascii="Times New Roman" w:hAnsi="Times New Roman" w:cs="Times New Roman"/>
          <w:color w:val="auto"/>
          <w:sz w:val="28"/>
          <w:szCs w:val="28"/>
        </w:rPr>
        <w:t>2</w:t>
      </w:r>
      <w:proofErr w:type="gramEnd"/>
      <w:r w:rsidRPr="00FD0A27">
        <w:rPr>
          <w:rFonts w:ascii="Times New Roman" w:hAnsi="Times New Roman" w:cs="Times New Roman"/>
          <w:color w:val="auto"/>
          <w:sz w:val="28"/>
          <w:szCs w:val="28"/>
        </w:rPr>
        <w:t xml:space="preserve"> и подтвердить в зоне регистрации (30 минут до финалов).</w:t>
      </w:r>
    </w:p>
    <w:p w:rsidR="00FD0A27" w:rsidRPr="00FD0A27" w:rsidRDefault="00FD0A27" w:rsidP="002240DB">
      <w:pPr>
        <w:pStyle w:val="Default"/>
        <w:spacing w:line="276" w:lineRule="auto"/>
        <w:ind w:firstLine="709"/>
        <w:jc w:val="both"/>
        <w:rPr>
          <w:rFonts w:ascii="Times New Roman" w:hAnsi="Times New Roman" w:cs="Times New Roman"/>
          <w:color w:val="auto"/>
          <w:sz w:val="28"/>
          <w:szCs w:val="28"/>
        </w:rPr>
      </w:pPr>
      <w:r w:rsidRPr="00FD0A27">
        <w:rPr>
          <w:rFonts w:ascii="Times New Roman" w:hAnsi="Times New Roman" w:cs="Times New Roman"/>
          <w:color w:val="auto"/>
          <w:sz w:val="28"/>
          <w:szCs w:val="28"/>
        </w:rPr>
        <w:t xml:space="preserve">После того, как спортсмены были вызваны к линии, им предоставляется </w:t>
      </w:r>
      <w:r w:rsidRPr="00FD0A27">
        <w:rPr>
          <w:rFonts w:ascii="Times New Roman" w:hAnsi="Times New Roman" w:cs="Times New Roman"/>
          <w:color w:val="auto"/>
          <w:sz w:val="28"/>
          <w:szCs w:val="28"/>
          <w:lang w:eastAsia="en-GB"/>
        </w:rPr>
        <w:t>пять (5) минут</w:t>
      </w:r>
      <w:r w:rsidRPr="00FD0A27">
        <w:rPr>
          <w:rFonts w:ascii="Times New Roman" w:hAnsi="Times New Roman" w:cs="Times New Roman"/>
          <w:color w:val="auto"/>
          <w:sz w:val="28"/>
          <w:szCs w:val="28"/>
        </w:rPr>
        <w:t xml:space="preserve"> </w:t>
      </w:r>
      <w:r w:rsidRPr="00FD0A27">
        <w:rPr>
          <w:rFonts w:ascii="Times New Roman" w:hAnsi="Times New Roman" w:cs="Times New Roman"/>
          <w:color w:val="auto"/>
          <w:sz w:val="28"/>
          <w:szCs w:val="28"/>
          <w:lang w:eastAsia="en-GB"/>
        </w:rPr>
        <w:t>подготовки и пробных выстрелов</w:t>
      </w:r>
      <w:r w:rsidRPr="00FD0A27">
        <w:rPr>
          <w:rFonts w:ascii="Times New Roman" w:hAnsi="Times New Roman" w:cs="Times New Roman"/>
          <w:color w:val="auto"/>
          <w:sz w:val="28"/>
          <w:szCs w:val="28"/>
        </w:rPr>
        <w:t>.</w:t>
      </w:r>
    </w:p>
    <w:p w:rsidR="00FD0A27" w:rsidRPr="00FD0A27" w:rsidRDefault="00FD0A27" w:rsidP="002240DB">
      <w:pPr>
        <w:spacing w:after="0"/>
        <w:ind w:firstLine="709"/>
        <w:jc w:val="both"/>
        <w:rPr>
          <w:rFonts w:ascii="Times New Roman" w:hAnsi="Times New Roman"/>
          <w:i/>
          <w:iCs/>
          <w:sz w:val="28"/>
          <w:szCs w:val="28"/>
        </w:rPr>
      </w:pPr>
      <w:r w:rsidRPr="00FD0A27">
        <w:rPr>
          <w:rFonts w:ascii="Times New Roman" w:hAnsi="Times New Roman"/>
          <w:sz w:val="28"/>
          <w:szCs w:val="28"/>
        </w:rPr>
        <w:t>Каждый раунд стреляется по команде СС, и все спортсмены производят одиночный выстрел за 30 секунд.</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i/>
          <w:iCs/>
          <w:sz w:val="28"/>
          <w:szCs w:val="28"/>
        </w:rPr>
      </w:pPr>
      <w:r w:rsidRPr="00FD0A27">
        <w:rPr>
          <w:rFonts w:ascii="Times New Roman" w:hAnsi="Times New Roman"/>
          <w:b/>
          <w:sz w:val="28"/>
          <w:szCs w:val="28"/>
        </w:rPr>
        <w:lastRenderedPageBreak/>
        <w:t>Подсчёт очков</w:t>
      </w:r>
    </w:p>
    <w:p w:rsidR="00FD0A27" w:rsidRPr="00FD0A27" w:rsidRDefault="00FD0A27" w:rsidP="002240DB">
      <w:pPr>
        <w:pStyle w:val="Default"/>
        <w:spacing w:line="276" w:lineRule="auto"/>
        <w:ind w:firstLine="709"/>
        <w:jc w:val="both"/>
        <w:rPr>
          <w:rFonts w:ascii="Times New Roman" w:hAnsi="Times New Roman" w:cs="Times New Roman"/>
          <w:color w:val="auto"/>
          <w:sz w:val="28"/>
          <w:szCs w:val="28"/>
        </w:rPr>
      </w:pPr>
      <w:r w:rsidRPr="00FD0A27">
        <w:rPr>
          <w:rFonts w:ascii="Times New Roman" w:hAnsi="Times New Roman" w:cs="Times New Roman"/>
          <w:color w:val="auto"/>
          <w:sz w:val="28"/>
          <w:szCs w:val="28"/>
        </w:rPr>
        <w:t>Весь счёт начинается с нуля.</w:t>
      </w:r>
    </w:p>
    <w:p w:rsidR="00FD0A27" w:rsidRPr="00FD0A27" w:rsidRDefault="00FD0A27" w:rsidP="002240DB">
      <w:pPr>
        <w:pStyle w:val="Default"/>
        <w:spacing w:line="276" w:lineRule="auto"/>
        <w:ind w:firstLine="709"/>
        <w:jc w:val="both"/>
        <w:rPr>
          <w:rFonts w:ascii="Times New Roman" w:hAnsi="Times New Roman" w:cs="Times New Roman"/>
          <w:color w:val="auto"/>
          <w:sz w:val="28"/>
          <w:szCs w:val="28"/>
        </w:rPr>
      </w:pPr>
      <w:r w:rsidRPr="00FD0A27">
        <w:rPr>
          <w:rFonts w:ascii="Times New Roman" w:hAnsi="Times New Roman" w:cs="Times New Roman"/>
          <w:color w:val="auto"/>
          <w:sz w:val="28"/>
          <w:szCs w:val="28"/>
        </w:rPr>
        <w:t>Подсчёт очков с десятыми долями применяется во всех медальных матчах.</w:t>
      </w:r>
    </w:p>
    <w:p w:rsidR="00FD0A27" w:rsidRPr="00FD0A27" w:rsidRDefault="00FD0A27" w:rsidP="002240DB">
      <w:pPr>
        <w:pStyle w:val="Default"/>
        <w:spacing w:line="276" w:lineRule="auto"/>
        <w:ind w:firstLine="709"/>
        <w:jc w:val="both"/>
        <w:rPr>
          <w:rFonts w:ascii="Times New Roman" w:hAnsi="Times New Roman" w:cs="Times New Roman"/>
          <w:color w:val="auto"/>
          <w:sz w:val="28"/>
          <w:szCs w:val="28"/>
        </w:rPr>
      </w:pPr>
      <w:r w:rsidRPr="00FD0A27">
        <w:rPr>
          <w:rFonts w:ascii="Times New Roman" w:hAnsi="Times New Roman" w:cs="Times New Roman"/>
          <w:color w:val="auto"/>
          <w:sz w:val="28"/>
          <w:szCs w:val="28"/>
        </w:rPr>
        <w:t>Объединённый результат каждого члена смешанной команды ранжируется, и очки присуждаются следующим образом:</w:t>
      </w:r>
    </w:p>
    <w:p w:rsidR="00FD0A27" w:rsidRPr="00FD0A27" w:rsidRDefault="00FD0A27" w:rsidP="002240DB">
      <w:pPr>
        <w:pStyle w:val="Default"/>
        <w:spacing w:line="276" w:lineRule="auto"/>
        <w:ind w:firstLine="709"/>
        <w:jc w:val="both"/>
        <w:rPr>
          <w:rFonts w:ascii="Times New Roman" w:hAnsi="Times New Roman" w:cs="Times New Roman"/>
          <w:color w:val="auto"/>
          <w:sz w:val="28"/>
          <w:szCs w:val="28"/>
        </w:rPr>
      </w:pPr>
      <w:r w:rsidRPr="00FD0A27">
        <w:rPr>
          <w:rFonts w:ascii="Times New Roman" w:hAnsi="Times New Roman" w:cs="Times New Roman"/>
          <w:color w:val="auto"/>
          <w:sz w:val="28"/>
          <w:szCs w:val="28"/>
        </w:rPr>
        <w:t>Смешанная команда, показавшая лучший результат, получает два (2) очка. Если результаты обеих смешанных команд равны, обе команды получают одно (1) очко. Низший результат – нуль очков.</w:t>
      </w:r>
    </w:p>
    <w:p w:rsidR="00FD0A27" w:rsidRPr="00FD0A27" w:rsidRDefault="00FD0A27" w:rsidP="002240DB">
      <w:pPr>
        <w:spacing w:after="0"/>
        <w:ind w:firstLine="709"/>
        <w:jc w:val="both"/>
        <w:rPr>
          <w:rFonts w:ascii="Times New Roman" w:hAnsi="Times New Roman"/>
          <w:i/>
          <w:iCs/>
          <w:sz w:val="28"/>
          <w:szCs w:val="28"/>
        </w:rPr>
      </w:pPr>
      <w:r w:rsidRPr="00FD0A27">
        <w:rPr>
          <w:rFonts w:ascii="Times New Roman" w:hAnsi="Times New Roman"/>
          <w:sz w:val="28"/>
          <w:szCs w:val="28"/>
        </w:rPr>
        <w:t>Смешанная команда, первой набравшая 16 очков или более, объявляется победителем матча.</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
          <w:sz w:val="28"/>
          <w:szCs w:val="28"/>
        </w:rPr>
        <w:t>Ничья в финале (медальных матчах)</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sz w:val="28"/>
          <w:szCs w:val="28"/>
        </w:rPr>
        <w:t>В случае ничьи, когда обе смешанные команды набрали минимум 16 очков, процесс повторяется дополнительными одиночными выстрелами до розыгрыша ничьей.</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
          <w:sz w:val="28"/>
          <w:szCs w:val="28"/>
        </w:rPr>
        <w:t>Распределение стрелковых мест</w:t>
      </w:r>
    </w:p>
    <w:p w:rsidR="00FD0A27" w:rsidRPr="00FD0A27" w:rsidRDefault="00FD0A27" w:rsidP="002240DB">
      <w:pPr>
        <w:pStyle w:val="Pa14"/>
        <w:spacing w:line="276" w:lineRule="auto"/>
        <w:ind w:firstLine="709"/>
        <w:jc w:val="both"/>
        <w:rPr>
          <w:rFonts w:ascii="Times New Roman" w:hAnsi="Times New Roman" w:cs="Times New Roman"/>
          <w:sz w:val="28"/>
          <w:szCs w:val="28"/>
          <w:lang w:val="ru-RU"/>
        </w:rPr>
      </w:pPr>
      <w:r w:rsidRPr="00FD0A27">
        <w:rPr>
          <w:rFonts w:ascii="Times New Roman" w:hAnsi="Times New Roman" w:cs="Times New Roman"/>
          <w:sz w:val="28"/>
          <w:szCs w:val="28"/>
          <w:lang w:val="ru-RU"/>
        </w:rPr>
        <w:t xml:space="preserve">В матче за бронзовую медаль смешанная команда, занявшая третье место после квалификации, займёт позиции на стрелковых местах </w:t>
      </w:r>
      <w:r w:rsidRPr="00FD0A27">
        <w:rPr>
          <w:rFonts w:ascii="Times New Roman" w:hAnsi="Times New Roman" w:cs="Times New Roman"/>
          <w:sz w:val="28"/>
          <w:szCs w:val="28"/>
          <w:lang w:val="en-US"/>
        </w:rPr>
        <w:t>C</w:t>
      </w:r>
      <w:r w:rsidRPr="00FD0A27">
        <w:rPr>
          <w:rFonts w:ascii="Times New Roman" w:hAnsi="Times New Roman" w:cs="Times New Roman"/>
          <w:sz w:val="28"/>
          <w:szCs w:val="28"/>
          <w:lang w:val="ru-RU"/>
        </w:rPr>
        <w:t xml:space="preserve"> и </w:t>
      </w:r>
      <w:r w:rsidRPr="00FD0A27">
        <w:rPr>
          <w:rFonts w:ascii="Times New Roman" w:hAnsi="Times New Roman" w:cs="Times New Roman"/>
          <w:sz w:val="28"/>
          <w:szCs w:val="28"/>
          <w:lang w:val="en-US"/>
        </w:rPr>
        <w:t>D</w:t>
      </w:r>
      <w:r w:rsidRPr="00FD0A27">
        <w:rPr>
          <w:rFonts w:ascii="Times New Roman" w:hAnsi="Times New Roman" w:cs="Times New Roman"/>
          <w:sz w:val="28"/>
          <w:szCs w:val="28"/>
          <w:lang w:val="ru-RU"/>
        </w:rPr>
        <w:t xml:space="preserve">, а смешанная команда, занявшая четвёртое место после квалификации, займёт позиции на стрелковых местах </w:t>
      </w:r>
      <w:r w:rsidRPr="00FD0A27">
        <w:rPr>
          <w:rFonts w:ascii="Times New Roman" w:hAnsi="Times New Roman" w:cs="Times New Roman"/>
          <w:sz w:val="28"/>
          <w:szCs w:val="28"/>
          <w:lang w:val="en-US"/>
        </w:rPr>
        <w:t>F</w:t>
      </w:r>
      <w:r w:rsidRPr="00FD0A27">
        <w:rPr>
          <w:rFonts w:ascii="Times New Roman" w:hAnsi="Times New Roman" w:cs="Times New Roman"/>
          <w:sz w:val="28"/>
          <w:szCs w:val="28"/>
          <w:lang w:val="ru-RU"/>
        </w:rPr>
        <w:t xml:space="preserve"> и </w:t>
      </w:r>
      <w:r w:rsidRPr="00FD0A27">
        <w:rPr>
          <w:rFonts w:ascii="Times New Roman" w:hAnsi="Times New Roman" w:cs="Times New Roman"/>
          <w:sz w:val="28"/>
          <w:szCs w:val="28"/>
          <w:lang w:val="en-US"/>
        </w:rPr>
        <w:t>G</w:t>
      </w:r>
      <w:r w:rsidRPr="00FD0A27">
        <w:rPr>
          <w:rFonts w:ascii="Times New Roman" w:hAnsi="Times New Roman" w:cs="Times New Roman"/>
          <w:sz w:val="28"/>
          <w:szCs w:val="28"/>
          <w:lang w:val="ru-RU"/>
        </w:rPr>
        <w:t>.</w:t>
      </w:r>
    </w:p>
    <w:p w:rsidR="00FD0A27" w:rsidRPr="00FD0A27" w:rsidRDefault="00FD0A27" w:rsidP="002240DB">
      <w:pPr>
        <w:pStyle w:val="Pa14"/>
        <w:spacing w:line="276" w:lineRule="auto"/>
        <w:ind w:firstLine="709"/>
        <w:jc w:val="both"/>
        <w:rPr>
          <w:rFonts w:ascii="Times New Roman" w:hAnsi="Times New Roman" w:cs="Times New Roman"/>
          <w:sz w:val="28"/>
          <w:szCs w:val="28"/>
          <w:lang w:val="ru-RU"/>
        </w:rPr>
      </w:pPr>
      <w:r w:rsidRPr="00FD0A27">
        <w:rPr>
          <w:rFonts w:ascii="Times New Roman" w:hAnsi="Times New Roman" w:cs="Times New Roman"/>
          <w:sz w:val="28"/>
          <w:szCs w:val="28"/>
          <w:lang w:val="ru-RU"/>
        </w:rPr>
        <w:t xml:space="preserve">В матче за золотую/серебряную медали смешанная команда, занявшая первое место после квалификации, займёт позиции на стрелковых местах </w:t>
      </w:r>
      <w:r w:rsidRPr="00FD0A27">
        <w:rPr>
          <w:rFonts w:ascii="Times New Roman" w:hAnsi="Times New Roman" w:cs="Times New Roman"/>
          <w:sz w:val="28"/>
          <w:szCs w:val="28"/>
          <w:lang w:val="en-US"/>
        </w:rPr>
        <w:t>C</w:t>
      </w:r>
      <w:r w:rsidRPr="00FD0A27">
        <w:rPr>
          <w:rFonts w:ascii="Times New Roman" w:hAnsi="Times New Roman" w:cs="Times New Roman"/>
          <w:sz w:val="28"/>
          <w:szCs w:val="28"/>
          <w:lang w:val="ru-RU"/>
        </w:rPr>
        <w:t xml:space="preserve"> и </w:t>
      </w:r>
      <w:r w:rsidRPr="00FD0A27">
        <w:rPr>
          <w:rFonts w:ascii="Times New Roman" w:hAnsi="Times New Roman" w:cs="Times New Roman"/>
          <w:sz w:val="28"/>
          <w:szCs w:val="28"/>
          <w:lang w:val="en-US"/>
        </w:rPr>
        <w:t>D</w:t>
      </w:r>
      <w:r w:rsidRPr="00FD0A27">
        <w:rPr>
          <w:rFonts w:ascii="Times New Roman" w:hAnsi="Times New Roman" w:cs="Times New Roman"/>
          <w:sz w:val="28"/>
          <w:szCs w:val="28"/>
          <w:lang w:val="ru-RU"/>
        </w:rPr>
        <w:t xml:space="preserve">, а смешанная команда, занявшая второе место после квалификации, займёт позиции на стрелковых местах </w:t>
      </w:r>
      <w:r w:rsidRPr="00FD0A27">
        <w:rPr>
          <w:rFonts w:ascii="Times New Roman" w:hAnsi="Times New Roman" w:cs="Times New Roman"/>
          <w:sz w:val="28"/>
          <w:szCs w:val="28"/>
          <w:lang w:val="en-US"/>
        </w:rPr>
        <w:t>F</w:t>
      </w:r>
      <w:r w:rsidRPr="00FD0A27">
        <w:rPr>
          <w:rFonts w:ascii="Times New Roman" w:hAnsi="Times New Roman" w:cs="Times New Roman"/>
          <w:sz w:val="28"/>
          <w:szCs w:val="28"/>
          <w:lang w:val="ru-RU"/>
        </w:rPr>
        <w:t xml:space="preserve"> и </w:t>
      </w:r>
      <w:r w:rsidRPr="00FD0A27">
        <w:rPr>
          <w:rFonts w:ascii="Times New Roman" w:hAnsi="Times New Roman" w:cs="Times New Roman"/>
          <w:sz w:val="28"/>
          <w:szCs w:val="28"/>
          <w:lang w:val="en-US"/>
        </w:rPr>
        <w:t>G</w:t>
      </w:r>
      <w:r w:rsidRPr="00FD0A27">
        <w:rPr>
          <w:rFonts w:ascii="Times New Roman" w:hAnsi="Times New Roman" w:cs="Times New Roman"/>
          <w:sz w:val="28"/>
          <w:szCs w:val="28"/>
          <w:lang w:val="ru-RU"/>
        </w:rPr>
        <w:t>.</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sz w:val="28"/>
          <w:szCs w:val="28"/>
        </w:rPr>
        <w:t>Сумки или стрелковые кейсы оставлять в зоне стрельбы нельзя.</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b/>
          <w:sz w:val="28"/>
          <w:szCs w:val="28"/>
        </w:rPr>
        <w:t>Представление спортсменов</w:t>
      </w:r>
      <w:r w:rsidRPr="00FD0A27">
        <w:rPr>
          <w:rFonts w:ascii="Times New Roman" w:hAnsi="Times New Roman"/>
          <w:sz w:val="28"/>
          <w:szCs w:val="28"/>
        </w:rPr>
        <w:t xml:space="preserve"> </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sz w:val="28"/>
          <w:szCs w:val="28"/>
        </w:rPr>
        <w:t>Как и в финалах в личном зачёте.</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
          <w:sz w:val="28"/>
          <w:szCs w:val="28"/>
        </w:rPr>
        <w:t>Команды Старшего судьи (СС)</w:t>
      </w:r>
    </w:p>
    <w:p w:rsidR="00FD0A27" w:rsidRPr="00FD0A27" w:rsidRDefault="00FD0A27" w:rsidP="002240DB">
      <w:pPr>
        <w:pStyle w:val="ab"/>
        <w:widowControl w:val="0"/>
        <w:autoSpaceDE w:val="0"/>
        <w:autoSpaceDN w:val="0"/>
        <w:adjustRightInd w:val="0"/>
        <w:spacing w:after="0"/>
        <w:ind w:left="0" w:firstLine="709"/>
        <w:jc w:val="both"/>
        <w:rPr>
          <w:rFonts w:ascii="Times New Roman" w:hAnsi="Times New Roman"/>
          <w:i/>
          <w:iCs/>
          <w:sz w:val="28"/>
          <w:szCs w:val="28"/>
        </w:rPr>
      </w:pPr>
      <w:r w:rsidRPr="00FD0A27">
        <w:rPr>
          <w:rFonts w:ascii="Times New Roman" w:hAnsi="Times New Roman"/>
          <w:i/>
          <w:sz w:val="28"/>
          <w:szCs w:val="28"/>
        </w:rPr>
        <w:t xml:space="preserve">10 </w:t>
      </w:r>
      <w:r w:rsidRPr="00FD0A27">
        <w:rPr>
          <w:rFonts w:ascii="Times New Roman" w:hAnsi="Times New Roman"/>
          <w:i/>
          <w:iCs/>
          <w:sz w:val="28"/>
          <w:szCs w:val="28"/>
        </w:rPr>
        <w:t>минут до времени начала медального матча по расписанию.</w:t>
      </w:r>
    </w:p>
    <w:p w:rsidR="00FD0A27" w:rsidRPr="00FD0A27" w:rsidRDefault="00FD0A27" w:rsidP="002240DB">
      <w:pPr>
        <w:pStyle w:val="ab"/>
        <w:widowControl w:val="0"/>
        <w:autoSpaceDE w:val="0"/>
        <w:autoSpaceDN w:val="0"/>
        <w:adjustRightInd w:val="0"/>
        <w:spacing w:after="0"/>
        <w:ind w:left="0" w:firstLine="709"/>
        <w:jc w:val="both"/>
        <w:rPr>
          <w:rFonts w:ascii="Times New Roman" w:hAnsi="Times New Roman"/>
          <w:sz w:val="28"/>
          <w:szCs w:val="28"/>
        </w:rPr>
      </w:pPr>
      <w:r w:rsidRPr="00FD0A27">
        <w:rPr>
          <w:rFonts w:ascii="Times New Roman" w:hAnsi="Times New Roman"/>
          <w:sz w:val="28"/>
          <w:szCs w:val="28"/>
        </w:rPr>
        <w:t>«</w:t>
      </w:r>
      <w:r w:rsidRPr="00FD0A27">
        <w:rPr>
          <w:rFonts w:ascii="Times New Roman" w:hAnsi="Times New Roman"/>
          <w:b/>
          <w:sz w:val="28"/>
          <w:szCs w:val="28"/>
        </w:rPr>
        <w:t>Спортсмены к линии».</w:t>
      </w:r>
    </w:p>
    <w:p w:rsidR="00FD0A27" w:rsidRPr="00FD0A27" w:rsidRDefault="00FD0A27" w:rsidP="002240DB">
      <w:pPr>
        <w:pStyle w:val="ab"/>
        <w:widowControl w:val="0"/>
        <w:autoSpaceDE w:val="0"/>
        <w:autoSpaceDN w:val="0"/>
        <w:adjustRightInd w:val="0"/>
        <w:spacing w:after="0"/>
        <w:ind w:left="0" w:firstLine="709"/>
        <w:jc w:val="both"/>
        <w:rPr>
          <w:rFonts w:ascii="Times New Roman" w:hAnsi="Times New Roman"/>
          <w:bCs/>
          <w:i/>
          <w:iCs/>
          <w:sz w:val="28"/>
          <w:szCs w:val="28"/>
        </w:rPr>
      </w:pPr>
      <w:r w:rsidRPr="00FD0A27">
        <w:rPr>
          <w:rFonts w:ascii="Times New Roman" w:eastAsia="Arial" w:hAnsi="Times New Roman"/>
          <w:i/>
          <w:sz w:val="28"/>
          <w:szCs w:val="28"/>
        </w:rPr>
        <w:t xml:space="preserve">Смешанные команды заходят в </w:t>
      </w:r>
      <w:r w:rsidRPr="00FD0A27">
        <w:rPr>
          <w:rFonts w:ascii="Times New Roman" w:hAnsi="Times New Roman"/>
          <w:i/>
          <w:sz w:val="28"/>
          <w:szCs w:val="28"/>
        </w:rPr>
        <w:t>зону стрельбы</w:t>
      </w:r>
      <w:r w:rsidRPr="00FD0A27">
        <w:rPr>
          <w:rFonts w:ascii="Times New Roman" w:eastAsia="Arial" w:hAnsi="Times New Roman"/>
          <w:i/>
          <w:sz w:val="28"/>
          <w:szCs w:val="28"/>
        </w:rPr>
        <w:t xml:space="preserve"> по одной</w:t>
      </w:r>
      <w:r w:rsidRPr="00FD0A27">
        <w:rPr>
          <w:rFonts w:ascii="Times New Roman" w:hAnsi="Times New Roman"/>
          <w:bCs/>
          <w:i/>
          <w:iCs/>
          <w:sz w:val="28"/>
          <w:szCs w:val="28"/>
        </w:rPr>
        <w:t xml:space="preserve"> и стоят перед своими распределёнными стрелковыми местами лицом зрителям, </w:t>
      </w:r>
      <w:r w:rsidRPr="00FD0A27">
        <w:rPr>
          <w:rFonts w:ascii="Times New Roman" w:eastAsia="Arial" w:hAnsi="Times New Roman"/>
          <w:i/>
          <w:sz w:val="28"/>
          <w:szCs w:val="28"/>
        </w:rPr>
        <w:t>пока не будут представлены все</w:t>
      </w:r>
      <w:r w:rsidRPr="00FD0A27">
        <w:rPr>
          <w:rFonts w:ascii="Times New Roman" w:hAnsi="Times New Roman"/>
          <w:bCs/>
          <w:i/>
          <w:iCs/>
          <w:sz w:val="28"/>
          <w:szCs w:val="28"/>
        </w:rPr>
        <w:t xml:space="preserve">, </w:t>
      </w:r>
      <w:r w:rsidRPr="00FD0A27">
        <w:rPr>
          <w:rFonts w:ascii="Times New Roman" w:eastAsia="Arial" w:hAnsi="Times New Roman"/>
          <w:i/>
          <w:sz w:val="28"/>
          <w:szCs w:val="28"/>
        </w:rPr>
        <w:t xml:space="preserve">включая </w:t>
      </w:r>
      <w:r w:rsidRPr="00FD0A27">
        <w:rPr>
          <w:rFonts w:ascii="Times New Roman" w:hAnsi="Times New Roman"/>
          <w:i/>
          <w:sz w:val="28"/>
          <w:szCs w:val="28"/>
        </w:rPr>
        <w:t>тренеров</w:t>
      </w:r>
      <w:r w:rsidRPr="00FD0A27">
        <w:rPr>
          <w:rFonts w:ascii="Times New Roman" w:eastAsia="Arial" w:hAnsi="Times New Roman"/>
          <w:i/>
          <w:sz w:val="28"/>
          <w:szCs w:val="28"/>
        </w:rPr>
        <w:t>, главного члена Жюри и Старшего судью</w:t>
      </w:r>
      <w:r w:rsidRPr="00FD0A27">
        <w:rPr>
          <w:rFonts w:ascii="Times New Roman" w:hAnsi="Times New Roman"/>
          <w:bCs/>
          <w:i/>
          <w:iCs/>
          <w:sz w:val="28"/>
          <w:szCs w:val="28"/>
        </w:rPr>
        <w:t xml:space="preserve"> (СС).</w:t>
      </w:r>
    </w:p>
    <w:p w:rsidR="00FD0A27" w:rsidRPr="00FD0A27" w:rsidRDefault="00FD0A27" w:rsidP="002240DB">
      <w:pPr>
        <w:pStyle w:val="ab"/>
        <w:widowControl w:val="0"/>
        <w:autoSpaceDE w:val="0"/>
        <w:autoSpaceDN w:val="0"/>
        <w:adjustRightInd w:val="0"/>
        <w:spacing w:after="0"/>
        <w:ind w:left="0" w:firstLine="709"/>
        <w:jc w:val="both"/>
        <w:rPr>
          <w:rFonts w:ascii="Times New Roman" w:hAnsi="Times New Roman"/>
          <w:b/>
          <w:bCs/>
          <w:sz w:val="28"/>
          <w:szCs w:val="28"/>
        </w:rPr>
      </w:pPr>
      <w:r w:rsidRPr="00FD0A27">
        <w:rPr>
          <w:rFonts w:ascii="Times New Roman" w:hAnsi="Times New Roman"/>
          <w:i/>
          <w:iCs/>
          <w:sz w:val="28"/>
          <w:szCs w:val="28"/>
        </w:rPr>
        <w:t xml:space="preserve">После представления: </w:t>
      </w:r>
      <w:r w:rsidRPr="00FD0A27">
        <w:rPr>
          <w:rFonts w:ascii="Times New Roman" w:hAnsi="Times New Roman"/>
          <w:b/>
          <w:bCs/>
          <w:sz w:val="28"/>
          <w:szCs w:val="28"/>
        </w:rPr>
        <w:t>«Занять свои позиции»</w:t>
      </w:r>
    </w:p>
    <w:p w:rsidR="00FD0A27" w:rsidRPr="00FD0A27" w:rsidRDefault="00FD0A27" w:rsidP="002240DB">
      <w:pPr>
        <w:pStyle w:val="ab"/>
        <w:widowControl w:val="0"/>
        <w:autoSpaceDE w:val="0"/>
        <w:autoSpaceDN w:val="0"/>
        <w:adjustRightInd w:val="0"/>
        <w:spacing w:after="0"/>
        <w:ind w:left="0" w:firstLine="709"/>
        <w:jc w:val="both"/>
        <w:rPr>
          <w:rFonts w:ascii="Times New Roman" w:hAnsi="Times New Roman"/>
          <w:i/>
          <w:iCs/>
          <w:sz w:val="28"/>
          <w:szCs w:val="28"/>
        </w:rPr>
      </w:pPr>
      <w:r w:rsidRPr="00FD0A27">
        <w:rPr>
          <w:rFonts w:ascii="Times New Roman" w:hAnsi="Times New Roman"/>
          <w:i/>
          <w:iCs/>
          <w:sz w:val="28"/>
          <w:szCs w:val="28"/>
        </w:rPr>
        <w:t xml:space="preserve">Спортсменам предоставляется одна (1) минута, чтобы принять положение </w:t>
      </w:r>
      <w:r w:rsidRPr="00FD0A27">
        <w:rPr>
          <w:rFonts w:ascii="Times New Roman" w:hAnsi="Times New Roman"/>
          <w:i/>
          <w:iCs/>
          <w:sz w:val="28"/>
          <w:szCs w:val="28"/>
        </w:rPr>
        <w:lastRenderedPageBreak/>
        <w:t>«лёжа».</w:t>
      </w:r>
    </w:p>
    <w:p w:rsidR="00FD0A27" w:rsidRPr="00FD0A27" w:rsidRDefault="00FD0A27" w:rsidP="002240DB">
      <w:pPr>
        <w:pStyle w:val="ab"/>
        <w:widowControl w:val="0"/>
        <w:autoSpaceDE w:val="0"/>
        <w:autoSpaceDN w:val="0"/>
        <w:adjustRightInd w:val="0"/>
        <w:spacing w:after="0"/>
        <w:ind w:left="0" w:firstLine="709"/>
        <w:jc w:val="both"/>
        <w:rPr>
          <w:rFonts w:ascii="Times New Roman" w:hAnsi="Times New Roman"/>
          <w:b/>
          <w:bCs/>
          <w:sz w:val="28"/>
          <w:szCs w:val="28"/>
        </w:rPr>
      </w:pPr>
      <w:r w:rsidRPr="00FD0A27">
        <w:rPr>
          <w:rFonts w:ascii="Times New Roman" w:hAnsi="Times New Roman"/>
          <w:b/>
          <w:bCs/>
          <w:sz w:val="28"/>
          <w:szCs w:val="28"/>
        </w:rPr>
        <w:t xml:space="preserve">«Пять </w:t>
      </w:r>
      <w:r w:rsidRPr="00FD0A27">
        <w:rPr>
          <w:rFonts w:ascii="Times New Roman" w:hAnsi="Times New Roman"/>
          <w:b/>
          <w:sz w:val="28"/>
          <w:szCs w:val="28"/>
        </w:rPr>
        <w:t>(5) минут времени подготовки и пробных выстрелов, старт».</w:t>
      </w:r>
    </w:p>
    <w:p w:rsidR="00FD0A27" w:rsidRPr="00FD0A27" w:rsidRDefault="00FD0A27" w:rsidP="002240DB">
      <w:pPr>
        <w:pStyle w:val="ab"/>
        <w:widowControl w:val="0"/>
        <w:autoSpaceDE w:val="0"/>
        <w:autoSpaceDN w:val="0"/>
        <w:adjustRightInd w:val="0"/>
        <w:spacing w:after="0"/>
        <w:ind w:left="0" w:firstLine="709"/>
        <w:jc w:val="both"/>
        <w:rPr>
          <w:rFonts w:ascii="Times New Roman" w:hAnsi="Times New Roman"/>
          <w:sz w:val="28"/>
          <w:szCs w:val="28"/>
        </w:rPr>
      </w:pPr>
      <w:r w:rsidRPr="00FD0A27">
        <w:rPr>
          <w:rFonts w:ascii="Times New Roman" w:hAnsi="Times New Roman"/>
          <w:i/>
          <w:iCs/>
          <w:sz w:val="28"/>
          <w:szCs w:val="28"/>
        </w:rPr>
        <w:t>Спустя 4 минуты 30 секунд:</w:t>
      </w:r>
      <w:r w:rsidRPr="00FD0A27">
        <w:rPr>
          <w:rFonts w:ascii="Times New Roman" w:hAnsi="Times New Roman"/>
          <w:sz w:val="28"/>
          <w:szCs w:val="28"/>
        </w:rPr>
        <w:t xml:space="preserve"> «</w:t>
      </w:r>
      <w:r w:rsidRPr="00FD0A27">
        <w:rPr>
          <w:rFonts w:ascii="Times New Roman" w:hAnsi="Times New Roman"/>
          <w:b/>
          <w:bCs/>
          <w:sz w:val="28"/>
          <w:szCs w:val="28"/>
        </w:rPr>
        <w:t>30 секунд».</w:t>
      </w:r>
    </w:p>
    <w:p w:rsidR="00FD0A27" w:rsidRPr="00FD0A27" w:rsidRDefault="00FD0A27" w:rsidP="002240DB">
      <w:pPr>
        <w:pStyle w:val="ab"/>
        <w:widowControl w:val="0"/>
        <w:autoSpaceDE w:val="0"/>
        <w:autoSpaceDN w:val="0"/>
        <w:adjustRightInd w:val="0"/>
        <w:spacing w:after="0"/>
        <w:ind w:left="0" w:firstLine="709"/>
        <w:jc w:val="both"/>
        <w:rPr>
          <w:rFonts w:ascii="Times New Roman" w:hAnsi="Times New Roman"/>
          <w:sz w:val="28"/>
          <w:szCs w:val="28"/>
        </w:rPr>
      </w:pPr>
      <w:r w:rsidRPr="00FD0A27">
        <w:rPr>
          <w:rFonts w:ascii="Times New Roman" w:hAnsi="Times New Roman"/>
          <w:i/>
          <w:iCs/>
          <w:sz w:val="28"/>
          <w:szCs w:val="28"/>
        </w:rPr>
        <w:t>Спустя 5 минут</w:t>
      </w:r>
      <w:r w:rsidRPr="00FD0A27">
        <w:rPr>
          <w:rFonts w:ascii="Times New Roman" w:hAnsi="Times New Roman"/>
          <w:sz w:val="28"/>
          <w:szCs w:val="28"/>
        </w:rPr>
        <w:t>: «</w:t>
      </w:r>
      <w:r w:rsidRPr="00FD0A27">
        <w:rPr>
          <w:rFonts w:ascii="Times New Roman" w:hAnsi="Times New Roman"/>
          <w:b/>
          <w:bCs/>
          <w:sz w:val="28"/>
          <w:szCs w:val="28"/>
        </w:rPr>
        <w:t>Стоп</w:t>
      </w:r>
      <w:r w:rsidRPr="00FD0A27">
        <w:rPr>
          <w:rFonts w:ascii="Times New Roman" w:hAnsi="Times New Roman"/>
          <w:sz w:val="28"/>
          <w:szCs w:val="28"/>
        </w:rPr>
        <w:t>».</w:t>
      </w:r>
    </w:p>
    <w:p w:rsidR="00FD0A27" w:rsidRPr="00FD0A27" w:rsidRDefault="00FD0A27" w:rsidP="002240DB">
      <w:pPr>
        <w:pStyle w:val="ab"/>
        <w:widowControl w:val="0"/>
        <w:autoSpaceDE w:val="0"/>
        <w:autoSpaceDN w:val="0"/>
        <w:adjustRightInd w:val="0"/>
        <w:spacing w:after="0"/>
        <w:ind w:left="0" w:firstLine="709"/>
        <w:jc w:val="both"/>
        <w:rPr>
          <w:rFonts w:ascii="Times New Roman" w:hAnsi="Times New Roman"/>
          <w:i/>
          <w:iCs/>
          <w:sz w:val="28"/>
          <w:szCs w:val="28"/>
        </w:rPr>
      </w:pPr>
      <w:r w:rsidRPr="00FD0A27">
        <w:rPr>
          <w:rFonts w:ascii="Times New Roman" w:hAnsi="Times New Roman"/>
          <w:i/>
          <w:iCs/>
          <w:sz w:val="28"/>
          <w:szCs w:val="28"/>
        </w:rPr>
        <w:t>Предоставляется 30 секунд для перевода мишеней в финальный режим.</w:t>
      </w:r>
    </w:p>
    <w:p w:rsidR="00FD0A27" w:rsidRPr="00FD0A27" w:rsidRDefault="00FD0A27" w:rsidP="002240DB">
      <w:pPr>
        <w:pStyle w:val="ab"/>
        <w:widowControl w:val="0"/>
        <w:autoSpaceDE w:val="0"/>
        <w:autoSpaceDN w:val="0"/>
        <w:adjustRightInd w:val="0"/>
        <w:spacing w:after="0"/>
        <w:ind w:left="0" w:firstLine="709"/>
        <w:jc w:val="both"/>
        <w:rPr>
          <w:rFonts w:ascii="Times New Roman" w:hAnsi="Times New Roman"/>
          <w:b/>
          <w:sz w:val="28"/>
          <w:szCs w:val="28"/>
        </w:rPr>
      </w:pPr>
      <w:r w:rsidRPr="00FD0A27">
        <w:rPr>
          <w:rFonts w:ascii="Times New Roman" w:hAnsi="Times New Roman"/>
          <w:b/>
          <w:sz w:val="28"/>
          <w:szCs w:val="28"/>
        </w:rPr>
        <w:t xml:space="preserve">«Первый финальный выстрел – ЗАРЯЖАЙ» – </w:t>
      </w:r>
      <w:r w:rsidRPr="00FD0A27">
        <w:rPr>
          <w:rFonts w:ascii="Times New Roman" w:hAnsi="Times New Roman"/>
          <w:bCs/>
          <w:i/>
          <w:iCs/>
          <w:sz w:val="28"/>
          <w:szCs w:val="28"/>
        </w:rPr>
        <w:t xml:space="preserve">5 секунд </w:t>
      </w:r>
      <w:r w:rsidRPr="00FD0A27">
        <w:rPr>
          <w:rFonts w:ascii="Times New Roman" w:hAnsi="Times New Roman"/>
          <w:b/>
          <w:sz w:val="28"/>
          <w:szCs w:val="28"/>
        </w:rPr>
        <w:t>– «СТАРТ».</w:t>
      </w:r>
    </w:p>
    <w:p w:rsidR="00FD0A27" w:rsidRPr="00FD0A27" w:rsidRDefault="00FD0A27" w:rsidP="002240DB">
      <w:pPr>
        <w:pStyle w:val="ab"/>
        <w:widowControl w:val="0"/>
        <w:autoSpaceDE w:val="0"/>
        <w:autoSpaceDN w:val="0"/>
        <w:adjustRightInd w:val="0"/>
        <w:spacing w:after="0"/>
        <w:ind w:left="0" w:firstLine="709"/>
        <w:jc w:val="both"/>
        <w:rPr>
          <w:rFonts w:ascii="Times New Roman" w:hAnsi="Times New Roman"/>
          <w:sz w:val="28"/>
          <w:szCs w:val="28"/>
        </w:rPr>
      </w:pPr>
      <w:r w:rsidRPr="00FD0A27">
        <w:rPr>
          <w:rFonts w:ascii="Times New Roman" w:hAnsi="Times New Roman"/>
          <w:sz w:val="28"/>
          <w:szCs w:val="28"/>
        </w:rPr>
        <w:t xml:space="preserve">Спустя </w:t>
      </w:r>
      <w:r w:rsidRPr="00FD0A27">
        <w:rPr>
          <w:rFonts w:ascii="Times New Roman" w:hAnsi="Times New Roman"/>
          <w:i/>
          <w:iCs/>
          <w:sz w:val="28"/>
          <w:szCs w:val="28"/>
        </w:rPr>
        <w:t>30 секунд, или когда все спортсмены произвели одиночный выстрел: «</w:t>
      </w:r>
      <w:r w:rsidRPr="00FD0A27">
        <w:rPr>
          <w:rFonts w:ascii="Times New Roman" w:hAnsi="Times New Roman"/>
          <w:b/>
          <w:bCs/>
          <w:sz w:val="28"/>
          <w:szCs w:val="28"/>
        </w:rPr>
        <w:t>СТОП».</w:t>
      </w:r>
    </w:p>
    <w:p w:rsidR="00FD0A27" w:rsidRPr="00FD0A27" w:rsidRDefault="00FD0A27" w:rsidP="002240DB">
      <w:pPr>
        <w:widowControl w:val="0"/>
        <w:autoSpaceDE w:val="0"/>
        <w:autoSpaceDN w:val="0"/>
        <w:adjustRightInd w:val="0"/>
        <w:spacing w:after="0"/>
        <w:ind w:firstLine="709"/>
        <w:jc w:val="both"/>
        <w:rPr>
          <w:rFonts w:ascii="Times New Roman" w:hAnsi="Times New Roman"/>
          <w:b/>
          <w:sz w:val="28"/>
          <w:szCs w:val="28"/>
        </w:rPr>
      </w:pPr>
      <w:r w:rsidRPr="00FD0A27">
        <w:rPr>
          <w:rFonts w:ascii="Times New Roman" w:hAnsi="Times New Roman"/>
          <w:sz w:val="28"/>
          <w:szCs w:val="28"/>
        </w:rPr>
        <w:t>Общее количество очков, присуждённое каждой смешанной команде, объявляется по завершении каждого раунда.</w:t>
      </w:r>
    </w:p>
    <w:p w:rsidR="00FD0A27" w:rsidRPr="00FD0A27" w:rsidRDefault="00FD0A27" w:rsidP="002240DB">
      <w:pPr>
        <w:widowControl w:val="0"/>
        <w:autoSpaceDE w:val="0"/>
        <w:autoSpaceDN w:val="0"/>
        <w:adjustRightInd w:val="0"/>
        <w:spacing w:after="0"/>
        <w:ind w:firstLine="709"/>
        <w:jc w:val="both"/>
        <w:rPr>
          <w:rFonts w:ascii="Times New Roman" w:hAnsi="Times New Roman"/>
          <w:b/>
          <w:sz w:val="28"/>
          <w:szCs w:val="28"/>
        </w:rPr>
      </w:pPr>
      <w:r w:rsidRPr="00FD0A27">
        <w:rPr>
          <w:rFonts w:ascii="Times New Roman" w:hAnsi="Times New Roman"/>
          <w:sz w:val="28"/>
          <w:szCs w:val="28"/>
        </w:rPr>
        <w:t>Последовательность стрельбы повторяется до розыгрыша медаль</w:t>
      </w:r>
      <w:r>
        <w:rPr>
          <w:rFonts w:ascii="Times New Roman" w:hAnsi="Times New Roman"/>
          <w:sz w:val="28"/>
          <w:szCs w:val="28"/>
        </w:rPr>
        <w:t>ного матча, когда СС объявляет «</w:t>
      </w:r>
      <w:r w:rsidRPr="00FD0A27">
        <w:rPr>
          <w:rFonts w:ascii="Times New Roman" w:hAnsi="Times New Roman"/>
          <w:sz w:val="28"/>
          <w:szCs w:val="28"/>
        </w:rPr>
        <w:t>Результаты окончательны</w:t>
      </w:r>
      <w:r>
        <w:rPr>
          <w:rFonts w:ascii="Times New Roman" w:hAnsi="Times New Roman"/>
          <w:sz w:val="28"/>
          <w:szCs w:val="28"/>
        </w:rPr>
        <w:t>»</w:t>
      </w:r>
      <w:r w:rsidRPr="00FD0A27">
        <w:rPr>
          <w:rFonts w:ascii="Times New Roman" w:hAnsi="Times New Roman"/>
          <w:sz w:val="28"/>
          <w:szCs w:val="28"/>
        </w:rPr>
        <w:t xml:space="preserve"> и объявляет смешанную команду-обладательницу бронзовых медалей.</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sz w:val="28"/>
          <w:szCs w:val="28"/>
        </w:rPr>
        <w:t>Тот же формат и команды применяются в последующих матчах за золотую / серебряную медали.</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
          <w:sz w:val="28"/>
          <w:szCs w:val="28"/>
        </w:rPr>
        <w:t>Тайм-ау</w:t>
      </w:r>
      <w:proofErr w:type="gramStart"/>
      <w:r w:rsidRPr="00FD0A27">
        <w:rPr>
          <w:rFonts w:ascii="Times New Roman" w:hAnsi="Times New Roman"/>
          <w:b/>
          <w:sz w:val="28"/>
          <w:szCs w:val="28"/>
        </w:rPr>
        <w:t>т(</w:t>
      </w:r>
      <w:proofErr w:type="gramEnd"/>
      <w:r w:rsidRPr="00FD0A27">
        <w:rPr>
          <w:rFonts w:ascii="Times New Roman" w:hAnsi="Times New Roman"/>
          <w:b/>
          <w:sz w:val="28"/>
          <w:szCs w:val="28"/>
        </w:rPr>
        <w:t>ы)</w:t>
      </w:r>
    </w:p>
    <w:p w:rsidR="00FD0A27" w:rsidRPr="00FD0A27" w:rsidRDefault="00FD0A27" w:rsidP="002240DB">
      <w:pPr>
        <w:widowControl w:val="0"/>
        <w:autoSpaceDE w:val="0"/>
        <w:autoSpaceDN w:val="0"/>
        <w:adjustRightInd w:val="0"/>
        <w:spacing w:after="0"/>
        <w:ind w:firstLine="709"/>
        <w:jc w:val="both"/>
        <w:rPr>
          <w:rFonts w:ascii="Times New Roman" w:hAnsi="Times New Roman"/>
          <w:b/>
          <w:sz w:val="28"/>
          <w:szCs w:val="28"/>
        </w:rPr>
      </w:pPr>
      <w:r w:rsidRPr="00FD0A27">
        <w:rPr>
          <w:rFonts w:ascii="Times New Roman" w:hAnsi="Times New Roman"/>
          <w:sz w:val="28"/>
          <w:szCs w:val="28"/>
        </w:rPr>
        <w:t>Тренер или спортсмен может запросить «тайм-аут», подняв руку, пока идут объявления по завершении раунда. Это можно запросить лишь один раз в течение медального матча. Тренер может подойти к своим спортсменам на линии огня и поговорить с ними в течение максимум тридцати (30) секунд.</w:t>
      </w:r>
    </w:p>
    <w:p w:rsidR="00FD0A27" w:rsidRPr="00FD0A27" w:rsidRDefault="00FD0A27" w:rsidP="002240DB">
      <w:pPr>
        <w:widowControl w:val="0"/>
        <w:autoSpaceDE w:val="0"/>
        <w:autoSpaceDN w:val="0"/>
        <w:adjustRightInd w:val="0"/>
        <w:spacing w:after="0"/>
        <w:ind w:firstLine="709"/>
        <w:jc w:val="both"/>
        <w:rPr>
          <w:rFonts w:ascii="Times New Roman" w:hAnsi="Times New Roman"/>
          <w:b/>
          <w:sz w:val="28"/>
          <w:szCs w:val="28"/>
        </w:rPr>
      </w:pPr>
      <w:r w:rsidRPr="00FD0A27">
        <w:rPr>
          <w:rFonts w:ascii="Times New Roman" w:hAnsi="Times New Roman"/>
          <w:sz w:val="28"/>
          <w:szCs w:val="28"/>
        </w:rPr>
        <w:t>Если «тайм-аут» запрошен одной командой, тренер другой команды тоже может подойти к своим спортсменам и поговорить с ними в то же время. Это не лишает тренера другой команды права взять «тайм-аут» самому.</w:t>
      </w:r>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rPr>
        <w:t>Время контролируется Главным членом Жюри.</w:t>
      </w:r>
    </w:p>
    <w:p w:rsidR="002240DB" w:rsidRDefault="002240DB" w:rsidP="002240DB">
      <w:pPr>
        <w:spacing w:after="0"/>
        <w:ind w:firstLine="709"/>
        <w:jc w:val="both"/>
        <w:rPr>
          <w:rFonts w:ascii="Times New Roman" w:eastAsia="Calibri" w:hAnsi="Times New Roman"/>
          <w:b/>
          <w:sz w:val="28"/>
          <w:szCs w:val="28"/>
        </w:rPr>
      </w:pP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eastAsia="Calibri" w:hAnsi="Times New Roman"/>
          <w:b/>
          <w:sz w:val="28"/>
          <w:szCs w:val="28"/>
        </w:rPr>
        <w:t>Время смены между медальными матчами</w:t>
      </w:r>
    </w:p>
    <w:p w:rsidR="00FD0A27" w:rsidRP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rPr>
        <w:t xml:space="preserve">Спустя минимум пять (5) минут после завершения матча за бронзовую медаль, и после того, как эти спортсмены покинули рубеж, мишени проверены Жюри </w:t>
      </w:r>
      <w:r w:rsidRPr="00FD0A27">
        <w:rPr>
          <w:rFonts w:ascii="Times New Roman" w:hAnsi="Times New Roman"/>
          <w:sz w:val="28"/>
          <w:szCs w:val="28"/>
          <w:lang w:val="en-US"/>
        </w:rPr>
        <w:t>RTS</w:t>
      </w:r>
      <w:r w:rsidRPr="00FD0A27">
        <w:rPr>
          <w:rFonts w:ascii="Times New Roman" w:hAnsi="Times New Roman"/>
          <w:sz w:val="28"/>
          <w:szCs w:val="28"/>
        </w:rPr>
        <w:t xml:space="preserve">, и старший судья объявил «Рубеж готов», спортсменам-участникам матча за золотую/серебряную медаль или их тренерам должно быть </w:t>
      </w:r>
      <w:proofErr w:type="gramStart"/>
      <w:r w:rsidRPr="00FD0A27">
        <w:rPr>
          <w:rFonts w:ascii="Times New Roman" w:hAnsi="Times New Roman"/>
          <w:sz w:val="28"/>
          <w:szCs w:val="28"/>
        </w:rPr>
        <w:t>дозволено</w:t>
      </w:r>
      <w:proofErr w:type="gramEnd"/>
      <w:r w:rsidRPr="00FD0A27">
        <w:rPr>
          <w:rFonts w:ascii="Times New Roman" w:hAnsi="Times New Roman"/>
          <w:sz w:val="28"/>
          <w:szCs w:val="28"/>
        </w:rPr>
        <w:t xml:space="preserve"> разместить своё снаряжение на своих стрелковых местах. </w:t>
      </w:r>
      <w:r w:rsidRPr="00FD0A27">
        <w:rPr>
          <w:rFonts w:ascii="Times New Roman" w:eastAsia="Calibri" w:hAnsi="Times New Roman"/>
          <w:sz w:val="28"/>
          <w:szCs w:val="28"/>
        </w:rPr>
        <w:t>Затем они обязаны покинуть рубеж и ожидать вызова к линии.</w:t>
      </w:r>
    </w:p>
    <w:p w:rsidR="002240DB" w:rsidRDefault="002240DB" w:rsidP="002240DB">
      <w:pPr>
        <w:spacing w:after="0"/>
        <w:ind w:firstLine="709"/>
        <w:jc w:val="both"/>
        <w:rPr>
          <w:rFonts w:ascii="Times New Roman" w:hAnsi="Times New Roman"/>
          <w:b/>
          <w:bCs/>
          <w:sz w:val="28"/>
          <w:szCs w:val="28"/>
        </w:rPr>
      </w:pPr>
    </w:p>
    <w:p w:rsidR="00FD0A27" w:rsidRPr="00FD0A27" w:rsidRDefault="00FD0A27" w:rsidP="002240DB">
      <w:pPr>
        <w:spacing w:after="0"/>
        <w:ind w:firstLine="709"/>
        <w:jc w:val="both"/>
        <w:rPr>
          <w:rFonts w:ascii="Times New Roman" w:hAnsi="Times New Roman"/>
          <w:b/>
          <w:bCs/>
          <w:sz w:val="28"/>
          <w:szCs w:val="28"/>
        </w:rPr>
      </w:pPr>
      <w:r w:rsidRPr="00FD0A27">
        <w:rPr>
          <w:rFonts w:ascii="Times New Roman" w:hAnsi="Times New Roman"/>
          <w:b/>
          <w:bCs/>
          <w:sz w:val="28"/>
          <w:szCs w:val="28"/>
        </w:rPr>
        <w:t>Представление медалистов</w:t>
      </w:r>
    </w:p>
    <w:p w:rsidR="00FD0A27" w:rsidRPr="00FD0A27" w:rsidRDefault="00FD0A27" w:rsidP="002240DB">
      <w:pPr>
        <w:spacing w:after="0"/>
        <w:ind w:firstLine="709"/>
        <w:jc w:val="both"/>
        <w:rPr>
          <w:rFonts w:ascii="Times New Roman" w:hAnsi="Times New Roman"/>
          <w:b/>
          <w:bCs/>
          <w:sz w:val="28"/>
          <w:szCs w:val="28"/>
        </w:rPr>
      </w:pPr>
      <w:proofErr w:type="gramStart"/>
      <w:r w:rsidRPr="00FD0A27">
        <w:rPr>
          <w:rFonts w:ascii="Times New Roman" w:hAnsi="Times New Roman"/>
          <w:sz w:val="28"/>
          <w:szCs w:val="28"/>
        </w:rPr>
        <w:t>По завершении матча за золотую и серебряную медали спортсмены выстраиваются в линию в зоне стрельбы вместе с обладателями бронзовых медалей для официальной фотосъёмки и представлений, как и в финалах в личном зачёте.</w:t>
      </w:r>
      <w:proofErr w:type="gramEnd"/>
    </w:p>
    <w:p w:rsidR="002240DB" w:rsidRDefault="002240DB" w:rsidP="002240DB">
      <w:pPr>
        <w:spacing w:after="0"/>
        <w:ind w:firstLine="709"/>
        <w:jc w:val="both"/>
        <w:rPr>
          <w:rFonts w:ascii="Times New Roman" w:hAnsi="Times New Roman"/>
          <w:b/>
          <w:bCs/>
          <w:sz w:val="28"/>
          <w:szCs w:val="28"/>
        </w:rPr>
      </w:pPr>
    </w:p>
    <w:p w:rsidR="00FD0A27" w:rsidRPr="00FD0A27" w:rsidRDefault="00FD0A27" w:rsidP="002240DB">
      <w:pPr>
        <w:spacing w:after="0"/>
        <w:ind w:firstLine="709"/>
        <w:jc w:val="both"/>
        <w:rPr>
          <w:rFonts w:ascii="Times New Roman" w:hAnsi="Times New Roman"/>
          <w:b/>
          <w:bCs/>
          <w:sz w:val="28"/>
          <w:szCs w:val="28"/>
        </w:rPr>
      </w:pPr>
      <w:r w:rsidRPr="00FD0A27">
        <w:rPr>
          <w:rFonts w:ascii="Times New Roman" w:hAnsi="Times New Roman"/>
          <w:b/>
          <w:bCs/>
          <w:sz w:val="28"/>
          <w:szCs w:val="28"/>
        </w:rPr>
        <w:t>Музыка и поддержка зрителей</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sz w:val="28"/>
          <w:szCs w:val="28"/>
        </w:rPr>
        <w:t>Во время квалификации и финалов должна играть музыка.</w:t>
      </w:r>
    </w:p>
    <w:p w:rsidR="00FD0A27" w:rsidRPr="00FD0A27" w:rsidRDefault="00FD0A27" w:rsidP="002240DB">
      <w:pPr>
        <w:spacing w:after="0"/>
        <w:ind w:firstLine="709"/>
        <w:jc w:val="both"/>
        <w:rPr>
          <w:rFonts w:ascii="Times New Roman" w:eastAsia="MS MinNew Roman" w:hAnsi="Times New Roman"/>
          <w:b/>
          <w:sz w:val="28"/>
          <w:szCs w:val="28"/>
        </w:rPr>
      </w:pPr>
      <w:r w:rsidRPr="00FD0A27">
        <w:rPr>
          <w:rFonts w:ascii="Times New Roman" w:eastAsia="MS MinNew Roman" w:hAnsi="Times New Roman"/>
          <w:sz w:val="28"/>
          <w:szCs w:val="28"/>
        </w:rPr>
        <w:t>Технический делегат обязан утвердить музыкальную программу.</w:t>
      </w:r>
    </w:p>
    <w:p w:rsidR="00FD0A27" w:rsidRPr="00FD0A27" w:rsidRDefault="00FD0A27" w:rsidP="002240DB">
      <w:pPr>
        <w:spacing w:after="0"/>
        <w:ind w:firstLine="709"/>
        <w:jc w:val="both"/>
        <w:rPr>
          <w:rFonts w:ascii="Times New Roman" w:hAnsi="Times New Roman"/>
          <w:b/>
          <w:bCs/>
          <w:sz w:val="28"/>
          <w:szCs w:val="28"/>
        </w:rPr>
      </w:pPr>
      <w:r w:rsidRPr="00FD0A27">
        <w:rPr>
          <w:rFonts w:ascii="Times New Roman" w:hAnsi="Times New Roman"/>
          <w:sz w:val="28"/>
          <w:szCs w:val="28"/>
        </w:rPr>
        <w:t>На финалах восторженная поддержка зрителей приветствуется и рекомендуется.</w:t>
      </w:r>
    </w:p>
    <w:p w:rsidR="002240DB" w:rsidRDefault="002240DB" w:rsidP="002240DB">
      <w:pPr>
        <w:spacing w:after="0"/>
        <w:ind w:firstLine="709"/>
        <w:jc w:val="both"/>
        <w:rPr>
          <w:rFonts w:ascii="Times New Roman" w:hAnsi="Times New Roman"/>
          <w:b/>
          <w:bCs/>
          <w:sz w:val="28"/>
          <w:szCs w:val="28"/>
        </w:rPr>
      </w:pP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b/>
          <w:bCs/>
          <w:sz w:val="28"/>
          <w:szCs w:val="28"/>
        </w:rPr>
        <w:t>Неисправности в финалах (медальных матчах)</w:t>
      </w:r>
    </w:p>
    <w:p w:rsidR="00FD0A27" w:rsidRPr="00FD0A27" w:rsidRDefault="00FD0A27" w:rsidP="002240DB">
      <w:pPr>
        <w:spacing w:after="0"/>
        <w:ind w:firstLine="709"/>
        <w:jc w:val="both"/>
        <w:rPr>
          <w:rFonts w:ascii="Times New Roman" w:hAnsi="Times New Roman"/>
          <w:b/>
          <w:bCs/>
          <w:sz w:val="28"/>
          <w:szCs w:val="28"/>
        </w:rPr>
      </w:pPr>
      <w:r w:rsidRPr="00FD0A27">
        <w:rPr>
          <w:rFonts w:ascii="Times New Roman" w:hAnsi="Times New Roman"/>
          <w:bCs/>
          <w:sz w:val="28"/>
          <w:szCs w:val="28"/>
        </w:rPr>
        <w:t xml:space="preserve">Неисправности в финалах регулируются Правилами </w:t>
      </w:r>
      <w:r w:rsidRPr="00FD0A27">
        <w:rPr>
          <w:rFonts w:ascii="Times New Roman" w:hAnsi="Times New Roman"/>
          <w:bCs/>
          <w:sz w:val="28"/>
          <w:szCs w:val="28"/>
          <w:lang w:val="en-US"/>
        </w:rPr>
        <w:t>ISSF</w:t>
      </w:r>
      <w:r w:rsidRPr="00FD0A27">
        <w:rPr>
          <w:rFonts w:ascii="Times New Roman" w:hAnsi="Times New Roman"/>
          <w:sz w:val="28"/>
          <w:szCs w:val="28"/>
        </w:rPr>
        <w:t xml:space="preserve">: </w:t>
      </w:r>
      <w:r w:rsidRPr="00FD0A27">
        <w:rPr>
          <w:rFonts w:ascii="Times New Roman" w:hAnsi="Times New Roman"/>
          <w:bCs/>
          <w:sz w:val="28"/>
          <w:szCs w:val="28"/>
        </w:rPr>
        <w:t>Лишь одна (1) неисправность дозволяется каждой команде в каждом из финалов (медальных матчей).</w:t>
      </w:r>
    </w:p>
    <w:p w:rsidR="00FD0A27" w:rsidRPr="00FD0A27" w:rsidRDefault="00FD0A27" w:rsidP="002240DB">
      <w:pPr>
        <w:spacing w:after="0"/>
        <w:ind w:firstLine="709"/>
        <w:jc w:val="both"/>
        <w:rPr>
          <w:rFonts w:ascii="Times New Roman" w:hAnsi="Times New Roman"/>
          <w:bCs/>
          <w:sz w:val="28"/>
          <w:szCs w:val="28"/>
        </w:rPr>
      </w:pPr>
      <w:r w:rsidRPr="00FD0A27">
        <w:rPr>
          <w:rFonts w:ascii="Times New Roman" w:hAnsi="Times New Roman"/>
          <w:bCs/>
          <w:sz w:val="28"/>
          <w:szCs w:val="28"/>
        </w:rPr>
        <w:t>Спортсменам предоставляется одна (1) минута для ремонта или замены неисправного оружия, чтобы финал продолжился без излишнего промедления.</w:t>
      </w:r>
    </w:p>
    <w:p w:rsidR="002240DB" w:rsidRDefault="002240DB" w:rsidP="002240DB">
      <w:pPr>
        <w:spacing w:after="0"/>
        <w:ind w:firstLine="709"/>
        <w:jc w:val="both"/>
        <w:rPr>
          <w:rFonts w:ascii="Times New Roman" w:hAnsi="Times New Roman"/>
          <w:b/>
          <w:bCs/>
          <w:sz w:val="28"/>
          <w:szCs w:val="28"/>
        </w:rPr>
      </w:pPr>
    </w:p>
    <w:p w:rsidR="00FD0A27" w:rsidRPr="00FD0A27" w:rsidRDefault="00FD0A27" w:rsidP="002240DB">
      <w:pPr>
        <w:spacing w:after="0"/>
        <w:ind w:firstLine="709"/>
        <w:jc w:val="both"/>
        <w:rPr>
          <w:rFonts w:ascii="Times New Roman" w:hAnsi="Times New Roman"/>
          <w:b/>
          <w:bCs/>
          <w:sz w:val="28"/>
          <w:szCs w:val="28"/>
        </w:rPr>
      </w:pPr>
      <w:r w:rsidRPr="00FD0A27">
        <w:rPr>
          <w:rFonts w:ascii="Times New Roman" w:hAnsi="Times New Roman"/>
          <w:b/>
          <w:bCs/>
          <w:sz w:val="28"/>
          <w:szCs w:val="28"/>
        </w:rPr>
        <w:t>Штрафы</w:t>
      </w:r>
    </w:p>
    <w:p w:rsidR="00FD0A27" w:rsidRPr="00FD0A27" w:rsidRDefault="00FD0A27" w:rsidP="002240DB">
      <w:pPr>
        <w:widowControl w:val="0"/>
        <w:autoSpaceDE w:val="0"/>
        <w:autoSpaceDN w:val="0"/>
        <w:adjustRightInd w:val="0"/>
        <w:spacing w:after="0"/>
        <w:ind w:firstLine="709"/>
        <w:jc w:val="both"/>
        <w:rPr>
          <w:rFonts w:ascii="Times New Roman" w:hAnsi="Times New Roman"/>
          <w:b/>
          <w:sz w:val="28"/>
          <w:szCs w:val="28"/>
        </w:rPr>
      </w:pPr>
      <w:r w:rsidRPr="00FD0A27">
        <w:rPr>
          <w:rFonts w:ascii="Times New Roman" w:hAnsi="Times New Roman"/>
          <w:sz w:val="28"/>
          <w:szCs w:val="28"/>
        </w:rPr>
        <w:t>Если в квалификации любой выстрел произведён до команды «Время подготовки и пробных выстрелов. Старт» или после команды «Стоп», он аннулируется, и штраф в два (2) очка налагается на первый финальный выстрел.</w:t>
      </w:r>
    </w:p>
    <w:p w:rsidR="00FD0A27" w:rsidRPr="00FD0A27" w:rsidRDefault="00FD0A27" w:rsidP="002240DB">
      <w:pPr>
        <w:widowControl w:val="0"/>
        <w:autoSpaceDE w:val="0"/>
        <w:autoSpaceDN w:val="0"/>
        <w:adjustRightInd w:val="0"/>
        <w:spacing w:after="0"/>
        <w:ind w:firstLine="709"/>
        <w:jc w:val="both"/>
        <w:rPr>
          <w:rFonts w:ascii="Times New Roman" w:hAnsi="Times New Roman"/>
          <w:b/>
          <w:sz w:val="28"/>
          <w:szCs w:val="28"/>
        </w:rPr>
      </w:pPr>
      <w:r w:rsidRPr="00FD0A27">
        <w:rPr>
          <w:rFonts w:ascii="Times New Roman" w:hAnsi="Times New Roman"/>
          <w:sz w:val="28"/>
          <w:szCs w:val="28"/>
        </w:rPr>
        <w:t>Если в финале любой выстрел осуществлён до команды «Старт» или после команды «Стоп», он будет учтён как нуль.</w:t>
      </w:r>
    </w:p>
    <w:p w:rsidR="00FD0A27" w:rsidRPr="00FD0A27" w:rsidRDefault="00FD0A27" w:rsidP="002240DB">
      <w:pPr>
        <w:spacing w:after="0"/>
        <w:ind w:firstLine="709"/>
        <w:jc w:val="both"/>
        <w:rPr>
          <w:rFonts w:ascii="Times New Roman" w:hAnsi="Times New Roman"/>
          <w:bCs/>
          <w:sz w:val="28"/>
          <w:szCs w:val="28"/>
        </w:rPr>
      </w:pPr>
      <w:r w:rsidRPr="00FD0A27">
        <w:rPr>
          <w:rFonts w:ascii="Times New Roman" w:hAnsi="Times New Roman"/>
          <w:sz w:val="28"/>
          <w:szCs w:val="28"/>
        </w:rPr>
        <w:t>Любые иные штрафы будут налагаться в соответствии с правилами ISSF.</w:t>
      </w:r>
    </w:p>
    <w:p w:rsidR="002240DB" w:rsidRDefault="002240DB" w:rsidP="002240DB">
      <w:pPr>
        <w:spacing w:after="0"/>
        <w:ind w:firstLine="709"/>
        <w:jc w:val="both"/>
        <w:rPr>
          <w:rFonts w:ascii="Times New Roman" w:hAnsi="Times New Roman"/>
          <w:b/>
          <w:sz w:val="28"/>
          <w:szCs w:val="28"/>
        </w:rPr>
      </w:pPr>
    </w:p>
    <w:p w:rsidR="00FD0A27" w:rsidRPr="00FD0A27" w:rsidRDefault="00FD0A27" w:rsidP="002240DB">
      <w:pPr>
        <w:spacing w:after="0"/>
        <w:ind w:firstLine="709"/>
        <w:jc w:val="both"/>
        <w:rPr>
          <w:rFonts w:ascii="Times New Roman" w:hAnsi="Times New Roman"/>
          <w:b/>
          <w:bCs/>
          <w:sz w:val="28"/>
          <w:szCs w:val="28"/>
        </w:rPr>
      </w:pPr>
      <w:r w:rsidRPr="00FD0A27">
        <w:rPr>
          <w:rFonts w:ascii="Times New Roman" w:hAnsi="Times New Roman"/>
          <w:b/>
          <w:sz w:val="28"/>
          <w:szCs w:val="28"/>
        </w:rPr>
        <w:t>Нестандартные случаи</w:t>
      </w:r>
    </w:p>
    <w:p w:rsidR="00FD0A27" w:rsidRPr="00FD0A27" w:rsidRDefault="00FD0A27" w:rsidP="002240DB">
      <w:pPr>
        <w:spacing w:after="0"/>
        <w:ind w:firstLine="709"/>
        <w:jc w:val="both"/>
        <w:rPr>
          <w:rFonts w:ascii="Times New Roman" w:hAnsi="Times New Roman"/>
          <w:b/>
          <w:sz w:val="28"/>
          <w:szCs w:val="28"/>
        </w:rPr>
      </w:pPr>
      <w:r w:rsidRPr="00FD0A27">
        <w:rPr>
          <w:rFonts w:ascii="Times New Roman" w:hAnsi="Times New Roman"/>
          <w:sz w:val="28"/>
          <w:szCs w:val="28"/>
        </w:rPr>
        <w:t>Общие технические правила ISSF применяются к случаям, не указанным в идущих выше параграфах.</w:t>
      </w:r>
    </w:p>
    <w:p w:rsidR="00FD0A27" w:rsidRDefault="00FD0A27" w:rsidP="002240DB">
      <w:pPr>
        <w:spacing w:after="0"/>
        <w:ind w:firstLine="709"/>
        <w:jc w:val="both"/>
        <w:rPr>
          <w:rFonts w:ascii="Times New Roman" w:hAnsi="Times New Roman"/>
          <w:sz w:val="28"/>
          <w:szCs w:val="28"/>
        </w:rPr>
      </w:pPr>
      <w:r w:rsidRPr="00FD0A27">
        <w:rPr>
          <w:rFonts w:ascii="Times New Roman" w:hAnsi="Times New Roman"/>
          <w:sz w:val="28"/>
          <w:szCs w:val="28"/>
        </w:rPr>
        <w:t>Нестандартные или спорные случаи будут решаться Жюри в соответствии с Общими техническими правилами по каждому упражнению.</w:t>
      </w:r>
    </w:p>
    <w:p w:rsidR="002240DB" w:rsidRDefault="002240DB" w:rsidP="002240DB">
      <w:pPr>
        <w:spacing w:after="0"/>
        <w:ind w:firstLine="709"/>
        <w:jc w:val="both"/>
        <w:rPr>
          <w:rFonts w:ascii="Times New Roman" w:hAnsi="Times New Roman"/>
          <w:sz w:val="28"/>
          <w:szCs w:val="28"/>
        </w:rPr>
      </w:pPr>
    </w:p>
    <w:p w:rsidR="003A3E52" w:rsidRPr="003A3E52" w:rsidRDefault="003A3E52" w:rsidP="003A3E52">
      <w:pPr>
        <w:autoSpaceDE w:val="0"/>
        <w:autoSpaceDN w:val="0"/>
        <w:adjustRightInd w:val="0"/>
        <w:spacing w:after="0"/>
        <w:ind w:firstLine="709"/>
        <w:jc w:val="center"/>
        <w:rPr>
          <w:rFonts w:ascii="Times New Roman" w:eastAsia="Calibri" w:hAnsi="Times New Roman"/>
          <w:b/>
          <w:sz w:val="28"/>
          <w:szCs w:val="28"/>
        </w:rPr>
      </w:pPr>
      <w:r w:rsidRPr="003A3E52">
        <w:rPr>
          <w:rFonts w:ascii="Times New Roman" w:eastAsia="Calibri" w:hAnsi="Times New Roman"/>
          <w:b/>
          <w:sz w:val="28"/>
          <w:szCs w:val="28"/>
        </w:rPr>
        <w:t>1.18.2. ПРАВИЛА СОРЕВНОВАНИЙ СМЕШАННЫХ КОМАНД</w:t>
      </w:r>
    </w:p>
    <w:p w:rsidR="003A3E52" w:rsidRPr="003A3E52" w:rsidRDefault="003A3E52" w:rsidP="003A3E52">
      <w:pPr>
        <w:tabs>
          <w:tab w:val="left" w:pos="709"/>
        </w:tabs>
        <w:spacing w:after="0"/>
        <w:ind w:firstLine="709"/>
        <w:jc w:val="both"/>
        <w:rPr>
          <w:rFonts w:ascii="Times New Roman" w:eastAsia="Calibri" w:hAnsi="Times New Roman"/>
          <w:b/>
          <w:bCs/>
          <w:sz w:val="28"/>
          <w:szCs w:val="28"/>
        </w:rPr>
      </w:pPr>
      <w:r w:rsidRPr="003A3E52">
        <w:rPr>
          <w:rFonts w:ascii="Times New Roman" w:eastAsia="Calibri" w:hAnsi="Times New Roman"/>
          <w:b/>
          <w:bCs/>
          <w:sz w:val="28"/>
          <w:szCs w:val="28"/>
        </w:rPr>
        <w:t>50 М, ВИНТОВКА, ТРИ ПОЛОЖЕНИЯ, СМЕШАННАЯ КОМАНДА</w:t>
      </w:r>
    </w:p>
    <w:p w:rsidR="003A3E52" w:rsidRPr="003A3E52" w:rsidRDefault="003A3E52" w:rsidP="003A3E52">
      <w:pPr>
        <w:tabs>
          <w:tab w:val="left" w:pos="709"/>
        </w:tabs>
        <w:spacing w:after="0"/>
        <w:ind w:firstLine="709"/>
        <w:jc w:val="center"/>
        <w:rPr>
          <w:rFonts w:ascii="Times New Roman" w:eastAsia="Calibri" w:hAnsi="Times New Roman"/>
          <w:b/>
          <w:bCs/>
          <w:sz w:val="28"/>
          <w:szCs w:val="28"/>
        </w:rPr>
      </w:pPr>
      <w:r w:rsidRPr="003A3E52">
        <w:rPr>
          <w:rFonts w:ascii="Times New Roman" w:eastAsia="Calibri" w:hAnsi="Times New Roman"/>
          <w:b/>
          <w:bCs/>
          <w:sz w:val="28"/>
          <w:szCs w:val="28"/>
        </w:rPr>
        <w:t>МВ 3 ПОЛОЖЕНИЯ – ПС</w:t>
      </w:r>
    </w:p>
    <w:p w:rsidR="002240DB" w:rsidRDefault="002240DB" w:rsidP="003A3E52">
      <w:pPr>
        <w:tabs>
          <w:tab w:val="left" w:pos="1100"/>
        </w:tabs>
        <w:spacing w:after="0"/>
        <w:ind w:firstLine="709"/>
        <w:jc w:val="both"/>
        <w:rPr>
          <w:rFonts w:ascii="Times New Roman" w:hAnsi="Times New Roman"/>
          <w:sz w:val="28"/>
          <w:szCs w:val="28"/>
        </w:rPr>
      </w:pPr>
    </w:p>
    <w:p w:rsidR="003A3E52" w:rsidRPr="003A3E52" w:rsidRDefault="003A3E52" w:rsidP="003A3E52">
      <w:pPr>
        <w:tabs>
          <w:tab w:val="left" w:pos="1100"/>
        </w:tabs>
        <w:spacing w:after="0"/>
        <w:ind w:firstLine="709"/>
        <w:jc w:val="both"/>
        <w:rPr>
          <w:rFonts w:ascii="Times New Roman" w:hAnsi="Times New Roman"/>
          <w:sz w:val="28"/>
          <w:szCs w:val="28"/>
        </w:rPr>
      </w:pPr>
      <w:r w:rsidRPr="003A3E52">
        <w:rPr>
          <w:rFonts w:ascii="Times New Roman" w:hAnsi="Times New Roman"/>
          <w:sz w:val="28"/>
          <w:szCs w:val="28"/>
        </w:rPr>
        <w:t xml:space="preserve">В соревновании участвуют два спортсмена: мужчина и женщина. </w:t>
      </w:r>
    </w:p>
    <w:p w:rsidR="003A3E52" w:rsidRPr="003A3E52" w:rsidRDefault="003A3E52" w:rsidP="003A3E52">
      <w:pPr>
        <w:autoSpaceDE w:val="0"/>
        <w:autoSpaceDN w:val="0"/>
        <w:adjustRightInd w:val="0"/>
        <w:spacing w:after="0"/>
        <w:ind w:firstLine="709"/>
        <w:jc w:val="both"/>
        <w:rPr>
          <w:rFonts w:ascii="Times New Roman" w:hAnsi="Times New Roman"/>
          <w:sz w:val="28"/>
          <w:szCs w:val="28"/>
        </w:rPr>
      </w:pPr>
      <w:r w:rsidRPr="003A3E52">
        <w:rPr>
          <w:rFonts w:ascii="Times New Roman" w:hAnsi="Times New Roman"/>
          <w:sz w:val="28"/>
          <w:szCs w:val="28"/>
        </w:rPr>
        <w:t xml:space="preserve">Соревнования проходят в 2 этапа: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 квалификация (состоит из 2 частей);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 финал (состоит из матча за бронзовую медаль и матча за золотую медаль). Квалификация проходит в квалификационном тире. </w:t>
      </w:r>
    </w:p>
    <w:p w:rsidR="003A3E52" w:rsidRPr="003A3E52" w:rsidRDefault="003A3E52" w:rsidP="003A3E52">
      <w:pPr>
        <w:tabs>
          <w:tab w:val="left" w:pos="1100"/>
        </w:tabs>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Финал проходит в финальном тире или в специально отведенном месте для финалов в квалификационном тире.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 xml:space="preserve">Подсчет очков в квалификации: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Целыми, с учетом центральных десяток</w:t>
      </w:r>
    </w:p>
    <w:p w:rsidR="002240DB" w:rsidRDefault="002240DB" w:rsidP="003A3E52">
      <w:pPr>
        <w:autoSpaceDE w:val="0"/>
        <w:autoSpaceDN w:val="0"/>
        <w:adjustRightInd w:val="0"/>
        <w:spacing w:after="0"/>
        <w:ind w:firstLine="709"/>
        <w:jc w:val="both"/>
        <w:rPr>
          <w:rFonts w:ascii="Times New Roman" w:eastAsia="Calibri" w:hAnsi="Times New Roman"/>
          <w:b/>
          <w:bCs/>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bCs/>
          <w:i/>
          <w:sz w:val="28"/>
          <w:szCs w:val="28"/>
        </w:rPr>
      </w:pPr>
      <w:r w:rsidRPr="00806E3A">
        <w:rPr>
          <w:rFonts w:ascii="Times New Roman" w:eastAsia="Calibri" w:hAnsi="Times New Roman"/>
          <w:b/>
          <w:bCs/>
          <w:i/>
          <w:sz w:val="28"/>
          <w:szCs w:val="28"/>
        </w:rPr>
        <w:t xml:space="preserve">Квалификация 1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bCs/>
          <w:sz w:val="28"/>
          <w:szCs w:val="28"/>
        </w:rPr>
        <w:t>Распределение спортсменов по мишеням осуществляется в</w:t>
      </w:r>
      <w:r w:rsidRPr="003A3E52">
        <w:rPr>
          <w:rFonts w:ascii="Times New Roman" w:eastAsia="Calibri" w:hAnsi="Times New Roman"/>
          <w:b/>
          <w:bCs/>
          <w:sz w:val="28"/>
          <w:szCs w:val="28"/>
        </w:rPr>
        <w:t xml:space="preserve"> </w:t>
      </w:r>
      <w:r w:rsidRPr="003A3E52">
        <w:rPr>
          <w:rFonts w:ascii="Times New Roman" w:eastAsia="Calibri" w:hAnsi="Times New Roman"/>
          <w:sz w:val="28"/>
          <w:szCs w:val="28"/>
        </w:rPr>
        <w:t xml:space="preserve">соответствии с опубликованным стартовым списком. Члены каждой команды стреляют рядом друг с другом.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Каждый спортсмен стреляет независимо от своего партнера.</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Вызов на линию старта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Спортсмены вызываются на стрелковые позиции за пятнадцать (15) минут до времени начала упражнения.</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Время подготовки и пробных выстрелов</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Время на подготовку и пробные выстрелы: 10 минут.</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 xml:space="preserve">Количество выстрелов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Каждый спортсмен производит 15 выстрелов в каждом положении </w:t>
      </w:r>
      <w:r w:rsidRPr="003A3E52">
        <w:rPr>
          <w:rFonts w:ascii="Times New Roman" w:eastAsia="Calibri" w:hAnsi="Times New Roman"/>
          <w:sz w:val="28"/>
          <w:szCs w:val="28"/>
        </w:rPr>
        <w:br/>
        <w:t xml:space="preserve">в следующем порядке: «с колена» – «лежа» – «стоя» (всего 90 выстрелов </w:t>
      </w:r>
      <w:r w:rsidRPr="003A3E52">
        <w:rPr>
          <w:rFonts w:ascii="Times New Roman" w:eastAsia="Calibri" w:hAnsi="Times New Roman"/>
          <w:sz w:val="28"/>
          <w:szCs w:val="28"/>
        </w:rPr>
        <w:br/>
        <w:t xml:space="preserve">на смешанную команду) в ограничение по времени в 50 минут.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proofErr w:type="gramStart"/>
      <w:r w:rsidRPr="003A3E52">
        <w:rPr>
          <w:rFonts w:ascii="Times New Roman" w:eastAsia="Calibri" w:hAnsi="Times New Roman"/>
          <w:sz w:val="28"/>
          <w:szCs w:val="28"/>
        </w:rPr>
        <w:t xml:space="preserve">Каждый спортсмен ответственен за подгонку своей винтовки и снаряжения, смену с пробного режима на зачетный в каждом положении и осуществление </w:t>
      </w:r>
      <w:r w:rsidRPr="003A3E52">
        <w:rPr>
          <w:rFonts w:ascii="Times New Roman" w:eastAsia="Calibri" w:hAnsi="Times New Roman"/>
          <w:sz w:val="28"/>
          <w:szCs w:val="28"/>
        </w:rPr>
        <w:br/>
        <w:t xml:space="preserve">45 зачетных выстрелов. </w:t>
      </w:r>
      <w:proofErr w:type="gramEnd"/>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Результат каждого члена смешанной команды суммируется, и лучшие восемь (8) команд проходят в квалификацию 2.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Ничьи разыгрываются применением действующих Правил.</w:t>
      </w:r>
    </w:p>
    <w:p w:rsidR="002240DB" w:rsidRDefault="002240DB" w:rsidP="003A3E52">
      <w:pPr>
        <w:autoSpaceDE w:val="0"/>
        <w:autoSpaceDN w:val="0"/>
        <w:adjustRightInd w:val="0"/>
        <w:spacing w:after="0"/>
        <w:ind w:firstLine="709"/>
        <w:jc w:val="both"/>
        <w:rPr>
          <w:rFonts w:ascii="Times New Roman" w:eastAsia="Calibri" w:hAnsi="Times New Roman"/>
          <w:b/>
          <w:bCs/>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bCs/>
          <w:i/>
          <w:sz w:val="28"/>
          <w:szCs w:val="28"/>
        </w:rPr>
      </w:pPr>
      <w:r w:rsidRPr="00806E3A">
        <w:rPr>
          <w:rFonts w:ascii="Times New Roman" w:eastAsia="Calibri" w:hAnsi="Times New Roman"/>
          <w:b/>
          <w:bCs/>
          <w:i/>
          <w:sz w:val="28"/>
          <w:szCs w:val="28"/>
        </w:rPr>
        <w:t xml:space="preserve">Квалификация 2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Необходим перерыв в пятнадцать (15) минут между квалификацией 1 и началом времени подготовки и пробных выстрелов квалификации 2 для отображения результатов, любых протестов и проверки мишеней судьями.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Отобравшиеся из квалификации 1 смешанные команды проходят </w:t>
      </w:r>
      <w:r w:rsidRPr="003A3E52">
        <w:rPr>
          <w:rFonts w:ascii="Times New Roman" w:eastAsia="Calibri" w:hAnsi="Times New Roman"/>
          <w:sz w:val="28"/>
          <w:szCs w:val="28"/>
        </w:rPr>
        <w:br/>
        <w:t xml:space="preserve">на стрелковые места </w:t>
      </w:r>
      <w:proofErr w:type="gramStart"/>
      <w:r w:rsidRPr="003A3E52">
        <w:rPr>
          <w:rFonts w:ascii="Times New Roman" w:eastAsia="Calibri" w:hAnsi="Times New Roman"/>
          <w:sz w:val="28"/>
          <w:szCs w:val="28"/>
        </w:rPr>
        <w:t>согласно</w:t>
      </w:r>
      <w:proofErr w:type="gramEnd"/>
      <w:r w:rsidRPr="003A3E52">
        <w:rPr>
          <w:rFonts w:ascii="Times New Roman" w:eastAsia="Calibri" w:hAnsi="Times New Roman"/>
          <w:sz w:val="28"/>
          <w:szCs w:val="28"/>
        </w:rPr>
        <w:t xml:space="preserve"> стартового протокола, располагаясь рядом друг </w:t>
      </w:r>
      <w:r w:rsidRPr="003A3E52">
        <w:rPr>
          <w:rFonts w:ascii="Times New Roman" w:eastAsia="Calibri" w:hAnsi="Times New Roman"/>
          <w:sz w:val="28"/>
          <w:szCs w:val="28"/>
        </w:rPr>
        <w:br/>
        <w:t xml:space="preserve">с другом, при этом между каждой смешанной командой остается запасное стрелковое место. Члены каждой смешанной команды стреляют рядом друг </w:t>
      </w:r>
      <w:r w:rsidRPr="003A3E52">
        <w:rPr>
          <w:rFonts w:ascii="Times New Roman" w:eastAsia="Calibri" w:hAnsi="Times New Roman"/>
          <w:sz w:val="28"/>
          <w:szCs w:val="28"/>
        </w:rPr>
        <w:br/>
        <w:t xml:space="preserve">с другом.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Стрелковые места каждой смешанной команде распределяются случайным образом.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lastRenderedPageBreak/>
        <w:t xml:space="preserve">Результат смешанной команды не переносится из квалификации 1 </w:t>
      </w:r>
      <w:r w:rsidRPr="003A3E52">
        <w:rPr>
          <w:rFonts w:ascii="Times New Roman" w:eastAsia="Calibri" w:hAnsi="Times New Roman"/>
          <w:sz w:val="28"/>
          <w:szCs w:val="28"/>
        </w:rPr>
        <w:br/>
        <w:t xml:space="preserve">в квалификацию 2. Все смешанные команды начинают с нуля.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Не прошедшие в квалификацию 2 спортсмены должны как можно скорее убрать свое снаряжение с линии огня.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Вызов на линию старта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Старший судья (СС) командует спортсменам «</w:t>
      </w:r>
      <w:r w:rsidRPr="003A3E52">
        <w:rPr>
          <w:rFonts w:ascii="Times New Roman" w:eastAsia="Calibri" w:hAnsi="Times New Roman"/>
          <w:bCs/>
          <w:sz w:val="28"/>
          <w:szCs w:val="28"/>
        </w:rPr>
        <w:t>Занять свои позиции</w:t>
      </w:r>
      <w:r w:rsidRPr="003A3E52">
        <w:rPr>
          <w:rFonts w:ascii="Times New Roman" w:eastAsia="Calibri" w:hAnsi="Times New Roman"/>
          <w:sz w:val="28"/>
          <w:szCs w:val="28"/>
        </w:rPr>
        <w:t xml:space="preserve">» за десять (10) минут до времени начала квалификации 2 по расписанию. Затем у них будет пять (5) минут для настройки своего снаряжения на своих распределенных стрелковых местах до начала времени подготовки и пробных выстрелов.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sz w:val="28"/>
          <w:szCs w:val="28"/>
        </w:rPr>
      </w:pPr>
      <w:r w:rsidRPr="00806E3A">
        <w:rPr>
          <w:rFonts w:ascii="Times New Roman" w:eastAsia="Calibri" w:hAnsi="Times New Roman"/>
          <w:b/>
          <w:i/>
          <w:sz w:val="28"/>
          <w:szCs w:val="28"/>
        </w:rPr>
        <w:t>Время подготовки и пробных выстрелов</w:t>
      </w:r>
      <w:r w:rsidRPr="00806E3A">
        <w:rPr>
          <w:rFonts w:ascii="Times New Roman" w:eastAsia="Calibri" w:hAnsi="Times New Roman"/>
          <w:b/>
          <w:sz w:val="28"/>
          <w:szCs w:val="28"/>
        </w:rPr>
        <w:t xml:space="preserve">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Пять (5) минут на подготовку и пробные выстрелы </w:t>
      </w:r>
    </w:p>
    <w:p w:rsidR="002240DB" w:rsidRDefault="002240DB" w:rsidP="003A3E52">
      <w:pPr>
        <w:autoSpaceDE w:val="0"/>
        <w:autoSpaceDN w:val="0"/>
        <w:adjustRightInd w:val="0"/>
        <w:spacing w:after="0"/>
        <w:ind w:firstLine="709"/>
        <w:jc w:val="both"/>
        <w:rPr>
          <w:rFonts w:ascii="Times New Roman" w:eastAsia="Calibri" w:hAnsi="Times New Roman"/>
          <w:b/>
          <w:i/>
          <w:iCs/>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sz w:val="28"/>
          <w:szCs w:val="28"/>
        </w:rPr>
      </w:pPr>
      <w:r w:rsidRPr="00806E3A">
        <w:rPr>
          <w:rFonts w:ascii="Times New Roman" w:eastAsia="Calibri" w:hAnsi="Times New Roman"/>
          <w:b/>
          <w:i/>
          <w:iCs/>
          <w:sz w:val="28"/>
          <w:szCs w:val="28"/>
        </w:rPr>
        <w:t xml:space="preserve">Альтернативные мероприятия </w:t>
      </w:r>
    </w:p>
    <w:p w:rsidR="003A3E52" w:rsidRPr="003A3E52" w:rsidRDefault="003A3E52" w:rsidP="003A3E52">
      <w:pPr>
        <w:autoSpaceDE w:val="0"/>
        <w:autoSpaceDN w:val="0"/>
        <w:adjustRightInd w:val="0"/>
        <w:spacing w:after="0"/>
        <w:ind w:firstLine="709"/>
        <w:jc w:val="both"/>
        <w:rPr>
          <w:rFonts w:ascii="Times New Roman" w:eastAsia="Calibri" w:hAnsi="Times New Roman"/>
          <w:i/>
          <w:iCs/>
          <w:sz w:val="28"/>
          <w:szCs w:val="28"/>
        </w:rPr>
      </w:pPr>
      <w:r w:rsidRPr="003A3E52">
        <w:rPr>
          <w:rFonts w:ascii="Times New Roman" w:eastAsia="Calibri" w:hAnsi="Times New Roman"/>
          <w:i/>
          <w:iCs/>
          <w:sz w:val="28"/>
          <w:szCs w:val="28"/>
        </w:rPr>
        <w:t xml:space="preserve">Если квалификация 1 состоит лишь из одной смены, и расписание или условия тира делают это более удобным, спортсмены могут остаться на своих изначальных стрелковых местах на квалификацию 2. В этом случае </w:t>
      </w:r>
      <w:proofErr w:type="gramStart"/>
      <w:r w:rsidRPr="003A3E52">
        <w:rPr>
          <w:rFonts w:ascii="Times New Roman" w:eastAsia="Calibri" w:hAnsi="Times New Roman"/>
          <w:i/>
          <w:iCs/>
          <w:sz w:val="28"/>
          <w:szCs w:val="28"/>
        </w:rPr>
        <w:t>старший</w:t>
      </w:r>
      <w:proofErr w:type="gramEnd"/>
      <w:r w:rsidRPr="003A3E52">
        <w:rPr>
          <w:rFonts w:ascii="Times New Roman" w:eastAsia="Calibri" w:hAnsi="Times New Roman"/>
          <w:i/>
          <w:iCs/>
          <w:sz w:val="28"/>
          <w:szCs w:val="28"/>
        </w:rPr>
        <w:t xml:space="preserve"> судья командует спортсменам «Занять свои позиции» за восемь (8) минут </w:t>
      </w:r>
      <w:r w:rsidRPr="003A3E52">
        <w:rPr>
          <w:rFonts w:ascii="Times New Roman" w:eastAsia="Calibri" w:hAnsi="Times New Roman"/>
          <w:i/>
          <w:iCs/>
          <w:sz w:val="28"/>
          <w:szCs w:val="28"/>
        </w:rPr>
        <w:br/>
        <w:t>до времени начала квалификации 2 по расписанию. Это дает три (3) минуты для занятия позиций до начала времени подготовки и пробных выстрелов.</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Количество выстрелов</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Каждый спортсмен производит десять (10) выстрелов в каждом положении в следующем порядке: «с колена» – «лежа» – «стоя» (всего 60 выстрелов </w:t>
      </w:r>
      <w:r w:rsidRPr="003A3E52">
        <w:rPr>
          <w:rFonts w:ascii="Times New Roman" w:eastAsia="Calibri" w:hAnsi="Times New Roman"/>
          <w:sz w:val="28"/>
          <w:szCs w:val="28"/>
        </w:rPr>
        <w:br/>
        <w:t xml:space="preserve">на команду) в ограничение по времени в 35 минут.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proofErr w:type="gramStart"/>
      <w:r w:rsidRPr="003A3E52">
        <w:rPr>
          <w:rFonts w:ascii="Times New Roman" w:eastAsia="Calibri" w:hAnsi="Times New Roman"/>
          <w:sz w:val="28"/>
          <w:szCs w:val="28"/>
        </w:rPr>
        <w:t xml:space="preserve">Как и в квалификации 1 каждый спортсмен ответственен за подгонку своей винтовки и снаряжения, смену с пробного режима на зачетный в каждом положении и осуществление 30 зачетных выстрелов. </w:t>
      </w:r>
      <w:proofErr w:type="gramEnd"/>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Результат каждого члена смешанной команды суммируется и лучшие четыре (</w:t>
      </w:r>
      <w:proofErr w:type="gramStart"/>
      <w:r w:rsidRPr="003A3E52">
        <w:rPr>
          <w:rFonts w:ascii="Times New Roman" w:eastAsia="Calibri" w:hAnsi="Times New Roman"/>
          <w:sz w:val="28"/>
          <w:szCs w:val="28"/>
        </w:rPr>
        <w:t xml:space="preserve">4) </w:t>
      </w:r>
      <w:proofErr w:type="gramEnd"/>
      <w:r w:rsidRPr="003A3E52">
        <w:rPr>
          <w:rFonts w:ascii="Times New Roman" w:eastAsia="Calibri" w:hAnsi="Times New Roman"/>
          <w:sz w:val="28"/>
          <w:szCs w:val="28"/>
        </w:rPr>
        <w:t xml:space="preserve">смешанные команды проходят в финал. Смешанные команды, занявшие 1-е и 2-е место, соревнуются друг против друга в матче за золотую медаль.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Смешанные команды, занявшие 3-е и 4-е место, соревнуются друг против друга в матче за бронзовую медаль. </w:t>
      </w:r>
    </w:p>
    <w:p w:rsidR="003A3E52" w:rsidRPr="00806E3A" w:rsidRDefault="003A3E52" w:rsidP="003A3E52">
      <w:pPr>
        <w:autoSpaceDE w:val="0"/>
        <w:autoSpaceDN w:val="0"/>
        <w:adjustRightInd w:val="0"/>
        <w:spacing w:after="0"/>
        <w:ind w:firstLine="709"/>
        <w:jc w:val="both"/>
        <w:rPr>
          <w:rFonts w:ascii="Times New Roman" w:eastAsia="Calibri" w:hAnsi="Times New Roman"/>
          <w:b/>
          <w:bCs/>
          <w:i/>
          <w:sz w:val="28"/>
          <w:szCs w:val="28"/>
        </w:rPr>
      </w:pPr>
      <w:r w:rsidRPr="00806E3A">
        <w:rPr>
          <w:rFonts w:ascii="Times New Roman" w:eastAsia="Calibri" w:hAnsi="Times New Roman"/>
          <w:b/>
          <w:bCs/>
          <w:i/>
          <w:sz w:val="28"/>
          <w:szCs w:val="28"/>
        </w:rPr>
        <w:t xml:space="preserve">Финал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Финал состоит из матча за бронзовую медаль, за которым следует матч </w:t>
      </w:r>
      <w:r w:rsidRPr="003A3E52">
        <w:rPr>
          <w:rFonts w:ascii="Times New Roman" w:eastAsia="Calibri" w:hAnsi="Times New Roman"/>
          <w:sz w:val="28"/>
          <w:szCs w:val="28"/>
        </w:rPr>
        <w:br/>
        <w:t xml:space="preserve">за золотую медаль. Процедура проведения обоих матчей одинакова </w:t>
      </w:r>
      <w:r w:rsidRPr="003A3E52">
        <w:rPr>
          <w:rFonts w:ascii="Times New Roman" w:eastAsia="Calibri" w:hAnsi="Times New Roman"/>
          <w:sz w:val="28"/>
          <w:szCs w:val="28"/>
        </w:rPr>
        <w:br/>
        <w:t xml:space="preserve">с соответствующей терминологией, используемой старшим судьей в каждом случае.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lastRenderedPageBreak/>
        <w:t xml:space="preserve">Все восемь (8) спортсменов, отобравшиеся в финал, обязаны зарегистрироваться в зоне подготовки тира финалов со всем необходимым снаряжением минимум за тридцать (30) минут до времени начала. Штраф в два (2) очка вычитается из очков первой финальной серии, если один или два члена команды не регистрируются вовремя. Каждую команду может сопровождать один тренер.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Если церемония награждения должна пройти после финала, все спортсмены обязаны зарегистрироваться в единой командной форме, подходящей для церемонии награждения. Жюри обязаны завершить проверки снаряжения в течение времени регистрации и как можно скорее после регистрации каждого спортсмена.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Спортсменам в матче за бронзовую медаль или их тренерам должно быть </w:t>
      </w:r>
      <w:proofErr w:type="gramStart"/>
      <w:r w:rsidRPr="003A3E52">
        <w:rPr>
          <w:rFonts w:ascii="Times New Roman" w:eastAsia="Calibri" w:hAnsi="Times New Roman"/>
          <w:sz w:val="28"/>
          <w:szCs w:val="28"/>
        </w:rPr>
        <w:t>дозволено</w:t>
      </w:r>
      <w:proofErr w:type="gramEnd"/>
      <w:r w:rsidRPr="003A3E52">
        <w:rPr>
          <w:rFonts w:ascii="Times New Roman" w:eastAsia="Calibri" w:hAnsi="Times New Roman"/>
          <w:sz w:val="28"/>
          <w:szCs w:val="28"/>
        </w:rPr>
        <w:t xml:space="preserve"> разместить свое снаряжение на назначенных им стрелковых местах минимум за 15 минут до времени начала по расписанию. Затем они обязаны покинуть рубеж и ожидать вызова к линии. Команды на каждый медальный матч и их тренеры должны быть собраны в порядке стрелковых мест для вызова к линии за десять (10) минут до времени начала.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Сумки или стрелковые кейсы оставлять в зоне стрельбы нельзя.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Наспинные номера в медальных матчах не носятся.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 xml:space="preserve">Формат медальных матчей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Один спортсмен в каждой смешанной команде стреляет с колена, а второй – стоя, в соответствии с договоренностью между ними и их тренером. Тренер команды обязан уведомить судей, какой спортсмен будет стрелять в каждом положении, по завершении квалификации 2 и подтвердить в месте сбора финалистов (30 минут до финалов).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После того, как спортсмены были вызваны на стрелковые позиции, им предоставляется пять (5) минут на подготовку и пробные выстрелы.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Каждый раунд стреляется по команде старшего судьи, и все спортсмены производят одиночный выстрел за 50 секунд.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 xml:space="preserve">Подсчет очков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Подсчет очков с десятыми долями применяется во всех медальных матчах.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Одна смешанная команда соревнуется с другой смешанной командой.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 Две смешанные команды начинают с нуля и производят одиночные выстрелы.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 Значение каждого выстрела определяется объединенным результатом всех двух членов смешанной команды.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Значение каждого выстрела – 2 очка.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При равном результате выстрела обе смешанные команды получают 1 очко.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lastRenderedPageBreak/>
        <w:t xml:space="preserve">Наименьший результат – ноль очков.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Смешанная команда, первой набравшая 16 очков или более, объявляется победителем матча. </w:t>
      </w:r>
    </w:p>
    <w:p w:rsidR="003A3E52" w:rsidRPr="003A3E52" w:rsidRDefault="003A3E52" w:rsidP="003A3E52">
      <w:pPr>
        <w:autoSpaceDE w:val="0"/>
        <w:autoSpaceDN w:val="0"/>
        <w:adjustRightInd w:val="0"/>
        <w:spacing w:after="0"/>
        <w:ind w:firstLine="709"/>
        <w:jc w:val="both"/>
        <w:rPr>
          <w:rFonts w:ascii="Times New Roman" w:eastAsia="Calibri" w:hAnsi="Times New Roman"/>
          <w:b/>
          <w:sz w:val="28"/>
          <w:szCs w:val="28"/>
        </w:rPr>
      </w:pPr>
      <w:r w:rsidRPr="003A3E52">
        <w:rPr>
          <w:rFonts w:ascii="Times New Roman" w:eastAsia="Calibri" w:hAnsi="Times New Roman"/>
          <w:sz w:val="28"/>
          <w:szCs w:val="28"/>
        </w:rPr>
        <w:t xml:space="preserve">В случае ничьи, когда обе смешанные команды набрали минимум 16 очков, матч продолжается одним (1) дополнительным выстрелом с участием обоих членов каждой смешанной команды для розыгрыша ничьей. Эта процедура повторяется, если ничья все еще сохраняется.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 xml:space="preserve">Распределение стрелковых мест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В матче за бронзовую медаль смешанная команда, занявшая третье место после квалификации, займет позиции на стрелковых местах C («с колена») и D («стоя»), смешанная команда, занявшая четвертое место после квалификации, займет позиции на стрелковых местах F («с колена») и G («стоя»).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В матче за золотую/серебряную медали смешанная команда, занявшая первое место после квалификации, займет позиции на стрелковых местах C («с колена») и D («стоя»), смешанная команда, занявшая второе место после квалификации, займет позиции на стрелковых местах F («с колена») и G («стоя»).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 xml:space="preserve">Команды старшего судьи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10 минут до опубликованного времени начала матча за бронзовую медаль – </w:t>
      </w:r>
      <w:r w:rsidRPr="003A3E52">
        <w:rPr>
          <w:rFonts w:ascii="Times New Roman" w:eastAsia="Calibri" w:hAnsi="Times New Roman"/>
          <w:bCs/>
          <w:sz w:val="28"/>
          <w:szCs w:val="28"/>
        </w:rPr>
        <w:t>«</w:t>
      </w:r>
      <w:r w:rsidRPr="00806E3A">
        <w:rPr>
          <w:rFonts w:ascii="Times New Roman" w:eastAsia="Calibri" w:hAnsi="Times New Roman"/>
          <w:b/>
          <w:bCs/>
          <w:sz w:val="28"/>
          <w:szCs w:val="28"/>
        </w:rPr>
        <w:t>Спортсмены приглашаются на свои стреловые позиции</w:t>
      </w:r>
      <w:r w:rsidRPr="003A3E52">
        <w:rPr>
          <w:rFonts w:ascii="Times New Roman" w:eastAsia="Calibri" w:hAnsi="Times New Roman"/>
          <w:bCs/>
          <w:sz w:val="28"/>
          <w:szCs w:val="28"/>
        </w:rPr>
        <w:t xml:space="preserve">».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Выделение одной (1) минуты спортсменам для занятия своих позиций, затем: «</w:t>
      </w:r>
      <w:r w:rsidRPr="00806E3A">
        <w:rPr>
          <w:rFonts w:ascii="Times New Roman" w:eastAsia="Calibri" w:hAnsi="Times New Roman"/>
          <w:b/>
          <w:bCs/>
          <w:sz w:val="28"/>
          <w:szCs w:val="28"/>
        </w:rPr>
        <w:t>Пять минут на подготовки и пробных выстрелов, СТАРТ</w:t>
      </w:r>
      <w:r w:rsidRPr="003A3E52">
        <w:rPr>
          <w:rFonts w:ascii="Times New Roman" w:eastAsia="Calibri" w:hAnsi="Times New Roman"/>
          <w:bCs/>
          <w:sz w:val="28"/>
          <w:szCs w:val="28"/>
        </w:rPr>
        <w:t xml:space="preserve">».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Спустя 4 минуты и 30 секунд: </w:t>
      </w:r>
      <w:r w:rsidRPr="003A3E52">
        <w:rPr>
          <w:rFonts w:ascii="Times New Roman" w:eastAsia="Calibri" w:hAnsi="Times New Roman"/>
          <w:bCs/>
          <w:sz w:val="28"/>
          <w:szCs w:val="28"/>
        </w:rPr>
        <w:t>«</w:t>
      </w:r>
      <w:r w:rsidRPr="00806E3A">
        <w:rPr>
          <w:rFonts w:ascii="Times New Roman" w:eastAsia="Calibri" w:hAnsi="Times New Roman"/>
          <w:b/>
          <w:bCs/>
          <w:sz w:val="28"/>
          <w:szCs w:val="28"/>
        </w:rPr>
        <w:t>30 секунд</w:t>
      </w:r>
      <w:r w:rsidRPr="003A3E52">
        <w:rPr>
          <w:rFonts w:ascii="Times New Roman" w:eastAsia="Calibri" w:hAnsi="Times New Roman"/>
          <w:bCs/>
          <w:sz w:val="28"/>
          <w:szCs w:val="28"/>
        </w:rPr>
        <w:t xml:space="preserve">».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Спустя 5 минут: </w:t>
      </w:r>
      <w:r w:rsidRPr="003A3E52">
        <w:rPr>
          <w:rFonts w:ascii="Times New Roman" w:eastAsia="Calibri" w:hAnsi="Times New Roman"/>
          <w:bCs/>
          <w:sz w:val="28"/>
          <w:szCs w:val="28"/>
        </w:rPr>
        <w:t>«</w:t>
      </w:r>
      <w:r w:rsidRPr="00806E3A">
        <w:rPr>
          <w:rFonts w:ascii="Times New Roman" w:eastAsia="Calibri" w:hAnsi="Times New Roman"/>
          <w:b/>
          <w:bCs/>
          <w:sz w:val="28"/>
          <w:szCs w:val="28"/>
        </w:rPr>
        <w:t>СТОП</w:t>
      </w:r>
      <w:r w:rsidRPr="003A3E52">
        <w:rPr>
          <w:rFonts w:ascii="Times New Roman" w:eastAsia="Calibri" w:hAnsi="Times New Roman"/>
          <w:bCs/>
          <w:sz w:val="28"/>
          <w:szCs w:val="28"/>
        </w:rPr>
        <w:t xml:space="preserve">».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Представление спортсменов – как и в финалах личного  зачета.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После завершения всех представлений: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w:t>
      </w:r>
      <w:r w:rsidRPr="00806E3A">
        <w:rPr>
          <w:rFonts w:ascii="Times New Roman" w:eastAsia="Calibri" w:hAnsi="Times New Roman"/>
          <w:b/>
          <w:bCs/>
          <w:sz w:val="28"/>
          <w:szCs w:val="28"/>
        </w:rPr>
        <w:t>Занять свои позиции</w:t>
      </w:r>
      <w:r w:rsidRPr="003A3E52">
        <w:rPr>
          <w:rFonts w:ascii="Times New Roman" w:eastAsia="Calibri" w:hAnsi="Times New Roman"/>
          <w:bCs/>
          <w:sz w:val="28"/>
          <w:szCs w:val="28"/>
        </w:rPr>
        <w:t xml:space="preserve">».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Спустя одну (1) минуту: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w:t>
      </w:r>
      <w:r w:rsidRPr="00806E3A">
        <w:rPr>
          <w:rFonts w:ascii="Times New Roman" w:eastAsia="Calibri" w:hAnsi="Times New Roman"/>
          <w:b/>
          <w:bCs/>
          <w:sz w:val="28"/>
          <w:szCs w:val="28"/>
        </w:rPr>
        <w:t xml:space="preserve">На первый/следующий финальный выстрел, заряжай </w:t>
      </w:r>
      <w:r w:rsidRPr="00806E3A">
        <w:rPr>
          <w:rFonts w:ascii="Times New Roman" w:eastAsia="Calibri" w:hAnsi="Times New Roman"/>
          <w:b/>
          <w:sz w:val="28"/>
          <w:szCs w:val="28"/>
        </w:rPr>
        <w:t xml:space="preserve">– </w:t>
      </w:r>
      <w:r w:rsidRPr="00806E3A">
        <w:rPr>
          <w:rFonts w:ascii="Times New Roman" w:eastAsia="Calibri" w:hAnsi="Times New Roman"/>
          <w:b/>
          <w:i/>
          <w:iCs/>
          <w:sz w:val="28"/>
          <w:szCs w:val="28"/>
        </w:rPr>
        <w:t xml:space="preserve">5 секунд </w:t>
      </w:r>
      <w:r w:rsidRPr="00806E3A">
        <w:rPr>
          <w:rFonts w:ascii="Times New Roman" w:eastAsia="Calibri" w:hAnsi="Times New Roman"/>
          <w:b/>
          <w:bCs/>
          <w:sz w:val="28"/>
          <w:szCs w:val="28"/>
        </w:rPr>
        <w:t>– СТАРТ</w:t>
      </w:r>
      <w:r w:rsidRPr="003A3E52">
        <w:rPr>
          <w:rFonts w:ascii="Times New Roman" w:eastAsia="Calibri" w:hAnsi="Times New Roman"/>
          <w:bCs/>
          <w:sz w:val="28"/>
          <w:szCs w:val="28"/>
        </w:rPr>
        <w:t>»</w:t>
      </w:r>
      <w:r w:rsidR="00806E3A">
        <w:rPr>
          <w:rFonts w:ascii="Times New Roman" w:eastAsia="Calibri" w:hAnsi="Times New Roman"/>
          <w:bCs/>
          <w:sz w:val="28"/>
          <w:szCs w:val="28"/>
        </w:rPr>
        <w:t>.</w:t>
      </w:r>
      <w:r w:rsidRPr="003A3E52">
        <w:rPr>
          <w:rFonts w:ascii="Times New Roman" w:eastAsia="Calibri" w:hAnsi="Times New Roman"/>
          <w:bCs/>
          <w:sz w:val="28"/>
          <w:szCs w:val="28"/>
        </w:rPr>
        <w:t xml:space="preserve">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proofErr w:type="gramStart"/>
      <w:r w:rsidRPr="003A3E52">
        <w:rPr>
          <w:rFonts w:ascii="Times New Roman" w:eastAsia="Calibri" w:hAnsi="Times New Roman"/>
          <w:sz w:val="28"/>
          <w:szCs w:val="28"/>
        </w:rPr>
        <w:t>Старший</w:t>
      </w:r>
      <w:proofErr w:type="gramEnd"/>
      <w:r w:rsidRPr="003A3E52">
        <w:rPr>
          <w:rFonts w:ascii="Times New Roman" w:eastAsia="Calibri" w:hAnsi="Times New Roman"/>
          <w:sz w:val="28"/>
          <w:szCs w:val="28"/>
        </w:rPr>
        <w:t xml:space="preserve"> судья может объявить </w:t>
      </w:r>
      <w:r w:rsidRPr="003A3E52">
        <w:rPr>
          <w:rFonts w:ascii="Times New Roman" w:eastAsia="Calibri" w:hAnsi="Times New Roman"/>
          <w:bCs/>
          <w:sz w:val="28"/>
          <w:szCs w:val="28"/>
        </w:rPr>
        <w:t>«</w:t>
      </w:r>
      <w:r w:rsidRPr="00806E3A">
        <w:rPr>
          <w:rFonts w:ascii="Times New Roman" w:eastAsia="Calibri" w:hAnsi="Times New Roman"/>
          <w:b/>
          <w:bCs/>
          <w:sz w:val="28"/>
          <w:szCs w:val="28"/>
        </w:rPr>
        <w:t>Стоп</w:t>
      </w:r>
      <w:r w:rsidRPr="003A3E52">
        <w:rPr>
          <w:rFonts w:ascii="Times New Roman" w:eastAsia="Calibri" w:hAnsi="Times New Roman"/>
          <w:bCs/>
          <w:sz w:val="28"/>
          <w:szCs w:val="28"/>
        </w:rPr>
        <w:t xml:space="preserve">» </w:t>
      </w:r>
      <w:r w:rsidRPr="003A3E52">
        <w:rPr>
          <w:rFonts w:ascii="Times New Roman" w:eastAsia="Calibri" w:hAnsi="Times New Roman"/>
          <w:sz w:val="28"/>
          <w:szCs w:val="28"/>
        </w:rPr>
        <w:t>по завершении стрельбы всеми спортсменами.</w:t>
      </w:r>
      <w:r w:rsidRPr="003A3E52">
        <w:rPr>
          <w:rFonts w:ascii="Times New Roman" w:hAnsi="Times New Roman"/>
          <w:sz w:val="28"/>
          <w:szCs w:val="28"/>
        </w:rPr>
        <w:t xml:space="preserve"> </w:t>
      </w:r>
      <w:r w:rsidRPr="003A3E52">
        <w:rPr>
          <w:rFonts w:ascii="Times New Roman" w:eastAsia="Calibri" w:hAnsi="Times New Roman"/>
          <w:sz w:val="28"/>
          <w:szCs w:val="28"/>
        </w:rPr>
        <w:t xml:space="preserve">Общее количество очков, присужденное каждой команде, объявляется по завершении каждого раунда.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Последовательность стрельбы повторяется до розыгрыша матча, когда </w:t>
      </w:r>
      <w:r w:rsidR="00806E3A">
        <w:rPr>
          <w:rFonts w:ascii="Times New Roman" w:eastAsia="Calibri" w:hAnsi="Times New Roman"/>
          <w:sz w:val="28"/>
          <w:szCs w:val="28"/>
        </w:rPr>
        <w:t>Старший судья (</w:t>
      </w:r>
      <w:r w:rsidRPr="003A3E52">
        <w:rPr>
          <w:rFonts w:ascii="Times New Roman" w:eastAsia="Calibri" w:hAnsi="Times New Roman"/>
          <w:sz w:val="28"/>
          <w:szCs w:val="28"/>
        </w:rPr>
        <w:t>СС</w:t>
      </w:r>
      <w:r w:rsidR="00806E3A">
        <w:rPr>
          <w:rFonts w:ascii="Times New Roman" w:eastAsia="Calibri" w:hAnsi="Times New Roman"/>
          <w:sz w:val="28"/>
          <w:szCs w:val="28"/>
        </w:rPr>
        <w:t>)</w:t>
      </w:r>
      <w:r w:rsidRPr="003A3E52">
        <w:rPr>
          <w:rFonts w:ascii="Times New Roman" w:eastAsia="Calibri" w:hAnsi="Times New Roman"/>
          <w:sz w:val="28"/>
          <w:szCs w:val="28"/>
        </w:rPr>
        <w:t xml:space="preserve"> объявляет </w:t>
      </w:r>
      <w:r w:rsidRPr="003A3E52">
        <w:rPr>
          <w:rFonts w:ascii="Times New Roman" w:eastAsia="Calibri" w:hAnsi="Times New Roman"/>
          <w:bCs/>
          <w:sz w:val="28"/>
          <w:szCs w:val="28"/>
        </w:rPr>
        <w:t>«</w:t>
      </w:r>
      <w:r w:rsidRPr="00806E3A">
        <w:rPr>
          <w:rFonts w:ascii="Times New Roman" w:eastAsia="Calibri" w:hAnsi="Times New Roman"/>
          <w:b/>
          <w:bCs/>
          <w:sz w:val="28"/>
          <w:szCs w:val="28"/>
        </w:rPr>
        <w:t>Результаты окончательные</w:t>
      </w:r>
      <w:r w:rsidRPr="003A3E52">
        <w:rPr>
          <w:rFonts w:ascii="Times New Roman" w:eastAsia="Calibri" w:hAnsi="Times New Roman"/>
          <w:bCs/>
          <w:sz w:val="28"/>
          <w:szCs w:val="28"/>
        </w:rPr>
        <w:t>»</w:t>
      </w:r>
      <w:r w:rsidRPr="003A3E52">
        <w:rPr>
          <w:rFonts w:ascii="Times New Roman" w:eastAsia="Calibri" w:hAnsi="Times New Roman"/>
          <w:b/>
          <w:bCs/>
          <w:sz w:val="28"/>
          <w:szCs w:val="28"/>
        </w:rPr>
        <w:t xml:space="preserve"> </w:t>
      </w:r>
      <w:r w:rsidRPr="003A3E52">
        <w:rPr>
          <w:rFonts w:ascii="Times New Roman" w:eastAsia="Calibri" w:hAnsi="Times New Roman"/>
          <w:sz w:val="28"/>
          <w:szCs w:val="28"/>
        </w:rPr>
        <w:t xml:space="preserve">и объявляет команду-обладательницу бронзовых медалей.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Тот же формат и команды применяются в последующих матчах за золотую / серебряную медали.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Тайм-ау</w:t>
      </w:r>
      <w:proofErr w:type="gramStart"/>
      <w:r w:rsidRPr="00806E3A">
        <w:rPr>
          <w:rFonts w:ascii="Times New Roman" w:eastAsia="Calibri" w:hAnsi="Times New Roman"/>
          <w:b/>
          <w:i/>
          <w:sz w:val="28"/>
          <w:szCs w:val="28"/>
        </w:rPr>
        <w:t>т(</w:t>
      </w:r>
      <w:proofErr w:type="gramEnd"/>
      <w:r w:rsidRPr="00806E3A">
        <w:rPr>
          <w:rFonts w:ascii="Times New Roman" w:eastAsia="Calibri" w:hAnsi="Times New Roman"/>
          <w:b/>
          <w:i/>
          <w:sz w:val="28"/>
          <w:szCs w:val="28"/>
        </w:rPr>
        <w:t xml:space="preserve">ы)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Тренер или спортсмен могут запросить «Тайм-аут», подняв руку во время объявления после завершения серии.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Каждая команда может запросить «Тайм-аут» одни раз за медальный матч. Тренер может подойти и поговорить со своими спортсменами на огневом рубеже не более 30 секунд.</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Если «Тайм-аут» запрашивает одна команда, тренер другой команды также может подойти и поговорить со своими спортсменами. Это не влияет на возможность другой команды впоследствии запросить свой собственный «Тайм-аут»</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Время контролирует судья</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 xml:space="preserve">Время смены между финалами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Спустя минимум пять (5) минут после завершения матча за бронзовую медаль, и после того, как эти спортсмены покинули рубеж, мишени проверены судьями, и старший судья объявил </w:t>
      </w:r>
      <w:r w:rsidRPr="003A3E52">
        <w:rPr>
          <w:rFonts w:ascii="Times New Roman" w:eastAsia="Calibri" w:hAnsi="Times New Roman"/>
          <w:bCs/>
          <w:sz w:val="28"/>
          <w:szCs w:val="28"/>
        </w:rPr>
        <w:t>«Рубеж готов»</w:t>
      </w:r>
      <w:r w:rsidRPr="003A3E52">
        <w:rPr>
          <w:rFonts w:ascii="Times New Roman" w:eastAsia="Calibri" w:hAnsi="Times New Roman"/>
          <w:sz w:val="28"/>
          <w:szCs w:val="28"/>
        </w:rPr>
        <w:t xml:space="preserve">, спортсменам-участникам матча за золотую медаль или их тренерам должно быть </w:t>
      </w:r>
      <w:proofErr w:type="gramStart"/>
      <w:r w:rsidRPr="003A3E52">
        <w:rPr>
          <w:rFonts w:ascii="Times New Roman" w:eastAsia="Calibri" w:hAnsi="Times New Roman"/>
          <w:sz w:val="28"/>
          <w:szCs w:val="28"/>
        </w:rPr>
        <w:t>дозволено</w:t>
      </w:r>
      <w:proofErr w:type="gramEnd"/>
      <w:r w:rsidRPr="003A3E52">
        <w:rPr>
          <w:rFonts w:ascii="Times New Roman" w:eastAsia="Calibri" w:hAnsi="Times New Roman"/>
          <w:sz w:val="28"/>
          <w:szCs w:val="28"/>
        </w:rPr>
        <w:t xml:space="preserve"> разместить свое снаряжение на своих стрелковых местах. Затем они обязаны покинуть рубеж и ожидать вызова к линии.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 xml:space="preserve">Представление медалистов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proofErr w:type="gramStart"/>
      <w:r w:rsidRPr="003A3E52">
        <w:rPr>
          <w:rFonts w:ascii="Times New Roman" w:eastAsia="Calibri" w:hAnsi="Times New Roman"/>
          <w:sz w:val="28"/>
          <w:szCs w:val="28"/>
        </w:rPr>
        <w:t>По завершении матча за золотую и серебряную медали спортсмены выстраиваются в линию в зоне стрельбы вместе с обладателями бронзовых медалей для официальной фотосъемки и представлений.</w:t>
      </w:r>
      <w:proofErr w:type="gramEnd"/>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 xml:space="preserve">Музыка и поддержка зрителей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Во время квалификации и финалов должна играть музыка.</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Технический делегат обязан утвердить музыкальную программу. </w:t>
      </w:r>
    </w:p>
    <w:p w:rsidR="003A3E52" w:rsidRPr="003A3E52" w:rsidRDefault="003A3E52" w:rsidP="003A3E52">
      <w:pPr>
        <w:autoSpaceDE w:val="0"/>
        <w:autoSpaceDN w:val="0"/>
        <w:adjustRightInd w:val="0"/>
        <w:spacing w:after="0"/>
        <w:ind w:firstLine="709"/>
        <w:jc w:val="both"/>
        <w:rPr>
          <w:rFonts w:ascii="Times New Roman" w:eastAsia="Calibri" w:hAnsi="Times New Roman"/>
          <w:b/>
          <w:sz w:val="28"/>
          <w:szCs w:val="28"/>
        </w:rPr>
      </w:pPr>
      <w:r w:rsidRPr="003A3E52">
        <w:rPr>
          <w:rFonts w:ascii="Times New Roman" w:eastAsia="Calibri" w:hAnsi="Times New Roman"/>
          <w:sz w:val="28"/>
          <w:szCs w:val="28"/>
        </w:rPr>
        <w:t xml:space="preserve">На медальных матчах восторженная поддержка зрителей приветствуется и рекомендуется. </w:t>
      </w: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 xml:space="preserve">Неисправности в медальных матчах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Неисправности в медальных матчах регулируются правилами: Лишь одна (1) неисправность дозволяется каждой команде в каждом из медальных матчей. </w:t>
      </w:r>
    </w:p>
    <w:p w:rsidR="003A3E52" w:rsidRPr="003A3E52" w:rsidRDefault="003A3E52" w:rsidP="003A3E52">
      <w:pPr>
        <w:autoSpaceDE w:val="0"/>
        <w:autoSpaceDN w:val="0"/>
        <w:adjustRightInd w:val="0"/>
        <w:spacing w:after="0"/>
        <w:ind w:firstLine="709"/>
        <w:jc w:val="both"/>
        <w:rPr>
          <w:rFonts w:ascii="Times New Roman" w:eastAsia="Calibri" w:hAnsi="Times New Roman"/>
          <w:b/>
          <w:sz w:val="28"/>
          <w:szCs w:val="28"/>
        </w:rPr>
      </w:pPr>
      <w:r w:rsidRPr="003A3E52">
        <w:rPr>
          <w:rFonts w:ascii="Times New Roman" w:eastAsia="Calibri" w:hAnsi="Times New Roman"/>
          <w:sz w:val="28"/>
          <w:szCs w:val="28"/>
        </w:rPr>
        <w:t xml:space="preserve">Спортсменам предоставляется одна (1) минута для ремонта или замены неисправного оружия, чтобы медальный матч продолжился без излишнего промедления.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 xml:space="preserve">Штрафы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lastRenderedPageBreak/>
        <w:t xml:space="preserve">Если в квалификации любой выстрел произведен до команды </w:t>
      </w:r>
      <w:r w:rsidRPr="003A3E52">
        <w:rPr>
          <w:rFonts w:ascii="Times New Roman" w:eastAsia="Calibri" w:hAnsi="Times New Roman"/>
          <w:bCs/>
          <w:sz w:val="28"/>
          <w:szCs w:val="28"/>
        </w:rPr>
        <w:t xml:space="preserve">«Время подготовки и пробных выстрелов. Старт» </w:t>
      </w:r>
      <w:r w:rsidRPr="003A3E52">
        <w:rPr>
          <w:rFonts w:ascii="Times New Roman" w:eastAsia="Calibri" w:hAnsi="Times New Roman"/>
          <w:sz w:val="28"/>
          <w:szCs w:val="28"/>
        </w:rPr>
        <w:t xml:space="preserve">или после команды </w:t>
      </w:r>
      <w:r w:rsidRPr="003A3E52">
        <w:rPr>
          <w:rFonts w:ascii="Times New Roman" w:eastAsia="Calibri" w:hAnsi="Times New Roman"/>
          <w:bCs/>
          <w:sz w:val="28"/>
          <w:szCs w:val="28"/>
        </w:rPr>
        <w:t>«СТОП»</w:t>
      </w:r>
      <w:r w:rsidRPr="003A3E52">
        <w:rPr>
          <w:rFonts w:ascii="Times New Roman" w:eastAsia="Calibri" w:hAnsi="Times New Roman"/>
          <w:sz w:val="28"/>
          <w:szCs w:val="28"/>
        </w:rPr>
        <w:t xml:space="preserve">, он аннулируется, и штраф в два (2) очка налагается на первый финальный выстрел. Если в финале любой выстрел осуществлен до команды </w:t>
      </w:r>
      <w:r w:rsidRPr="003A3E52">
        <w:rPr>
          <w:rFonts w:ascii="Times New Roman" w:eastAsia="Calibri" w:hAnsi="Times New Roman"/>
          <w:bCs/>
          <w:sz w:val="28"/>
          <w:szCs w:val="28"/>
        </w:rPr>
        <w:t xml:space="preserve">«СТАРТ» </w:t>
      </w:r>
      <w:r w:rsidRPr="003A3E52">
        <w:rPr>
          <w:rFonts w:ascii="Times New Roman" w:eastAsia="Calibri" w:hAnsi="Times New Roman"/>
          <w:sz w:val="28"/>
          <w:szCs w:val="28"/>
        </w:rPr>
        <w:t xml:space="preserve">или после команды </w:t>
      </w:r>
      <w:r w:rsidRPr="003A3E52">
        <w:rPr>
          <w:rFonts w:ascii="Times New Roman" w:eastAsia="Calibri" w:hAnsi="Times New Roman"/>
          <w:bCs/>
          <w:sz w:val="28"/>
          <w:szCs w:val="28"/>
        </w:rPr>
        <w:t>«СТОП»</w:t>
      </w:r>
      <w:r w:rsidRPr="003A3E52">
        <w:rPr>
          <w:rFonts w:ascii="Times New Roman" w:eastAsia="Calibri" w:hAnsi="Times New Roman"/>
          <w:sz w:val="28"/>
          <w:szCs w:val="28"/>
        </w:rPr>
        <w:t xml:space="preserve">, он будет учтен как нуль. </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Любые иные штрафы будут налагаться в соответствии с Правилами. </w:t>
      </w:r>
    </w:p>
    <w:p w:rsidR="002240DB" w:rsidRDefault="002240DB" w:rsidP="003A3E52">
      <w:pPr>
        <w:autoSpaceDE w:val="0"/>
        <w:autoSpaceDN w:val="0"/>
        <w:adjustRightInd w:val="0"/>
        <w:spacing w:after="0"/>
        <w:ind w:firstLine="709"/>
        <w:jc w:val="both"/>
        <w:rPr>
          <w:rFonts w:ascii="Times New Roman" w:eastAsia="Calibri" w:hAnsi="Times New Roman"/>
          <w:b/>
          <w:i/>
          <w:sz w:val="28"/>
          <w:szCs w:val="28"/>
        </w:rPr>
      </w:pPr>
    </w:p>
    <w:p w:rsidR="003A3E52" w:rsidRPr="00806E3A" w:rsidRDefault="003A3E52" w:rsidP="003A3E52">
      <w:pPr>
        <w:autoSpaceDE w:val="0"/>
        <w:autoSpaceDN w:val="0"/>
        <w:adjustRightInd w:val="0"/>
        <w:spacing w:after="0"/>
        <w:ind w:firstLine="709"/>
        <w:jc w:val="both"/>
        <w:rPr>
          <w:rFonts w:ascii="Times New Roman" w:eastAsia="Calibri" w:hAnsi="Times New Roman"/>
          <w:b/>
          <w:i/>
          <w:sz w:val="28"/>
          <w:szCs w:val="28"/>
        </w:rPr>
      </w:pPr>
      <w:r w:rsidRPr="00806E3A">
        <w:rPr>
          <w:rFonts w:ascii="Times New Roman" w:eastAsia="Calibri" w:hAnsi="Times New Roman"/>
          <w:b/>
          <w:i/>
          <w:sz w:val="28"/>
          <w:szCs w:val="28"/>
        </w:rPr>
        <w:t>Нестандартные случаи</w:t>
      </w:r>
    </w:p>
    <w:p w:rsidR="003A3E52" w:rsidRPr="003A3E52" w:rsidRDefault="003A3E52" w:rsidP="003A3E52">
      <w:pPr>
        <w:autoSpaceDE w:val="0"/>
        <w:autoSpaceDN w:val="0"/>
        <w:adjustRightInd w:val="0"/>
        <w:spacing w:after="0"/>
        <w:ind w:firstLine="709"/>
        <w:jc w:val="both"/>
        <w:rPr>
          <w:rFonts w:ascii="Times New Roman" w:eastAsia="Calibri" w:hAnsi="Times New Roman"/>
          <w:sz w:val="28"/>
          <w:szCs w:val="28"/>
        </w:rPr>
      </w:pPr>
      <w:r w:rsidRPr="003A3E52">
        <w:rPr>
          <w:rFonts w:ascii="Times New Roman" w:eastAsia="Calibri" w:hAnsi="Times New Roman"/>
          <w:sz w:val="28"/>
          <w:szCs w:val="28"/>
        </w:rPr>
        <w:t xml:space="preserve">Общие технические правила применяются к случаям, не указанным </w:t>
      </w:r>
      <w:r w:rsidRPr="003A3E52">
        <w:rPr>
          <w:rFonts w:ascii="Times New Roman" w:eastAsia="Calibri" w:hAnsi="Times New Roman"/>
          <w:sz w:val="28"/>
          <w:szCs w:val="28"/>
        </w:rPr>
        <w:br/>
        <w:t xml:space="preserve">в идущих выше пунктах Правил. </w:t>
      </w:r>
    </w:p>
    <w:p w:rsidR="003A3E52" w:rsidRPr="00FD0A27" w:rsidRDefault="003A3E52" w:rsidP="003A3E52">
      <w:pPr>
        <w:spacing w:after="0"/>
        <w:jc w:val="both"/>
        <w:rPr>
          <w:rFonts w:ascii="Times New Roman" w:hAnsi="Times New Roman"/>
          <w:sz w:val="28"/>
          <w:szCs w:val="28"/>
        </w:rPr>
      </w:pPr>
      <w:r w:rsidRPr="003A3E52">
        <w:rPr>
          <w:rFonts w:ascii="Times New Roman" w:eastAsia="Calibri" w:hAnsi="Times New Roman"/>
          <w:sz w:val="28"/>
          <w:szCs w:val="28"/>
        </w:rPr>
        <w:t xml:space="preserve">Нестандартные или спорные случаи будут решаться Жюри в соответствии </w:t>
      </w:r>
      <w:r w:rsidRPr="003A3E52">
        <w:rPr>
          <w:rFonts w:ascii="Times New Roman" w:eastAsia="Calibri" w:hAnsi="Times New Roman"/>
          <w:sz w:val="28"/>
          <w:szCs w:val="28"/>
        </w:rPr>
        <w:br/>
        <w:t>с Общими техническими правилами по каждому упражнению.</w:t>
      </w:r>
    </w:p>
    <w:p w:rsidR="00DC2CCE" w:rsidRDefault="00DC2CCE" w:rsidP="00230548">
      <w:pPr>
        <w:spacing w:after="0" w:line="240" w:lineRule="auto"/>
        <w:jc w:val="center"/>
        <w:rPr>
          <w:rFonts w:ascii="Times New Roman" w:hAnsi="Times New Roman"/>
          <w:b/>
          <w:bCs/>
          <w:sz w:val="28"/>
          <w:szCs w:val="28"/>
        </w:rPr>
      </w:pPr>
    </w:p>
    <w:p w:rsidR="001836E7" w:rsidRPr="00E40371" w:rsidRDefault="00612703" w:rsidP="00230548">
      <w:pPr>
        <w:spacing w:after="0" w:line="240" w:lineRule="auto"/>
        <w:jc w:val="center"/>
        <w:rPr>
          <w:rFonts w:ascii="Times New Roman" w:hAnsi="Times New Roman"/>
          <w:b/>
          <w:bCs/>
          <w:sz w:val="28"/>
          <w:szCs w:val="28"/>
        </w:rPr>
      </w:pPr>
      <w:r>
        <w:rPr>
          <w:rFonts w:ascii="Times New Roman" w:hAnsi="Times New Roman"/>
          <w:b/>
          <w:bCs/>
          <w:sz w:val="28"/>
          <w:szCs w:val="28"/>
        </w:rPr>
        <w:t xml:space="preserve">1.18.3. </w:t>
      </w:r>
      <w:r w:rsidR="001836E7" w:rsidRPr="00E40371">
        <w:rPr>
          <w:rFonts w:ascii="Times New Roman" w:hAnsi="Times New Roman"/>
          <w:b/>
          <w:bCs/>
          <w:sz w:val="28"/>
          <w:szCs w:val="28"/>
        </w:rPr>
        <w:t>ПРАВИЛА СОРЕВНОВАНИЙ СМЕШАННЫХ КОМАНД</w:t>
      </w:r>
    </w:p>
    <w:p w:rsidR="001836E7" w:rsidRPr="00E40371" w:rsidRDefault="001836E7" w:rsidP="00230548">
      <w:pPr>
        <w:widowControl w:val="0"/>
        <w:autoSpaceDE w:val="0"/>
        <w:autoSpaceDN w:val="0"/>
        <w:adjustRightInd w:val="0"/>
        <w:spacing w:after="0" w:line="240" w:lineRule="auto"/>
        <w:jc w:val="center"/>
        <w:rPr>
          <w:rFonts w:ascii="Times New Roman" w:hAnsi="Times New Roman"/>
          <w:b/>
          <w:bCs/>
          <w:sz w:val="28"/>
          <w:szCs w:val="28"/>
        </w:rPr>
      </w:pPr>
      <w:r w:rsidRPr="00E40371">
        <w:rPr>
          <w:rFonts w:ascii="Times New Roman" w:hAnsi="Times New Roman"/>
          <w:b/>
          <w:bCs/>
          <w:sz w:val="28"/>
          <w:szCs w:val="28"/>
        </w:rPr>
        <w:t>25 М, СТАНДАРТНЫЙ ПИСТОЛЕТ МПС-ПС</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В соревновании участвуют два спортсмена: мужчина и женщина. Соревнования проходят в 3 этапа:</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 Этап 1: Квалификация (проходит в квалификационном тире).</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Подсчет очков без десятых долей.</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 - Этап 2: Полуфинал (проходят в квалификационном тире).</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 Подсчет очков без десятых долей.</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 - Этап 3: Финал (проходит в финальном тире).</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 Подсчет очков: с десятыми долями очка.</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Во всех этапах счет начинается с нуля.</w:t>
      </w:r>
    </w:p>
    <w:p w:rsidR="001836E7" w:rsidRPr="00E40371" w:rsidRDefault="001836E7" w:rsidP="002240DB">
      <w:pPr>
        <w:spacing w:after="0" w:line="240" w:lineRule="auto"/>
        <w:ind w:firstLine="709"/>
        <w:jc w:val="both"/>
        <w:rPr>
          <w:rFonts w:ascii="Times New Roman" w:hAnsi="Times New Roman"/>
          <w:sz w:val="28"/>
          <w:szCs w:val="28"/>
        </w:rPr>
      </w:pPr>
    </w:p>
    <w:p w:rsidR="001836E7" w:rsidRPr="00E40371" w:rsidRDefault="001836E7" w:rsidP="002240DB">
      <w:pPr>
        <w:spacing w:after="0" w:line="240" w:lineRule="auto"/>
        <w:ind w:firstLine="709"/>
        <w:jc w:val="both"/>
        <w:rPr>
          <w:rFonts w:ascii="Times New Roman" w:hAnsi="Times New Roman"/>
          <w:b/>
          <w:sz w:val="28"/>
          <w:szCs w:val="28"/>
        </w:rPr>
      </w:pPr>
      <w:r w:rsidRPr="00E40371">
        <w:rPr>
          <w:rFonts w:ascii="Times New Roman" w:hAnsi="Times New Roman"/>
          <w:b/>
          <w:sz w:val="28"/>
          <w:szCs w:val="28"/>
        </w:rPr>
        <w:t>Квалификация</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Количество выстрелов и порядок выполнения.</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Члены одной команды стреляют на смежных позициях, соревнующиеся команды располагаются рядом друг с другом.</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Время на подготовку 3 минуты.</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Одна пробная серия из 5 выстрелов с лимитом времени в 150 секунд.</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2 (две) зачетные серии из 5 выстрелов с лимитом времени 150 на серию,</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2 (две) зачетные серии из 5 выстрелов с лимитом времени 20 секунд,</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2 (две) зачетные серии из 5 выстрелов с лимитом времени 10 секунд. Распределение мест на этапе квалификации определяется суммой результатов каждого члена смешанной пары.</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Ничьи за любое место разыгрываются </w:t>
      </w:r>
      <w:proofErr w:type="gramStart"/>
      <w:r w:rsidRPr="00E40371">
        <w:rPr>
          <w:rFonts w:ascii="Times New Roman" w:hAnsi="Times New Roman"/>
          <w:sz w:val="28"/>
          <w:szCs w:val="28"/>
        </w:rPr>
        <w:t>согласно Правил</w:t>
      </w:r>
      <w:proofErr w:type="gramEnd"/>
      <w:r w:rsidRPr="00E40371">
        <w:rPr>
          <w:rFonts w:ascii="Times New Roman" w:hAnsi="Times New Roman"/>
          <w:sz w:val="28"/>
          <w:szCs w:val="28"/>
        </w:rPr>
        <w:t>.</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8 лучших команд проходят в этап полуфинала.</w:t>
      </w:r>
    </w:p>
    <w:p w:rsidR="001836E7" w:rsidRPr="00E40371" w:rsidRDefault="001836E7" w:rsidP="002240DB">
      <w:pPr>
        <w:spacing w:after="0" w:line="240" w:lineRule="auto"/>
        <w:ind w:firstLine="709"/>
        <w:jc w:val="both"/>
        <w:rPr>
          <w:rFonts w:ascii="Times New Roman" w:hAnsi="Times New Roman"/>
          <w:sz w:val="28"/>
          <w:szCs w:val="28"/>
        </w:rPr>
      </w:pPr>
    </w:p>
    <w:p w:rsidR="001836E7" w:rsidRPr="00E40371" w:rsidRDefault="001836E7" w:rsidP="002240DB">
      <w:pPr>
        <w:spacing w:after="0" w:line="240" w:lineRule="auto"/>
        <w:ind w:firstLine="709"/>
        <w:jc w:val="both"/>
        <w:rPr>
          <w:rFonts w:ascii="Times New Roman" w:hAnsi="Times New Roman"/>
          <w:b/>
          <w:sz w:val="28"/>
          <w:szCs w:val="28"/>
        </w:rPr>
      </w:pPr>
      <w:r w:rsidRPr="00E40371">
        <w:rPr>
          <w:rFonts w:ascii="Times New Roman" w:hAnsi="Times New Roman"/>
          <w:b/>
          <w:sz w:val="28"/>
          <w:szCs w:val="28"/>
        </w:rPr>
        <w:t>Полуфинал</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Команда, занявшая 1 место, соревнуется против команды, занявшей 8 место. Команда, занявшая 2 место, соревнуется против команды, занявшей 7 место. Команда, занявшая 3 место, соревнуется против команды, занявшей 6 место. </w:t>
      </w:r>
      <w:r w:rsidRPr="00E40371">
        <w:rPr>
          <w:rFonts w:ascii="Times New Roman" w:hAnsi="Times New Roman"/>
          <w:sz w:val="28"/>
          <w:szCs w:val="28"/>
        </w:rPr>
        <w:lastRenderedPageBreak/>
        <w:t>Команда, занявшая 4 место, соревнуется против команды, занявшей 5 место. Время на подготовку 1 минута.</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1 (одна) пробная серия из 5 выстрелов с лимитом времени 20 секунд.</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2 (две) зачетные серии из 5 выстрелов с лимитом времени 20 секунд.</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2 (две) зачетные серии из 5 выстрелов с лимитом времени 10 секунд.</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Все команды стреляют одновременно.</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Победитель каждого четвертьфинала проходит в финал.</w:t>
      </w:r>
    </w:p>
    <w:p w:rsidR="001836E7" w:rsidRPr="00E40371" w:rsidRDefault="001836E7" w:rsidP="002240DB">
      <w:pPr>
        <w:spacing w:after="0" w:line="240" w:lineRule="auto"/>
        <w:ind w:firstLine="709"/>
        <w:jc w:val="both"/>
        <w:rPr>
          <w:rFonts w:ascii="Times New Roman" w:hAnsi="Times New Roman"/>
          <w:sz w:val="28"/>
          <w:szCs w:val="28"/>
        </w:rPr>
      </w:pPr>
    </w:p>
    <w:p w:rsidR="001836E7" w:rsidRPr="00E40371" w:rsidRDefault="001836E7" w:rsidP="002240DB">
      <w:pPr>
        <w:spacing w:after="0" w:line="240" w:lineRule="auto"/>
        <w:ind w:firstLine="709"/>
        <w:jc w:val="both"/>
        <w:rPr>
          <w:rFonts w:ascii="Times New Roman" w:hAnsi="Times New Roman"/>
          <w:b/>
          <w:sz w:val="28"/>
          <w:szCs w:val="28"/>
        </w:rPr>
      </w:pPr>
      <w:r w:rsidRPr="00E40371">
        <w:rPr>
          <w:rFonts w:ascii="Times New Roman" w:hAnsi="Times New Roman"/>
          <w:b/>
          <w:sz w:val="28"/>
          <w:szCs w:val="28"/>
        </w:rPr>
        <w:t>Финал</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 Пробная серия: одна серия из 5 выстрелов с лимитом времени 10 секунд.</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2 зачетные серии из 5 выстрелов с лимитом времени 10 секунд на серию каждым членом команды (всего 20 выстрелов).</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Команда, набравшая меньшую сумму очков, выбывает и занимает 4 место. Подсчет очков начинается с нуля.</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2 зачетные серии из 5 выстрелов с лимитом времени 10 секунд на серию каждым членом команды (всего 20 выстрелов).</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Команда, набравшая меньшую сумму очков, занимает 3 место.</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Подсчет очков начинается с нуля.</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2 зачетные серии из 5 выстрелов, с лимитом времени 10 секунд на серию каждым членом команды (всего 20 выстрелов).</w:t>
      </w:r>
    </w:p>
    <w:p w:rsidR="001836E7" w:rsidRPr="00E40371" w:rsidRDefault="001836E7" w:rsidP="002240DB">
      <w:pPr>
        <w:spacing w:after="0" w:line="240" w:lineRule="auto"/>
        <w:ind w:firstLine="709"/>
        <w:jc w:val="both"/>
        <w:rPr>
          <w:rFonts w:ascii="Times New Roman" w:hAnsi="Times New Roman"/>
          <w:sz w:val="28"/>
          <w:szCs w:val="28"/>
        </w:rPr>
      </w:pPr>
      <w:r w:rsidRPr="00E40371">
        <w:rPr>
          <w:rFonts w:ascii="Times New Roman" w:hAnsi="Times New Roman"/>
          <w:sz w:val="28"/>
          <w:szCs w:val="28"/>
        </w:rPr>
        <w:t>Команда, набравшая меньшую сумму очков, занимает 2 место, команда с большей суммой занимает 1 место.</w:t>
      </w:r>
    </w:p>
    <w:p w:rsidR="001836E7" w:rsidRPr="00E40371" w:rsidRDefault="001836E7" w:rsidP="002240DB">
      <w:pPr>
        <w:autoSpaceDE w:val="0"/>
        <w:autoSpaceDN w:val="0"/>
        <w:adjustRightInd w:val="0"/>
        <w:spacing w:after="0" w:line="240" w:lineRule="auto"/>
        <w:ind w:firstLine="709"/>
        <w:jc w:val="both"/>
        <w:rPr>
          <w:rFonts w:ascii="Times New Roman" w:eastAsia="Calibri" w:hAnsi="Times New Roman"/>
          <w:b/>
          <w:bCs/>
          <w:sz w:val="28"/>
          <w:szCs w:val="28"/>
        </w:rPr>
      </w:pPr>
      <w:r w:rsidRPr="00E40371">
        <w:rPr>
          <w:rFonts w:ascii="Times New Roman" w:hAnsi="Times New Roman"/>
          <w:sz w:val="28"/>
          <w:szCs w:val="28"/>
        </w:rPr>
        <w:t>Все ничьи разыгрываются перестрелкой, состоящей из 1 серии (5 выстрелов) с лимитом времени 10 секунд (стреляют оба спортсмена).</w:t>
      </w:r>
    </w:p>
    <w:p w:rsidR="001836E7" w:rsidRPr="00E40371" w:rsidRDefault="001836E7" w:rsidP="002240DB">
      <w:pPr>
        <w:spacing w:after="0" w:line="240" w:lineRule="auto"/>
        <w:ind w:firstLine="709"/>
        <w:jc w:val="both"/>
        <w:rPr>
          <w:rFonts w:ascii="Times New Roman" w:hAnsi="Times New Roman"/>
          <w:b/>
          <w:bCs/>
          <w:sz w:val="28"/>
          <w:szCs w:val="28"/>
        </w:rPr>
      </w:pPr>
    </w:p>
    <w:p w:rsidR="001836E7" w:rsidRPr="00E40371" w:rsidRDefault="00612703" w:rsidP="002240DB">
      <w:pPr>
        <w:spacing w:after="0" w:line="240" w:lineRule="auto"/>
        <w:ind w:firstLine="709"/>
        <w:jc w:val="center"/>
        <w:rPr>
          <w:rFonts w:ascii="Times New Roman" w:hAnsi="Times New Roman"/>
          <w:b/>
          <w:bCs/>
          <w:sz w:val="28"/>
          <w:szCs w:val="28"/>
        </w:rPr>
      </w:pPr>
      <w:r>
        <w:rPr>
          <w:rFonts w:ascii="Times New Roman" w:hAnsi="Times New Roman"/>
          <w:b/>
          <w:bCs/>
          <w:sz w:val="28"/>
          <w:szCs w:val="28"/>
        </w:rPr>
        <w:t xml:space="preserve">1.18.4. </w:t>
      </w:r>
      <w:r w:rsidR="001836E7" w:rsidRPr="00E40371">
        <w:rPr>
          <w:rFonts w:ascii="Times New Roman" w:hAnsi="Times New Roman"/>
          <w:b/>
          <w:bCs/>
          <w:sz w:val="28"/>
          <w:szCs w:val="28"/>
        </w:rPr>
        <w:t>ПРАВИЛА СОРЕВНОВАНИЙ СМЕШАННЫХ КОМАНД</w:t>
      </w:r>
    </w:p>
    <w:p w:rsidR="001836E7" w:rsidRPr="00E40371" w:rsidRDefault="001836E7" w:rsidP="002240DB">
      <w:pPr>
        <w:widowControl w:val="0"/>
        <w:autoSpaceDE w:val="0"/>
        <w:autoSpaceDN w:val="0"/>
        <w:adjustRightInd w:val="0"/>
        <w:spacing w:after="0" w:line="240" w:lineRule="auto"/>
        <w:ind w:firstLine="709"/>
        <w:jc w:val="center"/>
        <w:rPr>
          <w:rFonts w:ascii="Times New Roman" w:hAnsi="Times New Roman"/>
          <w:b/>
          <w:bCs/>
          <w:sz w:val="28"/>
          <w:szCs w:val="28"/>
        </w:rPr>
      </w:pPr>
      <w:r w:rsidRPr="00E40371">
        <w:rPr>
          <w:rFonts w:ascii="Times New Roman" w:hAnsi="Times New Roman"/>
          <w:b/>
          <w:bCs/>
          <w:sz w:val="28"/>
          <w:szCs w:val="28"/>
        </w:rPr>
        <w:t>50 М, МАЛОКАЛИБЕРНЫЙ ПИСТОЛЕТ МПП-ПС</w:t>
      </w:r>
    </w:p>
    <w:p w:rsidR="00230548" w:rsidRPr="00E40371" w:rsidRDefault="00230548" w:rsidP="002240DB">
      <w:pPr>
        <w:spacing w:after="0" w:line="240" w:lineRule="auto"/>
        <w:ind w:firstLine="709"/>
        <w:jc w:val="both"/>
        <w:rPr>
          <w:rFonts w:ascii="Times New Roman" w:hAnsi="Times New Roman"/>
          <w:sz w:val="28"/>
          <w:szCs w:val="28"/>
        </w:rPr>
      </w:pPr>
    </w:p>
    <w:p w:rsidR="00612703" w:rsidRPr="00806E3A" w:rsidRDefault="00612703" w:rsidP="002240DB">
      <w:pPr>
        <w:pStyle w:val="14"/>
        <w:tabs>
          <w:tab w:val="left" w:pos="730"/>
        </w:tabs>
        <w:spacing w:after="0" w:line="276" w:lineRule="auto"/>
        <w:ind w:left="709" w:firstLine="709"/>
        <w:jc w:val="both"/>
        <w:rPr>
          <w:rFonts w:ascii="Times New Roman" w:hAnsi="Times New Roman" w:cs="Times New Roman"/>
          <w:b/>
          <w:sz w:val="28"/>
          <w:szCs w:val="28"/>
        </w:rPr>
      </w:pPr>
      <w:r w:rsidRPr="00806E3A">
        <w:rPr>
          <w:rFonts w:ascii="Times New Roman" w:hAnsi="Times New Roman" w:cs="Times New Roman"/>
          <w:b/>
          <w:bCs/>
          <w:sz w:val="28"/>
          <w:szCs w:val="28"/>
        </w:rPr>
        <w:t>1. ОБЩИЕ</w:t>
      </w:r>
    </w:p>
    <w:p w:rsidR="00612703" w:rsidRPr="008778E2" w:rsidRDefault="00612703" w:rsidP="002240DB">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Упражнения состоят из 2-х стадий: квалификация и финал.  </w:t>
      </w:r>
    </w:p>
    <w:p w:rsidR="00612703" w:rsidRPr="008778E2" w:rsidRDefault="00612703" w:rsidP="002240DB">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Квалификация проходит в квалификационном тире</w:t>
      </w:r>
    </w:p>
    <w:p w:rsidR="00612703" w:rsidRPr="008778E2" w:rsidRDefault="00612703" w:rsidP="002240DB">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Финал проходит в финальном тире.</w:t>
      </w:r>
    </w:p>
    <w:p w:rsidR="00612703" w:rsidRPr="008778E2" w:rsidRDefault="00612703" w:rsidP="002240DB">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Смешанные пары: один мужчина (юниор, юноша) и одна женщина (юниорка, девушка) из одного субъекта Российской Федерации.</w:t>
      </w:r>
    </w:p>
    <w:p w:rsidR="00612703" w:rsidRPr="008778E2" w:rsidRDefault="00612703" w:rsidP="00612703">
      <w:pPr>
        <w:pStyle w:val="14"/>
        <w:tabs>
          <w:tab w:val="left" w:pos="0"/>
          <w:tab w:val="left" w:pos="284"/>
        </w:tabs>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Электронные мишени должны использоваться на всех стадиях упражнения (в случае если стрельба проводится по бумажным мишеням, финал может не проводиться и места распределяются по квалификации).</w:t>
      </w:r>
    </w:p>
    <w:p w:rsidR="002240DB" w:rsidRDefault="002240DB" w:rsidP="00612703">
      <w:pPr>
        <w:pStyle w:val="14"/>
        <w:tabs>
          <w:tab w:val="left" w:pos="738"/>
        </w:tabs>
        <w:spacing w:after="0" w:line="276" w:lineRule="auto"/>
        <w:ind w:left="709"/>
        <w:jc w:val="both"/>
        <w:rPr>
          <w:rFonts w:ascii="Times New Roman" w:hAnsi="Times New Roman" w:cs="Times New Roman"/>
          <w:b/>
          <w:bCs/>
          <w:sz w:val="28"/>
          <w:szCs w:val="28"/>
        </w:rPr>
      </w:pPr>
    </w:p>
    <w:p w:rsidR="00612703" w:rsidRPr="00806E3A" w:rsidRDefault="00612703" w:rsidP="00612703">
      <w:pPr>
        <w:pStyle w:val="14"/>
        <w:tabs>
          <w:tab w:val="left" w:pos="738"/>
        </w:tabs>
        <w:spacing w:after="0" w:line="276" w:lineRule="auto"/>
        <w:ind w:left="709"/>
        <w:jc w:val="both"/>
        <w:rPr>
          <w:rFonts w:ascii="Times New Roman" w:hAnsi="Times New Roman" w:cs="Times New Roman"/>
          <w:b/>
          <w:sz w:val="28"/>
          <w:szCs w:val="28"/>
        </w:rPr>
      </w:pPr>
      <w:r w:rsidRPr="00806E3A">
        <w:rPr>
          <w:rFonts w:ascii="Times New Roman" w:hAnsi="Times New Roman" w:cs="Times New Roman"/>
          <w:b/>
          <w:bCs/>
          <w:sz w:val="28"/>
          <w:szCs w:val="28"/>
        </w:rPr>
        <w:t>2. КВАЛИФИКАЦИЯ</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i/>
          <w:sz w:val="28"/>
          <w:szCs w:val="28"/>
        </w:rPr>
      </w:pPr>
      <w:r w:rsidRPr="00806E3A">
        <w:rPr>
          <w:rFonts w:ascii="Times New Roman" w:hAnsi="Times New Roman" w:cs="Times New Roman"/>
          <w:b/>
          <w:i/>
          <w:iCs/>
          <w:sz w:val="28"/>
          <w:szCs w:val="28"/>
        </w:rPr>
        <w:t>Подсчет результата</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Целыми, с учетом центральных десяток.</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lastRenderedPageBreak/>
        <w:t xml:space="preserve">Результат квалификации в финале не учитывается. </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 xml:space="preserve">Формат проведения </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Каждая команда занимает места, указанные в стартовом протоколе. В каждой команде женщина (юниорка, девушка) занимает место слева от мужчины (юниора, юноши).</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Вызов на стрелковые позиции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Спортсмены вызываются на стрелковые позиции за 20 минут до времени начала зачетной стрельбы, указанного в стартовом протоколе. Все проверки спортсменов судьями, должны быть завершены до начала времени на подготовку и пробные выстрелы.</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Подготовка и пробные выстрелы</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Десять (10) минут на подготовку и пробные выстрелы.</w:t>
      </w:r>
      <w:r w:rsidRPr="008778E2">
        <w:rPr>
          <w:rFonts w:ascii="Times New Roman" w:hAnsi="Times New Roman" w:cs="Times New Roman"/>
          <w:sz w:val="28"/>
          <w:szCs w:val="28"/>
        </w:rPr>
        <w:tab/>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Зачетная стрельба</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Тридцать (30) зачетных выстрелов выполняется каждым членом команды за тридцать (30) минут. Каждый член команды стреляет независимо от партнера.</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Более одной смены</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Если в квалификации проводится более одной смены, то должен быть перерыв в пятнадцать (15) минут, перед тем как спортсмены, участвующие в последующих сменах будут вызваны на линию старта, это необходимо чтобы во время перерыва спортсмены могли убрать свое снаряжение и экипировку, а судьи проверили мишени и при необходимости заменили их.</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Команды старшего судьи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lang w:bidi="ru-RU"/>
        </w:rPr>
        <w:t>За 20 минут до времени начала квалификации «</w:t>
      </w:r>
      <w:r w:rsidRPr="00806E3A">
        <w:rPr>
          <w:rFonts w:ascii="Times New Roman" w:hAnsi="Times New Roman" w:cs="Times New Roman"/>
          <w:b/>
          <w:sz w:val="28"/>
          <w:szCs w:val="28"/>
          <w:lang w:bidi="ru-RU"/>
        </w:rPr>
        <w:t>Спортсмены приглашаются на стрелковые позиции</w:t>
      </w:r>
      <w:r w:rsidRPr="008778E2">
        <w:rPr>
          <w:rFonts w:ascii="Times New Roman" w:hAnsi="Times New Roman" w:cs="Times New Roman"/>
          <w:sz w:val="28"/>
          <w:szCs w:val="28"/>
          <w:lang w:bidi="ru-RU"/>
        </w:rPr>
        <w:t>».</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Десять (10) минут предоставляется спортсменам для установки оружия и экипировки на их стрелковые позиции </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w:t>
      </w:r>
      <w:r w:rsidRPr="00806E3A">
        <w:rPr>
          <w:rFonts w:ascii="Times New Roman" w:hAnsi="Times New Roman" w:cs="Times New Roman"/>
          <w:b/>
          <w:sz w:val="28"/>
          <w:szCs w:val="28"/>
        </w:rPr>
        <w:t>Десять (10) минут на подготовку и пробные выстрелы, СТАРТ</w:t>
      </w:r>
      <w:r w:rsidRPr="008778E2">
        <w:rPr>
          <w:rFonts w:ascii="Times New Roman" w:hAnsi="Times New Roman" w:cs="Times New Roman"/>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Спустя 9 минут 30 секунд: «</w:t>
      </w:r>
      <w:r w:rsidRPr="00806E3A">
        <w:rPr>
          <w:rFonts w:ascii="Times New Roman" w:hAnsi="Times New Roman" w:cs="Times New Roman"/>
          <w:b/>
          <w:sz w:val="28"/>
          <w:szCs w:val="28"/>
        </w:rPr>
        <w:t>30 секунд</w:t>
      </w:r>
      <w:r w:rsidRPr="008778E2">
        <w:rPr>
          <w:rFonts w:ascii="Times New Roman" w:hAnsi="Times New Roman" w:cs="Times New Roman"/>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Спустя 10 минут: «</w:t>
      </w:r>
      <w:r w:rsidRPr="00806E3A">
        <w:rPr>
          <w:rFonts w:ascii="Times New Roman" w:hAnsi="Times New Roman" w:cs="Times New Roman"/>
          <w:b/>
          <w:sz w:val="28"/>
          <w:szCs w:val="28"/>
        </w:rPr>
        <w:t>СТОП</w:t>
      </w:r>
      <w:r w:rsidRPr="008778E2">
        <w:rPr>
          <w:rFonts w:ascii="Times New Roman" w:hAnsi="Times New Roman" w:cs="Times New Roman"/>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Спустя 20 секунд, что бы судьи перевели мишени на зачет: </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w:t>
      </w:r>
      <w:r w:rsidRPr="00806E3A">
        <w:rPr>
          <w:rFonts w:ascii="Times New Roman" w:hAnsi="Times New Roman" w:cs="Times New Roman"/>
          <w:b/>
          <w:sz w:val="28"/>
          <w:szCs w:val="28"/>
        </w:rPr>
        <w:t>Зачетная стрельба, СТАРТ</w:t>
      </w:r>
      <w:r w:rsidRPr="008778E2">
        <w:rPr>
          <w:rFonts w:ascii="Times New Roman" w:hAnsi="Times New Roman" w:cs="Times New Roman"/>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Спустя 20 минут: «</w:t>
      </w:r>
      <w:r w:rsidRPr="00806E3A">
        <w:rPr>
          <w:rFonts w:ascii="Times New Roman" w:hAnsi="Times New Roman" w:cs="Times New Roman"/>
          <w:b/>
          <w:sz w:val="28"/>
          <w:szCs w:val="28"/>
        </w:rPr>
        <w:t>10 минут</w:t>
      </w:r>
      <w:r w:rsidRPr="008778E2">
        <w:rPr>
          <w:rFonts w:ascii="Times New Roman" w:hAnsi="Times New Roman" w:cs="Times New Roman"/>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Спустя 25 минут: «</w:t>
      </w:r>
      <w:r w:rsidRPr="00806E3A">
        <w:rPr>
          <w:rFonts w:ascii="Times New Roman" w:hAnsi="Times New Roman" w:cs="Times New Roman"/>
          <w:b/>
          <w:sz w:val="28"/>
          <w:szCs w:val="28"/>
        </w:rPr>
        <w:t>5 минут</w:t>
      </w:r>
      <w:r w:rsidRPr="008778E2">
        <w:rPr>
          <w:rFonts w:ascii="Times New Roman" w:hAnsi="Times New Roman" w:cs="Times New Roman"/>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lastRenderedPageBreak/>
        <w:t>Спустя 30 минут: «</w:t>
      </w:r>
      <w:r w:rsidRPr="00806E3A">
        <w:rPr>
          <w:rFonts w:ascii="Times New Roman" w:hAnsi="Times New Roman" w:cs="Times New Roman"/>
          <w:b/>
          <w:sz w:val="28"/>
          <w:szCs w:val="28"/>
        </w:rPr>
        <w:t>СТОП, разряжай</w:t>
      </w:r>
      <w:r w:rsidRPr="008778E2">
        <w:rPr>
          <w:rFonts w:ascii="Times New Roman" w:hAnsi="Times New Roman" w:cs="Times New Roman"/>
          <w:sz w:val="28"/>
          <w:szCs w:val="28"/>
        </w:rPr>
        <w:t>».</w:t>
      </w: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Количество команд, прошедших в финал</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Шесть (6) команд, набравших наибольшее количество очков, выходят в финал.</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Равенство результатов</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При равенстве результатов за выход в финал между командами, определяется согласно пункту правил 1.15 (6.15)</w:t>
      </w:r>
    </w:p>
    <w:p w:rsidR="002240DB" w:rsidRDefault="002240DB" w:rsidP="00612703">
      <w:pPr>
        <w:pStyle w:val="14"/>
        <w:tabs>
          <w:tab w:val="left" w:pos="718"/>
        </w:tabs>
        <w:spacing w:after="0" w:line="276" w:lineRule="auto"/>
        <w:ind w:left="709"/>
        <w:jc w:val="both"/>
        <w:rPr>
          <w:rFonts w:ascii="Times New Roman" w:hAnsi="Times New Roman" w:cs="Times New Roman"/>
          <w:b/>
          <w:bCs/>
          <w:sz w:val="28"/>
          <w:szCs w:val="28"/>
        </w:rPr>
      </w:pPr>
    </w:p>
    <w:p w:rsidR="00612703" w:rsidRPr="00806E3A" w:rsidRDefault="00612703" w:rsidP="00612703">
      <w:pPr>
        <w:pStyle w:val="14"/>
        <w:tabs>
          <w:tab w:val="left" w:pos="718"/>
        </w:tabs>
        <w:spacing w:after="0" w:line="276" w:lineRule="auto"/>
        <w:ind w:left="709"/>
        <w:jc w:val="both"/>
        <w:rPr>
          <w:rFonts w:ascii="Times New Roman" w:hAnsi="Times New Roman" w:cs="Times New Roman"/>
          <w:b/>
          <w:sz w:val="28"/>
          <w:szCs w:val="28"/>
        </w:rPr>
      </w:pPr>
      <w:r w:rsidRPr="00806E3A">
        <w:rPr>
          <w:rFonts w:ascii="Times New Roman" w:hAnsi="Times New Roman" w:cs="Times New Roman"/>
          <w:b/>
          <w:bCs/>
          <w:sz w:val="28"/>
          <w:szCs w:val="28"/>
        </w:rPr>
        <w:t>3. ФИНАЛ</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Финал состоит из 2 матчей за бронзовую медаль и матча за золотую медаль.</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Команды, занявшие 4-е и 5-е места после квалификации, будут участвовать в 1 матче за бронзовую медаль.</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Команды, занявшие 3-е и 6-е места после квалификации, будут участвовать во 2 матче за бронзовую медаль. </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Команды, занявшие 1-е и 2-е места после квалификации, будут участвовать в матче за золотую медаль.</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В матчах за бронзовую медаль места проигравших команд распределяются по квалификации.</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Формат проведения</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Финал начинается с нуля.</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Все зачетные выстрелы в финале подсчитываются с десятыми долями очка.</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Стрелковые позиции нумеруются от R1, A, B...до...H, R2.</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1-й матч за бронзовую медаль.</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Команды, занявшие после квалификации: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4-е место занимают позиции</w:t>
      </w:r>
      <w:proofErr w:type="gramStart"/>
      <w:r w:rsidRPr="008778E2">
        <w:rPr>
          <w:rFonts w:ascii="Times New Roman" w:hAnsi="Times New Roman" w:cs="Times New Roman"/>
          <w:sz w:val="28"/>
          <w:szCs w:val="28"/>
        </w:rPr>
        <w:t xml:space="preserve"> В</w:t>
      </w:r>
      <w:proofErr w:type="gramEnd"/>
      <w:r w:rsidRPr="008778E2">
        <w:rPr>
          <w:rFonts w:ascii="Times New Roman" w:hAnsi="Times New Roman" w:cs="Times New Roman"/>
          <w:sz w:val="28"/>
          <w:szCs w:val="28"/>
        </w:rPr>
        <w:t xml:space="preserve"> и С,</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5-е место занимают позиции F и G.</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2-й матч за бронзовую медаль.</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Команды, занявшие после квалификации: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3-е место занимают позиции</w:t>
      </w:r>
      <w:proofErr w:type="gramStart"/>
      <w:r w:rsidRPr="008778E2">
        <w:rPr>
          <w:rFonts w:ascii="Times New Roman" w:hAnsi="Times New Roman" w:cs="Times New Roman"/>
          <w:sz w:val="28"/>
          <w:szCs w:val="28"/>
        </w:rPr>
        <w:t xml:space="preserve"> В</w:t>
      </w:r>
      <w:proofErr w:type="gramEnd"/>
      <w:r w:rsidRPr="008778E2">
        <w:rPr>
          <w:rFonts w:ascii="Times New Roman" w:hAnsi="Times New Roman" w:cs="Times New Roman"/>
          <w:sz w:val="28"/>
          <w:szCs w:val="28"/>
        </w:rPr>
        <w:t xml:space="preserve"> и С, </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6-е место занимают позиции F и G.</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Время явки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Все участники финала, должны явиться как минимум за 30 минут до времени начала 1-ого матча за бронзовую медаль.</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Руководители команд (представители команд) несут ответственность за явку своих спортсменов на место сбора финалистов и уведомляют судей финала о явке команды непозднее этого времени. </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Опоздание</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Спортсмен или команда, уведомившие позже, чем за 30 минут до времени начала финала, получает штраф в одно (1) очко из суммы очков, набранных командой за первый зачетный выстрел. Если спортсмен или команда уведомляет позже, чем за 20 минут до времени начала финала, команда не допускается к финалу и занимает последнее место в матчах за бронзовую медаль или 2-е место в матче за золотую медаль. </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Спортсмены всех шести (6) команд должны явиться одетыми в свою спортивную форму, со своим оружием и экипировкой необходимой для финала, а также должны принести форму необходимую для церемонии награждения.</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Судьи должны завершить </w:t>
      </w:r>
      <w:proofErr w:type="spellStart"/>
      <w:r>
        <w:rPr>
          <w:rFonts w:ascii="Times New Roman" w:hAnsi="Times New Roman" w:cs="Times New Roman"/>
          <w:sz w:val="28"/>
          <w:szCs w:val="28"/>
        </w:rPr>
        <w:t>пред</w:t>
      </w:r>
      <w:r w:rsidRPr="008778E2">
        <w:rPr>
          <w:rFonts w:ascii="Times New Roman" w:hAnsi="Times New Roman" w:cs="Times New Roman"/>
          <w:sz w:val="28"/>
          <w:szCs w:val="28"/>
        </w:rPr>
        <w:t>финальную</w:t>
      </w:r>
      <w:proofErr w:type="spellEnd"/>
      <w:r w:rsidRPr="008778E2">
        <w:rPr>
          <w:rFonts w:ascii="Times New Roman" w:hAnsi="Times New Roman" w:cs="Times New Roman"/>
          <w:sz w:val="28"/>
          <w:szCs w:val="28"/>
        </w:rPr>
        <w:t xml:space="preserve"> проверку как можно скорее.</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Тренер команды должен проинформировать судей секретариата до завершения времени протеста, если члены его команды хотят поменяться местами, чтобы во время финала женщина (юниорка, девушка) находилась справа от мужчины (юниора, юноши).</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i/>
          <w:iCs/>
          <w:sz w:val="28"/>
          <w:szCs w:val="28"/>
        </w:rPr>
      </w:pPr>
      <w:r w:rsidRPr="00806E3A">
        <w:rPr>
          <w:rFonts w:ascii="Times New Roman" w:hAnsi="Times New Roman" w:cs="Times New Roman"/>
          <w:b/>
          <w:i/>
          <w:iCs/>
          <w:sz w:val="28"/>
          <w:szCs w:val="28"/>
        </w:rPr>
        <w:t>Время подготовки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iCs/>
          <w:sz w:val="28"/>
          <w:szCs w:val="28"/>
        </w:rPr>
        <w:t xml:space="preserve">Командам, участвующим в матче за бронзовую медаль должно быть </w:t>
      </w:r>
      <w:proofErr w:type="gramStart"/>
      <w:r w:rsidRPr="008778E2">
        <w:rPr>
          <w:rFonts w:ascii="Times New Roman" w:hAnsi="Times New Roman" w:cs="Times New Roman"/>
          <w:iCs/>
          <w:sz w:val="28"/>
          <w:szCs w:val="28"/>
        </w:rPr>
        <w:t>разрешено</w:t>
      </w:r>
      <w:proofErr w:type="gramEnd"/>
      <w:r w:rsidRPr="008778E2">
        <w:rPr>
          <w:rFonts w:ascii="Times New Roman" w:hAnsi="Times New Roman" w:cs="Times New Roman"/>
          <w:iCs/>
          <w:sz w:val="28"/>
          <w:szCs w:val="28"/>
        </w:rPr>
        <w:t xml:space="preserve"> разместить оружие и экипировку на свои позиции не позднее</w:t>
      </w:r>
      <w:r>
        <w:rPr>
          <w:rFonts w:ascii="Times New Roman" w:hAnsi="Times New Roman" w:cs="Times New Roman"/>
          <w:iCs/>
          <w:sz w:val="28"/>
          <w:szCs w:val="28"/>
        </w:rPr>
        <w:t>,</w:t>
      </w:r>
      <w:r w:rsidRPr="008778E2">
        <w:rPr>
          <w:rFonts w:ascii="Times New Roman" w:hAnsi="Times New Roman" w:cs="Times New Roman"/>
          <w:iCs/>
          <w:sz w:val="28"/>
          <w:szCs w:val="28"/>
        </w:rPr>
        <w:t xml:space="preserve"> чем за 20 минут до времени начала матча. Тренеры могут помогать своим спортсменам. Все должны вернуться на место сбора финалистов за 15 минут до времени начала матча.</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Кейсы от винтовок и пистолетные кейсы, а также любые другие кейсы или сумки под экипировку должны быть убраны и не могут находиться в зоне для стрельбы финального тира.</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Команды должны быть готовы к выходу за восемь (8) минут до времени начала матча. Судья должен убедится в том, что спортсмены построены в правильном порядке и </w:t>
      </w:r>
      <w:proofErr w:type="gramStart"/>
      <w:r w:rsidRPr="008778E2">
        <w:rPr>
          <w:rFonts w:ascii="Times New Roman" w:hAnsi="Times New Roman" w:cs="Times New Roman"/>
          <w:sz w:val="28"/>
          <w:szCs w:val="28"/>
        </w:rPr>
        <w:t>уведомить</w:t>
      </w:r>
      <w:proofErr w:type="gramEnd"/>
      <w:r w:rsidRPr="008778E2">
        <w:rPr>
          <w:rFonts w:ascii="Times New Roman" w:hAnsi="Times New Roman" w:cs="Times New Roman"/>
          <w:sz w:val="28"/>
          <w:szCs w:val="28"/>
        </w:rPr>
        <w:t xml:space="preserve"> старшего судью о готовности.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Команды, участвующие в матче за бронзовую медаль входят в финальный тир по очереди. Когда каждая команда входит в финальный тир диктор представляет ее зрителям. Спортсмены должны стоять перед своими позициями лицом к зрителям и оставаться в этом положении до тех пор, пока не будут представлены все участники финала, включая судей</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Команды, участвующие во 2-ом матче за бронзовую медаль и матче за золотую медаль остаются в месте сбора финалистов.</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i/>
          <w:iCs/>
          <w:sz w:val="28"/>
          <w:szCs w:val="28"/>
        </w:rPr>
      </w:pPr>
      <w:r w:rsidRPr="00806E3A">
        <w:rPr>
          <w:rFonts w:ascii="Times New Roman" w:hAnsi="Times New Roman" w:cs="Times New Roman"/>
          <w:b/>
          <w:i/>
          <w:iCs/>
          <w:sz w:val="28"/>
          <w:szCs w:val="28"/>
        </w:rPr>
        <w:t>Команды старшего судьи</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Когда все представления окончены: «</w:t>
      </w:r>
      <w:r w:rsidRPr="00806E3A">
        <w:rPr>
          <w:rFonts w:ascii="Times New Roman" w:hAnsi="Times New Roman" w:cs="Times New Roman"/>
          <w:b/>
          <w:iCs/>
          <w:sz w:val="28"/>
          <w:szCs w:val="28"/>
        </w:rPr>
        <w:t>Займите свои позиции</w:t>
      </w:r>
      <w:r w:rsidRPr="008778E2">
        <w:rPr>
          <w:rFonts w:ascii="Times New Roman" w:hAnsi="Times New Roman" w:cs="Times New Roman"/>
          <w:iCs/>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lastRenderedPageBreak/>
        <w:t>Спустя одну (1) минуту после того спортсмены заняли позиции:</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w:t>
      </w:r>
      <w:r w:rsidRPr="00806E3A">
        <w:rPr>
          <w:rFonts w:ascii="Times New Roman" w:hAnsi="Times New Roman" w:cs="Times New Roman"/>
          <w:b/>
          <w:iCs/>
          <w:sz w:val="28"/>
          <w:szCs w:val="28"/>
        </w:rPr>
        <w:t>Пять минут на подготовку и пробные выстрелы</w:t>
      </w:r>
      <w:r w:rsidRPr="008778E2">
        <w:rPr>
          <w:rFonts w:ascii="Times New Roman" w:hAnsi="Times New Roman" w:cs="Times New Roman"/>
          <w:iCs/>
          <w:sz w:val="28"/>
          <w:szCs w:val="28"/>
        </w:rPr>
        <w:t>», через 5 секунд: «</w:t>
      </w:r>
      <w:r w:rsidRPr="00806E3A">
        <w:rPr>
          <w:rFonts w:ascii="Times New Roman" w:hAnsi="Times New Roman" w:cs="Times New Roman"/>
          <w:b/>
          <w:iCs/>
          <w:sz w:val="28"/>
          <w:szCs w:val="28"/>
        </w:rPr>
        <w:t>СТАРТ</w:t>
      </w:r>
      <w:r w:rsidRPr="008778E2">
        <w:rPr>
          <w:rFonts w:ascii="Times New Roman" w:hAnsi="Times New Roman" w:cs="Times New Roman"/>
          <w:iCs/>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Спустя 4 минуты 30 секунд: «</w:t>
      </w:r>
      <w:r w:rsidRPr="00806E3A">
        <w:rPr>
          <w:rFonts w:ascii="Times New Roman" w:hAnsi="Times New Roman" w:cs="Times New Roman"/>
          <w:b/>
          <w:iCs/>
          <w:sz w:val="28"/>
          <w:szCs w:val="28"/>
        </w:rPr>
        <w:t>30 секунд</w:t>
      </w:r>
      <w:r w:rsidRPr="008778E2">
        <w:rPr>
          <w:rFonts w:ascii="Times New Roman" w:hAnsi="Times New Roman" w:cs="Times New Roman"/>
          <w:iCs/>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Спустя 5 минут: «</w:t>
      </w:r>
      <w:r w:rsidRPr="00806E3A">
        <w:rPr>
          <w:rFonts w:ascii="Times New Roman" w:hAnsi="Times New Roman" w:cs="Times New Roman"/>
          <w:b/>
          <w:iCs/>
          <w:sz w:val="28"/>
          <w:szCs w:val="28"/>
        </w:rPr>
        <w:t>СТОП</w:t>
      </w:r>
      <w:r w:rsidRPr="008778E2">
        <w:rPr>
          <w:rFonts w:ascii="Times New Roman" w:hAnsi="Times New Roman" w:cs="Times New Roman"/>
          <w:iCs/>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Спустя 30 секунд, что бы судьи перевели мишени на зачет: </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w:t>
      </w:r>
      <w:r w:rsidRPr="00806E3A">
        <w:rPr>
          <w:rFonts w:ascii="Times New Roman" w:hAnsi="Times New Roman" w:cs="Times New Roman"/>
          <w:b/>
          <w:sz w:val="28"/>
          <w:szCs w:val="28"/>
        </w:rPr>
        <w:t>Первый зачетный выстрел, ЗАРЯЖАЙ</w:t>
      </w:r>
      <w:r w:rsidRPr="008778E2">
        <w:rPr>
          <w:rFonts w:ascii="Times New Roman" w:hAnsi="Times New Roman" w:cs="Times New Roman"/>
          <w:sz w:val="28"/>
          <w:szCs w:val="28"/>
        </w:rPr>
        <w:t>», через 5 секунд: «</w:t>
      </w:r>
      <w:r w:rsidRPr="00806E3A">
        <w:rPr>
          <w:rFonts w:ascii="Times New Roman" w:hAnsi="Times New Roman" w:cs="Times New Roman"/>
          <w:b/>
          <w:sz w:val="28"/>
          <w:szCs w:val="28"/>
        </w:rPr>
        <w:t>СТАРТ</w:t>
      </w:r>
      <w:r w:rsidRPr="008778E2">
        <w:rPr>
          <w:rFonts w:ascii="Times New Roman" w:hAnsi="Times New Roman" w:cs="Times New Roman"/>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Спустя 50 секунд или, когда все четыре спортсмена сделают по одному выстрелу: «</w:t>
      </w:r>
      <w:r w:rsidRPr="00806E3A">
        <w:rPr>
          <w:rFonts w:ascii="Times New Roman" w:hAnsi="Times New Roman" w:cs="Times New Roman"/>
          <w:b/>
          <w:sz w:val="28"/>
          <w:szCs w:val="28"/>
        </w:rPr>
        <w:t>СТОП</w:t>
      </w:r>
      <w:r w:rsidRPr="008778E2">
        <w:rPr>
          <w:rFonts w:ascii="Times New Roman" w:hAnsi="Times New Roman" w:cs="Times New Roman"/>
          <w:sz w:val="28"/>
          <w:szCs w:val="28"/>
        </w:rPr>
        <w:t>».</w:t>
      </w: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Диктор</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Диктор должен делать краткие комментарии по очкам, начисленным каждой команде и текущему положению в таблице.</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Старший судья повторяет команды «</w:t>
      </w:r>
      <w:r w:rsidRPr="00806E3A">
        <w:rPr>
          <w:rFonts w:ascii="Times New Roman" w:hAnsi="Times New Roman" w:cs="Times New Roman"/>
          <w:b/>
          <w:sz w:val="28"/>
          <w:szCs w:val="28"/>
        </w:rPr>
        <w:t>ЗАРЯЖАЙ», «СТАРТ», «СТОП</w:t>
      </w:r>
      <w:r w:rsidRPr="008778E2">
        <w:rPr>
          <w:rFonts w:ascii="Times New Roman" w:hAnsi="Times New Roman" w:cs="Times New Roman"/>
          <w:sz w:val="28"/>
          <w:szCs w:val="28"/>
        </w:rPr>
        <w:t>» до тех пор, пока спортсмены не сделают выстрел.</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Не существует рекомендуемого минимального времени до команды «</w:t>
      </w:r>
      <w:r w:rsidRPr="00806E3A">
        <w:rPr>
          <w:rFonts w:ascii="Times New Roman" w:hAnsi="Times New Roman" w:cs="Times New Roman"/>
          <w:b/>
          <w:sz w:val="28"/>
          <w:szCs w:val="28"/>
        </w:rPr>
        <w:t>следующий зачетный выстрел, ЗАРЯЖАЙ</w:t>
      </w:r>
      <w:r w:rsidRPr="008778E2">
        <w:rPr>
          <w:rFonts w:ascii="Times New Roman" w:hAnsi="Times New Roman" w:cs="Times New Roman"/>
          <w:sz w:val="28"/>
          <w:szCs w:val="28"/>
        </w:rPr>
        <w:t>», но старший судья должен дать 15 секунд, чтобы подготовиться к следующему выстрелу, прежде чем продолжать.</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Подсчет</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Спортсмены производят одиночные выстрелы по команде за 50 секунд.</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Очки начисляются с общим результатом </w:t>
      </w:r>
      <w:proofErr w:type="gramStart"/>
      <w:r w:rsidRPr="008778E2">
        <w:rPr>
          <w:rFonts w:ascii="Times New Roman" w:hAnsi="Times New Roman" w:cs="Times New Roman"/>
          <w:sz w:val="28"/>
          <w:szCs w:val="28"/>
        </w:rPr>
        <w:t>команды</w:t>
      </w:r>
      <w:proofErr w:type="gramEnd"/>
      <w:r w:rsidRPr="008778E2">
        <w:rPr>
          <w:rFonts w:ascii="Times New Roman" w:hAnsi="Times New Roman" w:cs="Times New Roman"/>
          <w:sz w:val="28"/>
          <w:szCs w:val="28"/>
        </w:rPr>
        <w:t xml:space="preserve"> следующим образом:</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Победа: 2 очка.</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Ничья: 1 очко.</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Проигрыш: 0 очков.</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Первая команда, набравшая 16 очков или больше, должна быть объявлена победителем матча.</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В случае ничьей, когда обе команды набрали 16 очков, матч продолжается по одному выстрелу, сделанному обоими членами каждой команды, до выявления победителя матча.</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Если счет по-прежнему равный, команды продолжают выполнять дополнительные выстрелы до тех пор, пока не будет выявлен победитель матча.</w:t>
      </w:r>
    </w:p>
    <w:p w:rsidR="00612703" w:rsidRPr="00806E3A" w:rsidRDefault="00612703" w:rsidP="00612703">
      <w:pPr>
        <w:pStyle w:val="14"/>
        <w:spacing w:after="0" w:line="276" w:lineRule="auto"/>
        <w:ind w:firstLine="709"/>
        <w:jc w:val="both"/>
        <w:rPr>
          <w:rFonts w:ascii="Times New Roman" w:hAnsi="Times New Roman" w:cs="Times New Roman"/>
          <w:b/>
          <w:i/>
          <w:iCs/>
          <w:sz w:val="28"/>
          <w:szCs w:val="28"/>
        </w:rPr>
      </w:pPr>
      <w:r w:rsidRPr="00806E3A">
        <w:rPr>
          <w:rFonts w:ascii="Times New Roman" w:hAnsi="Times New Roman" w:cs="Times New Roman"/>
          <w:b/>
          <w:i/>
          <w:iCs/>
          <w:sz w:val="28"/>
          <w:szCs w:val="28"/>
        </w:rPr>
        <w:t>Тайм-аут во время финалов</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Тренер или спортсмен могут запросить «Тайм-аут», подняв руку вовремя объявления после завершения серии.</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Каждая команда может запросить «Тайм-аут» одни раз за медальный матч. Тренер может подойти и поговорить со своими спортсменами на огневом рубеже не более 30 секунд.</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 xml:space="preserve">Если «Тайм-аут» запрашивает одна команда, тренер другой команды также может подойти и поговорить со своими спортсменами. Это не влияет на </w:t>
      </w:r>
      <w:r w:rsidRPr="008778E2">
        <w:rPr>
          <w:rFonts w:ascii="Times New Roman" w:hAnsi="Times New Roman" w:cs="Times New Roman"/>
          <w:iCs/>
          <w:sz w:val="28"/>
          <w:szCs w:val="28"/>
        </w:rPr>
        <w:lastRenderedPageBreak/>
        <w:t>возможность другой команды впоследствии запросить свой собственный «Тайм-аут».</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Время контролирует судья.</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Распределение бронзовых медалей</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Победители 1-го матча за бронзовую медаль и 2-го матча за бронзовую медаль будут награждены бронзовыми медалями.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Как только определится победитель, судья командует:</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«СТОП. Разряжай, матч за бронзовую медаль завершен, спортсменам покинуть финальный тир, судьям приготовиться к матчу за золотую медаль». </w:t>
      </w:r>
    </w:p>
    <w:p w:rsidR="002240DB" w:rsidRDefault="002240DB" w:rsidP="00612703">
      <w:pPr>
        <w:pStyle w:val="14"/>
        <w:spacing w:after="0" w:line="276" w:lineRule="auto"/>
        <w:ind w:firstLine="709"/>
        <w:jc w:val="both"/>
        <w:rPr>
          <w:rFonts w:ascii="Times New Roman" w:hAnsi="Times New Roman" w:cs="Times New Roman"/>
          <w:b/>
          <w:i/>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i/>
          <w:sz w:val="28"/>
          <w:szCs w:val="28"/>
        </w:rPr>
      </w:pPr>
      <w:r w:rsidRPr="00806E3A">
        <w:rPr>
          <w:rFonts w:ascii="Times New Roman" w:hAnsi="Times New Roman" w:cs="Times New Roman"/>
          <w:b/>
          <w:i/>
          <w:sz w:val="28"/>
          <w:szCs w:val="28"/>
        </w:rPr>
        <w:t>Матч за золотую медаль</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Как только мишени будут проверены и при необходимости заменены маски, спортсменам должно быть </w:t>
      </w:r>
      <w:proofErr w:type="gramStart"/>
      <w:r w:rsidRPr="008778E2">
        <w:rPr>
          <w:rFonts w:ascii="Times New Roman" w:hAnsi="Times New Roman" w:cs="Times New Roman"/>
          <w:sz w:val="28"/>
          <w:szCs w:val="28"/>
        </w:rPr>
        <w:t>разрешено</w:t>
      </w:r>
      <w:proofErr w:type="gramEnd"/>
      <w:r w:rsidRPr="008778E2">
        <w:rPr>
          <w:rFonts w:ascii="Times New Roman" w:hAnsi="Times New Roman" w:cs="Times New Roman"/>
          <w:sz w:val="28"/>
          <w:szCs w:val="28"/>
        </w:rPr>
        <w:t xml:space="preserve"> разместить оружие и экипировку на свои позиции, а затем вернуться к месту сбора финалистов, выстроится в линию и быть готовыми к выходу, как в матчах за бронзовые медали.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Переход между матчами должен занимать не более десяти (10) минут.</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Команда, занявшая первое место в квалификации, располагается на позициях B и C.</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Команда, занявшая второе место в квалификации, располагается на позициях F и G.</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Команды входят в финальный тир по очереди в тот момент, когда диктор представляет их зрителям, и становятся перед своими позициями лицом к зрителям, как в матчах за бронзовые медали.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Судей финала повторно не представляют.</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Когда все представления сделаны, </w:t>
      </w:r>
      <w:proofErr w:type="gramStart"/>
      <w:r w:rsidRPr="008778E2">
        <w:rPr>
          <w:rFonts w:ascii="Times New Roman" w:hAnsi="Times New Roman" w:cs="Times New Roman"/>
          <w:sz w:val="28"/>
          <w:szCs w:val="28"/>
        </w:rPr>
        <w:t>старший</w:t>
      </w:r>
      <w:proofErr w:type="gramEnd"/>
      <w:r w:rsidRPr="008778E2">
        <w:rPr>
          <w:rFonts w:ascii="Times New Roman" w:hAnsi="Times New Roman" w:cs="Times New Roman"/>
          <w:sz w:val="28"/>
          <w:szCs w:val="28"/>
        </w:rPr>
        <w:t xml:space="preserve"> судья финала подает такие же команды, как и для матчей за бронзовые медали, начиная с «Займите свои позиции» и т. д.</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Матч за золотую медаль будет проводиться так же, как и матчи за бронзовые медали.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После завершения матча за золотую медаль, если нет никаких протестов, </w:t>
      </w:r>
      <w:proofErr w:type="gramStart"/>
      <w:r w:rsidRPr="008778E2">
        <w:rPr>
          <w:rFonts w:ascii="Times New Roman" w:hAnsi="Times New Roman" w:cs="Times New Roman"/>
          <w:sz w:val="28"/>
          <w:szCs w:val="28"/>
        </w:rPr>
        <w:t>старший</w:t>
      </w:r>
      <w:proofErr w:type="gramEnd"/>
      <w:r w:rsidRPr="008778E2">
        <w:rPr>
          <w:rFonts w:ascii="Times New Roman" w:hAnsi="Times New Roman" w:cs="Times New Roman"/>
          <w:sz w:val="28"/>
          <w:szCs w:val="28"/>
        </w:rPr>
        <w:t xml:space="preserve"> судья финалов объявляет:</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b/>
          <w:sz w:val="28"/>
          <w:szCs w:val="28"/>
        </w:rPr>
        <w:t>«</w:t>
      </w:r>
      <w:r w:rsidRPr="00806E3A">
        <w:rPr>
          <w:rFonts w:ascii="Times New Roman" w:hAnsi="Times New Roman" w:cs="Times New Roman"/>
          <w:b/>
          <w:sz w:val="28"/>
          <w:szCs w:val="28"/>
        </w:rPr>
        <w:t>СТОП, разряжай, результаты окончательные</w:t>
      </w:r>
      <w:r w:rsidRPr="008778E2">
        <w:rPr>
          <w:rFonts w:ascii="Times New Roman" w:hAnsi="Times New Roman" w:cs="Times New Roman"/>
          <w:sz w:val="28"/>
          <w:szCs w:val="28"/>
        </w:rPr>
        <w:t>».</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Судья финала должен убедиться, что оружие разряжено, а флажки безопасности установлены.</w:t>
      </w:r>
    </w:p>
    <w:p w:rsidR="002240DB" w:rsidRDefault="002240DB" w:rsidP="00612703">
      <w:pPr>
        <w:pStyle w:val="14"/>
        <w:spacing w:after="0" w:line="276" w:lineRule="auto"/>
        <w:ind w:firstLine="709"/>
        <w:jc w:val="both"/>
        <w:rPr>
          <w:rFonts w:ascii="Times New Roman" w:hAnsi="Times New Roman" w:cs="Times New Roman"/>
          <w:b/>
          <w:i/>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i/>
          <w:sz w:val="28"/>
          <w:szCs w:val="28"/>
        </w:rPr>
      </w:pPr>
      <w:r w:rsidRPr="00806E3A">
        <w:rPr>
          <w:rFonts w:ascii="Times New Roman" w:hAnsi="Times New Roman" w:cs="Times New Roman"/>
          <w:b/>
          <w:i/>
          <w:sz w:val="28"/>
          <w:szCs w:val="28"/>
        </w:rPr>
        <w:t>Представление медалистов</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 xml:space="preserve">К командам, завоевавшим золотые и серебряные медали, присоединяются команды, завоевавшие бронзовые медали, и судья финала выстраивает все четыре </w:t>
      </w:r>
      <w:r w:rsidRPr="008778E2">
        <w:rPr>
          <w:rFonts w:ascii="Times New Roman" w:hAnsi="Times New Roman" w:cs="Times New Roman"/>
          <w:sz w:val="28"/>
          <w:szCs w:val="28"/>
        </w:rPr>
        <w:lastRenderedPageBreak/>
        <w:t>команды для фотосессии.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Диктор:</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«Бронзовыми призерами стали: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………………………..и</w:t>
      </w:r>
      <w:proofErr w:type="gramStart"/>
      <w:r w:rsidRPr="008778E2">
        <w:rPr>
          <w:rFonts w:ascii="Times New Roman" w:hAnsi="Times New Roman" w:cs="Times New Roman"/>
          <w:sz w:val="28"/>
          <w:szCs w:val="28"/>
        </w:rPr>
        <w:t>……………………..</w:t>
      </w:r>
      <w:proofErr w:type="gramEnd"/>
      <w:r w:rsidRPr="008778E2">
        <w:rPr>
          <w:rFonts w:ascii="Times New Roman" w:hAnsi="Times New Roman" w:cs="Times New Roman"/>
          <w:sz w:val="28"/>
          <w:szCs w:val="28"/>
        </w:rPr>
        <w:t>представители…………………».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«Серебряными призерами стали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……………………….и……………………...представители…………………».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«Победителями (чемпионами)………...</w:t>
      </w:r>
      <w:r w:rsidRPr="008778E2">
        <w:rPr>
          <w:rFonts w:ascii="Times New Roman" w:hAnsi="Times New Roman" w:cs="Times New Roman"/>
          <w:i/>
          <w:sz w:val="28"/>
          <w:szCs w:val="28"/>
        </w:rPr>
        <w:t>название соревнований…….……</w:t>
      </w:r>
      <w:r w:rsidRPr="008778E2">
        <w:rPr>
          <w:rFonts w:ascii="Times New Roman" w:hAnsi="Times New Roman" w:cs="Times New Roman"/>
          <w:sz w:val="28"/>
          <w:szCs w:val="28"/>
        </w:rPr>
        <w:t>стали: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………………………..и</w:t>
      </w:r>
      <w:proofErr w:type="gramStart"/>
      <w:r w:rsidRPr="008778E2">
        <w:rPr>
          <w:rFonts w:ascii="Times New Roman" w:hAnsi="Times New Roman" w:cs="Times New Roman"/>
          <w:sz w:val="28"/>
          <w:szCs w:val="28"/>
        </w:rPr>
        <w:t>……………………..</w:t>
      </w:r>
      <w:proofErr w:type="gramEnd"/>
      <w:r w:rsidRPr="008778E2">
        <w:rPr>
          <w:rFonts w:ascii="Times New Roman" w:hAnsi="Times New Roman" w:cs="Times New Roman"/>
          <w:sz w:val="28"/>
          <w:szCs w:val="28"/>
        </w:rPr>
        <w:t>представители………………….».</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Задержки на финале</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Для каждого спортсмена во время финала допускается только одна (1) задержка.</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Спортсмену может быть предоставлена одна (1) минута на ремонт или замену неисправного оружия, чтобы финал мог продолжиться без большой паузы.</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i/>
          <w:iCs/>
          <w:sz w:val="28"/>
          <w:szCs w:val="28"/>
        </w:rPr>
      </w:pPr>
      <w:r w:rsidRPr="00806E3A">
        <w:rPr>
          <w:rFonts w:ascii="Times New Roman" w:hAnsi="Times New Roman" w:cs="Times New Roman"/>
          <w:b/>
          <w:i/>
          <w:iCs/>
          <w:sz w:val="28"/>
          <w:szCs w:val="28"/>
        </w:rPr>
        <w:t>Музыка и поддержка аудитории</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Во время квалификации и медальных матчей должна играть музыка. Восторженная поддержка зрителей приветствуется и рекомендуется на всех финальных этапах.</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i/>
          <w:iCs/>
          <w:sz w:val="28"/>
          <w:szCs w:val="28"/>
        </w:rPr>
      </w:pPr>
      <w:r w:rsidRPr="00806E3A">
        <w:rPr>
          <w:rFonts w:ascii="Times New Roman" w:hAnsi="Times New Roman" w:cs="Times New Roman"/>
          <w:b/>
          <w:i/>
          <w:iCs/>
          <w:sz w:val="28"/>
          <w:szCs w:val="28"/>
        </w:rPr>
        <w:t>Штрафы</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Любые штрафы будут применяться в соответствии с правилами.</w:t>
      </w:r>
    </w:p>
    <w:p w:rsidR="00612703" w:rsidRPr="008778E2" w:rsidRDefault="00612703" w:rsidP="00612703">
      <w:pPr>
        <w:pStyle w:val="14"/>
        <w:spacing w:after="0" w:line="276" w:lineRule="auto"/>
        <w:ind w:firstLine="709"/>
        <w:jc w:val="both"/>
        <w:rPr>
          <w:rFonts w:ascii="Times New Roman" w:hAnsi="Times New Roman" w:cs="Times New Roman"/>
          <w:iCs/>
          <w:sz w:val="28"/>
          <w:szCs w:val="28"/>
        </w:rPr>
      </w:pPr>
      <w:r w:rsidRPr="008778E2">
        <w:rPr>
          <w:rFonts w:ascii="Times New Roman" w:hAnsi="Times New Roman" w:cs="Times New Roman"/>
          <w:iCs/>
          <w:sz w:val="28"/>
          <w:szCs w:val="28"/>
        </w:rPr>
        <w:t>Если финалист произвел лишний выстрел за время одиночного выстрела, этот выстрел должен быть аннулирован, а к предыдущему правильному выстрелу применяется штраф два (2) очка.</w:t>
      </w:r>
    </w:p>
    <w:p w:rsidR="002240DB" w:rsidRDefault="002240DB" w:rsidP="00612703">
      <w:pPr>
        <w:pStyle w:val="14"/>
        <w:spacing w:after="0" w:line="276" w:lineRule="auto"/>
        <w:ind w:firstLine="709"/>
        <w:jc w:val="both"/>
        <w:rPr>
          <w:rFonts w:ascii="Times New Roman" w:hAnsi="Times New Roman" w:cs="Times New Roman"/>
          <w:b/>
          <w:i/>
          <w:iCs/>
          <w:sz w:val="28"/>
          <w:szCs w:val="28"/>
        </w:rPr>
      </w:pP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Нестандартные случаи</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Общие технические правила МФСС применяются к вопросам неупомянутым в предыдущих пунктах Правил.</w:t>
      </w:r>
    </w:p>
    <w:p w:rsidR="00612703" w:rsidRPr="008778E2" w:rsidRDefault="00612703" w:rsidP="00612703">
      <w:pPr>
        <w:pStyle w:val="14"/>
        <w:spacing w:after="0" w:line="276" w:lineRule="auto"/>
        <w:ind w:firstLine="709"/>
        <w:jc w:val="both"/>
        <w:rPr>
          <w:rFonts w:ascii="Times New Roman" w:hAnsi="Times New Roman" w:cs="Times New Roman"/>
          <w:sz w:val="28"/>
          <w:szCs w:val="28"/>
        </w:rPr>
      </w:pPr>
      <w:r w:rsidRPr="008778E2">
        <w:rPr>
          <w:rFonts w:ascii="Times New Roman" w:hAnsi="Times New Roman" w:cs="Times New Roman"/>
          <w:sz w:val="28"/>
          <w:szCs w:val="28"/>
        </w:rPr>
        <w:t>Жюри будет решать нестандартные или спорные вопросы в соответствии с общими техническими правилами для каждого соревнования.</w:t>
      </w:r>
    </w:p>
    <w:p w:rsidR="00612703" w:rsidRPr="00806E3A" w:rsidRDefault="00612703" w:rsidP="00612703">
      <w:pPr>
        <w:pStyle w:val="14"/>
        <w:spacing w:after="0" w:line="276" w:lineRule="auto"/>
        <w:ind w:firstLine="709"/>
        <w:jc w:val="both"/>
        <w:rPr>
          <w:rFonts w:ascii="Times New Roman" w:hAnsi="Times New Roman" w:cs="Times New Roman"/>
          <w:b/>
          <w:sz w:val="28"/>
          <w:szCs w:val="28"/>
        </w:rPr>
      </w:pPr>
      <w:r w:rsidRPr="00806E3A">
        <w:rPr>
          <w:rFonts w:ascii="Times New Roman" w:hAnsi="Times New Roman" w:cs="Times New Roman"/>
          <w:b/>
          <w:i/>
          <w:iCs/>
          <w:sz w:val="28"/>
          <w:szCs w:val="28"/>
        </w:rPr>
        <w:t>Дресс-код</w:t>
      </w:r>
    </w:p>
    <w:p w:rsidR="00230548" w:rsidRDefault="00612703" w:rsidP="00612703">
      <w:pPr>
        <w:spacing w:after="0" w:line="240" w:lineRule="auto"/>
        <w:jc w:val="both"/>
        <w:rPr>
          <w:rFonts w:ascii="Times New Roman" w:hAnsi="Times New Roman"/>
          <w:sz w:val="28"/>
          <w:szCs w:val="28"/>
        </w:rPr>
      </w:pPr>
      <w:r w:rsidRPr="008778E2">
        <w:rPr>
          <w:rFonts w:ascii="Times New Roman" w:hAnsi="Times New Roman"/>
          <w:sz w:val="28"/>
          <w:szCs w:val="28"/>
        </w:rPr>
        <w:t>Спортсмены должны носить стрелковую одежду соответствующую Дресс-коду (пункт 1.20 (6.20) Правил).</w:t>
      </w:r>
    </w:p>
    <w:p w:rsidR="00B20C53" w:rsidRDefault="00B20C53" w:rsidP="00612703">
      <w:pPr>
        <w:spacing w:after="0" w:line="240" w:lineRule="auto"/>
        <w:jc w:val="both"/>
        <w:rPr>
          <w:rFonts w:ascii="Times New Roman" w:hAnsi="Times New Roman"/>
          <w:sz w:val="28"/>
          <w:szCs w:val="28"/>
        </w:rPr>
      </w:pPr>
    </w:p>
    <w:p w:rsidR="00612703" w:rsidRPr="00612703" w:rsidRDefault="00612703" w:rsidP="00612703">
      <w:pPr>
        <w:autoSpaceDE w:val="0"/>
        <w:autoSpaceDN w:val="0"/>
        <w:adjustRightInd w:val="0"/>
        <w:spacing w:after="0"/>
        <w:ind w:firstLine="709"/>
        <w:jc w:val="center"/>
        <w:rPr>
          <w:rFonts w:ascii="Times New Roman" w:eastAsia="Calibri" w:hAnsi="Times New Roman"/>
          <w:b/>
          <w:sz w:val="28"/>
          <w:szCs w:val="28"/>
        </w:rPr>
      </w:pPr>
      <w:r w:rsidRPr="00612703">
        <w:rPr>
          <w:rFonts w:ascii="Times New Roman" w:eastAsia="Calibri" w:hAnsi="Times New Roman"/>
          <w:b/>
          <w:sz w:val="28"/>
          <w:szCs w:val="28"/>
        </w:rPr>
        <w:t>1.18.5. ПРАВИЛА СОРЕВНОВАНИЙ СМЕШАННЫХ КОМАНД</w:t>
      </w:r>
    </w:p>
    <w:p w:rsidR="00612703" w:rsidRPr="00612703" w:rsidRDefault="00612703" w:rsidP="00612703">
      <w:pPr>
        <w:tabs>
          <w:tab w:val="left" w:pos="709"/>
        </w:tabs>
        <w:spacing w:after="0"/>
        <w:ind w:firstLine="709"/>
        <w:jc w:val="both"/>
        <w:rPr>
          <w:rFonts w:ascii="Times New Roman" w:eastAsia="Calibri" w:hAnsi="Times New Roman"/>
          <w:b/>
          <w:bCs/>
          <w:sz w:val="28"/>
          <w:szCs w:val="28"/>
        </w:rPr>
      </w:pPr>
      <w:r w:rsidRPr="00612703">
        <w:rPr>
          <w:rFonts w:ascii="Times New Roman" w:eastAsia="Calibri" w:hAnsi="Times New Roman"/>
          <w:b/>
          <w:sz w:val="28"/>
          <w:szCs w:val="28"/>
        </w:rPr>
        <w:t xml:space="preserve"> </w:t>
      </w:r>
      <w:r w:rsidRPr="00612703">
        <w:rPr>
          <w:rFonts w:ascii="Times New Roman" w:eastAsia="Calibri" w:hAnsi="Times New Roman"/>
          <w:b/>
          <w:bCs/>
          <w:sz w:val="28"/>
          <w:szCs w:val="28"/>
        </w:rPr>
        <w:t>СКОРОСТРЕЛЬНЫЙ ПИСТОЛЕТ, 25 М, СМЕШАННАЯ КОМАНДА</w:t>
      </w:r>
    </w:p>
    <w:p w:rsidR="00612703" w:rsidRPr="00612703" w:rsidRDefault="00612703" w:rsidP="00612703">
      <w:pPr>
        <w:autoSpaceDE w:val="0"/>
        <w:autoSpaceDN w:val="0"/>
        <w:adjustRightInd w:val="0"/>
        <w:spacing w:after="0"/>
        <w:ind w:firstLine="709"/>
        <w:jc w:val="center"/>
        <w:rPr>
          <w:rFonts w:ascii="Times New Roman" w:eastAsia="Calibri" w:hAnsi="Times New Roman"/>
          <w:b/>
          <w:sz w:val="28"/>
          <w:szCs w:val="28"/>
        </w:rPr>
      </w:pPr>
      <w:r w:rsidRPr="00612703">
        <w:rPr>
          <w:rFonts w:ascii="Times New Roman" w:eastAsia="Calibri" w:hAnsi="Times New Roman"/>
          <w:b/>
          <w:bCs/>
          <w:sz w:val="28"/>
          <w:szCs w:val="28"/>
        </w:rPr>
        <w:t>МП-СС-ПС</w:t>
      </w:r>
    </w:p>
    <w:p w:rsidR="00612703" w:rsidRPr="00FD1EE1" w:rsidRDefault="00612703" w:rsidP="00612703">
      <w:pPr>
        <w:autoSpaceDE w:val="0"/>
        <w:autoSpaceDN w:val="0"/>
        <w:adjustRightInd w:val="0"/>
        <w:spacing w:after="0"/>
        <w:ind w:firstLine="709"/>
        <w:rPr>
          <w:rFonts w:ascii="Times New Roman" w:eastAsia="Calibri" w:hAnsi="Times New Roman"/>
          <w:b/>
          <w:i/>
          <w:sz w:val="28"/>
          <w:szCs w:val="28"/>
        </w:rPr>
      </w:pPr>
      <w:r w:rsidRPr="00FD1EE1">
        <w:rPr>
          <w:rFonts w:ascii="Times New Roman" w:eastAsia="Calibri" w:hAnsi="Times New Roman"/>
          <w:b/>
          <w:i/>
          <w:sz w:val="28"/>
          <w:szCs w:val="28"/>
        </w:rPr>
        <w:t>Наименования упражнения</w:t>
      </w:r>
    </w:p>
    <w:p w:rsidR="00612703" w:rsidRPr="00612703" w:rsidRDefault="00612703" w:rsidP="00612703">
      <w:pPr>
        <w:autoSpaceDE w:val="0"/>
        <w:autoSpaceDN w:val="0"/>
        <w:adjustRightInd w:val="0"/>
        <w:spacing w:after="0"/>
        <w:ind w:firstLine="709"/>
        <w:rPr>
          <w:rFonts w:ascii="Times New Roman" w:eastAsia="Calibri" w:hAnsi="Times New Roman"/>
          <w:sz w:val="28"/>
          <w:szCs w:val="28"/>
        </w:rPr>
      </w:pPr>
      <w:r w:rsidRPr="00612703">
        <w:rPr>
          <w:rFonts w:ascii="Times New Roman" w:eastAsia="Calibri" w:hAnsi="Times New Roman"/>
          <w:sz w:val="28"/>
          <w:szCs w:val="28"/>
        </w:rPr>
        <w:lastRenderedPageBreak/>
        <w:t xml:space="preserve">Скорострельный пистолет, 25 м, смешанная команда </w:t>
      </w:r>
    </w:p>
    <w:p w:rsidR="00612703" w:rsidRPr="00612703" w:rsidRDefault="00612703" w:rsidP="00612703">
      <w:pPr>
        <w:autoSpaceDE w:val="0"/>
        <w:autoSpaceDN w:val="0"/>
        <w:adjustRightInd w:val="0"/>
        <w:spacing w:after="0"/>
        <w:ind w:firstLine="709"/>
        <w:rPr>
          <w:rFonts w:ascii="Times New Roman" w:eastAsia="Calibri" w:hAnsi="Times New Roman"/>
          <w:sz w:val="28"/>
          <w:szCs w:val="28"/>
        </w:rPr>
      </w:pPr>
      <w:r w:rsidRPr="00612703">
        <w:rPr>
          <w:rFonts w:ascii="Times New Roman" w:eastAsia="Calibri" w:hAnsi="Times New Roman"/>
          <w:sz w:val="28"/>
          <w:szCs w:val="28"/>
        </w:rPr>
        <w:t>Скорострельный пистолет, 25 м, смешанная команда, юниоры</w:t>
      </w:r>
    </w:p>
    <w:p w:rsidR="00612703" w:rsidRPr="00612703" w:rsidRDefault="00612703" w:rsidP="00612703">
      <w:pPr>
        <w:tabs>
          <w:tab w:val="left" w:pos="1100"/>
        </w:tabs>
        <w:spacing w:after="0"/>
        <w:ind w:firstLine="709"/>
        <w:jc w:val="both"/>
        <w:rPr>
          <w:rFonts w:ascii="Times New Roman" w:hAnsi="Times New Roman"/>
          <w:sz w:val="28"/>
          <w:szCs w:val="28"/>
        </w:rPr>
      </w:pPr>
      <w:r w:rsidRPr="00612703">
        <w:rPr>
          <w:rFonts w:ascii="Times New Roman" w:hAnsi="Times New Roman"/>
          <w:sz w:val="28"/>
          <w:szCs w:val="28"/>
        </w:rPr>
        <w:t xml:space="preserve">В соревновании участвуют два спортсмена: мужчина и женщина. </w:t>
      </w:r>
    </w:p>
    <w:p w:rsidR="00612703" w:rsidRPr="00612703" w:rsidRDefault="00612703" w:rsidP="00612703">
      <w:pPr>
        <w:autoSpaceDE w:val="0"/>
        <w:autoSpaceDN w:val="0"/>
        <w:adjustRightInd w:val="0"/>
        <w:spacing w:after="0"/>
        <w:ind w:firstLine="709"/>
        <w:jc w:val="both"/>
        <w:rPr>
          <w:rFonts w:ascii="Times New Roman" w:hAnsi="Times New Roman"/>
          <w:sz w:val="28"/>
          <w:szCs w:val="28"/>
        </w:rPr>
      </w:pPr>
      <w:r w:rsidRPr="00612703">
        <w:rPr>
          <w:rFonts w:ascii="Times New Roman" w:hAnsi="Times New Roman"/>
          <w:sz w:val="28"/>
          <w:szCs w:val="28"/>
        </w:rPr>
        <w:t xml:space="preserve">Соревнования проходят в 2 этапа: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 квалификация (состоит из 2 частей);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финал (состоит из матча за бронзовую медаль и матча за золотую медаль). Квалификация проходит в квалификационном тире.</w:t>
      </w:r>
    </w:p>
    <w:p w:rsidR="00612703" w:rsidRPr="00612703" w:rsidRDefault="00612703" w:rsidP="00612703">
      <w:pPr>
        <w:tabs>
          <w:tab w:val="left" w:pos="1100"/>
        </w:tabs>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Финал проходит в финальном тире или в специально отведенном месте для финалов в квалификационном тире. </w:t>
      </w:r>
    </w:p>
    <w:p w:rsidR="002240DB" w:rsidRDefault="002240DB" w:rsidP="00612703">
      <w:pPr>
        <w:tabs>
          <w:tab w:val="left" w:pos="1100"/>
        </w:tabs>
        <w:spacing w:after="0"/>
        <w:ind w:firstLine="709"/>
        <w:jc w:val="both"/>
        <w:rPr>
          <w:rFonts w:ascii="Times New Roman" w:eastAsia="Calibri" w:hAnsi="Times New Roman"/>
          <w:b/>
          <w:i/>
          <w:sz w:val="28"/>
          <w:szCs w:val="28"/>
        </w:rPr>
      </w:pPr>
    </w:p>
    <w:p w:rsidR="00612703" w:rsidRPr="00FD1EE1" w:rsidRDefault="00612703" w:rsidP="00612703">
      <w:pPr>
        <w:tabs>
          <w:tab w:val="left" w:pos="1100"/>
        </w:tabs>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Ничья в квалификации</w:t>
      </w:r>
    </w:p>
    <w:p w:rsidR="00612703" w:rsidRPr="00612703" w:rsidRDefault="00612703" w:rsidP="00612703">
      <w:pPr>
        <w:tabs>
          <w:tab w:val="left" w:pos="1100"/>
        </w:tabs>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При равенстве результатов ничья определяется </w:t>
      </w:r>
      <w:proofErr w:type="gramStart"/>
      <w:r w:rsidRPr="00612703">
        <w:rPr>
          <w:rFonts w:ascii="Times New Roman" w:eastAsia="Calibri" w:hAnsi="Times New Roman"/>
          <w:sz w:val="28"/>
          <w:szCs w:val="28"/>
        </w:rPr>
        <w:t>согласно Правил</w:t>
      </w:r>
      <w:proofErr w:type="gramEnd"/>
      <w:r w:rsidRPr="00612703">
        <w:rPr>
          <w:rFonts w:ascii="Times New Roman" w:eastAsia="Calibri" w:hAnsi="Times New Roman"/>
          <w:sz w:val="28"/>
          <w:szCs w:val="28"/>
        </w:rPr>
        <w:t>.</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Подсчет очков в квалификации</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Целыми, с учетом центральных десяток.</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Неисправности в квалификации</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Неисправности регулируются Правилами. </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 xml:space="preserve">Квалификация 1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Распределение спортсменов по мишеням происходит в соответствии с опубликованным стартовым протоколом.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Члены каждой смешанной команды стреляют на одном стрелковом месте.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Спортсмены вызываются к линии за десять (10) минут до запланированного времени начала упражнения.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Время подготовки и пробных выстрелов: 3 минуты.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Выстрелы: 2 серии за 8, 6 и 4 сек. (30 выстрелов) каждым членом смешанной команды (всего 60 выстрелов).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Каждый спортсмен стреляет независимо от своего партнера. Один за другим, в каждой серии, по команде СС.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Результат каждого члена команды суммируется, и происходит ранжирование результатов команды. Лучшие восемь (8) команд проходят в квалификацию 2.</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 xml:space="preserve">Квалификация 2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Между завершением квалификации 1 и началом времени подготовки и пробных выстрелов квалификации 2 должен быть перерыв в десять (10) минут для разрешения любых протестов и проверки мишеней судьями.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Не прошедшие в квалификацию 2 спортсмены должны как можно скорее убрать свое снаряжение с линии огня.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lastRenderedPageBreak/>
        <w:t xml:space="preserve">Старший судья (СС) командует спортсменам </w:t>
      </w:r>
      <w:r w:rsidRPr="00612703">
        <w:rPr>
          <w:rFonts w:ascii="Times New Roman" w:eastAsia="Calibri" w:hAnsi="Times New Roman"/>
          <w:bCs/>
          <w:sz w:val="28"/>
          <w:szCs w:val="28"/>
        </w:rPr>
        <w:t xml:space="preserve">«ЗАНЯТЬ СВОИ ПОЗИЦИИ» </w:t>
      </w:r>
      <w:r w:rsidRPr="00612703">
        <w:rPr>
          <w:rFonts w:ascii="Times New Roman" w:eastAsia="Calibri" w:hAnsi="Times New Roman"/>
          <w:sz w:val="28"/>
          <w:szCs w:val="28"/>
        </w:rPr>
        <w:t>за пять (5) минут до времени начала квалификации 2 по расписанию.</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Результат команды не переносится из квалификации 1 в квалификацию 2. Все команды начинают с нуля.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Время подготовки и пробных выстрелов: три (3) минуты.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Выстрелы: 2 серии каждым членом команды за 6 и 4 секунды (всего 40 выстрелов).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Каждый спортсмен стреляет независимо от своего партнера. Один за другим, в каждой серии, по команде старшего судьи.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Результат каждого члена смешанной команды суммируются. Лучшие четыре (4) смешанные команды проходят в финал.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Смешанные команды, занявшие 1-е и 2-е места, соревнуются друг против друга в матче за золотую медаль. </w:t>
      </w:r>
    </w:p>
    <w:p w:rsidR="00612703" w:rsidRPr="00612703" w:rsidRDefault="00612703" w:rsidP="00612703">
      <w:pPr>
        <w:autoSpaceDE w:val="0"/>
        <w:autoSpaceDN w:val="0"/>
        <w:adjustRightInd w:val="0"/>
        <w:spacing w:after="0"/>
        <w:ind w:firstLine="709"/>
        <w:jc w:val="both"/>
        <w:rPr>
          <w:rFonts w:ascii="Times New Roman" w:eastAsia="Calibri" w:hAnsi="Times New Roman"/>
          <w:b/>
          <w:sz w:val="28"/>
          <w:szCs w:val="28"/>
        </w:rPr>
      </w:pPr>
      <w:r w:rsidRPr="00612703">
        <w:rPr>
          <w:rFonts w:ascii="Times New Roman" w:eastAsia="Calibri" w:hAnsi="Times New Roman"/>
          <w:sz w:val="28"/>
          <w:szCs w:val="28"/>
        </w:rPr>
        <w:t xml:space="preserve">Смешанные команды, занявшие 3-е и 4-е места, соревнуются друг против друга в матче за бронзовую медаль. </w:t>
      </w:r>
    </w:p>
    <w:p w:rsidR="002240DB" w:rsidRDefault="002240DB" w:rsidP="00612703">
      <w:pPr>
        <w:autoSpaceDE w:val="0"/>
        <w:autoSpaceDN w:val="0"/>
        <w:adjustRightInd w:val="0"/>
        <w:spacing w:after="0"/>
        <w:ind w:firstLine="709"/>
        <w:jc w:val="both"/>
        <w:rPr>
          <w:rFonts w:ascii="Times New Roman" w:eastAsia="Calibri" w:hAnsi="Times New Roman"/>
          <w:b/>
          <w:bCs/>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bCs/>
          <w:i/>
          <w:sz w:val="28"/>
          <w:szCs w:val="28"/>
        </w:rPr>
      </w:pPr>
      <w:r w:rsidRPr="00FD1EE1">
        <w:rPr>
          <w:rFonts w:ascii="Times New Roman" w:eastAsia="Calibri" w:hAnsi="Times New Roman"/>
          <w:b/>
          <w:bCs/>
          <w:i/>
          <w:sz w:val="28"/>
          <w:szCs w:val="28"/>
        </w:rPr>
        <w:t xml:space="preserve">Финал </w:t>
      </w: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Время явки</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Руководители команд несут ответственность за явку участников финала на место сбора финалистов и уведомляют судей финала не позднее, чем за 30 минут до запланированного времени начала отборочного матча 1.</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Все спортсмены должны явиться одетыми в свою спортивную форму, со своим оружием и экипировкой необходимой для финала, а также должны принести форму необходимую для церемонии награждения.</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Судьи должны завершить </w:t>
      </w:r>
      <w:proofErr w:type="spellStart"/>
      <w:r w:rsidRPr="00612703">
        <w:rPr>
          <w:rFonts w:ascii="Times New Roman" w:eastAsia="Calibri" w:hAnsi="Times New Roman"/>
          <w:sz w:val="28"/>
          <w:szCs w:val="28"/>
        </w:rPr>
        <w:t>предфинальную</w:t>
      </w:r>
      <w:proofErr w:type="spellEnd"/>
      <w:r w:rsidRPr="00612703">
        <w:rPr>
          <w:rFonts w:ascii="Times New Roman" w:eastAsia="Calibri" w:hAnsi="Times New Roman"/>
          <w:sz w:val="28"/>
          <w:szCs w:val="28"/>
        </w:rPr>
        <w:t xml:space="preserve"> проверку как можно скорее.</w:t>
      </w:r>
    </w:p>
    <w:p w:rsidR="002240DB" w:rsidRDefault="002240DB" w:rsidP="00612703">
      <w:pPr>
        <w:autoSpaceDE w:val="0"/>
        <w:autoSpaceDN w:val="0"/>
        <w:adjustRightInd w:val="0"/>
        <w:spacing w:after="0"/>
        <w:ind w:firstLine="709"/>
        <w:jc w:val="both"/>
        <w:rPr>
          <w:rFonts w:ascii="Times New Roman" w:eastAsia="Calibri" w:hAnsi="Times New Roman"/>
          <w:b/>
          <w:bCs/>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bCs/>
          <w:i/>
          <w:sz w:val="28"/>
          <w:szCs w:val="28"/>
        </w:rPr>
      </w:pPr>
      <w:r w:rsidRPr="00FD1EE1">
        <w:rPr>
          <w:rFonts w:ascii="Times New Roman" w:eastAsia="Calibri" w:hAnsi="Times New Roman"/>
          <w:b/>
          <w:bCs/>
          <w:i/>
          <w:sz w:val="28"/>
          <w:szCs w:val="28"/>
        </w:rPr>
        <w:t xml:space="preserve">Присвоение новых наспинных номеров после квалификации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После квалификации четыре (4) смешанные команды, отобравшиеся в финал (золотой/серебряный и бронзовый медальные матчи), получают новые наспинные номера на основе их окончательного квалификационного результата.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Спортсмены смешанной команды на месте 1 получают наспинные номера 11 и 12. Спортсмены смешанной команды на месте 2 получают наспинные номера 21 и 22. Спортсмены смешанной команды на месте 3 получают наспинные номера 31 и 32, и четвертая смешанная команда получает наспинные номера 41 и 42.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Наспинные номера должны также отображать сокращение субъекта Российской Федерации каждой команды. </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 xml:space="preserve">Формат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lastRenderedPageBreak/>
        <w:t xml:space="preserve">Применяется подсчет очков с десятыми долями, при </w:t>
      </w:r>
      <w:proofErr w:type="gramStart"/>
      <w:r w:rsidRPr="00612703">
        <w:rPr>
          <w:rFonts w:ascii="Times New Roman" w:eastAsia="Calibri" w:hAnsi="Times New Roman"/>
          <w:sz w:val="28"/>
          <w:szCs w:val="28"/>
        </w:rPr>
        <w:t>котором</w:t>
      </w:r>
      <w:proofErr w:type="gramEnd"/>
      <w:r w:rsidRPr="00612703">
        <w:rPr>
          <w:rFonts w:ascii="Times New Roman" w:eastAsia="Calibri" w:hAnsi="Times New Roman"/>
          <w:sz w:val="28"/>
          <w:szCs w:val="28"/>
        </w:rPr>
        <w:t xml:space="preserve"> зона попадания равна 9,7 или выше.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Финальные выстрелы: серия из 5 выстрелов за 4 сек.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Каждый спортсмен стреляет независимо от своего партнера. Один за другим, в каждой серии, по команде старшего судьи.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Смешанная команда принимает решение, кто из спортсменов стреляет первым, а кто – вторым.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Спортсмен каждой смешанной команды, находящийся слева, стреляет первым. Спортсмен каждой смешанной команды, находящийся справа, стреляет вторым. </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 xml:space="preserve">Подсчет очков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Смешанная команда с наибольшим количеством попаданий в серии получает 2 очка. При равном количестве попаданий каждая смешанная команда получает одно очко. Смешанная команда с наименьшим количеством попаданий очков не получает.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Смешанная команда, первой набравшая 16 очков, объявляется победителем матча. </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Ничьи в медальных матчах</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В случае ничьи, когда обе команды набрали 16 очков, матч продолжается одной (1) дополнительной серией с участием обоих членов каждой смешанной команды для розыгрыша ничьи.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Если ничья все еще сохраняется, команды продолжают производить дополнительные выстрелы по команде до розыгрыша ничьей.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Тренер или спортсмен могут запросить «Тайм-аут», подняв руку вовремя объявления после завершения серии.</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Каждая команда может запросить «Тайм-аут» одни раз за медальный матч. Тренер может подойти и поговорить со своими спортсменами на огневом рубеже не более 30 секунд.</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Если «Тайм-аут» запрашивает одна команда, тренер другой команды также может подойти и поговорить со своими спортсменами. Это не влияет на возможность другой команды впоследствии запросить свой собственный «Тайм-аут».</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Время контролирует судья.</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 xml:space="preserve">Последовательность финала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Сначала проводится матч за бронзовую медаль.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lastRenderedPageBreak/>
        <w:t xml:space="preserve">Команда, занявшая третье (3-е) место после квалификации, займет позиции на стрелковых местах А, а команда, занявшая четвертое (4-е) место – на стрелковых местах В.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Спортсменам-участникам матча за бронзовую медаль или их тренерам должно быть </w:t>
      </w:r>
      <w:proofErr w:type="gramStart"/>
      <w:r w:rsidRPr="00612703">
        <w:rPr>
          <w:rFonts w:ascii="Times New Roman" w:eastAsia="Calibri" w:hAnsi="Times New Roman"/>
          <w:sz w:val="28"/>
          <w:szCs w:val="28"/>
        </w:rPr>
        <w:t>дозволено</w:t>
      </w:r>
      <w:proofErr w:type="gramEnd"/>
      <w:r w:rsidRPr="00612703">
        <w:rPr>
          <w:rFonts w:ascii="Times New Roman" w:eastAsia="Calibri" w:hAnsi="Times New Roman"/>
          <w:sz w:val="28"/>
          <w:szCs w:val="28"/>
        </w:rPr>
        <w:t xml:space="preserve"> разместить свое снаряжение на распределенных стрелковых местах минимум за пятнадцать (15) минут до времени начала по расписанию. Затем они обязаны покинуть рубеж и ожидать вызова на стрелковые позиции.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Сумки или стрелковые кейсы оставлять в зоне стрельбы нельзя.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Спустя минимум пять (5) минут после завершения матча за бронзовую медаль, и после того, как спортсмены-участники этого матча покинули тир, мишени проверены судьями, и старший судья объявил </w:t>
      </w:r>
      <w:r w:rsidRPr="00612703">
        <w:rPr>
          <w:rFonts w:ascii="Times New Roman" w:eastAsia="Calibri" w:hAnsi="Times New Roman"/>
          <w:bCs/>
          <w:sz w:val="28"/>
          <w:szCs w:val="28"/>
        </w:rPr>
        <w:t>«Рубеж готов»</w:t>
      </w:r>
      <w:r w:rsidRPr="00612703">
        <w:rPr>
          <w:rFonts w:ascii="Times New Roman" w:eastAsia="Calibri" w:hAnsi="Times New Roman"/>
          <w:sz w:val="28"/>
          <w:szCs w:val="28"/>
        </w:rPr>
        <w:t xml:space="preserve">, спортсменам-участникам матча за золотую/серебряную медаль или их тренерам должно быть </w:t>
      </w:r>
      <w:proofErr w:type="gramStart"/>
      <w:r w:rsidRPr="00612703">
        <w:rPr>
          <w:rFonts w:ascii="Times New Roman" w:eastAsia="Calibri" w:hAnsi="Times New Roman"/>
          <w:sz w:val="28"/>
          <w:szCs w:val="28"/>
        </w:rPr>
        <w:t>дозволено</w:t>
      </w:r>
      <w:proofErr w:type="gramEnd"/>
      <w:r w:rsidRPr="00612703">
        <w:rPr>
          <w:rFonts w:ascii="Times New Roman" w:eastAsia="Calibri" w:hAnsi="Times New Roman"/>
          <w:sz w:val="28"/>
          <w:szCs w:val="28"/>
        </w:rPr>
        <w:t xml:space="preserve"> разместить свое снаряжение на своих стрелковых местах.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Затем они обязаны покинуть рубеж и ожидать вызова на стрелковые позиции.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Команда, занявшая первое (1-е) место после квалификации, займет позиции на стрелковых местах А, а команда, занявшая второе (2-е) место – на стрелковых местах В.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Формат и команды старший судья в матче за золотую медали – такие же, как и в матче за бронзовую медали. </w:t>
      </w:r>
    </w:p>
    <w:p w:rsidR="00612703" w:rsidRPr="00612703" w:rsidRDefault="00612703" w:rsidP="00612703">
      <w:pPr>
        <w:autoSpaceDE w:val="0"/>
        <w:autoSpaceDN w:val="0"/>
        <w:adjustRightInd w:val="0"/>
        <w:spacing w:after="0"/>
        <w:ind w:firstLine="709"/>
        <w:jc w:val="both"/>
        <w:rPr>
          <w:rFonts w:ascii="Times New Roman" w:eastAsia="Calibri" w:hAnsi="Times New Roman"/>
          <w:b/>
          <w:sz w:val="28"/>
          <w:szCs w:val="28"/>
        </w:rPr>
      </w:pPr>
      <w:r w:rsidRPr="00612703">
        <w:rPr>
          <w:rFonts w:ascii="Times New Roman" w:eastAsia="Calibri" w:hAnsi="Times New Roman"/>
          <w:sz w:val="28"/>
          <w:szCs w:val="28"/>
        </w:rPr>
        <w:t xml:space="preserve">Команда-победительница получает золотые медали. Команда, занявшая второе место, получает серебряные медали. </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 xml:space="preserve">Представление медалистов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Обладатели золотых и серебряных медалей выстраиваются в линию в зоне стрельбы, для официальной фотосъемки и представлений. </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 xml:space="preserve">Музыка и поддержка зрителей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Во время квалификации и медальных матчей музыка допускается.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Технический делегат обязан утвердить музыкальную программу. </w:t>
      </w:r>
    </w:p>
    <w:p w:rsidR="00612703" w:rsidRPr="00612703" w:rsidRDefault="00612703" w:rsidP="00612703">
      <w:pPr>
        <w:autoSpaceDE w:val="0"/>
        <w:autoSpaceDN w:val="0"/>
        <w:adjustRightInd w:val="0"/>
        <w:spacing w:after="0"/>
        <w:ind w:firstLine="709"/>
        <w:jc w:val="both"/>
        <w:rPr>
          <w:rFonts w:ascii="Times New Roman" w:eastAsia="Calibri" w:hAnsi="Times New Roman"/>
          <w:b/>
          <w:sz w:val="28"/>
          <w:szCs w:val="28"/>
        </w:rPr>
      </w:pPr>
      <w:r w:rsidRPr="00612703">
        <w:rPr>
          <w:rFonts w:ascii="Times New Roman" w:eastAsia="Calibri" w:hAnsi="Times New Roman"/>
          <w:sz w:val="28"/>
          <w:szCs w:val="28"/>
        </w:rPr>
        <w:t xml:space="preserve">На медальных матчах восторженная поддержка зрителей приветствуется и рекомендуется. </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 xml:space="preserve">Неисправности в медальных матчах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 xml:space="preserve">Неисправности во время пробной серии не </w:t>
      </w:r>
      <w:proofErr w:type="gramStart"/>
      <w:r w:rsidRPr="00612703">
        <w:rPr>
          <w:rFonts w:ascii="Times New Roman" w:eastAsia="Calibri" w:hAnsi="Times New Roman"/>
          <w:sz w:val="28"/>
          <w:szCs w:val="28"/>
        </w:rPr>
        <w:t>заявляются</w:t>
      </w:r>
      <w:proofErr w:type="gramEnd"/>
      <w:r w:rsidRPr="00612703">
        <w:rPr>
          <w:rFonts w:ascii="Times New Roman" w:eastAsia="Calibri" w:hAnsi="Times New Roman"/>
          <w:sz w:val="28"/>
          <w:szCs w:val="28"/>
        </w:rPr>
        <w:t xml:space="preserve"> и не могут быть перестреляны. Только одна (1) неисправность (ДОПУСТИМАЯ или </w:t>
      </w:r>
      <w:r w:rsidRPr="00612703">
        <w:rPr>
          <w:rFonts w:ascii="Times New Roman" w:eastAsia="Calibri" w:hAnsi="Times New Roman"/>
          <w:sz w:val="28"/>
          <w:szCs w:val="28"/>
        </w:rPr>
        <w:br/>
        <w:t xml:space="preserve">НЕДОПУСТИМАЯ) разрешается каждому спортсмену на всех этапах Финала. Если задержка произошла во время зачетной серии, то судья должен определить, </w:t>
      </w:r>
      <w:r w:rsidRPr="00612703">
        <w:rPr>
          <w:rFonts w:ascii="Times New Roman" w:eastAsia="Calibri" w:hAnsi="Times New Roman"/>
          <w:sz w:val="28"/>
          <w:szCs w:val="28"/>
        </w:rPr>
        <w:lastRenderedPageBreak/>
        <w:t>является ли задержка допустимой или недопустимой. Если задержка допустимая, спортсмен должен немедленно повторить серию, пока другие финалисты ждут. У спортсмена есть 15 секунд, чтобы приготовиться к повторной серии. При любых дальнейших неисправностях повторная серия не разрешается, и засчитываются только показанные попадания.</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Если неисправность оказалась НЕДОПУСТИМОЙ, из результата этой серии должны быть вычтены два (2) попадания.</w:t>
      </w:r>
    </w:p>
    <w:p w:rsidR="002240DB" w:rsidRDefault="002240DB" w:rsidP="00612703">
      <w:pPr>
        <w:autoSpaceDE w:val="0"/>
        <w:autoSpaceDN w:val="0"/>
        <w:adjustRightInd w:val="0"/>
        <w:spacing w:after="0"/>
        <w:ind w:firstLine="709"/>
        <w:jc w:val="both"/>
        <w:rPr>
          <w:rFonts w:ascii="Times New Roman" w:eastAsia="Calibri" w:hAnsi="Times New Roman"/>
          <w:b/>
          <w:i/>
          <w:sz w:val="28"/>
          <w:szCs w:val="28"/>
        </w:rPr>
      </w:pPr>
    </w:p>
    <w:p w:rsidR="00612703" w:rsidRPr="00FD1EE1" w:rsidRDefault="00612703" w:rsidP="00612703">
      <w:pPr>
        <w:autoSpaceDE w:val="0"/>
        <w:autoSpaceDN w:val="0"/>
        <w:adjustRightInd w:val="0"/>
        <w:spacing w:after="0"/>
        <w:ind w:firstLine="709"/>
        <w:jc w:val="both"/>
        <w:rPr>
          <w:rFonts w:ascii="Times New Roman" w:eastAsia="Calibri" w:hAnsi="Times New Roman"/>
          <w:b/>
          <w:i/>
          <w:sz w:val="28"/>
          <w:szCs w:val="28"/>
        </w:rPr>
      </w:pPr>
      <w:r w:rsidRPr="00FD1EE1">
        <w:rPr>
          <w:rFonts w:ascii="Times New Roman" w:eastAsia="Calibri" w:hAnsi="Times New Roman"/>
          <w:b/>
          <w:i/>
          <w:sz w:val="28"/>
          <w:szCs w:val="28"/>
        </w:rPr>
        <w:t xml:space="preserve">Штрафы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Если в квалификации магазин заряжается до команды «</w:t>
      </w:r>
      <w:r w:rsidRPr="00612703">
        <w:rPr>
          <w:rFonts w:ascii="Times New Roman" w:eastAsia="Calibri" w:hAnsi="Times New Roman"/>
          <w:bCs/>
          <w:sz w:val="28"/>
          <w:szCs w:val="28"/>
        </w:rPr>
        <w:t>ЗАРЯЖАЙ/СТАРТ</w:t>
      </w:r>
      <w:r w:rsidRPr="00612703">
        <w:rPr>
          <w:rFonts w:ascii="Times New Roman" w:eastAsia="Calibri" w:hAnsi="Times New Roman"/>
          <w:sz w:val="28"/>
          <w:szCs w:val="28"/>
        </w:rPr>
        <w:t>» или после команды «</w:t>
      </w:r>
      <w:r w:rsidRPr="00612703">
        <w:rPr>
          <w:rFonts w:ascii="Times New Roman" w:eastAsia="Calibri" w:hAnsi="Times New Roman"/>
          <w:bCs/>
          <w:sz w:val="28"/>
          <w:szCs w:val="28"/>
        </w:rPr>
        <w:t>СТОП</w:t>
      </w:r>
      <w:r w:rsidRPr="00612703">
        <w:rPr>
          <w:rFonts w:ascii="Times New Roman" w:eastAsia="Calibri" w:hAnsi="Times New Roman"/>
          <w:sz w:val="28"/>
          <w:szCs w:val="28"/>
        </w:rPr>
        <w:t>», выстрел будет аннулирован, и два (2) штрафных очка вычитаются из первой зачетной серии.</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В финале любой выстрел, произведенный до команды «</w:t>
      </w:r>
      <w:r w:rsidRPr="00612703">
        <w:rPr>
          <w:rFonts w:ascii="Times New Roman" w:eastAsia="Calibri" w:hAnsi="Times New Roman"/>
          <w:bCs/>
          <w:sz w:val="28"/>
          <w:szCs w:val="28"/>
        </w:rPr>
        <w:t>СТАРТ</w:t>
      </w:r>
      <w:r w:rsidRPr="00612703">
        <w:rPr>
          <w:rFonts w:ascii="Times New Roman" w:eastAsia="Calibri" w:hAnsi="Times New Roman"/>
          <w:sz w:val="28"/>
          <w:szCs w:val="28"/>
        </w:rPr>
        <w:t>» или после команды «</w:t>
      </w:r>
      <w:r w:rsidRPr="00612703">
        <w:rPr>
          <w:rFonts w:ascii="Times New Roman" w:eastAsia="Calibri" w:hAnsi="Times New Roman"/>
          <w:bCs/>
          <w:sz w:val="28"/>
          <w:szCs w:val="28"/>
        </w:rPr>
        <w:t>СТОП</w:t>
      </w:r>
      <w:r w:rsidRPr="00612703">
        <w:rPr>
          <w:rFonts w:ascii="Times New Roman" w:eastAsia="Calibri" w:hAnsi="Times New Roman"/>
          <w:sz w:val="28"/>
          <w:szCs w:val="28"/>
        </w:rPr>
        <w:t xml:space="preserve">», будет засчитан как промах. Любые иные штрафы будут применяться в соответствии с правилами. </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Нестандартные и спорные случаи</w:t>
      </w:r>
    </w:p>
    <w:p w:rsidR="00612703" w:rsidRPr="00612703" w:rsidRDefault="00612703" w:rsidP="00612703">
      <w:pPr>
        <w:autoSpaceDE w:val="0"/>
        <w:autoSpaceDN w:val="0"/>
        <w:adjustRightInd w:val="0"/>
        <w:spacing w:after="0"/>
        <w:ind w:firstLine="709"/>
        <w:jc w:val="both"/>
        <w:rPr>
          <w:rFonts w:ascii="Times New Roman" w:eastAsia="Calibri" w:hAnsi="Times New Roman"/>
          <w:sz w:val="28"/>
          <w:szCs w:val="28"/>
        </w:rPr>
      </w:pPr>
      <w:r w:rsidRPr="00612703">
        <w:rPr>
          <w:rFonts w:ascii="Times New Roman" w:eastAsia="Calibri" w:hAnsi="Times New Roman"/>
          <w:sz w:val="28"/>
          <w:szCs w:val="28"/>
        </w:rPr>
        <w:t>Общие технические правила МФСС применяются к вопросам неупомянутым в предыдущих пунктах Правил.</w:t>
      </w:r>
    </w:p>
    <w:p w:rsidR="00612703" w:rsidRPr="00E40371" w:rsidRDefault="00612703" w:rsidP="00612703">
      <w:pPr>
        <w:spacing w:after="0" w:line="240" w:lineRule="auto"/>
        <w:jc w:val="both"/>
        <w:rPr>
          <w:rFonts w:ascii="Times New Roman" w:hAnsi="Times New Roman"/>
          <w:b/>
          <w:bCs/>
          <w:sz w:val="28"/>
          <w:szCs w:val="28"/>
        </w:rPr>
      </w:pPr>
      <w:r w:rsidRPr="00612703">
        <w:rPr>
          <w:rFonts w:ascii="Times New Roman" w:eastAsia="Calibri" w:hAnsi="Times New Roman"/>
          <w:sz w:val="28"/>
          <w:szCs w:val="28"/>
        </w:rPr>
        <w:t>Жюри будет решать нестандартные или спорные вопросы в соответствии с общими техническими правилами для каждого соревнования.</w:t>
      </w:r>
    </w:p>
    <w:p w:rsidR="00230548" w:rsidRPr="00E40371" w:rsidRDefault="00230548" w:rsidP="00230548">
      <w:pPr>
        <w:spacing w:after="0" w:line="240" w:lineRule="auto"/>
        <w:jc w:val="both"/>
        <w:rPr>
          <w:rFonts w:ascii="Times New Roman" w:hAnsi="Times New Roman"/>
          <w:b/>
          <w:bCs/>
          <w:sz w:val="28"/>
          <w:szCs w:val="28"/>
        </w:rPr>
      </w:pPr>
    </w:p>
    <w:p w:rsidR="001836E7" w:rsidRPr="00E40371" w:rsidRDefault="00B20C53" w:rsidP="00230548">
      <w:pPr>
        <w:spacing w:after="0" w:line="240" w:lineRule="auto"/>
        <w:jc w:val="center"/>
        <w:rPr>
          <w:rFonts w:ascii="Times New Roman" w:hAnsi="Times New Roman"/>
          <w:b/>
          <w:bCs/>
          <w:sz w:val="28"/>
          <w:szCs w:val="28"/>
        </w:rPr>
      </w:pPr>
      <w:r>
        <w:rPr>
          <w:rFonts w:ascii="Times New Roman" w:hAnsi="Times New Roman"/>
          <w:b/>
          <w:bCs/>
          <w:sz w:val="28"/>
          <w:szCs w:val="28"/>
        </w:rPr>
        <w:t xml:space="preserve">1.18.6. </w:t>
      </w:r>
      <w:r w:rsidR="001836E7" w:rsidRPr="00E40371">
        <w:rPr>
          <w:rFonts w:ascii="Times New Roman" w:hAnsi="Times New Roman"/>
          <w:b/>
          <w:bCs/>
          <w:sz w:val="28"/>
          <w:szCs w:val="28"/>
        </w:rPr>
        <w:t>ПРАВИЛА СОРЕВНОВАНИЙ СМЕШАННЫХ КОМАНД</w:t>
      </w:r>
    </w:p>
    <w:p w:rsidR="001836E7" w:rsidRPr="00E40371" w:rsidRDefault="001836E7" w:rsidP="00230548">
      <w:pPr>
        <w:widowControl w:val="0"/>
        <w:autoSpaceDE w:val="0"/>
        <w:autoSpaceDN w:val="0"/>
        <w:adjustRightInd w:val="0"/>
        <w:spacing w:after="0" w:line="240" w:lineRule="auto"/>
        <w:jc w:val="center"/>
        <w:rPr>
          <w:rFonts w:ascii="Times New Roman" w:eastAsia="Calibri" w:hAnsi="Times New Roman"/>
          <w:b/>
          <w:bCs/>
          <w:sz w:val="28"/>
          <w:szCs w:val="28"/>
        </w:rPr>
      </w:pPr>
      <w:r w:rsidRPr="00E40371">
        <w:rPr>
          <w:rFonts w:ascii="Times New Roman" w:hAnsi="Times New Roman"/>
          <w:b/>
          <w:bCs/>
          <w:sz w:val="28"/>
          <w:szCs w:val="28"/>
        </w:rPr>
        <w:t xml:space="preserve">10 М, ПНЕВМАТИЧЕСКАЯ ВИНТОВКА </w:t>
      </w:r>
      <w:r w:rsidRPr="00E40371">
        <w:rPr>
          <w:rFonts w:ascii="Times New Roman" w:eastAsia="Calibri" w:hAnsi="Times New Roman"/>
          <w:b/>
          <w:bCs/>
          <w:sz w:val="28"/>
          <w:szCs w:val="28"/>
        </w:rPr>
        <w:t>ВП/ДМ-ПС и</w:t>
      </w:r>
    </w:p>
    <w:p w:rsidR="001836E7" w:rsidRPr="00E40371" w:rsidRDefault="001836E7" w:rsidP="00230548">
      <w:pPr>
        <w:widowControl w:val="0"/>
        <w:autoSpaceDE w:val="0"/>
        <w:autoSpaceDN w:val="0"/>
        <w:adjustRightInd w:val="0"/>
        <w:spacing w:after="0" w:line="240" w:lineRule="auto"/>
        <w:jc w:val="center"/>
        <w:rPr>
          <w:rFonts w:ascii="Times New Roman" w:hAnsi="Times New Roman"/>
          <w:sz w:val="28"/>
          <w:szCs w:val="28"/>
        </w:rPr>
      </w:pPr>
      <w:r w:rsidRPr="00E40371">
        <w:rPr>
          <w:rFonts w:ascii="Times New Roman" w:hAnsi="Times New Roman"/>
          <w:b/>
          <w:bCs/>
          <w:sz w:val="28"/>
          <w:szCs w:val="28"/>
        </w:rPr>
        <w:t xml:space="preserve">50 М, МАЛОКАЛИБЕРНАЯ ВИНТОВКА, </w:t>
      </w:r>
      <w:r w:rsidRPr="00E40371">
        <w:rPr>
          <w:rFonts w:ascii="Times New Roman" w:eastAsia="Calibri" w:hAnsi="Times New Roman"/>
          <w:b/>
          <w:bCs/>
          <w:sz w:val="28"/>
          <w:szCs w:val="28"/>
        </w:rPr>
        <w:t>МВ/ДМ-ПС</w:t>
      </w:r>
    </w:p>
    <w:p w:rsidR="001836E7" w:rsidRPr="00E40371" w:rsidRDefault="001836E7" w:rsidP="00230548">
      <w:pPr>
        <w:widowControl w:val="0"/>
        <w:autoSpaceDE w:val="0"/>
        <w:autoSpaceDN w:val="0"/>
        <w:adjustRightInd w:val="0"/>
        <w:spacing w:after="0" w:line="240" w:lineRule="auto"/>
        <w:jc w:val="center"/>
        <w:rPr>
          <w:rFonts w:ascii="Times New Roman" w:hAnsi="Times New Roman"/>
          <w:b/>
          <w:bCs/>
          <w:sz w:val="28"/>
          <w:szCs w:val="28"/>
        </w:rPr>
      </w:pPr>
      <w:r w:rsidRPr="00E40371">
        <w:rPr>
          <w:rFonts w:ascii="Times New Roman" w:hAnsi="Times New Roman"/>
          <w:b/>
          <w:bCs/>
          <w:sz w:val="28"/>
          <w:szCs w:val="28"/>
        </w:rPr>
        <w:t>ДВИЖУЩАЯСЯ МИШЕНЬ</w:t>
      </w:r>
    </w:p>
    <w:p w:rsidR="001836E7" w:rsidRPr="00E40371" w:rsidRDefault="009B744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В с</w:t>
      </w:r>
      <w:r w:rsidR="001836E7" w:rsidRPr="00E40371">
        <w:rPr>
          <w:rFonts w:ascii="Times New Roman" w:hAnsi="Times New Roman"/>
          <w:sz w:val="28"/>
          <w:szCs w:val="28"/>
        </w:rPr>
        <w:t xml:space="preserve">оревновании участвуют два спортсмена: мужчина и женщина. </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Соревнования проходят в 2 этапа: </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 Этап отбора:40 выстрелов, смешанные пробеги. </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 </w:t>
      </w:r>
      <w:r w:rsidR="00E779D4" w:rsidRPr="00E40371">
        <w:rPr>
          <w:rFonts w:ascii="Times New Roman" w:hAnsi="Times New Roman"/>
          <w:sz w:val="28"/>
          <w:szCs w:val="28"/>
        </w:rPr>
        <w:t>Финал.</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Во всех этапах счет начинается с нуля. </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p>
    <w:p w:rsidR="001836E7" w:rsidRPr="00E40371" w:rsidRDefault="001836E7" w:rsidP="002240DB">
      <w:pPr>
        <w:tabs>
          <w:tab w:val="left" w:pos="1100"/>
        </w:tabs>
        <w:spacing w:after="0" w:line="240" w:lineRule="auto"/>
        <w:ind w:firstLine="709"/>
        <w:jc w:val="both"/>
        <w:rPr>
          <w:rFonts w:ascii="Times New Roman" w:hAnsi="Times New Roman"/>
          <w:b/>
          <w:sz w:val="28"/>
          <w:szCs w:val="28"/>
        </w:rPr>
      </w:pPr>
      <w:r w:rsidRPr="00E40371">
        <w:rPr>
          <w:rFonts w:ascii="Times New Roman" w:hAnsi="Times New Roman"/>
          <w:b/>
          <w:sz w:val="28"/>
          <w:szCs w:val="28"/>
        </w:rPr>
        <w:t>Отбор</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Двое членов команды стреляют в одну и ту же установку. Мужчина стоит слева, женщина – справа. Стоящий слева спортсмен начинает с пристрелочных выстрелов. Упражнение стреляется в одну серию из 8 пристрелочных выстрелов (4 пристрелочных выстрела каждым спортсменом) и 40 соревновательных выстрелов смешанных пробегов (20 пробегов каждому члену команды) Пристрелочные выстрелы: оба члена команды, поочерёдно; 2 пробега каждый за раз (2 пробега мужчины, 2 пробега женщины, 2 пробега мужчины, 2 пробега женщины).</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p>
    <w:p w:rsidR="001836E7" w:rsidRPr="00E40371" w:rsidRDefault="001836E7" w:rsidP="002240DB">
      <w:pPr>
        <w:tabs>
          <w:tab w:val="left" w:pos="1100"/>
        </w:tabs>
        <w:spacing w:after="0" w:line="240" w:lineRule="auto"/>
        <w:ind w:firstLine="709"/>
        <w:jc w:val="both"/>
        <w:rPr>
          <w:rFonts w:ascii="Times New Roman" w:hAnsi="Times New Roman"/>
          <w:b/>
          <w:sz w:val="28"/>
          <w:szCs w:val="28"/>
        </w:rPr>
      </w:pPr>
      <w:r w:rsidRPr="00E40371">
        <w:rPr>
          <w:rFonts w:ascii="Times New Roman" w:hAnsi="Times New Roman"/>
          <w:b/>
          <w:sz w:val="28"/>
          <w:szCs w:val="28"/>
        </w:rPr>
        <w:t>Соревнование</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lastRenderedPageBreak/>
        <w:t>оба члена команды, поочерёдно; 20 пробегов каждому члену команды (2 пробега мужчины, 2 пробега женщины, 2 пробега мужчины, 2 пробега женщины и т.д.)</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 Ранжирование в этапе отбора по сумме результатов двух членов команды. Четыре, набравших в отборе наибольший результат, команды проходят в полуфинал.</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Команды соревнуются в полуфинале в быстрых пробегах. Члены одной команды стреляют в одну установку. </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В полуфинале</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 занявшая первое место в отборе команда соревнуется с занявшей четвёртое место командой; </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 занявшая второе место в отборе команда соревнуется с занявшей третье место командой.</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Полуфинал проходит на двух установках.</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p>
    <w:p w:rsidR="001836E7" w:rsidRPr="00E40371" w:rsidRDefault="001836E7" w:rsidP="002240DB">
      <w:pPr>
        <w:tabs>
          <w:tab w:val="left" w:pos="1100"/>
        </w:tabs>
        <w:spacing w:after="0" w:line="240" w:lineRule="auto"/>
        <w:ind w:firstLine="709"/>
        <w:jc w:val="both"/>
        <w:rPr>
          <w:rFonts w:ascii="Times New Roman" w:hAnsi="Times New Roman"/>
          <w:b/>
          <w:sz w:val="28"/>
          <w:szCs w:val="28"/>
        </w:rPr>
      </w:pPr>
      <w:r w:rsidRPr="00E40371">
        <w:rPr>
          <w:rFonts w:ascii="Times New Roman" w:hAnsi="Times New Roman"/>
          <w:b/>
          <w:sz w:val="28"/>
          <w:szCs w:val="28"/>
        </w:rPr>
        <w:t>Полуфинал</w:t>
      </w:r>
    </w:p>
    <w:p w:rsidR="002240DB"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 Перед соревновательными выстрелами у команды есть одна минута подготовки.</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proofErr w:type="gramStart"/>
      <w:r w:rsidRPr="00E40371">
        <w:rPr>
          <w:rFonts w:ascii="Times New Roman" w:hAnsi="Times New Roman"/>
          <w:sz w:val="28"/>
          <w:szCs w:val="28"/>
        </w:rPr>
        <w:t>- Спортсменам дается 4 пробных выстрела (1 пробег слева у мужчин, 1 пробег справа у женщин, 1 пробег слева у мужчин и 1 пробег справа у женщин).</w:t>
      </w:r>
      <w:proofErr w:type="gramEnd"/>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 - Соревнование начинается с 2 выстрелов (1 пробег слева у мужчин и 1 пробег справа у женщин). В полуфинале оба спортсмена заряжают одновременно, подается команда на каждый соревновательный выстрел. Подсчёт очков – с десятыми.</w:t>
      </w:r>
    </w:p>
    <w:p w:rsidR="001836E7" w:rsidRPr="00E40371" w:rsidRDefault="001836E7" w:rsidP="002240DB">
      <w:pPr>
        <w:tabs>
          <w:tab w:val="left" w:pos="1100"/>
        </w:tabs>
        <w:spacing w:after="0" w:line="240" w:lineRule="auto"/>
        <w:ind w:firstLine="709"/>
        <w:jc w:val="both"/>
        <w:rPr>
          <w:rFonts w:ascii="Times New Roman" w:hAnsi="Times New Roman"/>
          <w:sz w:val="28"/>
          <w:szCs w:val="28"/>
        </w:rPr>
      </w:pPr>
    </w:p>
    <w:p w:rsidR="00E779D4" w:rsidRPr="00E40371" w:rsidRDefault="00E779D4" w:rsidP="002240DB">
      <w:pPr>
        <w:tabs>
          <w:tab w:val="left" w:pos="1100"/>
        </w:tabs>
        <w:spacing w:after="0" w:line="240" w:lineRule="auto"/>
        <w:ind w:firstLine="709"/>
        <w:jc w:val="both"/>
        <w:rPr>
          <w:rFonts w:ascii="Times New Roman" w:hAnsi="Times New Roman"/>
          <w:b/>
          <w:sz w:val="28"/>
          <w:szCs w:val="28"/>
        </w:rPr>
      </w:pPr>
      <w:r w:rsidRPr="00E40371">
        <w:rPr>
          <w:rFonts w:ascii="Times New Roman" w:hAnsi="Times New Roman"/>
          <w:b/>
          <w:sz w:val="28"/>
          <w:szCs w:val="28"/>
        </w:rPr>
        <w:t>Финал</w:t>
      </w:r>
    </w:p>
    <w:p w:rsidR="001836E7" w:rsidRDefault="001836E7" w:rsidP="002240DB">
      <w:pPr>
        <w:tabs>
          <w:tab w:val="left" w:pos="1100"/>
        </w:tabs>
        <w:spacing w:after="0" w:line="240" w:lineRule="auto"/>
        <w:ind w:firstLine="709"/>
        <w:jc w:val="both"/>
        <w:rPr>
          <w:rFonts w:ascii="Times New Roman" w:hAnsi="Times New Roman"/>
          <w:sz w:val="28"/>
          <w:szCs w:val="28"/>
        </w:rPr>
      </w:pPr>
      <w:r w:rsidRPr="00E40371">
        <w:rPr>
          <w:rFonts w:ascii="Times New Roman" w:hAnsi="Times New Roman"/>
          <w:sz w:val="28"/>
          <w:szCs w:val="28"/>
        </w:rPr>
        <w:t xml:space="preserve">Команда с наибольшим результатом после двух (2) выстрелов получает одно (1) очко. </w:t>
      </w:r>
      <w:proofErr w:type="gramStart"/>
      <w:r w:rsidRPr="00E40371">
        <w:rPr>
          <w:rFonts w:ascii="Times New Roman" w:hAnsi="Times New Roman"/>
          <w:sz w:val="28"/>
          <w:szCs w:val="28"/>
        </w:rPr>
        <w:t>Команда, набравшая шесть или более очков с преимуществом в два очка становится</w:t>
      </w:r>
      <w:proofErr w:type="gramEnd"/>
      <w:r w:rsidRPr="00E40371">
        <w:rPr>
          <w:rFonts w:ascii="Times New Roman" w:hAnsi="Times New Roman"/>
          <w:sz w:val="28"/>
          <w:szCs w:val="28"/>
        </w:rPr>
        <w:t xml:space="preserve"> победителем полуфинала. Команды-победительницы полуфинала проходят в </w:t>
      </w:r>
      <w:r w:rsidR="00E779D4" w:rsidRPr="00E40371">
        <w:rPr>
          <w:rFonts w:ascii="Times New Roman" w:hAnsi="Times New Roman"/>
          <w:sz w:val="28"/>
          <w:szCs w:val="28"/>
        </w:rPr>
        <w:t>финал</w:t>
      </w:r>
      <w:r w:rsidRPr="00E40371">
        <w:rPr>
          <w:rFonts w:ascii="Times New Roman" w:hAnsi="Times New Roman"/>
          <w:sz w:val="28"/>
          <w:szCs w:val="28"/>
        </w:rPr>
        <w:t xml:space="preserve"> за золотую медаль. Команды, уступившие в полуфинале, разыгрывают между собой в </w:t>
      </w:r>
      <w:r w:rsidR="00E779D4" w:rsidRPr="00E40371">
        <w:rPr>
          <w:rFonts w:ascii="Times New Roman" w:hAnsi="Times New Roman"/>
          <w:sz w:val="28"/>
          <w:szCs w:val="28"/>
        </w:rPr>
        <w:t>финале</w:t>
      </w:r>
      <w:r w:rsidRPr="00E40371">
        <w:rPr>
          <w:rFonts w:ascii="Times New Roman" w:hAnsi="Times New Roman"/>
          <w:sz w:val="28"/>
          <w:szCs w:val="28"/>
        </w:rPr>
        <w:t xml:space="preserve"> бронзовую медаль. </w:t>
      </w:r>
      <w:r w:rsidR="00E779D4" w:rsidRPr="00E40371">
        <w:rPr>
          <w:rFonts w:ascii="Times New Roman" w:hAnsi="Times New Roman"/>
          <w:sz w:val="28"/>
          <w:szCs w:val="28"/>
        </w:rPr>
        <w:t>Финалы</w:t>
      </w:r>
      <w:r w:rsidRPr="00E40371">
        <w:rPr>
          <w:rFonts w:ascii="Times New Roman" w:hAnsi="Times New Roman"/>
          <w:sz w:val="28"/>
          <w:szCs w:val="28"/>
        </w:rPr>
        <w:t xml:space="preserve"> проводятся в таком же порядке, что и полуфинал. Правила проведения дисциплины МВ/ДМ-ПС соответствуют таковым в дисциплине ВП/ДМ-ПС.</w:t>
      </w:r>
    </w:p>
    <w:p w:rsidR="00452B59" w:rsidRDefault="00452B59" w:rsidP="00230548">
      <w:pPr>
        <w:tabs>
          <w:tab w:val="left" w:pos="1100"/>
        </w:tabs>
        <w:spacing w:after="0" w:line="240" w:lineRule="auto"/>
        <w:jc w:val="both"/>
        <w:rPr>
          <w:rFonts w:ascii="Times New Roman" w:hAnsi="Times New Roman"/>
          <w:sz w:val="28"/>
          <w:szCs w:val="28"/>
        </w:rPr>
      </w:pPr>
    </w:p>
    <w:p w:rsidR="00452B59" w:rsidRPr="00452B59" w:rsidRDefault="00452B59" w:rsidP="00452B59">
      <w:pPr>
        <w:autoSpaceDE w:val="0"/>
        <w:autoSpaceDN w:val="0"/>
        <w:adjustRightInd w:val="0"/>
        <w:spacing w:line="240" w:lineRule="auto"/>
        <w:ind w:firstLine="567"/>
        <w:jc w:val="both"/>
        <w:rPr>
          <w:rFonts w:ascii="Times New Roman" w:eastAsia="Calibri" w:hAnsi="Times New Roman"/>
          <w:b/>
          <w:bCs/>
          <w:sz w:val="28"/>
          <w:szCs w:val="28"/>
        </w:rPr>
      </w:pPr>
      <w:r w:rsidRPr="00452B59">
        <w:rPr>
          <w:rFonts w:ascii="Times New Roman" w:eastAsia="Calibri" w:hAnsi="Times New Roman"/>
          <w:b/>
          <w:bCs/>
          <w:sz w:val="28"/>
          <w:szCs w:val="28"/>
        </w:rPr>
        <w:t>1.19.1 (6.19.1) Общие правила проведения по стрельбе из пневматической винтовки, 10 м, и пневматического пистолета, 10 м.</w:t>
      </w:r>
    </w:p>
    <w:p w:rsidR="00452B59" w:rsidRPr="00452B59" w:rsidRDefault="00452B59" w:rsidP="00452B59">
      <w:pPr>
        <w:autoSpaceDE w:val="0"/>
        <w:autoSpaceDN w:val="0"/>
        <w:adjustRightInd w:val="0"/>
        <w:spacing w:line="240" w:lineRule="auto"/>
        <w:ind w:firstLine="567"/>
        <w:jc w:val="both"/>
        <w:rPr>
          <w:rFonts w:ascii="Times New Roman" w:eastAsia="Calibri" w:hAnsi="Times New Roman"/>
          <w:b/>
          <w:bCs/>
          <w:sz w:val="28"/>
          <w:szCs w:val="28"/>
        </w:rPr>
      </w:pPr>
      <w:r w:rsidRPr="00452B59">
        <w:rPr>
          <w:rFonts w:ascii="Times New Roman" w:eastAsia="Calibri" w:hAnsi="Times New Roman"/>
          <w:b/>
          <w:bCs/>
          <w:sz w:val="28"/>
          <w:szCs w:val="28"/>
        </w:rPr>
        <w:t>1.19.2 (6.19.2) Правила (6.18) определяют специальные правила проведения соревнований в следующих упражнениях:</w:t>
      </w:r>
    </w:p>
    <w:p w:rsidR="00452B59" w:rsidRPr="00452B59" w:rsidRDefault="00452B59" w:rsidP="00452B59">
      <w:pPr>
        <w:tabs>
          <w:tab w:val="left" w:pos="993"/>
        </w:tabs>
        <w:spacing w:line="240" w:lineRule="auto"/>
        <w:ind w:firstLine="567"/>
        <w:jc w:val="both"/>
        <w:rPr>
          <w:rFonts w:ascii="Times New Roman" w:eastAsia="Calibri" w:hAnsi="Times New Roman"/>
          <w:bCs/>
          <w:sz w:val="28"/>
          <w:szCs w:val="28"/>
        </w:rPr>
      </w:pPr>
      <w:r w:rsidRPr="00452B59">
        <w:rPr>
          <w:rFonts w:ascii="Times New Roman" w:hAnsi="Times New Roman"/>
          <w:sz w:val="28"/>
          <w:szCs w:val="28"/>
        </w:rPr>
        <w:t xml:space="preserve">а) </w:t>
      </w:r>
      <w:r w:rsidRPr="00452B59">
        <w:rPr>
          <w:rFonts w:ascii="Times New Roman" w:eastAsia="Calibri" w:hAnsi="Times New Roman"/>
          <w:bCs/>
          <w:sz w:val="28"/>
          <w:szCs w:val="28"/>
        </w:rPr>
        <w:t xml:space="preserve">ВП-ПС, винтовка пневматическая, 10 м, пара смешанная; </w:t>
      </w:r>
    </w:p>
    <w:p w:rsidR="00452B59" w:rsidRPr="00452B59" w:rsidRDefault="00452B59" w:rsidP="00452B59">
      <w:pPr>
        <w:tabs>
          <w:tab w:val="left" w:pos="993"/>
        </w:tabs>
        <w:spacing w:line="240" w:lineRule="auto"/>
        <w:ind w:firstLine="567"/>
        <w:jc w:val="both"/>
        <w:rPr>
          <w:rFonts w:ascii="Times New Roman" w:eastAsia="Calibri" w:hAnsi="Times New Roman"/>
          <w:bCs/>
          <w:sz w:val="28"/>
          <w:szCs w:val="28"/>
        </w:rPr>
      </w:pPr>
      <w:r w:rsidRPr="00452B59">
        <w:rPr>
          <w:rFonts w:ascii="Times New Roman" w:eastAsia="Calibri" w:hAnsi="Times New Roman"/>
          <w:bCs/>
          <w:sz w:val="28"/>
          <w:szCs w:val="28"/>
        </w:rPr>
        <w:t>б) ПП-ПС, пистолет пневматический, 10 м, пара смешанная.</w:t>
      </w:r>
    </w:p>
    <w:p w:rsidR="00452B59" w:rsidRPr="00452B59" w:rsidRDefault="00452B59" w:rsidP="00452B59">
      <w:pPr>
        <w:tabs>
          <w:tab w:val="left" w:pos="709"/>
        </w:tabs>
        <w:spacing w:line="240" w:lineRule="auto"/>
        <w:ind w:firstLine="567"/>
        <w:jc w:val="both"/>
        <w:rPr>
          <w:rFonts w:ascii="Times New Roman" w:hAnsi="Times New Roman"/>
          <w:sz w:val="28"/>
          <w:szCs w:val="28"/>
        </w:rPr>
      </w:pPr>
      <w:r w:rsidRPr="00452B59">
        <w:rPr>
          <w:rFonts w:ascii="Times New Roman" w:eastAsia="Calibri" w:hAnsi="Times New Roman"/>
          <w:b/>
          <w:bCs/>
          <w:sz w:val="28"/>
          <w:szCs w:val="28"/>
        </w:rPr>
        <w:lastRenderedPageBreak/>
        <w:t>1.19.2.1 (6.19.2.1)</w:t>
      </w:r>
      <w:r w:rsidRPr="00452B59">
        <w:rPr>
          <w:rFonts w:ascii="Times New Roman" w:eastAsia="Calibri" w:hAnsi="Times New Roman"/>
          <w:bCs/>
          <w:sz w:val="28"/>
          <w:szCs w:val="28"/>
        </w:rPr>
        <w:t> </w:t>
      </w:r>
      <w:r w:rsidRPr="00452B59">
        <w:rPr>
          <w:rFonts w:ascii="Times New Roman" w:hAnsi="Times New Roman"/>
          <w:sz w:val="28"/>
          <w:szCs w:val="28"/>
        </w:rPr>
        <w:t xml:space="preserve">Смешанные </w:t>
      </w:r>
      <w:r w:rsidR="00B20C53">
        <w:rPr>
          <w:rFonts w:ascii="Times New Roman" w:hAnsi="Times New Roman"/>
          <w:sz w:val="28"/>
          <w:szCs w:val="28"/>
        </w:rPr>
        <w:t>пары</w:t>
      </w:r>
      <w:r w:rsidRPr="00452B59">
        <w:rPr>
          <w:rFonts w:ascii="Times New Roman" w:hAnsi="Times New Roman"/>
          <w:sz w:val="28"/>
          <w:szCs w:val="28"/>
        </w:rPr>
        <w:t xml:space="preserve"> образуются из спортсменов одного субъекта Российской Федерации и состоят из двух спортсменов, одного мужчины и одной женщины, если иное не прописано в Регламенте.</w:t>
      </w:r>
    </w:p>
    <w:p w:rsidR="00452B59" w:rsidRPr="00452B59" w:rsidRDefault="00452B59" w:rsidP="00452B59">
      <w:pPr>
        <w:tabs>
          <w:tab w:val="left" w:pos="709"/>
        </w:tabs>
        <w:spacing w:line="240" w:lineRule="auto"/>
        <w:ind w:firstLine="567"/>
        <w:jc w:val="both"/>
        <w:rPr>
          <w:rFonts w:ascii="Times New Roman" w:hAnsi="Times New Roman"/>
          <w:sz w:val="28"/>
          <w:szCs w:val="28"/>
        </w:rPr>
      </w:pPr>
      <w:r w:rsidRPr="00452B59">
        <w:rPr>
          <w:rFonts w:ascii="Times New Roman" w:eastAsia="Calibri" w:hAnsi="Times New Roman"/>
          <w:b/>
          <w:bCs/>
          <w:sz w:val="28"/>
          <w:szCs w:val="28"/>
        </w:rPr>
        <w:t>1.19.2.2 (6.19.2.2)</w:t>
      </w:r>
      <w:r w:rsidRPr="00452B59">
        <w:rPr>
          <w:rFonts w:ascii="Times New Roman" w:eastAsia="Calibri" w:hAnsi="Times New Roman"/>
          <w:bCs/>
          <w:sz w:val="28"/>
          <w:szCs w:val="28"/>
        </w:rPr>
        <w:t> </w:t>
      </w:r>
      <w:r w:rsidRPr="00452B59">
        <w:rPr>
          <w:rFonts w:ascii="Times New Roman" w:hAnsi="Times New Roman"/>
          <w:sz w:val="28"/>
          <w:szCs w:val="28"/>
        </w:rPr>
        <w:t xml:space="preserve">Субъект Российской Федерации вправе заявить на упражнение </w:t>
      </w:r>
      <w:r w:rsidR="00B20C53" w:rsidRPr="00B20C53">
        <w:rPr>
          <w:rFonts w:ascii="Times New Roman" w:hAnsi="Times New Roman"/>
          <w:sz w:val="28"/>
          <w:szCs w:val="28"/>
        </w:rPr>
        <w:t xml:space="preserve">ВП-ПС и ПП-ПС </w:t>
      </w:r>
      <w:r w:rsidRPr="00452B59">
        <w:rPr>
          <w:rFonts w:ascii="Times New Roman" w:hAnsi="Times New Roman"/>
          <w:sz w:val="28"/>
          <w:szCs w:val="28"/>
        </w:rPr>
        <w:t>неограниченное количество пар, если иное не прописано в Регламенте.</w:t>
      </w:r>
    </w:p>
    <w:p w:rsidR="00452B59" w:rsidRPr="00B66D01" w:rsidRDefault="00452B59" w:rsidP="00B66D01">
      <w:pPr>
        <w:tabs>
          <w:tab w:val="left" w:pos="709"/>
        </w:tabs>
        <w:spacing w:line="240" w:lineRule="auto"/>
        <w:ind w:firstLine="567"/>
        <w:jc w:val="both"/>
        <w:rPr>
          <w:rFonts w:ascii="Times New Roman" w:eastAsia="Calibri" w:hAnsi="Times New Roman"/>
          <w:bCs/>
          <w:i/>
          <w:sz w:val="24"/>
          <w:szCs w:val="24"/>
        </w:rPr>
      </w:pPr>
      <w:r w:rsidRPr="00452B59">
        <w:rPr>
          <w:rFonts w:ascii="Times New Roman" w:eastAsia="Calibri" w:hAnsi="Times New Roman"/>
          <w:b/>
          <w:bCs/>
          <w:sz w:val="28"/>
          <w:szCs w:val="28"/>
        </w:rPr>
        <w:t>1.19.2.3 (6.19.2.3)</w:t>
      </w:r>
      <w:r w:rsidRPr="00452B59">
        <w:rPr>
          <w:rFonts w:ascii="Times New Roman" w:eastAsia="Calibri" w:hAnsi="Times New Roman"/>
          <w:bCs/>
          <w:sz w:val="28"/>
          <w:szCs w:val="28"/>
        </w:rPr>
        <w:t> </w:t>
      </w:r>
      <w:r w:rsidR="00B66D01" w:rsidRPr="00B66D01">
        <w:rPr>
          <w:rFonts w:ascii="Times New Roman" w:hAnsi="Times New Roman"/>
          <w:i/>
          <w:sz w:val="24"/>
          <w:szCs w:val="24"/>
        </w:rPr>
        <w:t xml:space="preserve">Подпункт утратил силу (приказ Минспорта России от 19 января </w:t>
      </w:r>
      <w:r w:rsidR="00B66D01">
        <w:rPr>
          <w:rFonts w:ascii="Times New Roman" w:hAnsi="Times New Roman"/>
          <w:i/>
          <w:sz w:val="24"/>
          <w:szCs w:val="24"/>
        </w:rPr>
        <w:br/>
      </w:r>
      <w:r w:rsidR="00B66D01" w:rsidRPr="00B66D01">
        <w:rPr>
          <w:rFonts w:ascii="Times New Roman" w:hAnsi="Times New Roman"/>
          <w:i/>
          <w:sz w:val="24"/>
          <w:szCs w:val="24"/>
        </w:rPr>
        <w:t>2023 г. № 31).</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sidRPr="008069F0">
        <w:rPr>
          <w:rFonts w:ascii="Times New Roman" w:eastAsia="Calibri" w:hAnsi="Times New Roman"/>
          <w:b/>
          <w:bCs/>
          <w:sz w:val="28"/>
          <w:szCs w:val="28"/>
        </w:rPr>
        <w:t>1.</w:t>
      </w:r>
      <w:r>
        <w:rPr>
          <w:rFonts w:ascii="Times New Roman" w:eastAsia="Calibri" w:hAnsi="Times New Roman"/>
          <w:b/>
          <w:bCs/>
          <w:sz w:val="28"/>
          <w:szCs w:val="28"/>
        </w:rPr>
        <w:t>19.2.4 (6.19.2.4</w:t>
      </w:r>
      <w:r w:rsidRPr="008069F0">
        <w:rPr>
          <w:rFonts w:ascii="Times New Roman" w:eastAsia="Calibri" w:hAnsi="Times New Roman"/>
          <w:b/>
          <w:bCs/>
          <w:sz w:val="28"/>
          <w:szCs w:val="28"/>
        </w:rPr>
        <w:t xml:space="preserve">) </w:t>
      </w:r>
      <w:r w:rsidRPr="008069F0">
        <w:rPr>
          <w:rFonts w:ascii="Times New Roman" w:hAnsi="Times New Roman"/>
          <w:sz w:val="28"/>
          <w:szCs w:val="28"/>
        </w:rPr>
        <w:t>Результат команды определяется как сумма результатов двух членов команды.</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1.19.2.5 (6.19.2.5</w:t>
      </w:r>
      <w:r w:rsidRPr="008069F0">
        <w:rPr>
          <w:rFonts w:ascii="Times New Roman" w:eastAsia="Calibri" w:hAnsi="Times New Roman"/>
          <w:b/>
          <w:bCs/>
          <w:sz w:val="28"/>
          <w:szCs w:val="28"/>
        </w:rPr>
        <w:t xml:space="preserve">) </w:t>
      </w:r>
      <w:r w:rsidRPr="008069F0">
        <w:rPr>
          <w:rFonts w:ascii="Times New Roman" w:hAnsi="Times New Roman"/>
          <w:sz w:val="28"/>
          <w:szCs w:val="28"/>
        </w:rPr>
        <w:t>Невербальное общение тренера со спортсменами разрешено во время квалификации</w:t>
      </w:r>
      <w:r>
        <w:rPr>
          <w:rFonts w:ascii="Times New Roman" w:hAnsi="Times New Roman"/>
          <w:sz w:val="28"/>
          <w:szCs w:val="28"/>
        </w:rPr>
        <w:t xml:space="preserve"> </w:t>
      </w:r>
      <w:r w:rsidRPr="008069F0">
        <w:rPr>
          <w:rFonts w:ascii="Times New Roman" w:hAnsi="Times New Roman"/>
          <w:sz w:val="28"/>
          <w:szCs w:val="28"/>
        </w:rPr>
        <w:t>(правило 6.12.5). Во время финала, во время комментариев Диктора, тренер может приблизиться к огневой позиции и говорить с членами его команды один раз за финал в течение 30 секунд максимум. Судья линии огня должен контролировать это время.</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1.19.2.6 (6.19.2.6</w:t>
      </w:r>
      <w:r w:rsidRPr="008069F0">
        <w:rPr>
          <w:rFonts w:ascii="Times New Roman" w:eastAsia="Calibri" w:hAnsi="Times New Roman"/>
          <w:b/>
          <w:bCs/>
          <w:sz w:val="28"/>
          <w:szCs w:val="28"/>
        </w:rPr>
        <w:t xml:space="preserve">) </w:t>
      </w:r>
      <w:r w:rsidRPr="008069F0">
        <w:rPr>
          <w:rFonts w:ascii="Times New Roman" w:hAnsi="Times New Roman"/>
          <w:sz w:val="28"/>
          <w:szCs w:val="28"/>
        </w:rPr>
        <w:t xml:space="preserve">Неисправности и задержки во время квалификации должны быть </w:t>
      </w:r>
      <w:proofErr w:type="gramStart"/>
      <w:r w:rsidRPr="008069F0">
        <w:rPr>
          <w:rFonts w:ascii="Times New Roman" w:hAnsi="Times New Roman"/>
          <w:sz w:val="28"/>
          <w:szCs w:val="28"/>
        </w:rPr>
        <w:t>рассмотрены согласно правилу 6.13 Неисправности во время финала должны</w:t>
      </w:r>
      <w:proofErr w:type="gramEnd"/>
      <w:r w:rsidRPr="008069F0">
        <w:rPr>
          <w:rFonts w:ascii="Times New Roman" w:hAnsi="Times New Roman"/>
          <w:sz w:val="28"/>
          <w:szCs w:val="28"/>
        </w:rPr>
        <w:t xml:space="preserve"> быть рассмотрены согласно правилу 6.17.1.6. Принимается во внимание только одна задержка или </w:t>
      </w:r>
      <w:r>
        <w:rPr>
          <w:rFonts w:ascii="Times New Roman" w:hAnsi="Times New Roman"/>
          <w:sz w:val="28"/>
          <w:szCs w:val="28"/>
        </w:rPr>
        <w:t>неисправность в каждой стадии (</w:t>
      </w:r>
      <w:r w:rsidRPr="008069F0">
        <w:rPr>
          <w:rFonts w:ascii="Times New Roman" w:hAnsi="Times New Roman"/>
          <w:sz w:val="28"/>
          <w:szCs w:val="28"/>
        </w:rPr>
        <w:t>квалификация или финал) независимо от того, была она разрешенная или неразрешенная.</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1.19.2.7 (6.19.2.7</w:t>
      </w:r>
      <w:r w:rsidRPr="008069F0">
        <w:rPr>
          <w:rFonts w:ascii="Times New Roman" w:eastAsia="Calibri" w:hAnsi="Times New Roman"/>
          <w:b/>
          <w:bCs/>
          <w:sz w:val="28"/>
          <w:szCs w:val="28"/>
        </w:rPr>
        <w:t xml:space="preserve">) </w:t>
      </w:r>
      <w:r w:rsidRPr="008069F0">
        <w:rPr>
          <w:rFonts w:ascii="Times New Roman" w:hAnsi="Times New Roman"/>
          <w:b/>
          <w:sz w:val="28"/>
          <w:szCs w:val="28"/>
        </w:rPr>
        <w:t>Претензии к ЭМУ и протесты по очкам</w:t>
      </w:r>
      <w:r w:rsidRPr="008069F0">
        <w:rPr>
          <w:rFonts w:ascii="Times New Roman" w:hAnsi="Times New Roman"/>
          <w:sz w:val="28"/>
          <w:szCs w:val="28"/>
        </w:rPr>
        <w:t>. Претензии к ЭМУ во время отбора рассматриваются в соответствии с 6.16.5.2. Претензии к ЭМУ во время финала рассматриваются в соответствии с 6.18.3.5.</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1.19.2.8 (6.19.2.8</w:t>
      </w:r>
      <w:r w:rsidRPr="008069F0">
        <w:rPr>
          <w:rFonts w:ascii="Times New Roman" w:eastAsia="Calibri" w:hAnsi="Times New Roman"/>
          <w:b/>
          <w:bCs/>
          <w:sz w:val="28"/>
          <w:szCs w:val="28"/>
        </w:rPr>
        <w:t xml:space="preserve">) </w:t>
      </w:r>
      <w:r w:rsidRPr="008069F0">
        <w:rPr>
          <w:rFonts w:ascii="Times New Roman" w:hAnsi="Times New Roman"/>
          <w:b/>
          <w:sz w:val="28"/>
          <w:szCs w:val="28"/>
        </w:rPr>
        <w:t>Протесты</w:t>
      </w:r>
      <w:r w:rsidRPr="008069F0">
        <w:rPr>
          <w:rFonts w:ascii="Times New Roman" w:hAnsi="Times New Roman"/>
          <w:sz w:val="28"/>
          <w:szCs w:val="28"/>
        </w:rPr>
        <w:t>. Протесты во время отбора рассматриваются в соответствии с 6.16. Любой протест на финале рассматривается Жюри  в соответствии с 6.17.1.10 d) и 6.17.6.</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1.19.2.9 (6.19.2.9</w:t>
      </w:r>
      <w:r w:rsidRPr="008069F0">
        <w:rPr>
          <w:rFonts w:ascii="Times New Roman" w:eastAsia="Calibri" w:hAnsi="Times New Roman"/>
          <w:b/>
          <w:bCs/>
          <w:sz w:val="28"/>
          <w:szCs w:val="28"/>
        </w:rPr>
        <w:t xml:space="preserve">) </w:t>
      </w:r>
      <w:r w:rsidRPr="008069F0">
        <w:rPr>
          <w:rFonts w:ascii="Times New Roman" w:hAnsi="Times New Roman"/>
          <w:b/>
          <w:sz w:val="28"/>
          <w:szCs w:val="28"/>
        </w:rPr>
        <w:t>Церемонии награждения</w:t>
      </w:r>
      <w:r w:rsidRPr="008069F0">
        <w:rPr>
          <w:rFonts w:ascii="Times New Roman" w:hAnsi="Times New Roman"/>
          <w:sz w:val="28"/>
          <w:szCs w:val="28"/>
        </w:rPr>
        <w:t>. Церемонии награждения по смешанным командным упражнениям проходят в соответствии с 6.17.7.</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1.19.3 (6.19.3</w:t>
      </w:r>
      <w:r w:rsidRPr="008069F0">
        <w:rPr>
          <w:rFonts w:ascii="Times New Roman" w:eastAsia="Calibri" w:hAnsi="Times New Roman"/>
          <w:b/>
          <w:bCs/>
          <w:sz w:val="28"/>
          <w:szCs w:val="28"/>
        </w:rPr>
        <w:t xml:space="preserve">) </w:t>
      </w:r>
      <w:r w:rsidRPr="008069F0">
        <w:rPr>
          <w:rFonts w:ascii="Times New Roman" w:hAnsi="Times New Roman"/>
          <w:b/>
          <w:sz w:val="28"/>
          <w:szCs w:val="28"/>
        </w:rPr>
        <w:t>Квалификация</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1.19.3.1 (6.19.3</w:t>
      </w:r>
      <w:r w:rsidRPr="008069F0">
        <w:rPr>
          <w:rFonts w:ascii="Times New Roman" w:eastAsia="Calibri" w:hAnsi="Times New Roman"/>
          <w:b/>
          <w:bCs/>
          <w:sz w:val="28"/>
          <w:szCs w:val="28"/>
        </w:rPr>
        <w:t xml:space="preserve">.1) </w:t>
      </w:r>
      <w:r w:rsidRPr="008069F0">
        <w:rPr>
          <w:rFonts w:ascii="Times New Roman" w:hAnsi="Times New Roman"/>
          <w:sz w:val="28"/>
          <w:szCs w:val="28"/>
        </w:rPr>
        <w:t>Квалификация в упражнениях смешанных команд может проходить в одну или более смен.</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1.19.3.2 (6.19.3</w:t>
      </w:r>
      <w:r w:rsidRPr="008069F0">
        <w:rPr>
          <w:rFonts w:ascii="Times New Roman" w:eastAsia="Calibri" w:hAnsi="Times New Roman"/>
          <w:b/>
          <w:bCs/>
          <w:sz w:val="28"/>
          <w:szCs w:val="28"/>
        </w:rPr>
        <w:t xml:space="preserve">.2) </w:t>
      </w:r>
      <w:r w:rsidRPr="008069F0">
        <w:rPr>
          <w:rFonts w:ascii="Times New Roman" w:hAnsi="Times New Roman"/>
          <w:b/>
          <w:sz w:val="28"/>
          <w:szCs w:val="28"/>
        </w:rPr>
        <w:t>Распределение</w:t>
      </w:r>
      <w:r w:rsidRPr="008069F0">
        <w:rPr>
          <w:rFonts w:ascii="Times New Roman" w:hAnsi="Times New Roman"/>
          <w:sz w:val="28"/>
          <w:szCs w:val="28"/>
        </w:rPr>
        <w:t>. Двое членов каждой команды должны быть распределены на смежных точках огневого рубежа</w:t>
      </w:r>
      <w:r w:rsidR="00452B59" w:rsidRPr="00452B59">
        <w:rPr>
          <w:rFonts w:ascii="Times New Roman" w:hAnsi="Times New Roman"/>
          <w:sz w:val="28"/>
          <w:szCs w:val="28"/>
        </w:rPr>
        <w:t>.</w:t>
      </w:r>
      <w:r w:rsidRPr="008069F0">
        <w:rPr>
          <w:rFonts w:ascii="Times New Roman" w:hAnsi="Times New Roman"/>
          <w:sz w:val="28"/>
          <w:szCs w:val="28"/>
        </w:rPr>
        <w:t xml:space="preserve"> Команды распределяются жеребьёвкой в соответствии с 6.6.6. Команды одного и того же субъекта не могут находиться рядом друг с другом. </w:t>
      </w:r>
    </w:p>
    <w:p w:rsidR="00DC2CCE" w:rsidRPr="008069F0" w:rsidRDefault="00DC2CCE" w:rsidP="00DC2CCE">
      <w:pPr>
        <w:tabs>
          <w:tab w:val="left" w:pos="709"/>
        </w:tabs>
        <w:spacing w:after="0" w:line="240" w:lineRule="auto"/>
        <w:ind w:left="1134" w:hanging="992"/>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lastRenderedPageBreak/>
        <w:t>1.19.3.3 (6.19.3</w:t>
      </w:r>
      <w:r w:rsidRPr="008069F0">
        <w:rPr>
          <w:rFonts w:ascii="Times New Roman" w:eastAsia="Calibri" w:hAnsi="Times New Roman"/>
          <w:b/>
          <w:bCs/>
          <w:sz w:val="28"/>
          <w:szCs w:val="28"/>
        </w:rPr>
        <w:t xml:space="preserve">.3) </w:t>
      </w:r>
      <w:r w:rsidRPr="008069F0">
        <w:rPr>
          <w:rFonts w:ascii="Times New Roman" w:hAnsi="Times New Roman"/>
          <w:b/>
          <w:sz w:val="28"/>
          <w:szCs w:val="28"/>
        </w:rPr>
        <w:t>Приглашение на линию</w:t>
      </w:r>
      <w:r w:rsidRPr="008069F0">
        <w:rPr>
          <w:rFonts w:ascii="Times New Roman" w:hAnsi="Times New Roman"/>
          <w:sz w:val="28"/>
          <w:szCs w:val="28"/>
        </w:rPr>
        <w:t xml:space="preserve">. Старший Судья приглашает спортсменов на </w:t>
      </w:r>
      <w:r w:rsidRPr="00452B59">
        <w:rPr>
          <w:rFonts w:ascii="Times New Roman" w:hAnsi="Times New Roman"/>
          <w:sz w:val="28"/>
          <w:szCs w:val="28"/>
        </w:rPr>
        <w:t>линию за двадцать</w:t>
      </w:r>
      <w:r w:rsidR="00B66D01">
        <w:rPr>
          <w:rFonts w:ascii="Times New Roman" w:hAnsi="Times New Roman"/>
          <w:sz w:val="28"/>
          <w:szCs w:val="28"/>
        </w:rPr>
        <w:t xml:space="preserve"> пять (25</w:t>
      </w:r>
      <w:r w:rsidRPr="00452B59">
        <w:rPr>
          <w:rFonts w:ascii="Times New Roman" w:hAnsi="Times New Roman"/>
          <w:sz w:val="28"/>
          <w:szCs w:val="28"/>
        </w:rPr>
        <w:t>) минут до начала времени по расписанию.</w:t>
      </w:r>
      <w:r>
        <w:rPr>
          <w:rFonts w:ascii="Times New Roman" w:hAnsi="Times New Roman"/>
          <w:sz w:val="28"/>
          <w:szCs w:val="28"/>
        </w:rPr>
        <w:t xml:space="preserve"> </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1.19.3.4 (6.19.3</w:t>
      </w:r>
      <w:r w:rsidRPr="008069F0">
        <w:rPr>
          <w:rFonts w:ascii="Times New Roman" w:eastAsia="Calibri" w:hAnsi="Times New Roman"/>
          <w:b/>
          <w:bCs/>
          <w:sz w:val="28"/>
          <w:szCs w:val="28"/>
        </w:rPr>
        <w:t xml:space="preserve">.4) </w:t>
      </w:r>
      <w:r w:rsidRPr="008069F0">
        <w:rPr>
          <w:rFonts w:ascii="Times New Roman" w:hAnsi="Times New Roman"/>
          <w:b/>
          <w:sz w:val="28"/>
          <w:szCs w:val="28"/>
        </w:rPr>
        <w:t>Время на подготовку и пробные выстрелы</w:t>
      </w:r>
      <w:r w:rsidRPr="008069F0">
        <w:rPr>
          <w:rFonts w:ascii="Times New Roman" w:hAnsi="Times New Roman"/>
          <w:sz w:val="28"/>
          <w:szCs w:val="28"/>
        </w:rPr>
        <w:t>. На подготовку и пробные выстрелы перед квалификацией даётся десять (10) минут. Затем следует 30-секундная пауза для обнуления мишеней. В течение времени подготовки и пробных выстрелов диктор может объяснить зрителям формат соревнований, а также может представить участвующие команды.</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1.19.3.5 (6.19.3</w:t>
      </w:r>
      <w:r w:rsidRPr="008069F0">
        <w:rPr>
          <w:rFonts w:ascii="Times New Roman" w:eastAsia="Calibri" w:hAnsi="Times New Roman"/>
          <w:b/>
          <w:bCs/>
          <w:sz w:val="28"/>
          <w:szCs w:val="28"/>
        </w:rPr>
        <w:t xml:space="preserve">.5) </w:t>
      </w:r>
      <w:r w:rsidRPr="008069F0">
        <w:rPr>
          <w:rFonts w:ascii="Times New Roman" w:hAnsi="Times New Roman"/>
          <w:b/>
          <w:sz w:val="28"/>
          <w:szCs w:val="28"/>
        </w:rPr>
        <w:t>Количество зачётных выстрелов и время на выполнение</w:t>
      </w:r>
      <w:r>
        <w:rPr>
          <w:rFonts w:ascii="Times New Roman" w:hAnsi="Times New Roman"/>
          <w:b/>
          <w:sz w:val="28"/>
          <w:szCs w:val="28"/>
        </w:rPr>
        <w:t xml:space="preserve"> </w:t>
      </w:r>
      <w:r w:rsidRPr="008069F0">
        <w:rPr>
          <w:rFonts w:ascii="Times New Roman" w:hAnsi="Times New Roman"/>
          <w:b/>
          <w:sz w:val="28"/>
          <w:szCs w:val="28"/>
        </w:rPr>
        <w:t>упражнения</w:t>
      </w:r>
      <w:r w:rsidRPr="008069F0">
        <w:rPr>
          <w:rFonts w:ascii="Times New Roman" w:hAnsi="Times New Roman"/>
          <w:sz w:val="28"/>
          <w:szCs w:val="28"/>
        </w:rPr>
        <w:t xml:space="preserve">. В квалификации каждый член команды </w:t>
      </w:r>
      <w:r w:rsidRPr="00452B59">
        <w:rPr>
          <w:rFonts w:ascii="Times New Roman" w:hAnsi="Times New Roman"/>
          <w:sz w:val="28"/>
          <w:szCs w:val="28"/>
        </w:rPr>
        <w:t>делает тридцать (30) зачётных выстрелов (всего</w:t>
      </w:r>
      <w:r w:rsidR="00452B59" w:rsidRPr="00452B59">
        <w:rPr>
          <w:rFonts w:ascii="Times New Roman" w:hAnsi="Times New Roman"/>
          <w:sz w:val="28"/>
          <w:szCs w:val="28"/>
        </w:rPr>
        <w:t xml:space="preserve"> </w:t>
      </w:r>
      <w:r w:rsidRPr="00452B59">
        <w:rPr>
          <w:rFonts w:ascii="Times New Roman" w:hAnsi="Times New Roman"/>
          <w:sz w:val="28"/>
          <w:szCs w:val="28"/>
        </w:rPr>
        <w:t>60 выстрелов на команду) с ограничением по времени в 30 минут. Квалификация проходит в соответствии с 6.11.</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1.19.3.6 (6.19.3</w:t>
      </w:r>
      <w:r w:rsidRPr="008069F0">
        <w:rPr>
          <w:rFonts w:ascii="Times New Roman" w:eastAsia="Calibri" w:hAnsi="Times New Roman"/>
          <w:b/>
          <w:bCs/>
          <w:sz w:val="28"/>
          <w:szCs w:val="28"/>
        </w:rPr>
        <w:t xml:space="preserve">.6) </w:t>
      </w:r>
      <w:r w:rsidRPr="008069F0">
        <w:rPr>
          <w:rFonts w:ascii="Times New Roman" w:hAnsi="Times New Roman"/>
          <w:b/>
          <w:sz w:val="28"/>
          <w:szCs w:val="28"/>
        </w:rPr>
        <w:t>Подсчёт очков</w:t>
      </w:r>
      <w:r w:rsidRPr="008069F0">
        <w:rPr>
          <w:rFonts w:ascii="Times New Roman" w:hAnsi="Times New Roman"/>
          <w:sz w:val="28"/>
          <w:szCs w:val="28"/>
        </w:rPr>
        <w:t>. В квалификации при стрельбе из винтовки на 10 м, смешанная команда  применяется подсчёт очков с десятыми долями очка (6.3.3.1). В квалификации при стрельбе из пистолета на 10 м, смешанная команда применяется подсчёт очков без десятых долей очка.</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1.19.3.7 (6.19.3</w:t>
      </w:r>
      <w:r w:rsidRPr="008069F0">
        <w:rPr>
          <w:rFonts w:ascii="Times New Roman" w:eastAsia="Calibri" w:hAnsi="Times New Roman"/>
          <w:b/>
          <w:bCs/>
          <w:sz w:val="28"/>
          <w:szCs w:val="28"/>
        </w:rPr>
        <w:t xml:space="preserve">.7) </w:t>
      </w:r>
      <w:r w:rsidRPr="008069F0">
        <w:rPr>
          <w:rFonts w:ascii="Times New Roman" w:hAnsi="Times New Roman"/>
          <w:b/>
          <w:sz w:val="28"/>
          <w:szCs w:val="28"/>
        </w:rPr>
        <w:t>Определение занятых мест</w:t>
      </w:r>
      <w:r w:rsidRPr="008069F0">
        <w:rPr>
          <w:rFonts w:ascii="Times New Roman" w:hAnsi="Times New Roman"/>
          <w:sz w:val="28"/>
          <w:szCs w:val="28"/>
        </w:rPr>
        <w:t>. Места распределяются  в соответствии с командным счётом. Ничьи разыгрываются применением 6.15.1 к очкам команд (суммы очков двух членов команды).</w:t>
      </w:r>
    </w:p>
    <w:p w:rsidR="00DC2CCE" w:rsidRPr="008069F0" w:rsidRDefault="00DC2CCE" w:rsidP="00BD420B">
      <w:pPr>
        <w:tabs>
          <w:tab w:val="left" w:pos="709"/>
        </w:tabs>
        <w:spacing w:after="0" w:line="240" w:lineRule="auto"/>
        <w:ind w:firstLine="709"/>
        <w:jc w:val="both"/>
        <w:rPr>
          <w:rFonts w:ascii="Times New Roman" w:hAnsi="Times New Roman"/>
          <w:sz w:val="28"/>
          <w:szCs w:val="28"/>
        </w:rPr>
      </w:pPr>
    </w:p>
    <w:p w:rsidR="00B66D01" w:rsidRDefault="00DC2CCE" w:rsidP="00BD420B">
      <w:pPr>
        <w:tabs>
          <w:tab w:val="left" w:pos="709"/>
        </w:tabs>
        <w:spacing w:after="0" w:line="240" w:lineRule="auto"/>
        <w:ind w:firstLine="709"/>
        <w:jc w:val="both"/>
        <w:rPr>
          <w:rFonts w:ascii="Times New Roman" w:hAnsi="Times New Roman"/>
          <w:i/>
          <w:sz w:val="24"/>
          <w:szCs w:val="24"/>
          <w:lang w:val="en-US"/>
        </w:rPr>
      </w:pPr>
      <w:r>
        <w:rPr>
          <w:rFonts w:ascii="Times New Roman" w:eastAsia="Calibri" w:hAnsi="Times New Roman"/>
          <w:b/>
          <w:bCs/>
          <w:sz w:val="28"/>
          <w:szCs w:val="28"/>
        </w:rPr>
        <w:t>1</w:t>
      </w:r>
      <w:r w:rsidRPr="00452B59">
        <w:rPr>
          <w:rFonts w:ascii="Times New Roman" w:eastAsia="Calibri" w:hAnsi="Times New Roman"/>
          <w:b/>
          <w:bCs/>
          <w:sz w:val="28"/>
          <w:szCs w:val="28"/>
        </w:rPr>
        <w:t xml:space="preserve">.19.3.8 (6.19.3.8) </w:t>
      </w:r>
      <w:r w:rsidR="00B66D01" w:rsidRPr="00B66D01">
        <w:rPr>
          <w:rFonts w:ascii="Times New Roman" w:hAnsi="Times New Roman"/>
          <w:i/>
          <w:sz w:val="24"/>
          <w:szCs w:val="24"/>
        </w:rPr>
        <w:t xml:space="preserve">Подпункт утратил силу (приказ Минспорта России от 19 января </w:t>
      </w:r>
      <w:r w:rsidR="00B66D01">
        <w:rPr>
          <w:rFonts w:ascii="Times New Roman" w:hAnsi="Times New Roman"/>
          <w:i/>
          <w:sz w:val="24"/>
          <w:szCs w:val="24"/>
        </w:rPr>
        <w:br/>
      </w:r>
      <w:r w:rsidR="00B66D01" w:rsidRPr="00B66D01">
        <w:rPr>
          <w:rFonts w:ascii="Times New Roman" w:hAnsi="Times New Roman"/>
          <w:i/>
          <w:sz w:val="24"/>
          <w:szCs w:val="24"/>
        </w:rPr>
        <w:t>2023 г. № 31).</w:t>
      </w:r>
    </w:p>
    <w:p w:rsidR="00BD420B" w:rsidRPr="00BD420B" w:rsidRDefault="00BD420B" w:rsidP="00BD420B">
      <w:pPr>
        <w:tabs>
          <w:tab w:val="left" w:pos="709"/>
        </w:tabs>
        <w:spacing w:after="0" w:line="240" w:lineRule="auto"/>
        <w:ind w:firstLine="709"/>
        <w:jc w:val="both"/>
        <w:rPr>
          <w:rFonts w:ascii="Times New Roman" w:eastAsia="Calibri" w:hAnsi="Times New Roman"/>
          <w:bCs/>
          <w:i/>
          <w:sz w:val="24"/>
          <w:szCs w:val="24"/>
          <w:lang w:val="en-US"/>
        </w:rPr>
      </w:pPr>
    </w:p>
    <w:p w:rsidR="00B66D01" w:rsidRDefault="00452B59" w:rsidP="00BD420B">
      <w:pPr>
        <w:tabs>
          <w:tab w:val="left" w:pos="709"/>
        </w:tabs>
        <w:spacing w:after="0" w:line="240" w:lineRule="auto"/>
        <w:ind w:firstLine="709"/>
        <w:jc w:val="both"/>
        <w:rPr>
          <w:rFonts w:ascii="Times New Roman" w:hAnsi="Times New Roman"/>
          <w:i/>
          <w:sz w:val="24"/>
          <w:szCs w:val="24"/>
          <w:lang w:val="en-US"/>
        </w:rPr>
      </w:pPr>
      <w:r w:rsidRPr="00452B59">
        <w:rPr>
          <w:rFonts w:ascii="Times New Roman" w:eastAsia="Calibri" w:hAnsi="Times New Roman"/>
          <w:b/>
          <w:bCs/>
          <w:sz w:val="28"/>
          <w:szCs w:val="28"/>
        </w:rPr>
        <w:t xml:space="preserve">1.19.3.9 (6.19.3.9) </w:t>
      </w:r>
      <w:r w:rsidR="00B66D01" w:rsidRPr="00B66D01">
        <w:rPr>
          <w:rFonts w:ascii="Times New Roman" w:hAnsi="Times New Roman"/>
          <w:i/>
          <w:sz w:val="24"/>
          <w:szCs w:val="24"/>
        </w:rPr>
        <w:t xml:space="preserve">Подпункт утратил силу (приказ Минспорта России от 19 января </w:t>
      </w:r>
      <w:r w:rsidR="00B66D01">
        <w:rPr>
          <w:rFonts w:ascii="Times New Roman" w:hAnsi="Times New Roman"/>
          <w:i/>
          <w:sz w:val="24"/>
          <w:szCs w:val="24"/>
        </w:rPr>
        <w:br/>
      </w:r>
      <w:r w:rsidR="00B66D01" w:rsidRPr="00B66D01">
        <w:rPr>
          <w:rFonts w:ascii="Times New Roman" w:hAnsi="Times New Roman"/>
          <w:i/>
          <w:sz w:val="24"/>
          <w:szCs w:val="24"/>
        </w:rPr>
        <w:t>2023 г. № 31).</w:t>
      </w:r>
    </w:p>
    <w:p w:rsidR="00BD420B" w:rsidRPr="00BD420B" w:rsidRDefault="00BD420B" w:rsidP="00BD420B">
      <w:pPr>
        <w:tabs>
          <w:tab w:val="left" w:pos="709"/>
        </w:tabs>
        <w:spacing w:after="0" w:line="240" w:lineRule="auto"/>
        <w:ind w:firstLine="709"/>
        <w:jc w:val="both"/>
        <w:rPr>
          <w:rFonts w:ascii="Times New Roman" w:eastAsia="Calibri" w:hAnsi="Times New Roman"/>
          <w:bCs/>
          <w:i/>
          <w:sz w:val="24"/>
          <w:szCs w:val="24"/>
          <w:lang w:val="en-US"/>
        </w:rPr>
      </w:pPr>
    </w:p>
    <w:p w:rsidR="00BD420B" w:rsidRDefault="00452B59" w:rsidP="00BD420B">
      <w:pPr>
        <w:autoSpaceDE w:val="0"/>
        <w:autoSpaceDN w:val="0"/>
        <w:adjustRightInd w:val="0"/>
        <w:spacing w:after="0" w:line="240" w:lineRule="auto"/>
        <w:ind w:firstLine="709"/>
        <w:jc w:val="both"/>
        <w:rPr>
          <w:rFonts w:ascii="Times New Roman" w:eastAsia="Calibri" w:hAnsi="Times New Roman"/>
          <w:color w:val="211F1F"/>
          <w:sz w:val="28"/>
          <w:szCs w:val="28"/>
        </w:rPr>
      </w:pPr>
      <w:r w:rsidRPr="00452B59">
        <w:rPr>
          <w:rFonts w:ascii="Times New Roman" w:hAnsi="Times New Roman"/>
          <w:b/>
          <w:sz w:val="28"/>
          <w:szCs w:val="28"/>
        </w:rPr>
        <w:t>1.19.3.10 (6.19.3.10)</w:t>
      </w:r>
      <w:r w:rsidRPr="00452B59">
        <w:rPr>
          <w:rFonts w:ascii="Times New Roman" w:eastAsia="Calibri" w:hAnsi="Times New Roman"/>
          <w:color w:val="000000"/>
          <w:sz w:val="28"/>
          <w:szCs w:val="28"/>
        </w:rPr>
        <w:t xml:space="preserve"> </w:t>
      </w:r>
      <w:r w:rsidR="00BD420B" w:rsidRPr="00B66D01">
        <w:rPr>
          <w:rFonts w:ascii="Times New Roman" w:hAnsi="Times New Roman"/>
          <w:i/>
          <w:sz w:val="24"/>
          <w:szCs w:val="24"/>
        </w:rPr>
        <w:t xml:space="preserve">Подпункт утратил силу (приказ Минспорта России от </w:t>
      </w:r>
      <w:r w:rsidR="00BD420B" w:rsidRPr="00BD420B">
        <w:rPr>
          <w:rFonts w:ascii="Times New Roman" w:hAnsi="Times New Roman"/>
          <w:i/>
          <w:sz w:val="24"/>
          <w:szCs w:val="24"/>
        </w:rPr>
        <w:t>26</w:t>
      </w:r>
      <w:r w:rsidR="00BD420B" w:rsidRPr="00B66D01">
        <w:rPr>
          <w:rFonts w:ascii="Times New Roman" w:hAnsi="Times New Roman"/>
          <w:i/>
          <w:sz w:val="24"/>
          <w:szCs w:val="24"/>
        </w:rPr>
        <w:t xml:space="preserve"> января </w:t>
      </w:r>
      <w:r w:rsidR="00BD420B">
        <w:rPr>
          <w:rFonts w:ascii="Times New Roman" w:hAnsi="Times New Roman"/>
          <w:i/>
          <w:sz w:val="24"/>
          <w:szCs w:val="24"/>
        </w:rPr>
        <w:br/>
      </w:r>
      <w:r w:rsidR="00BD420B" w:rsidRPr="00B66D01">
        <w:rPr>
          <w:rFonts w:ascii="Times New Roman" w:hAnsi="Times New Roman"/>
          <w:i/>
          <w:sz w:val="24"/>
          <w:szCs w:val="24"/>
        </w:rPr>
        <w:t xml:space="preserve">2023 г. № </w:t>
      </w:r>
      <w:r w:rsidR="00BD420B" w:rsidRPr="00BD420B">
        <w:rPr>
          <w:rFonts w:ascii="Times New Roman" w:hAnsi="Times New Roman"/>
          <w:i/>
          <w:sz w:val="24"/>
          <w:szCs w:val="24"/>
        </w:rPr>
        <w:t>56</w:t>
      </w:r>
      <w:r w:rsidR="00BD420B" w:rsidRPr="00B66D01">
        <w:rPr>
          <w:rFonts w:ascii="Times New Roman" w:hAnsi="Times New Roman"/>
          <w:i/>
          <w:sz w:val="24"/>
          <w:szCs w:val="24"/>
        </w:rPr>
        <w:t>).</w:t>
      </w:r>
    </w:p>
    <w:p w:rsidR="004A5673" w:rsidRPr="00452B59" w:rsidRDefault="004A5673" w:rsidP="00BD420B">
      <w:pPr>
        <w:autoSpaceDE w:val="0"/>
        <w:autoSpaceDN w:val="0"/>
        <w:adjustRightInd w:val="0"/>
        <w:spacing w:after="0" w:line="240" w:lineRule="auto"/>
        <w:ind w:firstLine="709"/>
        <w:jc w:val="both"/>
        <w:rPr>
          <w:rFonts w:ascii="Times New Roman" w:eastAsia="Calibri" w:hAnsi="Times New Roman"/>
          <w:color w:val="211F1F"/>
          <w:sz w:val="28"/>
          <w:szCs w:val="28"/>
        </w:rPr>
      </w:pPr>
    </w:p>
    <w:p w:rsidR="00BD420B" w:rsidRDefault="00452B59" w:rsidP="00BD420B">
      <w:pPr>
        <w:autoSpaceDE w:val="0"/>
        <w:autoSpaceDN w:val="0"/>
        <w:adjustRightInd w:val="0"/>
        <w:spacing w:after="0" w:line="240" w:lineRule="auto"/>
        <w:ind w:firstLine="709"/>
        <w:jc w:val="both"/>
        <w:rPr>
          <w:rFonts w:ascii="Times New Roman" w:eastAsia="Calibri" w:hAnsi="Times New Roman"/>
          <w:color w:val="211F1F"/>
          <w:sz w:val="28"/>
          <w:szCs w:val="28"/>
        </w:rPr>
      </w:pPr>
      <w:r w:rsidRPr="00452B59">
        <w:rPr>
          <w:rFonts w:ascii="Times New Roman" w:hAnsi="Times New Roman"/>
          <w:b/>
          <w:sz w:val="28"/>
          <w:szCs w:val="28"/>
        </w:rPr>
        <w:t xml:space="preserve">1.19.3.11 (6.19.3.11) </w:t>
      </w:r>
      <w:r w:rsidR="00BD420B" w:rsidRPr="00B66D01">
        <w:rPr>
          <w:rFonts w:ascii="Times New Roman" w:hAnsi="Times New Roman"/>
          <w:i/>
          <w:sz w:val="24"/>
          <w:szCs w:val="24"/>
        </w:rPr>
        <w:t xml:space="preserve">Подпункт утратил силу (приказ Минспорта России от </w:t>
      </w:r>
      <w:r w:rsidR="00BD420B" w:rsidRPr="00BD420B">
        <w:rPr>
          <w:rFonts w:ascii="Times New Roman" w:hAnsi="Times New Roman"/>
          <w:i/>
          <w:sz w:val="24"/>
          <w:szCs w:val="24"/>
        </w:rPr>
        <w:t>26</w:t>
      </w:r>
      <w:r w:rsidR="00BD420B" w:rsidRPr="00B66D01">
        <w:rPr>
          <w:rFonts w:ascii="Times New Roman" w:hAnsi="Times New Roman"/>
          <w:i/>
          <w:sz w:val="24"/>
          <w:szCs w:val="24"/>
        </w:rPr>
        <w:t xml:space="preserve"> января </w:t>
      </w:r>
      <w:r w:rsidR="00BD420B">
        <w:rPr>
          <w:rFonts w:ascii="Times New Roman" w:hAnsi="Times New Roman"/>
          <w:i/>
          <w:sz w:val="24"/>
          <w:szCs w:val="24"/>
        </w:rPr>
        <w:br/>
      </w:r>
      <w:r w:rsidR="00BD420B" w:rsidRPr="00B66D01">
        <w:rPr>
          <w:rFonts w:ascii="Times New Roman" w:hAnsi="Times New Roman"/>
          <w:i/>
          <w:sz w:val="24"/>
          <w:szCs w:val="24"/>
        </w:rPr>
        <w:t xml:space="preserve">2023 г. № </w:t>
      </w:r>
      <w:r w:rsidR="00BD420B" w:rsidRPr="00BD420B">
        <w:rPr>
          <w:rFonts w:ascii="Times New Roman" w:hAnsi="Times New Roman"/>
          <w:i/>
          <w:sz w:val="24"/>
          <w:szCs w:val="24"/>
        </w:rPr>
        <w:t>56</w:t>
      </w:r>
      <w:r w:rsidR="00BD420B" w:rsidRPr="00B66D01">
        <w:rPr>
          <w:rFonts w:ascii="Times New Roman" w:hAnsi="Times New Roman"/>
          <w:i/>
          <w:sz w:val="24"/>
          <w:szCs w:val="24"/>
        </w:rPr>
        <w:t>).</w:t>
      </w:r>
    </w:p>
    <w:p w:rsidR="004A5673" w:rsidRPr="00452B59" w:rsidRDefault="004A5673" w:rsidP="00452B59">
      <w:pPr>
        <w:autoSpaceDE w:val="0"/>
        <w:autoSpaceDN w:val="0"/>
        <w:adjustRightInd w:val="0"/>
        <w:spacing w:after="0" w:line="240" w:lineRule="auto"/>
        <w:ind w:firstLine="709"/>
        <w:jc w:val="both"/>
        <w:rPr>
          <w:rFonts w:ascii="Times New Roman" w:eastAsia="Calibri" w:hAnsi="Times New Roman"/>
          <w:color w:val="000000"/>
          <w:sz w:val="28"/>
          <w:szCs w:val="28"/>
        </w:rPr>
      </w:pPr>
    </w:p>
    <w:p w:rsidR="00BD420B" w:rsidRDefault="00452B59" w:rsidP="00BD420B">
      <w:pPr>
        <w:autoSpaceDE w:val="0"/>
        <w:autoSpaceDN w:val="0"/>
        <w:adjustRightInd w:val="0"/>
        <w:spacing w:after="0" w:line="240" w:lineRule="auto"/>
        <w:ind w:firstLine="709"/>
        <w:jc w:val="both"/>
        <w:rPr>
          <w:rFonts w:ascii="Times New Roman" w:eastAsia="Calibri" w:hAnsi="Times New Roman"/>
          <w:color w:val="211F1F"/>
          <w:sz w:val="28"/>
          <w:szCs w:val="28"/>
        </w:rPr>
      </w:pPr>
      <w:r w:rsidRPr="00452B59">
        <w:rPr>
          <w:rFonts w:ascii="Times New Roman" w:eastAsia="Calibri" w:hAnsi="Times New Roman"/>
          <w:b/>
          <w:bCs/>
          <w:sz w:val="28"/>
          <w:szCs w:val="28"/>
        </w:rPr>
        <w:t xml:space="preserve">1.19.4 (6.19.4) </w:t>
      </w:r>
      <w:r w:rsidR="00BD420B" w:rsidRPr="00B66D01">
        <w:rPr>
          <w:rFonts w:ascii="Times New Roman" w:hAnsi="Times New Roman"/>
          <w:i/>
          <w:sz w:val="24"/>
          <w:szCs w:val="24"/>
        </w:rPr>
        <w:t xml:space="preserve">Подпункт утратил силу (приказ Минспорта России от </w:t>
      </w:r>
      <w:r w:rsidR="00BD420B" w:rsidRPr="00BD420B">
        <w:rPr>
          <w:rFonts w:ascii="Times New Roman" w:hAnsi="Times New Roman"/>
          <w:i/>
          <w:sz w:val="24"/>
          <w:szCs w:val="24"/>
        </w:rPr>
        <w:t>26</w:t>
      </w:r>
      <w:r w:rsidR="00BD420B" w:rsidRPr="00B66D01">
        <w:rPr>
          <w:rFonts w:ascii="Times New Roman" w:hAnsi="Times New Roman"/>
          <w:i/>
          <w:sz w:val="24"/>
          <w:szCs w:val="24"/>
        </w:rPr>
        <w:t xml:space="preserve"> января </w:t>
      </w:r>
      <w:r w:rsidR="00BD420B">
        <w:rPr>
          <w:rFonts w:ascii="Times New Roman" w:hAnsi="Times New Roman"/>
          <w:i/>
          <w:sz w:val="24"/>
          <w:szCs w:val="24"/>
        </w:rPr>
        <w:br/>
      </w:r>
      <w:r w:rsidR="00BD420B" w:rsidRPr="00B66D01">
        <w:rPr>
          <w:rFonts w:ascii="Times New Roman" w:hAnsi="Times New Roman"/>
          <w:i/>
          <w:sz w:val="24"/>
          <w:szCs w:val="24"/>
        </w:rPr>
        <w:t xml:space="preserve">2023 г. № </w:t>
      </w:r>
      <w:r w:rsidR="00BD420B" w:rsidRPr="00BD420B">
        <w:rPr>
          <w:rFonts w:ascii="Times New Roman" w:hAnsi="Times New Roman"/>
          <w:i/>
          <w:sz w:val="24"/>
          <w:szCs w:val="24"/>
        </w:rPr>
        <w:t>56</w:t>
      </w:r>
      <w:r w:rsidR="00BD420B" w:rsidRPr="00B66D01">
        <w:rPr>
          <w:rFonts w:ascii="Times New Roman" w:hAnsi="Times New Roman"/>
          <w:i/>
          <w:sz w:val="24"/>
          <w:szCs w:val="24"/>
        </w:rPr>
        <w:t>).</w:t>
      </w:r>
    </w:p>
    <w:p w:rsidR="00BD420B" w:rsidRDefault="00BD420B" w:rsidP="00BD420B">
      <w:pPr>
        <w:autoSpaceDE w:val="0"/>
        <w:autoSpaceDN w:val="0"/>
        <w:adjustRightInd w:val="0"/>
        <w:spacing w:after="0" w:line="240" w:lineRule="auto"/>
        <w:ind w:firstLine="709"/>
        <w:jc w:val="both"/>
        <w:rPr>
          <w:rFonts w:ascii="Times New Roman" w:eastAsia="Calibri" w:hAnsi="Times New Roman"/>
          <w:b/>
          <w:bCs/>
          <w:sz w:val="28"/>
          <w:szCs w:val="28"/>
          <w:lang w:val="en-US"/>
        </w:rPr>
      </w:pPr>
    </w:p>
    <w:p w:rsidR="00DC2CCE" w:rsidRPr="008069F0" w:rsidRDefault="00DC2CCE" w:rsidP="00BD420B">
      <w:pPr>
        <w:autoSpaceDE w:val="0"/>
        <w:autoSpaceDN w:val="0"/>
        <w:adjustRightInd w:val="0"/>
        <w:spacing w:after="0" w:line="240" w:lineRule="auto"/>
        <w:ind w:firstLine="709"/>
        <w:jc w:val="both"/>
        <w:rPr>
          <w:rFonts w:ascii="Times New Roman" w:hAnsi="Times New Roman"/>
          <w:sz w:val="28"/>
          <w:szCs w:val="28"/>
        </w:rPr>
      </w:pPr>
      <w:r>
        <w:rPr>
          <w:rFonts w:ascii="Times New Roman" w:eastAsia="Calibri" w:hAnsi="Times New Roman"/>
          <w:b/>
          <w:bCs/>
          <w:sz w:val="28"/>
          <w:szCs w:val="28"/>
        </w:rPr>
        <w:t>1.19.4.1 (6.19</w:t>
      </w:r>
      <w:r w:rsidRPr="008069F0">
        <w:rPr>
          <w:rFonts w:ascii="Times New Roman" w:eastAsia="Calibri" w:hAnsi="Times New Roman"/>
          <w:b/>
          <w:bCs/>
          <w:sz w:val="28"/>
          <w:szCs w:val="28"/>
        </w:rPr>
        <w:t xml:space="preserve">.4.1) </w:t>
      </w:r>
      <w:r w:rsidRPr="008069F0">
        <w:rPr>
          <w:rFonts w:ascii="Times New Roman" w:hAnsi="Times New Roman"/>
          <w:b/>
          <w:sz w:val="28"/>
          <w:szCs w:val="28"/>
        </w:rPr>
        <w:t>Место проведения</w:t>
      </w:r>
      <w:r w:rsidRPr="008069F0">
        <w:rPr>
          <w:rFonts w:ascii="Times New Roman" w:hAnsi="Times New Roman"/>
          <w:sz w:val="28"/>
          <w:szCs w:val="28"/>
        </w:rPr>
        <w:t xml:space="preserve">. Финалы в смешанных командных упражнениях по стрельбе из винтовки и пистолета на 10 м должны, по возможности, проходить в  финальном тире. </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1.19.4.2 (6.19</w:t>
      </w:r>
      <w:r w:rsidRPr="008069F0">
        <w:rPr>
          <w:rFonts w:ascii="Times New Roman" w:eastAsia="Calibri" w:hAnsi="Times New Roman"/>
          <w:b/>
          <w:bCs/>
          <w:sz w:val="28"/>
          <w:szCs w:val="28"/>
        </w:rPr>
        <w:t xml:space="preserve">.4.2) </w:t>
      </w:r>
      <w:r w:rsidRPr="008069F0">
        <w:rPr>
          <w:rFonts w:ascii="Times New Roman" w:hAnsi="Times New Roman"/>
          <w:sz w:val="28"/>
          <w:szCs w:val="28"/>
        </w:rPr>
        <w:t>Финалы в упражнениях смешанных команд проводятся в соответствии правилом 6.17.1.10.</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B66D01" w:rsidRPr="00B66D01" w:rsidRDefault="00DC2CCE" w:rsidP="00B66D01">
      <w:pPr>
        <w:pStyle w:val="Default"/>
        <w:ind w:firstLine="709"/>
        <w:jc w:val="both"/>
        <w:rPr>
          <w:rFonts w:ascii="Times New Roman" w:hAnsi="Times New Roman" w:cs="Times New Roman"/>
          <w:sz w:val="28"/>
          <w:szCs w:val="28"/>
        </w:rPr>
      </w:pPr>
      <w:r w:rsidRPr="00F16907">
        <w:rPr>
          <w:rFonts w:ascii="Times New Roman" w:eastAsia="Calibri" w:hAnsi="Times New Roman"/>
          <w:b/>
          <w:bCs/>
          <w:sz w:val="28"/>
          <w:szCs w:val="28"/>
        </w:rPr>
        <w:t>1.19.4.3</w:t>
      </w:r>
      <w:r w:rsidRPr="004A5673">
        <w:rPr>
          <w:rFonts w:ascii="Times New Roman" w:eastAsia="Calibri" w:hAnsi="Times New Roman"/>
          <w:b/>
          <w:bCs/>
          <w:sz w:val="28"/>
          <w:szCs w:val="28"/>
        </w:rPr>
        <w:t xml:space="preserve"> </w:t>
      </w:r>
      <w:r>
        <w:rPr>
          <w:rFonts w:ascii="Times New Roman" w:eastAsia="Calibri" w:hAnsi="Times New Roman"/>
          <w:b/>
          <w:bCs/>
          <w:sz w:val="28"/>
          <w:szCs w:val="28"/>
        </w:rPr>
        <w:t>(6.19.4.3</w:t>
      </w:r>
      <w:r w:rsidRPr="00F16907">
        <w:rPr>
          <w:rFonts w:ascii="Times New Roman" w:eastAsia="Calibri" w:hAnsi="Times New Roman"/>
          <w:b/>
          <w:bCs/>
          <w:sz w:val="28"/>
          <w:szCs w:val="28"/>
        </w:rPr>
        <w:t xml:space="preserve">) </w:t>
      </w:r>
      <w:r w:rsidRPr="00F16907">
        <w:rPr>
          <w:rFonts w:ascii="Times New Roman" w:hAnsi="Times New Roman"/>
          <w:b/>
          <w:sz w:val="28"/>
          <w:szCs w:val="28"/>
        </w:rPr>
        <w:t xml:space="preserve">Расстановка команд на стрелковые </w:t>
      </w:r>
      <w:r w:rsidRPr="004A5673">
        <w:rPr>
          <w:rFonts w:ascii="Times New Roman" w:hAnsi="Times New Roman"/>
          <w:b/>
          <w:sz w:val="28"/>
          <w:szCs w:val="28"/>
        </w:rPr>
        <w:t>позиции</w:t>
      </w:r>
      <w:r w:rsidR="004A5673">
        <w:rPr>
          <w:rFonts w:ascii="Times New Roman" w:hAnsi="Times New Roman"/>
          <w:b/>
          <w:sz w:val="28"/>
          <w:szCs w:val="28"/>
        </w:rPr>
        <w:t>.</w:t>
      </w:r>
      <w:r w:rsidRPr="004A5673">
        <w:rPr>
          <w:rFonts w:ascii="Times New Roman" w:hAnsi="Times New Roman" w:cs="Times New Roman"/>
          <w:sz w:val="28"/>
          <w:szCs w:val="28"/>
        </w:rPr>
        <w:t xml:space="preserve"> </w:t>
      </w:r>
      <w:r w:rsidR="00B66D01">
        <w:rPr>
          <w:rFonts w:ascii="Times New Roman" w:hAnsi="Times New Roman" w:cs="Times New Roman"/>
          <w:sz w:val="28"/>
          <w:szCs w:val="28"/>
        </w:rPr>
        <w:tab/>
      </w:r>
      <w:r w:rsidR="00B66D01" w:rsidRPr="00B66D01">
        <w:rPr>
          <w:rFonts w:ascii="Times New Roman" w:hAnsi="Times New Roman" w:cs="Times New Roman"/>
          <w:sz w:val="28"/>
          <w:szCs w:val="28"/>
        </w:rPr>
        <w:t>Стрелковые места будут пронумерованы R1, A, B…..H, R2.</w:t>
      </w:r>
    </w:p>
    <w:p w:rsidR="00B66D01" w:rsidRPr="00B66D01" w:rsidRDefault="00B66D01" w:rsidP="00B66D01">
      <w:pPr>
        <w:pStyle w:val="Default"/>
        <w:ind w:firstLine="709"/>
        <w:jc w:val="both"/>
        <w:rPr>
          <w:rFonts w:ascii="Times New Roman" w:hAnsi="Times New Roman" w:cs="Times New Roman"/>
          <w:sz w:val="28"/>
          <w:szCs w:val="28"/>
        </w:rPr>
      </w:pPr>
      <w:r w:rsidRPr="00B66D01">
        <w:rPr>
          <w:rFonts w:ascii="Times New Roman" w:hAnsi="Times New Roman" w:cs="Times New Roman"/>
          <w:sz w:val="28"/>
          <w:szCs w:val="28"/>
        </w:rPr>
        <w:t xml:space="preserve">Члены команды должны быть распределены для стрельбы на смежных точках огневого рубежа. </w:t>
      </w:r>
    </w:p>
    <w:p w:rsidR="00B66D01" w:rsidRPr="00B66D01" w:rsidRDefault="00B66D01" w:rsidP="00B66D01">
      <w:pPr>
        <w:pStyle w:val="Default"/>
        <w:ind w:firstLine="709"/>
        <w:jc w:val="both"/>
        <w:rPr>
          <w:rFonts w:ascii="Times New Roman" w:hAnsi="Times New Roman" w:cs="Times New Roman"/>
          <w:sz w:val="28"/>
          <w:szCs w:val="28"/>
        </w:rPr>
      </w:pPr>
      <w:r w:rsidRPr="00B66D01">
        <w:rPr>
          <w:rFonts w:ascii="Times New Roman" w:hAnsi="Times New Roman" w:cs="Times New Roman"/>
          <w:sz w:val="28"/>
          <w:szCs w:val="28"/>
        </w:rPr>
        <w:t>1-й матч за бронзовую медаль</w:t>
      </w:r>
    </w:p>
    <w:p w:rsidR="00B66D01" w:rsidRPr="00B66D01" w:rsidRDefault="00B66D01" w:rsidP="00B66D01">
      <w:pPr>
        <w:pStyle w:val="Default"/>
        <w:ind w:firstLine="709"/>
        <w:jc w:val="both"/>
        <w:rPr>
          <w:rFonts w:ascii="Times New Roman" w:hAnsi="Times New Roman" w:cs="Times New Roman"/>
          <w:sz w:val="28"/>
          <w:szCs w:val="28"/>
        </w:rPr>
      </w:pPr>
      <w:r w:rsidRPr="00B66D01">
        <w:rPr>
          <w:rFonts w:ascii="Times New Roman" w:hAnsi="Times New Roman" w:cs="Times New Roman"/>
          <w:sz w:val="28"/>
          <w:szCs w:val="28"/>
        </w:rPr>
        <w:t>Команды, занявшие после квалификации:</w:t>
      </w:r>
    </w:p>
    <w:p w:rsidR="00B66D01" w:rsidRPr="00B66D01" w:rsidRDefault="00B66D01" w:rsidP="00B66D01">
      <w:pPr>
        <w:pStyle w:val="Default"/>
        <w:ind w:firstLine="709"/>
        <w:jc w:val="both"/>
        <w:rPr>
          <w:rFonts w:ascii="Times New Roman" w:hAnsi="Times New Roman" w:cs="Times New Roman"/>
          <w:sz w:val="28"/>
          <w:szCs w:val="28"/>
        </w:rPr>
      </w:pPr>
      <w:r w:rsidRPr="00B66D01">
        <w:rPr>
          <w:rFonts w:ascii="Times New Roman" w:hAnsi="Times New Roman" w:cs="Times New Roman"/>
          <w:sz w:val="28"/>
          <w:szCs w:val="28"/>
        </w:rPr>
        <w:t>4-е место занимают позиции</w:t>
      </w:r>
      <w:proofErr w:type="gramStart"/>
      <w:r w:rsidRPr="00B66D01">
        <w:rPr>
          <w:rFonts w:ascii="Times New Roman" w:hAnsi="Times New Roman" w:cs="Times New Roman"/>
          <w:sz w:val="28"/>
          <w:szCs w:val="28"/>
        </w:rPr>
        <w:t xml:space="preserve"> В</w:t>
      </w:r>
      <w:proofErr w:type="gramEnd"/>
      <w:r w:rsidRPr="00B66D01">
        <w:rPr>
          <w:rFonts w:ascii="Times New Roman" w:hAnsi="Times New Roman" w:cs="Times New Roman"/>
          <w:sz w:val="28"/>
          <w:szCs w:val="28"/>
        </w:rPr>
        <w:t xml:space="preserve"> и С;</w:t>
      </w:r>
    </w:p>
    <w:p w:rsidR="00B66D01" w:rsidRPr="00B66D01" w:rsidRDefault="00B66D01" w:rsidP="00B66D01">
      <w:pPr>
        <w:pStyle w:val="Default"/>
        <w:ind w:firstLine="709"/>
        <w:jc w:val="both"/>
        <w:rPr>
          <w:rFonts w:ascii="Times New Roman" w:hAnsi="Times New Roman" w:cs="Times New Roman"/>
          <w:sz w:val="28"/>
          <w:szCs w:val="28"/>
        </w:rPr>
      </w:pPr>
      <w:r w:rsidRPr="00B66D01">
        <w:rPr>
          <w:rFonts w:ascii="Times New Roman" w:hAnsi="Times New Roman" w:cs="Times New Roman"/>
          <w:sz w:val="28"/>
          <w:szCs w:val="28"/>
        </w:rPr>
        <w:t>5-е место занимают позиции F и G.</w:t>
      </w:r>
    </w:p>
    <w:p w:rsidR="00B66D01" w:rsidRPr="00B66D01" w:rsidRDefault="00B66D01" w:rsidP="00B66D01">
      <w:pPr>
        <w:pStyle w:val="Default"/>
        <w:ind w:firstLine="709"/>
        <w:jc w:val="both"/>
        <w:rPr>
          <w:rFonts w:ascii="Times New Roman" w:hAnsi="Times New Roman" w:cs="Times New Roman"/>
          <w:sz w:val="28"/>
          <w:szCs w:val="28"/>
        </w:rPr>
      </w:pPr>
      <w:r w:rsidRPr="00B66D01">
        <w:rPr>
          <w:rFonts w:ascii="Times New Roman" w:hAnsi="Times New Roman" w:cs="Times New Roman"/>
          <w:sz w:val="28"/>
          <w:szCs w:val="28"/>
        </w:rPr>
        <w:t>2-й матч за бронзовую медаль</w:t>
      </w:r>
    </w:p>
    <w:p w:rsidR="00B66D01" w:rsidRPr="00B66D01" w:rsidRDefault="00B66D01" w:rsidP="00B66D01">
      <w:pPr>
        <w:pStyle w:val="Default"/>
        <w:ind w:firstLine="709"/>
        <w:jc w:val="both"/>
        <w:rPr>
          <w:rFonts w:ascii="Times New Roman" w:hAnsi="Times New Roman" w:cs="Times New Roman"/>
          <w:sz w:val="28"/>
          <w:szCs w:val="28"/>
        </w:rPr>
      </w:pPr>
      <w:r w:rsidRPr="00B66D01">
        <w:rPr>
          <w:rFonts w:ascii="Times New Roman" w:hAnsi="Times New Roman" w:cs="Times New Roman"/>
          <w:sz w:val="28"/>
          <w:szCs w:val="28"/>
        </w:rPr>
        <w:t>Команды, занявшие после квалификации:</w:t>
      </w:r>
    </w:p>
    <w:p w:rsidR="00B66D01" w:rsidRPr="00B66D01" w:rsidRDefault="00B66D01" w:rsidP="00B66D01">
      <w:pPr>
        <w:pStyle w:val="Default"/>
        <w:ind w:firstLine="709"/>
        <w:jc w:val="both"/>
        <w:rPr>
          <w:rFonts w:ascii="Times New Roman" w:hAnsi="Times New Roman" w:cs="Times New Roman"/>
          <w:sz w:val="28"/>
          <w:szCs w:val="28"/>
        </w:rPr>
      </w:pPr>
      <w:r w:rsidRPr="00B66D01">
        <w:rPr>
          <w:rFonts w:ascii="Times New Roman" w:hAnsi="Times New Roman" w:cs="Times New Roman"/>
          <w:sz w:val="28"/>
          <w:szCs w:val="28"/>
        </w:rPr>
        <w:t>3-е место занимают позиции</w:t>
      </w:r>
      <w:proofErr w:type="gramStart"/>
      <w:r w:rsidRPr="00B66D01">
        <w:rPr>
          <w:rFonts w:ascii="Times New Roman" w:hAnsi="Times New Roman" w:cs="Times New Roman"/>
          <w:sz w:val="28"/>
          <w:szCs w:val="28"/>
        </w:rPr>
        <w:t xml:space="preserve"> В</w:t>
      </w:r>
      <w:proofErr w:type="gramEnd"/>
      <w:r w:rsidRPr="00B66D01">
        <w:rPr>
          <w:rFonts w:ascii="Times New Roman" w:hAnsi="Times New Roman" w:cs="Times New Roman"/>
          <w:sz w:val="28"/>
          <w:szCs w:val="28"/>
        </w:rPr>
        <w:t xml:space="preserve"> и С; </w:t>
      </w:r>
    </w:p>
    <w:p w:rsidR="004A5673" w:rsidRPr="008069F0" w:rsidRDefault="00B66D01" w:rsidP="00B66D01">
      <w:pPr>
        <w:pStyle w:val="Default"/>
        <w:ind w:firstLine="709"/>
        <w:jc w:val="both"/>
        <w:rPr>
          <w:rFonts w:ascii="Times New Roman" w:hAnsi="Times New Roman"/>
          <w:sz w:val="28"/>
          <w:szCs w:val="28"/>
        </w:rPr>
      </w:pPr>
      <w:r w:rsidRPr="00B66D01">
        <w:rPr>
          <w:rFonts w:ascii="Times New Roman" w:hAnsi="Times New Roman" w:cs="Times New Roman"/>
          <w:sz w:val="28"/>
          <w:szCs w:val="28"/>
        </w:rPr>
        <w:t>6-е место занимают позиции F и G.</w:t>
      </w:r>
    </w:p>
    <w:p w:rsidR="0093566E" w:rsidRDefault="0093566E" w:rsidP="00DC2CCE">
      <w:pPr>
        <w:tabs>
          <w:tab w:val="left" w:pos="709"/>
        </w:tabs>
        <w:spacing w:after="0" w:line="240" w:lineRule="auto"/>
        <w:ind w:firstLine="567"/>
        <w:jc w:val="both"/>
        <w:rPr>
          <w:rFonts w:ascii="Times New Roman" w:eastAsia="Calibri" w:hAnsi="Times New Roman"/>
          <w:b/>
          <w:bCs/>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sidRPr="008069F0">
        <w:rPr>
          <w:rFonts w:ascii="Times New Roman" w:eastAsia="Calibri" w:hAnsi="Times New Roman"/>
          <w:b/>
          <w:bCs/>
          <w:sz w:val="28"/>
          <w:szCs w:val="28"/>
        </w:rPr>
        <w:t>1.19.4.4</w:t>
      </w:r>
      <w:r>
        <w:rPr>
          <w:rFonts w:ascii="Times New Roman" w:eastAsia="Calibri" w:hAnsi="Times New Roman"/>
          <w:b/>
          <w:bCs/>
          <w:sz w:val="28"/>
          <w:szCs w:val="28"/>
        </w:rPr>
        <w:t xml:space="preserve"> (6.19</w:t>
      </w:r>
      <w:r w:rsidRPr="008069F0">
        <w:rPr>
          <w:rFonts w:ascii="Times New Roman" w:eastAsia="Calibri" w:hAnsi="Times New Roman"/>
          <w:b/>
          <w:bCs/>
          <w:sz w:val="28"/>
          <w:szCs w:val="28"/>
        </w:rPr>
        <w:t>.4.</w:t>
      </w:r>
      <w:r>
        <w:rPr>
          <w:rFonts w:ascii="Times New Roman" w:eastAsia="Calibri" w:hAnsi="Times New Roman"/>
          <w:b/>
          <w:bCs/>
          <w:sz w:val="28"/>
          <w:szCs w:val="28"/>
        </w:rPr>
        <w:t>4</w:t>
      </w:r>
      <w:r w:rsidRPr="008069F0">
        <w:rPr>
          <w:rFonts w:ascii="Times New Roman" w:eastAsia="Calibri" w:hAnsi="Times New Roman"/>
          <w:b/>
          <w:bCs/>
          <w:sz w:val="28"/>
          <w:szCs w:val="28"/>
        </w:rPr>
        <w:t xml:space="preserve">) </w:t>
      </w:r>
      <w:r w:rsidRPr="008069F0">
        <w:rPr>
          <w:rFonts w:ascii="Times New Roman" w:hAnsi="Times New Roman"/>
          <w:b/>
          <w:sz w:val="28"/>
          <w:szCs w:val="28"/>
        </w:rPr>
        <w:t>Подсчёт очков</w:t>
      </w:r>
      <w:r w:rsidRPr="008069F0">
        <w:rPr>
          <w:rFonts w:ascii="Times New Roman" w:hAnsi="Times New Roman"/>
          <w:sz w:val="28"/>
          <w:szCs w:val="28"/>
        </w:rPr>
        <w:t>. Очки, набранные в квалификации, не учитываются. Подсчёт очков в финале начинается с нуля. Все зачётные выстрелы в финалах (по стрельбе и из винтовки, и из пистолета) подсчитываются с десятыми долями очка.</w:t>
      </w: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p>
    <w:p w:rsidR="00DC2CCE" w:rsidRPr="008069F0" w:rsidRDefault="00DC2CCE" w:rsidP="00DC2CCE">
      <w:pPr>
        <w:tabs>
          <w:tab w:val="left" w:pos="709"/>
        </w:tabs>
        <w:spacing w:after="0" w:line="240" w:lineRule="auto"/>
        <w:ind w:firstLine="567"/>
        <w:jc w:val="both"/>
        <w:rPr>
          <w:rFonts w:ascii="Times New Roman" w:hAnsi="Times New Roman"/>
          <w:sz w:val="28"/>
          <w:szCs w:val="28"/>
        </w:rPr>
      </w:pPr>
      <w:r w:rsidRPr="008069F0">
        <w:rPr>
          <w:rFonts w:ascii="Times New Roman" w:eastAsia="Calibri" w:hAnsi="Times New Roman"/>
          <w:b/>
          <w:bCs/>
          <w:sz w:val="28"/>
          <w:szCs w:val="28"/>
        </w:rPr>
        <w:t xml:space="preserve">1.19.4.5 (6.19.4.5) </w:t>
      </w:r>
      <w:r w:rsidRPr="008069F0">
        <w:rPr>
          <w:rFonts w:ascii="Times New Roman" w:hAnsi="Times New Roman"/>
          <w:b/>
          <w:sz w:val="28"/>
          <w:szCs w:val="28"/>
        </w:rPr>
        <w:t>Претензии к ЭМУ во время финалов</w:t>
      </w:r>
      <w:r w:rsidRPr="008069F0">
        <w:rPr>
          <w:rFonts w:ascii="Times New Roman" w:hAnsi="Times New Roman"/>
          <w:sz w:val="28"/>
          <w:szCs w:val="28"/>
        </w:rPr>
        <w:t>. Если член команды заявляет, что его мишень не смогла зарегистрировать выстрел, либо имеет место неожиданный ноль или невыясненный промах, должны быть предприняты следующие шаги:</w:t>
      </w:r>
    </w:p>
    <w:p w:rsidR="00DC2CCE" w:rsidRPr="008069F0" w:rsidRDefault="00DC2CCE" w:rsidP="00DC2CCE">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hAnsi="Times New Roman"/>
          <w:sz w:val="28"/>
          <w:szCs w:val="28"/>
        </w:rPr>
        <w:t>а)</w:t>
      </w:r>
      <w:r w:rsidRPr="008069F0">
        <w:rPr>
          <w:rFonts w:ascii="Times New Roman" w:eastAsia="Calibri" w:hAnsi="Times New Roman"/>
          <w:bCs/>
          <w:color w:val="000000"/>
          <w:sz w:val="28"/>
          <w:szCs w:val="28"/>
        </w:rPr>
        <w:t xml:space="preserve"> Жюри и судья линии огня обязаны отметить время поступления претензии; </w:t>
      </w:r>
    </w:p>
    <w:p w:rsidR="00DC2CCE" w:rsidRPr="008069F0" w:rsidRDefault="00DC2CCE" w:rsidP="00DC2CCE">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 xml:space="preserve">б) Судья обязан остановить стрельбу второго члена команды и дать указание спортсмену, у мишени которого произошла неисправность, произвести другой выстрел. Если дополнительный выстрел регистрируется, судья даёт указание команде завершить серию/выстрел и дает  60 секунд дополнительного времени. Значение дополнительного выстрела учитывается, а промах игнорируется. </w:t>
      </w:r>
    </w:p>
    <w:p w:rsidR="00DC2CCE" w:rsidRPr="008069F0" w:rsidRDefault="00DC2CCE" w:rsidP="00DC2CCE">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в) Если дополнительный выстрел не регистрируется, судья обязан дать указание команде с неисправной мишенью прекратить стрельбу. По завершении серии/выстрела Жюри обязано остановить соревнование и дать указание судь</w:t>
      </w:r>
      <w:proofErr w:type="gramStart"/>
      <w:r w:rsidRPr="008069F0">
        <w:rPr>
          <w:rFonts w:ascii="Times New Roman" w:eastAsia="Calibri" w:hAnsi="Times New Roman"/>
          <w:bCs/>
          <w:color w:val="000000"/>
          <w:sz w:val="28"/>
          <w:szCs w:val="28"/>
        </w:rPr>
        <w:t>е(</w:t>
      </w:r>
      <w:proofErr w:type="gramEnd"/>
      <w:r w:rsidRPr="008069F0">
        <w:rPr>
          <w:rFonts w:ascii="Times New Roman" w:eastAsia="Calibri" w:hAnsi="Times New Roman"/>
          <w:bCs/>
          <w:color w:val="000000"/>
          <w:sz w:val="28"/>
          <w:szCs w:val="28"/>
        </w:rPr>
        <w:t xml:space="preserve">ям) ЭМУ отремонтировать или заменить мишень. </w:t>
      </w:r>
    </w:p>
    <w:p w:rsidR="00DC2CCE" w:rsidRPr="0003625E" w:rsidRDefault="00DC2CCE" w:rsidP="00DC2CCE">
      <w:pPr>
        <w:tabs>
          <w:tab w:val="left" w:pos="993"/>
        </w:tabs>
        <w:spacing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г) После ремонта или замены мишени всем командам даются две (2) минуты на  пробные выстрелы.  Команда с неисправной мишенью затем завершит свою серию/выстрел в течение времени, остававшегося на момент наступления перерыва, плюс 60 секунд дополнительного времени. После того, как они завершат свою серию, соревнование продолжится.</w:t>
      </w:r>
    </w:p>
    <w:p w:rsidR="00B66D01" w:rsidRPr="00B66D01" w:rsidRDefault="00DC2CCE" w:rsidP="00B66D01">
      <w:pPr>
        <w:tabs>
          <w:tab w:val="left" w:pos="709"/>
        </w:tabs>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1.19.4.6 (6.18</w:t>
      </w:r>
      <w:r w:rsidRPr="008069F0">
        <w:rPr>
          <w:rFonts w:ascii="Times New Roman" w:eastAsia="Calibri" w:hAnsi="Times New Roman"/>
          <w:b/>
          <w:bCs/>
          <w:sz w:val="28"/>
          <w:szCs w:val="28"/>
        </w:rPr>
        <w:t xml:space="preserve">.4.6) </w:t>
      </w:r>
      <w:r w:rsidRPr="008069F0">
        <w:rPr>
          <w:rFonts w:ascii="Times New Roman" w:hAnsi="Times New Roman"/>
          <w:b/>
          <w:sz w:val="28"/>
          <w:szCs w:val="28"/>
        </w:rPr>
        <w:t>Сбор финалистов  и начало финала</w:t>
      </w:r>
      <w:r w:rsidRPr="008069F0">
        <w:rPr>
          <w:rFonts w:ascii="Times New Roman" w:hAnsi="Times New Roman"/>
          <w:sz w:val="28"/>
          <w:szCs w:val="28"/>
        </w:rPr>
        <w:t xml:space="preserve">. </w:t>
      </w:r>
      <w:r w:rsidR="00B66D01" w:rsidRPr="00B66D01">
        <w:rPr>
          <w:rFonts w:ascii="Times New Roman" w:hAnsi="Times New Roman"/>
          <w:sz w:val="28"/>
          <w:szCs w:val="28"/>
        </w:rPr>
        <w:t xml:space="preserve">Время начала финала – время подачи старшим судьей команды к первой соревновательной серии. Отобравшиеся в финал команды обязаны прибыть к месту сбора финалистов, с обоими членами команды, одним тренером и всем необходимым снаряжением за </w:t>
      </w:r>
      <w:r w:rsidR="00B66D01" w:rsidRPr="00B66D01">
        <w:rPr>
          <w:rFonts w:ascii="Times New Roman" w:hAnsi="Times New Roman"/>
          <w:sz w:val="28"/>
          <w:szCs w:val="28"/>
        </w:rPr>
        <w:lastRenderedPageBreak/>
        <w:t xml:space="preserve">30 минут до времени начала финала. Штраф в одно (1) очко из суммы очков, набранных командой за первый зачетный выстрел. Если спортсмен или команда уведомляет позже, чем за 20 минут до времени начала финала, команда не допускается к финалу и занимает последнее место в матчах за бронзовую медаль или 2-е место в матче за золотую медаль. </w:t>
      </w:r>
    </w:p>
    <w:p w:rsidR="00B66D01" w:rsidRPr="00B66D01" w:rsidRDefault="00B66D01" w:rsidP="00B66D01">
      <w:pPr>
        <w:tabs>
          <w:tab w:val="left" w:pos="709"/>
        </w:tabs>
        <w:spacing w:after="0" w:line="240" w:lineRule="auto"/>
        <w:ind w:firstLine="567"/>
        <w:jc w:val="both"/>
        <w:rPr>
          <w:rFonts w:ascii="Times New Roman" w:hAnsi="Times New Roman"/>
          <w:sz w:val="28"/>
          <w:szCs w:val="28"/>
        </w:rPr>
      </w:pPr>
      <w:r w:rsidRPr="00B66D01">
        <w:rPr>
          <w:rFonts w:ascii="Times New Roman" w:hAnsi="Times New Roman"/>
          <w:sz w:val="28"/>
          <w:szCs w:val="28"/>
        </w:rPr>
        <w:t>Спортсмены всех шести (6) команд должны явиться одетыми в свою спортивную форму, со своим оружием и экипировкой необходимой для финала, а также должны принести форму необходимую для церемонии награждения.</w:t>
      </w:r>
    </w:p>
    <w:p w:rsidR="00B66D01" w:rsidRPr="00B66D01" w:rsidRDefault="00B66D01" w:rsidP="00B66D01">
      <w:pPr>
        <w:tabs>
          <w:tab w:val="left" w:pos="709"/>
        </w:tabs>
        <w:spacing w:after="0" w:line="240" w:lineRule="auto"/>
        <w:ind w:firstLine="567"/>
        <w:jc w:val="both"/>
        <w:rPr>
          <w:rFonts w:ascii="Times New Roman" w:hAnsi="Times New Roman"/>
          <w:sz w:val="28"/>
          <w:szCs w:val="28"/>
        </w:rPr>
      </w:pPr>
      <w:r w:rsidRPr="00B66D01">
        <w:rPr>
          <w:rFonts w:ascii="Times New Roman" w:hAnsi="Times New Roman"/>
          <w:sz w:val="28"/>
          <w:szCs w:val="28"/>
        </w:rPr>
        <w:t>Судьи должны завершить пред-финальную проверку как можно скорее.</w:t>
      </w:r>
    </w:p>
    <w:p w:rsidR="00DC2CCE" w:rsidRPr="008069F0" w:rsidRDefault="00B66D01" w:rsidP="00B66D01">
      <w:pPr>
        <w:tabs>
          <w:tab w:val="left" w:pos="709"/>
        </w:tabs>
        <w:spacing w:after="0" w:line="240" w:lineRule="auto"/>
        <w:ind w:firstLine="567"/>
        <w:jc w:val="both"/>
        <w:rPr>
          <w:rFonts w:ascii="Times New Roman" w:hAnsi="Times New Roman"/>
          <w:sz w:val="28"/>
          <w:szCs w:val="28"/>
        </w:rPr>
      </w:pPr>
      <w:r w:rsidRPr="00B66D01">
        <w:rPr>
          <w:rFonts w:ascii="Times New Roman" w:hAnsi="Times New Roman"/>
          <w:sz w:val="28"/>
          <w:szCs w:val="28"/>
        </w:rPr>
        <w:t>Тренер команды должен проинформировать судей секретариата до завершения времени протеста, если члены его команды хотят поменяться местами, чтобы во время финала женщина (юниорка, девушка) находилась справа от мужчины (юниора, юноши).</w:t>
      </w:r>
    </w:p>
    <w:p w:rsidR="0093566E" w:rsidRDefault="0093566E" w:rsidP="00B66D01">
      <w:pPr>
        <w:tabs>
          <w:tab w:val="left" w:pos="709"/>
        </w:tabs>
        <w:spacing w:line="240" w:lineRule="auto"/>
        <w:ind w:firstLine="709"/>
        <w:jc w:val="both"/>
        <w:rPr>
          <w:rFonts w:ascii="Times New Roman" w:eastAsia="Calibri" w:hAnsi="Times New Roman"/>
          <w:b/>
          <w:bCs/>
          <w:sz w:val="28"/>
          <w:szCs w:val="28"/>
        </w:rPr>
      </w:pPr>
    </w:p>
    <w:p w:rsidR="00B66D01" w:rsidRPr="00B66D01" w:rsidRDefault="00DC2CCE" w:rsidP="00B66D01">
      <w:pPr>
        <w:tabs>
          <w:tab w:val="left" w:pos="709"/>
        </w:tabs>
        <w:spacing w:line="240" w:lineRule="auto"/>
        <w:ind w:firstLine="709"/>
        <w:jc w:val="both"/>
        <w:rPr>
          <w:rFonts w:ascii="Times New Roman" w:eastAsia="Calibri" w:hAnsi="Times New Roman"/>
          <w:bCs/>
          <w:i/>
          <w:sz w:val="24"/>
          <w:szCs w:val="24"/>
        </w:rPr>
      </w:pPr>
      <w:r>
        <w:rPr>
          <w:rFonts w:ascii="Times New Roman" w:eastAsia="Calibri" w:hAnsi="Times New Roman"/>
          <w:b/>
          <w:bCs/>
          <w:sz w:val="28"/>
          <w:szCs w:val="28"/>
        </w:rPr>
        <w:t>1.19.4.7 (6.19.4.7</w:t>
      </w:r>
      <w:r w:rsidR="00B66D01">
        <w:rPr>
          <w:rFonts w:ascii="Times New Roman" w:eastAsia="Calibri" w:hAnsi="Times New Roman"/>
          <w:b/>
          <w:bCs/>
          <w:sz w:val="28"/>
          <w:szCs w:val="28"/>
        </w:rPr>
        <w:t>)</w:t>
      </w:r>
      <w:r w:rsidR="00B66D01" w:rsidRPr="00B66D01">
        <w:rPr>
          <w:rFonts w:ascii="Times New Roman" w:hAnsi="Times New Roman"/>
          <w:i/>
          <w:sz w:val="24"/>
          <w:szCs w:val="24"/>
        </w:rPr>
        <w:t xml:space="preserve"> Подпункт утратил силу (приказ Минспорта России от 19 января </w:t>
      </w:r>
      <w:r w:rsidR="00B66D01">
        <w:rPr>
          <w:rFonts w:ascii="Times New Roman" w:hAnsi="Times New Roman"/>
          <w:i/>
          <w:sz w:val="24"/>
          <w:szCs w:val="24"/>
        </w:rPr>
        <w:br/>
      </w:r>
      <w:r w:rsidR="00B66D01" w:rsidRPr="00B66D01">
        <w:rPr>
          <w:rFonts w:ascii="Times New Roman" w:hAnsi="Times New Roman"/>
          <w:i/>
          <w:sz w:val="24"/>
          <w:szCs w:val="24"/>
        </w:rPr>
        <w:t>2023 г. № 31).</w:t>
      </w:r>
    </w:p>
    <w:p w:rsidR="00CC45D9" w:rsidRPr="00B66D01" w:rsidRDefault="00DC2CCE" w:rsidP="00CC45D9">
      <w:pPr>
        <w:tabs>
          <w:tab w:val="left" w:pos="709"/>
        </w:tabs>
        <w:spacing w:line="240" w:lineRule="auto"/>
        <w:ind w:firstLine="709"/>
        <w:jc w:val="both"/>
        <w:rPr>
          <w:rFonts w:ascii="Times New Roman" w:eastAsia="Calibri" w:hAnsi="Times New Roman"/>
          <w:bCs/>
          <w:i/>
          <w:sz w:val="24"/>
          <w:szCs w:val="24"/>
        </w:rPr>
      </w:pPr>
      <w:r>
        <w:rPr>
          <w:rFonts w:ascii="Times New Roman" w:eastAsia="Calibri" w:hAnsi="Times New Roman"/>
          <w:b/>
          <w:bCs/>
          <w:sz w:val="28"/>
          <w:szCs w:val="28"/>
        </w:rPr>
        <w:t>1.19.4.8 (6.19.4.8</w:t>
      </w:r>
      <w:r w:rsidRPr="008069F0">
        <w:rPr>
          <w:rFonts w:ascii="Times New Roman" w:eastAsia="Calibri" w:hAnsi="Times New Roman"/>
          <w:b/>
          <w:bCs/>
          <w:sz w:val="28"/>
          <w:szCs w:val="28"/>
        </w:rPr>
        <w:t xml:space="preserve">) </w:t>
      </w:r>
      <w:r w:rsidR="00CC45D9" w:rsidRPr="00B66D01">
        <w:rPr>
          <w:rFonts w:ascii="Times New Roman" w:hAnsi="Times New Roman"/>
          <w:i/>
          <w:sz w:val="24"/>
          <w:szCs w:val="24"/>
        </w:rPr>
        <w:t xml:space="preserve">Подпункт утратил силу (приказ Минспорта России от 19 января </w:t>
      </w:r>
      <w:r w:rsidR="00CC45D9">
        <w:rPr>
          <w:rFonts w:ascii="Times New Roman" w:hAnsi="Times New Roman"/>
          <w:i/>
          <w:sz w:val="24"/>
          <w:szCs w:val="24"/>
        </w:rPr>
        <w:br/>
      </w:r>
      <w:r w:rsidR="00CC45D9" w:rsidRPr="00B66D01">
        <w:rPr>
          <w:rFonts w:ascii="Times New Roman" w:hAnsi="Times New Roman"/>
          <w:i/>
          <w:sz w:val="24"/>
          <w:szCs w:val="24"/>
        </w:rPr>
        <w:t>2023 г. № 31).</w:t>
      </w:r>
    </w:p>
    <w:p w:rsidR="00CC45D9" w:rsidRPr="00B66D01" w:rsidRDefault="00DC2CCE" w:rsidP="00CC45D9">
      <w:pPr>
        <w:tabs>
          <w:tab w:val="left" w:pos="709"/>
        </w:tabs>
        <w:spacing w:line="240" w:lineRule="auto"/>
        <w:ind w:firstLine="709"/>
        <w:jc w:val="both"/>
        <w:rPr>
          <w:rFonts w:ascii="Times New Roman" w:eastAsia="Calibri" w:hAnsi="Times New Roman"/>
          <w:bCs/>
          <w:i/>
          <w:sz w:val="24"/>
          <w:szCs w:val="24"/>
        </w:rPr>
      </w:pPr>
      <w:r>
        <w:rPr>
          <w:rFonts w:ascii="Times New Roman" w:eastAsia="Calibri" w:hAnsi="Times New Roman"/>
          <w:b/>
          <w:bCs/>
          <w:sz w:val="28"/>
          <w:szCs w:val="28"/>
        </w:rPr>
        <w:t>1.19.4.9 (6.19.4.9</w:t>
      </w:r>
      <w:r w:rsidRPr="008069F0">
        <w:rPr>
          <w:rFonts w:ascii="Times New Roman" w:eastAsia="Calibri" w:hAnsi="Times New Roman"/>
          <w:b/>
          <w:bCs/>
          <w:sz w:val="28"/>
          <w:szCs w:val="28"/>
        </w:rPr>
        <w:t xml:space="preserve">) </w:t>
      </w:r>
      <w:r w:rsidR="00CC45D9" w:rsidRPr="00B66D01">
        <w:rPr>
          <w:rFonts w:ascii="Times New Roman" w:hAnsi="Times New Roman"/>
          <w:i/>
          <w:sz w:val="24"/>
          <w:szCs w:val="24"/>
        </w:rPr>
        <w:t xml:space="preserve">Подпункт утратил силу (приказ Минспорта России от 19 января </w:t>
      </w:r>
      <w:r w:rsidR="00CC45D9">
        <w:rPr>
          <w:rFonts w:ascii="Times New Roman" w:hAnsi="Times New Roman"/>
          <w:i/>
          <w:sz w:val="24"/>
          <w:szCs w:val="24"/>
        </w:rPr>
        <w:br/>
      </w:r>
      <w:r w:rsidR="00CC45D9" w:rsidRPr="00B66D01">
        <w:rPr>
          <w:rFonts w:ascii="Times New Roman" w:hAnsi="Times New Roman"/>
          <w:i/>
          <w:sz w:val="24"/>
          <w:szCs w:val="24"/>
        </w:rPr>
        <w:t>2023 г. № 31).</w:t>
      </w:r>
    </w:p>
    <w:p w:rsidR="004A5673" w:rsidRPr="008069F0" w:rsidRDefault="004A5673" w:rsidP="00DC2CCE">
      <w:pPr>
        <w:spacing w:after="0" w:line="240" w:lineRule="auto"/>
        <w:ind w:firstLine="567"/>
        <w:jc w:val="both"/>
        <w:rPr>
          <w:rFonts w:ascii="Times New Roman" w:hAnsi="Times New Roman"/>
          <w:sz w:val="28"/>
          <w:szCs w:val="28"/>
        </w:rPr>
      </w:pPr>
    </w:p>
    <w:p w:rsidR="00DC2CCE" w:rsidRDefault="00DC2CCE" w:rsidP="00DC2CCE">
      <w:pPr>
        <w:spacing w:after="0" w:line="240" w:lineRule="auto"/>
        <w:ind w:firstLine="567"/>
        <w:jc w:val="both"/>
        <w:rPr>
          <w:rFonts w:ascii="Times New Roman" w:eastAsia="Calibri" w:hAnsi="Times New Roman"/>
          <w:bCs/>
          <w:i/>
          <w:sz w:val="24"/>
          <w:szCs w:val="24"/>
        </w:rPr>
      </w:pPr>
      <w:r w:rsidRPr="004A5673">
        <w:rPr>
          <w:rFonts w:ascii="Times New Roman" w:eastAsia="Calibri" w:hAnsi="Times New Roman"/>
          <w:b/>
          <w:bCs/>
          <w:sz w:val="28"/>
          <w:szCs w:val="28"/>
        </w:rPr>
        <w:t xml:space="preserve">1.19.4.10 (6.19.4.10) </w:t>
      </w:r>
      <w:r w:rsidR="004A5673" w:rsidRPr="004A5673">
        <w:rPr>
          <w:rFonts w:ascii="Times New Roman" w:eastAsia="Calibri" w:hAnsi="Times New Roman"/>
          <w:bCs/>
          <w:i/>
          <w:sz w:val="24"/>
          <w:szCs w:val="24"/>
        </w:rPr>
        <w:t xml:space="preserve">Подпункт </w:t>
      </w:r>
      <w:r w:rsidR="00CC45D9">
        <w:rPr>
          <w:rFonts w:ascii="Times New Roman" w:eastAsia="Calibri" w:hAnsi="Times New Roman"/>
          <w:bCs/>
          <w:i/>
          <w:sz w:val="24"/>
          <w:szCs w:val="24"/>
        </w:rPr>
        <w:t>утратил</w:t>
      </w:r>
      <w:r w:rsidR="004A5673" w:rsidRPr="004A5673">
        <w:rPr>
          <w:rFonts w:ascii="Times New Roman" w:eastAsia="Calibri" w:hAnsi="Times New Roman"/>
          <w:bCs/>
          <w:i/>
          <w:sz w:val="24"/>
          <w:szCs w:val="24"/>
        </w:rPr>
        <w:t xml:space="preserve"> силу (приказ Минспорта России от 30 декабря 2021 г. № 1104).</w:t>
      </w:r>
    </w:p>
    <w:p w:rsidR="004A5673" w:rsidRPr="004A5673" w:rsidRDefault="004A5673" w:rsidP="00DC2CCE">
      <w:pPr>
        <w:spacing w:after="0" w:line="240" w:lineRule="auto"/>
        <w:ind w:firstLine="567"/>
        <w:jc w:val="both"/>
        <w:rPr>
          <w:rFonts w:ascii="Times New Roman" w:hAnsi="Times New Roman"/>
          <w:i/>
          <w:sz w:val="24"/>
          <w:szCs w:val="24"/>
        </w:rPr>
      </w:pPr>
    </w:p>
    <w:p w:rsidR="004A5673" w:rsidRPr="004A5673" w:rsidRDefault="00DC2CCE" w:rsidP="004A5673">
      <w:pPr>
        <w:spacing w:after="0" w:line="240" w:lineRule="auto"/>
        <w:ind w:firstLine="567"/>
        <w:jc w:val="both"/>
        <w:rPr>
          <w:rFonts w:ascii="Times New Roman" w:hAnsi="Times New Roman"/>
          <w:i/>
          <w:sz w:val="24"/>
          <w:szCs w:val="24"/>
        </w:rPr>
      </w:pPr>
      <w:r w:rsidRPr="004A5673">
        <w:rPr>
          <w:rFonts w:ascii="Times New Roman" w:eastAsia="Calibri" w:hAnsi="Times New Roman"/>
          <w:b/>
          <w:bCs/>
          <w:sz w:val="28"/>
          <w:szCs w:val="28"/>
        </w:rPr>
        <w:t xml:space="preserve">1.19.4.11 (6.19.4.11) </w:t>
      </w:r>
      <w:r w:rsidR="004A5673" w:rsidRPr="004A5673">
        <w:rPr>
          <w:rFonts w:ascii="Times New Roman" w:eastAsia="Calibri" w:hAnsi="Times New Roman"/>
          <w:bCs/>
          <w:i/>
          <w:sz w:val="24"/>
          <w:szCs w:val="24"/>
        </w:rPr>
        <w:t xml:space="preserve">Подпункт </w:t>
      </w:r>
      <w:r w:rsidR="00CC45D9">
        <w:rPr>
          <w:rFonts w:ascii="Times New Roman" w:eastAsia="Calibri" w:hAnsi="Times New Roman"/>
          <w:bCs/>
          <w:i/>
          <w:sz w:val="24"/>
          <w:szCs w:val="24"/>
        </w:rPr>
        <w:t>утратил</w:t>
      </w:r>
      <w:r w:rsidR="00CC45D9" w:rsidRPr="004A5673">
        <w:rPr>
          <w:rFonts w:ascii="Times New Roman" w:eastAsia="Calibri" w:hAnsi="Times New Roman"/>
          <w:bCs/>
          <w:i/>
          <w:sz w:val="24"/>
          <w:szCs w:val="24"/>
        </w:rPr>
        <w:t xml:space="preserve"> </w:t>
      </w:r>
      <w:r w:rsidR="004A5673" w:rsidRPr="004A5673">
        <w:rPr>
          <w:rFonts w:ascii="Times New Roman" w:eastAsia="Calibri" w:hAnsi="Times New Roman"/>
          <w:bCs/>
          <w:i/>
          <w:sz w:val="24"/>
          <w:szCs w:val="24"/>
        </w:rPr>
        <w:t>силу (приказ Минспорта России от 30 декабря 2021 г. № 1104).</w:t>
      </w:r>
    </w:p>
    <w:p w:rsidR="00DC2CCE" w:rsidRPr="004A5673" w:rsidRDefault="00DC2CCE" w:rsidP="004A5673">
      <w:pPr>
        <w:spacing w:after="0" w:line="240" w:lineRule="auto"/>
        <w:ind w:firstLine="567"/>
        <w:jc w:val="both"/>
        <w:rPr>
          <w:rFonts w:ascii="Times New Roman" w:eastAsia="Calibri" w:hAnsi="Times New Roman"/>
          <w:bCs/>
          <w:color w:val="000000"/>
          <w:sz w:val="28"/>
          <w:szCs w:val="28"/>
        </w:rPr>
      </w:pPr>
    </w:p>
    <w:p w:rsidR="004A5673" w:rsidRPr="004A5673" w:rsidRDefault="00DC2CCE" w:rsidP="004A5673">
      <w:pPr>
        <w:spacing w:after="0" w:line="240" w:lineRule="auto"/>
        <w:ind w:firstLine="567"/>
        <w:jc w:val="both"/>
        <w:rPr>
          <w:rFonts w:ascii="Times New Roman" w:hAnsi="Times New Roman"/>
          <w:i/>
          <w:sz w:val="24"/>
          <w:szCs w:val="24"/>
        </w:rPr>
      </w:pPr>
      <w:r w:rsidRPr="004A5673">
        <w:rPr>
          <w:rFonts w:ascii="Times New Roman" w:eastAsia="Calibri" w:hAnsi="Times New Roman"/>
          <w:b/>
          <w:bCs/>
          <w:sz w:val="28"/>
          <w:szCs w:val="28"/>
        </w:rPr>
        <w:t xml:space="preserve">1.19.4.12 (6.19.4.12) </w:t>
      </w:r>
      <w:r w:rsidR="004A5673" w:rsidRPr="004A5673">
        <w:rPr>
          <w:rFonts w:ascii="Times New Roman" w:eastAsia="Calibri" w:hAnsi="Times New Roman"/>
          <w:bCs/>
          <w:i/>
          <w:sz w:val="24"/>
          <w:szCs w:val="24"/>
        </w:rPr>
        <w:t xml:space="preserve">Подпункт </w:t>
      </w:r>
      <w:r w:rsidR="00CC45D9">
        <w:rPr>
          <w:rFonts w:ascii="Times New Roman" w:eastAsia="Calibri" w:hAnsi="Times New Roman"/>
          <w:bCs/>
          <w:i/>
          <w:sz w:val="24"/>
          <w:szCs w:val="24"/>
        </w:rPr>
        <w:t>утратил</w:t>
      </w:r>
      <w:r w:rsidR="00CC45D9" w:rsidRPr="004A5673">
        <w:rPr>
          <w:rFonts w:ascii="Times New Roman" w:eastAsia="Calibri" w:hAnsi="Times New Roman"/>
          <w:bCs/>
          <w:i/>
          <w:sz w:val="24"/>
          <w:szCs w:val="24"/>
        </w:rPr>
        <w:t xml:space="preserve"> </w:t>
      </w:r>
      <w:r w:rsidR="004A5673" w:rsidRPr="004A5673">
        <w:rPr>
          <w:rFonts w:ascii="Times New Roman" w:eastAsia="Calibri" w:hAnsi="Times New Roman"/>
          <w:bCs/>
          <w:i/>
          <w:sz w:val="24"/>
          <w:szCs w:val="24"/>
        </w:rPr>
        <w:t>силу (приказ Минспорта России от 30 декабря 2021 г. № 1104).</w:t>
      </w:r>
    </w:p>
    <w:p w:rsidR="00DC2CCE" w:rsidRPr="004A5673" w:rsidRDefault="00DC2CCE" w:rsidP="004A5673">
      <w:pPr>
        <w:spacing w:after="0" w:line="240" w:lineRule="auto"/>
        <w:ind w:firstLine="567"/>
        <w:jc w:val="both"/>
        <w:rPr>
          <w:rFonts w:ascii="Times New Roman" w:eastAsia="Calibri" w:hAnsi="Times New Roman"/>
          <w:bCs/>
          <w:color w:val="000000"/>
          <w:sz w:val="28"/>
          <w:szCs w:val="28"/>
        </w:rPr>
      </w:pPr>
    </w:p>
    <w:p w:rsidR="004A5673" w:rsidRPr="004A5673" w:rsidRDefault="00DC2CCE" w:rsidP="004A5673">
      <w:pPr>
        <w:spacing w:after="0" w:line="240" w:lineRule="auto"/>
        <w:ind w:firstLine="567"/>
        <w:jc w:val="both"/>
        <w:rPr>
          <w:rFonts w:ascii="Times New Roman" w:hAnsi="Times New Roman"/>
          <w:i/>
          <w:sz w:val="24"/>
          <w:szCs w:val="24"/>
        </w:rPr>
      </w:pPr>
      <w:r w:rsidRPr="004A5673">
        <w:rPr>
          <w:rFonts w:ascii="Times New Roman" w:eastAsia="Calibri" w:hAnsi="Times New Roman"/>
          <w:b/>
          <w:bCs/>
          <w:sz w:val="28"/>
          <w:szCs w:val="28"/>
        </w:rPr>
        <w:t xml:space="preserve">1.19.4.13 (6.19.4.13) </w:t>
      </w:r>
      <w:r w:rsidR="004A5673" w:rsidRPr="004A5673">
        <w:rPr>
          <w:rFonts w:ascii="Times New Roman" w:eastAsia="Calibri" w:hAnsi="Times New Roman"/>
          <w:bCs/>
          <w:i/>
          <w:sz w:val="24"/>
          <w:szCs w:val="24"/>
        </w:rPr>
        <w:t xml:space="preserve">Подпункт </w:t>
      </w:r>
      <w:r w:rsidR="00CC45D9">
        <w:rPr>
          <w:rFonts w:ascii="Times New Roman" w:eastAsia="Calibri" w:hAnsi="Times New Roman"/>
          <w:bCs/>
          <w:i/>
          <w:sz w:val="24"/>
          <w:szCs w:val="24"/>
        </w:rPr>
        <w:t>утратил</w:t>
      </w:r>
      <w:r w:rsidR="00CC45D9" w:rsidRPr="004A5673">
        <w:rPr>
          <w:rFonts w:ascii="Times New Roman" w:eastAsia="Calibri" w:hAnsi="Times New Roman"/>
          <w:bCs/>
          <w:i/>
          <w:sz w:val="24"/>
          <w:szCs w:val="24"/>
        </w:rPr>
        <w:t xml:space="preserve"> </w:t>
      </w:r>
      <w:r w:rsidR="004A5673" w:rsidRPr="004A5673">
        <w:rPr>
          <w:rFonts w:ascii="Times New Roman" w:eastAsia="Calibri" w:hAnsi="Times New Roman"/>
          <w:bCs/>
          <w:i/>
          <w:sz w:val="24"/>
          <w:szCs w:val="24"/>
        </w:rPr>
        <w:t>силу (приказ Минспорта России от 30 декабря 2021 г. № 1104).</w:t>
      </w:r>
    </w:p>
    <w:p w:rsidR="004A5673" w:rsidRDefault="004A5673" w:rsidP="00DC2CCE">
      <w:pPr>
        <w:spacing w:after="0" w:line="240" w:lineRule="auto"/>
        <w:ind w:firstLine="567"/>
        <w:jc w:val="both"/>
        <w:rPr>
          <w:rFonts w:ascii="Times New Roman" w:eastAsia="Calibri" w:hAnsi="Times New Roman"/>
          <w:bCs/>
          <w:color w:val="000000"/>
          <w:sz w:val="28"/>
          <w:szCs w:val="28"/>
        </w:rPr>
      </w:pPr>
    </w:p>
    <w:p w:rsidR="004A5673" w:rsidRDefault="00DC2CCE" w:rsidP="00DC2CCE">
      <w:pPr>
        <w:spacing w:after="0" w:line="240" w:lineRule="auto"/>
        <w:ind w:firstLine="567"/>
        <w:jc w:val="both"/>
        <w:rPr>
          <w:rFonts w:ascii="Times New Roman" w:hAnsi="Times New Roman"/>
          <w:sz w:val="28"/>
          <w:szCs w:val="28"/>
        </w:rPr>
      </w:pPr>
      <w:r>
        <w:rPr>
          <w:rFonts w:ascii="Times New Roman" w:eastAsia="Calibri" w:hAnsi="Times New Roman"/>
          <w:b/>
          <w:bCs/>
          <w:sz w:val="28"/>
          <w:szCs w:val="28"/>
        </w:rPr>
        <w:t>1.19.4.1</w:t>
      </w:r>
      <w:r w:rsidR="00FF66F5">
        <w:rPr>
          <w:rFonts w:ascii="Times New Roman" w:eastAsia="Calibri" w:hAnsi="Times New Roman"/>
          <w:b/>
          <w:bCs/>
          <w:sz w:val="28"/>
          <w:szCs w:val="28"/>
        </w:rPr>
        <w:t>4</w:t>
      </w:r>
      <w:r>
        <w:rPr>
          <w:rFonts w:ascii="Times New Roman" w:eastAsia="Calibri" w:hAnsi="Times New Roman"/>
          <w:b/>
          <w:bCs/>
          <w:sz w:val="28"/>
          <w:szCs w:val="28"/>
        </w:rPr>
        <w:t xml:space="preserve"> (6.19.4.1</w:t>
      </w:r>
      <w:r w:rsidR="00FF66F5">
        <w:rPr>
          <w:rFonts w:ascii="Times New Roman" w:eastAsia="Calibri" w:hAnsi="Times New Roman"/>
          <w:b/>
          <w:bCs/>
          <w:sz w:val="28"/>
          <w:szCs w:val="28"/>
        </w:rPr>
        <w:t>4</w:t>
      </w:r>
      <w:r w:rsidRPr="008069F0">
        <w:rPr>
          <w:rFonts w:ascii="Times New Roman" w:eastAsia="Calibri" w:hAnsi="Times New Roman"/>
          <w:b/>
          <w:bCs/>
          <w:sz w:val="28"/>
          <w:szCs w:val="28"/>
        </w:rPr>
        <w:t xml:space="preserve">) </w:t>
      </w:r>
      <w:r w:rsidR="00CC45D9" w:rsidRPr="00B66D01">
        <w:rPr>
          <w:rFonts w:ascii="Times New Roman" w:hAnsi="Times New Roman"/>
          <w:i/>
          <w:sz w:val="24"/>
          <w:szCs w:val="24"/>
        </w:rPr>
        <w:t xml:space="preserve">Подпункт утратил силу (приказ Минспорта России от 19 января </w:t>
      </w:r>
      <w:r w:rsidR="00CC45D9">
        <w:rPr>
          <w:rFonts w:ascii="Times New Roman" w:hAnsi="Times New Roman"/>
          <w:i/>
          <w:sz w:val="24"/>
          <w:szCs w:val="24"/>
        </w:rPr>
        <w:br/>
      </w:r>
      <w:r w:rsidR="00CC45D9" w:rsidRPr="00B66D01">
        <w:rPr>
          <w:rFonts w:ascii="Times New Roman" w:hAnsi="Times New Roman"/>
          <w:i/>
          <w:sz w:val="24"/>
          <w:szCs w:val="24"/>
        </w:rPr>
        <w:t>2023 г. № 31).</w:t>
      </w:r>
    </w:p>
    <w:p w:rsidR="004A5673" w:rsidRDefault="004A5673" w:rsidP="00DC2CCE">
      <w:pPr>
        <w:spacing w:after="0" w:line="240" w:lineRule="auto"/>
        <w:ind w:firstLine="567"/>
        <w:jc w:val="both"/>
        <w:rPr>
          <w:rFonts w:ascii="Times New Roman" w:hAnsi="Times New Roman"/>
          <w:strike/>
          <w:sz w:val="28"/>
          <w:szCs w:val="28"/>
        </w:rPr>
      </w:pPr>
    </w:p>
    <w:p w:rsidR="004A5673" w:rsidRPr="004A5673" w:rsidRDefault="00DC2CCE" w:rsidP="004A5673">
      <w:pPr>
        <w:spacing w:after="0" w:line="240" w:lineRule="auto"/>
        <w:ind w:firstLine="567"/>
        <w:jc w:val="both"/>
        <w:rPr>
          <w:rFonts w:ascii="Times New Roman" w:hAnsi="Times New Roman"/>
          <w:i/>
          <w:sz w:val="24"/>
          <w:szCs w:val="24"/>
        </w:rPr>
      </w:pPr>
      <w:r w:rsidRPr="004A5673">
        <w:rPr>
          <w:rFonts w:ascii="Times New Roman" w:eastAsia="Calibri" w:hAnsi="Times New Roman"/>
          <w:b/>
          <w:bCs/>
          <w:sz w:val="28"/>
          <w:szCs w:val="28"/>
        </w:rPr>
        <w:t xml:space="preserve">1.19.4.15 (6.19.4.15) </w:t>
      </w:r>
      <w:r w:rsidR="004A5673" w:rsidRPr="004A5673">
        <w:rPr>
          <w:rFonts w:ascii="Times New Roman" w:eastAsia="Calibri" w:hAnsi="Times New Roman"/>
          <w:bCs/>
          <w:i/>
          <w:sz w:val="24"/>
          <w:szCs w:val="24"/>
        </w:rPr>
        <w:t xml:space="preserve">Подпункт </w:t>
      </w:r>
      <w:r w:rsidR="00CC45D9">
        <w:rPr>
          <w:rFonts w:ascii="Times New Roman" w:eastAsia="Calibri" w:hAnsi="Times New Roman"/>
          <w:bCs/>
          <w:i/>
          <w:sz w:val="24"/>
          <w:szCs w:val="24"/>
        </w:rPr>
        <w:t>утратил</w:t>
      </w:r>
      <w:r w:rsidR="00CC45D9" w:rsidRPr="004A5673">
        <w:rPr>
          <w:rFonts w:ascii="Times New Roman" w:eastAsia="Calibri" w:hAnsi="Times New Roman"/>
          <w:bCs/>
          <w:i/>
          <w:sz w:val="24"/>
          <w:szCs w:val="24"/>
        </w:rPr>
        <w:t xml:space="preserve"> </w:t>
      </w:r>
      <w:r w:rsidR="004A5673" w:rsidRPr="004A5673">
        <w:rPr>
          <w:rFonts w:ascii="Times New Roman" w:eastAsia="Calibri" w:hAnsi="Times New Roman"/>
          <w:bCs/>
          <w:i/>
          <w:sz w:val="24"/>
          <w:szCs w:val="24"/>
        </w:rPr>
        <w:t>силу (приказ Минспорта России от 30 декабря 2021 г. № 1104).</w:t>
      </w:r>
    </w:p>
    <w:p w:rsidR="00DC2CCE" w:rsidRDefault="00DC2CCE" w:rsidP="00E81C69">
      <w:pPr>
        <w:autoSpaceDE w:val="0"/>
        <w:autoSpaceDN w:val="0"/>
        <w:adjustRightInd w:val="0"/>
        <w:spacing w:after="0" w:line="240" w:lineRule="auto"/>
        <w:ind w:firstLine="567"/>
        <w:rPr>
          <w:rFonts w:ascii="Times New Roman" w:eastAsia="Calibri" w:hAnsi="Times New Roman"/>
          <w:b/>
          <w:bCs/>
          <w:sz w:val="28"/>
          <w:szCs w:val="28"/>
        </w:rPr>
      </w:pPr>
    </w:p>
    <w:p w:rsidR="001A7BF0" w:rsidRPr="008069F0" w:rsidRDefault="00175C22" w:rsidP="00E81C69">
      <w:pPr>
        <w:autoSpaceDE w:val="0"/>
        <w:autoSpaceDN w:val="0"/>
        <w:adjustRightInd w:val="0"/>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1.20 (</w:t>
      </w:r>
      <w:r w:rsidR="001A7BF0" w:rsidRPr="008069F0">
        <w:rPr>
          <w:rFonts w:ascii="Times New Roman" w:eastAsia="Calibri" w:hAnsi="Times New Roman"/>
          <w:b/>
          <w:bCs/>
          <w:sz w:val="28"/>
          <w:szCs w:val="28"/>
        </w:rPr>
        <w:t>6.</w:t>
      </w:r>
      <w:r w:rsidRPr="008069F0">
        <w:rPr>
          <w:rFonts w:ascii="Times New Roman" w:eastAsia="Calibri" w:hAnsi="Times New Roman"/>
          <w:b/>
          <w:bCs/>
          <w:sz w:val="28"/>
          <w:szCs w:val="28"/>
        </w:rPr>
        <w:t>20)</w:t>
      </w:r>
      <w:r w:rsidR="00E81C69">
        <w:rPr>
          <w:rFonts w:ascii="Times New Roman" w:eastAsia="Calibri" w:hAnsi="Times New Roman"/>
          <w:b/>
          <w:bCs/>
          <w:sz w:val="28"/>
          <w:szCs w:val="28"/>
        </w:rPr>
        <w:tab/>
        <w:t>Бланки документов</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r w:rsidRPr="008069F0">
        <w:rPr>
          <w:rFonts w:ascii="Times New Roman" w:eastAsia="Calibri" w:hAnsi="Times New Roman"/>
          <w:bCs/>
          <w:sz w:val="28"/>
          <w:szCs w:val="28"/>
        </w:rPr>
        <w:tab/>
        <w:t>Бланки  документов, которые используются для проведения соревнований можно посмотреть на следующих страницах, это:</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r w:rsidRPr="008069F0">
        <w:rPr>
          <w:rFonts w:ascii="Times New Roman" w:eastAsia="Calibri" w:hAnsi="Times New Roman"/>
          <w:bCs/>
          <w:sz w:val="28"/>
          <w:szCs w:val="28"/>
        </w:rPr>
        <w:tab/>
      </w:r>
    </w:p>
    <w:p w:rsidR="001A7BF0" w:rsidRPr="008069F0" w:rsidRDefault="00175C22" w:rsidP="002B0B77">
      <w:pPr>
        <w:tabs>
          <w:tab w:val="left" w:pos="993"/>
        </w:tabs>
        <w:spacing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lastRenderedPageBreak/>
        <w:t xml:space="preserve">а) </w:t>
      </w:r>
      <w:r w:rsidR="001A7BF0" w:rsidRPr="008069F0">
        <w:rPr>
          <w:rFonts w:ascii="Times New Roman" w:eastAsia="Calibri" w:hAnsi="Times New Roman"/>
          <w:b/>
          <w:bCs/>
          <w:color w:val="000000"/>
          <w:sz w:val="28"/>
          <w:szCs w:val="28"/>
        </w:rPr>
        <w:t>БЛАНК ДЛЯ ПРОТЕСТОВ (Бланк П)</w:t>
      </w:r>
    </w:p>
    <w:p w:rsidR="001A7BF0" w:rsidRPr="008069F0" w:rsidRDefault="00175C22" w:rsidP="002B0B77">
      <w:pPr>
        <w:tabs>
          <w:tab w:val="left" w:pos="993"/>
        </w:tabs>
        <w:spacing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 xml:space="preserve">б) </w:t>
      </w:r>
      <w:r w:rsidR="001A7BF0" w:rsidRPr="008069F0">
        <w:rPr>
          <w:rFonts w:ascii="Times New Roman" w:eastAsia="Calibri" w:hAnsi="Times New Roman"/>
          <w:b/>
          <w:bCs/>
          <w:color w:val="000000"/>
          <w:sz w:val="28"/>
          <w:szCs w:val="28"/>
        </w:rPr>
        <w:t>БЛАНК ДЛЯ АПЕЛЛЯЦИЙ (Бланк АП)</w:t>
      </w:r>
    </w:p>
    <w:p w:rsidR="001A7BF0" w:rsidRPr="008069F0" w:rsidRDefault="00175C22" w:rsidP="002B0B77">
      <w:pPr>
        <w:tabs>
          <w:tab w:val="left" w:pos="993"/>
        </w:tabs>
        <w:spacing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 xml:space="preserve">в) </w:t>
      </w:r>
      <w:r w:rsidR="001A7BF0" w:rsidRPr="008069F0">
        <w:rPr>
          <w:rFonts w:ascii="Times New Roman" w:eastAsia="Calibri" w:hAnsi="Times New Roman"/>
          <w:b/>
          <w:bCs/>
          <w:color w:val="000000"/>
          <w:sz w:val="28"/>
          <w:szCs w:val="28"/>
        </w:rPr>
        <w:t>Справка с линии огня (Бланк СЛО)</w:t>
      </w:r>
    </w:p>
    <w:p w:rsidR="001A7BF0" w:rsidRPr="008069F0" w:rsidRDefault="00175C22" w:rsidP="002B0B77">
      <w:pPr>
        <w:tabs>
          <w:tab w:val="left" w:pos="993"/>
        </w:tabs>
        <w:spacing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 xml:space="preserve">г) </w:t>
      </w:r>
      <w:r w:rsidR="001A7BF0" w:rsidRPr="008069F0">
        <w:rPr>
          <w:rFonts w:ascii="Times New Roman" w:eastAsia="Calibri" w:hAnsi="Times New Roman"/>
          <w:b/>
          <w:bCs/>
          <w:color w:val="000000"/>
          <w:sz w:val="28"/>
          <w:szCs w:val="28"/>
        </w:rPr>
        <w:t>Сообщение о результатах из секретариата (</w:t>
      </w:r>
      <w:proofErr w:type="spellStart"/>
      <w:r w:rsidR="001A7BF0" w:rsidRPr="008069F0">
        <w:rPr>
          <w:rFonts w:ascii="Times New Roman" w:eastAsia="Calibri" w:hAnsi="Times New Roman"/>
          <w:b/>
          <w:bCs/>
          <w:color w:val="000000"/>
          <w:sz w:val="28"/>
          <w:szCs w:val="28"/>
        </w:rPr>
        <w:t>БланкСР</w:t>
      </w:r>
      <w:proofErr w:type="spellEnd"/>
      <w:r w:rsidR="001A7BF0" w:rsidRPr="008069F0">
        <w:rPr>
          <w:rFonts w:ascii="Times New Roman" w:eastAsia="Calibri" w:hAnsi="Times New Roman"/>
          <w:b/>
          <w:bCs/>
          <w:color w:val="000000"/>
          <w:sz w:val="28"/>
          <w:szCs w:val="28"/>
        </w:rPr>
        <w:t>)</w:t>
      </w:r>
    </w:p>
    <w:p w:rsidR="001A7BF0" w:rsidRPr="008069F0" w:rsidRDefault="00175C22" w:rsidP="002B0B77">
      <w:pPr>
        <w:tabs>
          <w:tab w:val="left" w:pos="993"/>
        </w:tabs>
        <w:spacing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 xml:space="preserve">д) </w:t>
      </w:r>
      <w:r w:rsidR="001A7BF0" w:rsidRPr="008069F0">
        <w:rPr>
          <w:rFonts w:ascii="Times New Roman" w:eastAsia="Calibri" w:hAnsi="Times New Roman"/>
          <w:b/>
          <w:bCs/>
          <w:color w:val="000000"/>
          <w:sz w:val="28"/>
          <w:szCs w:val="28"/>
        </w:rPr>
        <w:t xml:space="preserve">Бланк для подсчета результата после задержки в упражнение </w:t>
      </w:r>
      <w:r w:rsidR="001A7BF0" w:rsidRPr="008069F0">
        <w:rPr>
          <w:rFonts w:ascii="Times New Roman" w:eastAsia="Calibri" w:hAnsi="Times New Roman"/>
          <w:b/>
          <w:bCs/>
          <w:color w:val="000000"/>
          <w:sz w:val="28"/>
          <w:szCs w:val="28"/>
        </w:rPr>
        <w:tab/>
        <w:t>Мужской Скоростной пистолет на25 м. (Бланк МСП)</w:t>
      </w:r>
    </w:p>
    <w:p w:rsidR="001A7BF0" w:rsidRPr="008069F0" w:rsidRDefault="00175C22" w:rsidP="002B0B77">
      <w:pPr>
        <w:tabs>
          <w:tab w:val="left" w:pos="993"/>
        </w:tabs>
        <w:spacing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 xml:space="preserve">е) </w:t>
      </w:r>
      <w:r w:rsidR="001A7BF0" w:rsidRPr="008069F0">
        <w:rPr>
          <w:rFonts w:ascii="Times New Roman" w:eastAsia="Calibri" w:hAnsi="Times New Roman"/>
          <w:b/>
          <w:bCs/>
          <w:color w:val="000000"/>
          <w:sz w:val="28"/>
          <w:szCs w:val="28"/>
        </w:rPr>
        <w:t xml:space="preserve">Бланк для подсчета результата после задержки в упражнение </w:t>
      </w:r>
      <w:r w:rsidR="001A7BF0" w:rsidRPr="008069F0">
        <w:rPr>
          <w:rFonts w:ascii="Times New Roman" w:eastAsia="Calibri" w:hAnsi="Times New Roman"/>
          <w:b/>
          <w:bCs/>
          <w:color w:val="000000"/>
          <w:sz w:val="28"/>
          <w:szCs w:val="28"/>
        </w:rPr>
        <w:tab/>
        <w:t>Мужской Стандартный пистолет на25 м. (Бланк МСТП)</w:t>
      </w:r>
    </w:p>
    <w:p w:rsidR="00E81C69" w:rsidRPr="002751A1" w:rsidRDefault="00175C22" w:rsidP="002751A1">
      <w:pPr>
        <w:tabs>
          <w:tab w:val="left" w:pos="993"/>
        </w:tabs>
        <w:spacing w:line="240" w:lineRule="auto"/>
        <w:ind w:firstLine="567"/>
        <w:jc w:val="both"/>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 xml:space="preserve">ж) </w:t>
      </w:r>
      <w:r w:rsidR="001A7BF0" w:rsidRPr="008069F0">
        <w:rPr>
          <w:rFonts w:ascii="Times New Roman" w:eastAsia="Calibri" w:hAnsi="Times New Roman"/>
          <w:b/>
          <w:bCs/>
          <w:color w:val="000000"/>
          <w:sz w:val="28"/>
          <w:szCs w:val="28"/>
        </w:rPr>
        <w:t>Предупреждение о нарушении Дресс/Рекламного кода (Бланк ДК)</w:t>
      </w:r>
    </w:p>
    <w:p w:rsidR="003D67B4" w:rsidRPr="008069F0" w:rsidRDefault="003D67B4" w:rsidP="002B0B77">
      <w:pPr>
        <w:autoSpaceDE w:val="0"/>
        <w:autoSpaceDN w:val="0"/>
        <w:adjustRightInd w:val="0"/>
        <w:spacing w:after="0" w:line="240" w:lineRule="auto"/>
        <w:rPr>
          <w:rFonts w:ascii="Times New Roman" w:eastAsia="Calibri" w:hAnsi="Times New Roman"/>
          <w:b/>
          <w:bCs/>
          <w:sz w:val="28"/>
          <w:szCs w:val="28"/>
        </w:rPr>
      </w:pPr>
    </w:p>
    <w:p w:rsidR="00DC2CCE" w:rsidRDefault="00DC2CCE" w:rsidP="002B0B77">
      <w:pPr>
        <w:autoSpaceDE w:val="0"/>
        <w:autoSpaceDN w:val="0"/>
        <w:adjustRightInd w:val="0"/>
        <w:spacing w:after="0" w:line="240" w:lineRule="auto"/>
        <w:ind w:left="360" w:hanging="218"/>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ind w:left="360" w:hanging="218"/>
        <w:rPr>
          <w:rFonts w:ascii="Times New Roman" w:eastAsia="Calibri" w:hAnsi="Times New Roman"/>
          <w:bCs/>
          <w:sz w:val="28"/>
          <w:szCs w:val="28"/>
        </w:rPr>
      </w:pPr>
      <w:r w:rsidRPr="008069F0">
        <w:rPr>
          <w:rFonts w:ascii="Times New Roman" w:eastAsia="Calibri" w:hAnsi="Times New Roman"/>
          <w:b/>
          <w:bCs/>
          <w:sz w:val="28"/>
          <w:szCs w:val="28"/>
        </w:rPr>
        <w:t>БЛАНК ДЛЯ ПРОТЕСТОВ – страница 1</w:t>
      </w:r>
    </w:p>
    <w:p w:rsidR="001A7BF0" w:rsidRPr="008069F0" w:rsidRDefault="001A7BF0" w:rsidP="002B0B77">
      <w:pPr>
        <w:autoSpaceDE w:val="0"/>
        <w:autoSpaceDN w:val="0"/>
        <w:adjustRightInd w:val="0"/>
        <w:spacing w:after="0" w:line="240" w:lineRule="auto"/>
        <w:ind w:left="360" w:hanging="1494"/>
        <w:rPr>
          <w:rFonts w:ascii="Times New Roman" w:eastAsia="Calibri" w:hAnsi="Times New Roman"/>
          <w:bCs/>
          <w:sz w:val="28"/>
          <w:szCs w:val="28"/>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804"/>
        <w:gridCol w:w="1559"/>
      </w:tblGrid>
      <w:tr w:rsidR="001A7BF0" w:rsidRPr="005D3EF7" w:rsidTr="005D3EF7">
        <w:trPr>
          <w:trHeight w:val="884"/>
        </w:trPr>
        <w:tc>
          <w:tcPr>
            <w:tcW w:w="1560" w:type="dxa"/>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sz w:val="28"/>
                <w:szCs w:val="28"/>
              </w:rPr>
            </w:pPr>
          </w:p>
        </w:tc>
        <w:tc>
          <w:tcPr>
            <w:tcW w:w="6804"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БЛАНК ДЛЯ ПРОТЕСТОВ</w:t>
            </w:r>
          </w:p>
        </w:tc>
        <w:tc>
          <w:tcPr>
            <w:tcW w:w="1559"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proofErr w:type="gramStart"/>
            <w:r w:rsidRPr="005D3EF7">
              <w:rPr>
                <w:rFonts w:ascii="Times New Roman" w:eastAsia="Calibri" w:hAnsi="Times New Roman"/>
                <w:b/>
                <w:bCs/>
                <w:sz w:val="28"/>
                <w:szCs w:val="28"/>
              </w:rPr>
              <w:t>П</w:t>
            </w:r>
            <w:proofErr w:type="gramEnd"/>
          </w:p>
        </w:tc>
      </w:tr>
      <w:tr w:rsidR="001A7BF0" w:rsidRPr="005D3EF7" w:rsidTr="005D3EF7">
        <w:tc>
          <w:tcPr>
            <w:tcW w:w="9923" w:type="dxa"/>
            <w:gridSpan w:val="3"/>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8"/>
                <w:szCs w:val="28"/>
              </w:rPr>
            </w:pPr>
            <w:r w:rsidRPr="005D3EF7">
              <w:rPr>
                <w:rFonts w:ascii="Times New Roman" w:eastAsia="Calibri" w:hAnsi="Times New Roman"/>
                <w:b/>
                <w:bCs/>
                <w:sz w:val="28"/>
                <w:szCs w:val="28"/>
              </w:rPr>
              <w:t>Содержание протеста (заполняется спортсменом или официальным лицом команды)</w:t>
            </w:r>
          </w:p>
        </w:tc>
      </w:tr>
      <w:tr w:rsidR="001A7BF0" w:rsidRPr="005D3EF7" w:rsidTr="005D3EF7">
        <w:trPr>
          <w:trHeight w:val="340"/>
        </w:trPr>
        <w:tc>
          <w:tcPr>
            <w:tcW w:w="9923"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9852"/>
            </w:tblGrid>
            <w:tr w:rsidR="001A7BF0" w:rsidRPr="005D3EF7" w:rsidTr="00B87F85">
              <w:trPr>
                <w:trHeight w:val="152"/>
              </w:trPr>
              <w:tc>
                <w:tcPr>
                  <w:tcW w:w="9852" w:type="dxa"/>
                </w:tcPr>
                <w:p w:rsidR="001A7BF0" w:rsidRPr="008069F0" w:rsidRDefault="001A7BF0" w:rsidP="002B0B77">
                  <w:pPr>
                    <w:autoSpaceDE w:val="0"/>
                    <w:autoSpaceDN w:val="0"/>
                    <w:adjustRightInd w:val="0"/>
                    <w:spacing w:after="0" w:line="240" w:lineRule="auto"/>
                    <w:ind w:hanging="75"/>
                    <w:rPr>
                      <w:rFonts w:ascii="Times New Roman" w:eastAsia="Calibri" w:hAnsi="Times New Roman"/>
                      <w:bCs/>
                      <w:sz w:val="28"/>
                      <w:szCs w:val="28"/>
                    </w:rPr>
                  </w:pPr>
                  <w:r w:rsidRPr="008069F0">
                    <w:rPr>
                      <w:rFonts w:ascii="Times New Roman" w:eastAsia="Calibri" w:hAnsi="Times New Roman"/>
                      <w:b/>
                      <w:bCs/>
                      <w:sz w:val="28"/>
                      <w:szCs w:val="28"/>
                    </w:rPr>
                    <w:t>Упражнение:</w:t>
                  </w:r>
                </w:p>
              </w:tc>
            </w:tr>
          </w:tbl>
          <w:p w:rsidR="001A7BF0" w:rsidRPr="005D3EF7" w:rsidRDefault="001A7BF0" w:rsidP="002B0B77">
            <w:pPr>
              <w:autoSpaceDE w:val="0"/>
              <w:autoSpaceDN w:val="0"/>
              <w:adjustRightInd w:val="0"/>
              <w:spacing w:after="0" w:line="240" w:lineRule="auto"/>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Протест в Жюри:</w:t>
            </w: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r w:rsidRPr="005D3EF7">
              <w:rPr>
                <w:rFonts w:ascii="Times New Roman" w:eastAsia="Calibri" w:hAnsi="Times New Roman"/>
                <w:b/>
                <w:bCs/>
                <w:sz w:val="28"/>
                <w:szCs w:val="28"/>
              </w:rPr>
              <w:t xml:space="preserve">Дата                              и Время                        действия или </w:t>
            </w:r>
            <w:proofErr w:type="gramStart"/>
            <w:r w:rsidRPr="005D3EF7">
              <w:rPr>
                <w:rFonts w:ascii="Times New Roman" w:eastAsia="Calibri" w:hAnsi="Times New Roman"/>
                <w:b/>
                <w:bCs/>
                <w:sz w:val="28"/>
                <w:szCs w:val="28"/>
              </w:rPr>
              <w:t>решения</w:t>
            </w:r>
            <w:proofErr w:type="gramEnd"/>
            <w:r w:rsidRPr="005D3EF7">
              <w:rPr>
                <w:rFonts w:ascii="Times New Roman" w:eastAsia="Calibri" w:hAnsi="Times New Roman"/>
                <w:b/>
                <w:bCs/>
                <w:sz w:val="28"/>
                <w:szCs w:val="28"/>
              </w:rPr>
              <w:t xml:space="preserve"> по которому подается протест</w:t>
            </w: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r w:rsidRPr="005D3EF7">
              <w:rPr>
                <w:rFonts w:ascii="Times New Roman" w:eastAsia="Calibri" w:hAnsi="Times New Roman"/>
                <w:b/>
                <w:bCs/>
                <w:sz w:val="28"/>
                <w:szCs w:val="28"/>
              </w:rPr>
              <w:t xml:space="preserve">Действие или </w:t>
            </w:r>
            <w:proofErr w:type="gramStart"/>
            <w:r w:rsidRPr="005D3EF7">
              <w:rPr>
                <w:rFonts w:ascii="Times New Roman" w:eastAsia="Calibri" w:hAnsi="Times New Roman"/>
                <w:b/>
                <w:bCs/>
                <w:sz w:val="28"/>
                <w:szCs w:val="28"/>
              </w:rPr>
              <w:t>решение</w:t>
            </w:r>
            <w:proofErr w:type="gramEnd"/>
            <w:r w:rsidRPr="005D3EF7">
              <w:rPr>
                <w:rFonts w:ascii="Times New Roman" w:eastAsia="Calibri" w:hAnsi="Times New Roman"/>
                <w:b/>
                <w:bCs/>
                <w:sz w:val="28"/>
                <w:szCs w:val="28"/>
              </w:rPr>
              <w:t xml:space="preserve"> по которому подается протест (заполняется от руки):</w:t>
            </w: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Основания для Протеста (Перечислить пункты Правил, относящиеся к теме протеста):</w:t>
            </w: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1269"/>
        </w:trPr>
        <w:tc>
          <w:tcPr>
            <w:tcW w:w="9923" w:type="dxa"/>
            <w:gridSpan w:val="3"/>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Протест заявлен:</w:t>
            </w: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 xml:space="preserve"> Имя и подпись</w:t>
            </w:r>
          </w:p>
        </w:tc>
      </w:tr>
      <w:tr w:rsidR="001A7BF0" w:rsidRPr="005D3EF7" w:rsidTr="005D3EF7">
        <w:tc>
          <w:tcPr>
            <w:tcW w:w="9923" w:type="dxa"/>
            <w:gridSpan w:val="3"/>
            <w:shd w:val="clear" w:color="auto" w:fill="auto"/>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ПОДТВЕРЖДЕНИЕ о получение Протеста</w:t>
            </w:r>
          </w:p>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(Заполняется Официальным лицом, получившим Протест)</w:t>
            </w:r>
          </w:p>
        </w:tc>
      </w:tr>
      <w:tr w:rsidR="001A7BF0" w:rsidRPr="005D3EF7" w:rsidTr="005D3EF7">
        <w:tc>
          <w:tcPr>
            <w:tcW w:w="9923" w:type="dxa"/>
            <w:gridSpan w:val="3"/>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Протест получил:                                                            Дата:               Время:</w:t>
            </w:r>
          </w:p>
        </w:tc>
      </w:tr>
      <w:tr w:rsidR="001A7BF0" w:rsidRPr="005D3EF7" w:rsidTr="005D3EF7">
        <w:trPr>
          <w:trHeight w:val="817"/>
        </w:trPr>
        <w:tc>
          <w:tcPr>
            <w:tcW w:w="9923" w:type="dxa"/>
            <w:gridSpan w:val="3"/>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lang w:val="en-US"/>
              </w:rPr>
            </w:pPr>
            <w:r w:rsidRPr="005D3EF7">
              <w:rPr>
                <w:rFonts w:ascii="Times New Roman" w:eastAsia="Calibri" w:hAnsi="Times New Roman"/>
                <w:b/>
                <w:bCs/>
                <w:sz w:val="28"/>
                <w:szCs w:val="28"/>
              </w:rPr>
              <w:t>Заплачен взнос</w:t>
            </w:r>
            <w:r w:rsidRPr="005D3EF7">
              <w:rPr>
                <w:rFonts w:ascii="Times New Roman" w:eastAsia="Calibri" w:hAnsi="Times New Roman"/>
                <w:b/>
                <w:bCs/>
                <w:sz w:val="28"/>
                <w:szCs w:val="28"/>
                <w:lang w:val="en-US"/>
              </w:rPr>
              <w:t xml:space="preserve">: </w:t>
            </w:r>
            <w:r w:rsidRPr="005D3EF7">
              <w:rPr>
                <w:rFonts w:ascii="Times New Roman" w:eastAsia="Calibri" w:hAnsi="Times New Roman"/>
                <w:b/>
                <w:bCs/>
                <w:sz w:val="28"/>
                <w:szCs w:val="28"/>
              </w:rPr>
              <w:t xml:space="preserve">                                                   Получил: </w:t>
            </w:r>
          </w:p>
        </w:tc>
      </w:tr>
      <w:tr w:rsidR="001A7BF0" w:rsidRPr="005D3EF7" w:rsidTr="005D3EF7">
        <w:trPr>
          <w:trHeight w:val="1127"/>
        </w:trPr>
        <w:tc>
          <w:tcPr>
            <w:tcW w:w="9923" w:type="dxa"/>
            <w:gridSpan w:val="3"/>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Имя и Подпись Официального лица, получившего протест:</w:t>
            </w:r>
          </w:p>
        </w:tc>
      </w:tr>
    </w:tbl>
    <w:p w:rsidR="001A7BF0" w:rsidRPr="008069F0" w:rsidRDefault="001A7BF0" w:rsidP="002B0B77">
      <w:pPr>
        <w:autoSpaceDE w:val="0"/>
        <w:autoSpaceDN w:val="0"/>
        <w:adjustRightInd w:val="0"/>
        <w:spacing w:after="0" w:line="240" w:lineRule="auto"/>
        <w:rPr>
          <w:rFonts w:ascii="Times New Roman" w:eastAsia="Calibri" w:hAnsi="Times New Roman"/>
          <w:bCs/>
          <w:sz w:val="28"/>
          <w:szCs w:val="28"/>
          <w:lang w:val="en-US"/>
        </w:rPr>
      </w:pPr>
      <w:r w:rsidRPr="008069F0">
        <w:rPr>
          <w:rFonts w:ascii="Times New Roman" w:eastAsia="Calibri" w:hAnsi="Times New Roman"/>
          <w:b/>
          <w:bCs/>
          <w:sz w:val="28"/>
          <w:szCs w:val="28"/>
        </w:rPr>
        <w:t>БЛАНК ДЛЯ ПРОТЕСТОВ – страница 2</w:t>
      </w:r>
    </w:p>
    <w:p w:rsidR="001A7BF0" w:rsidRPr="008069F0" w:rsidRDefault="001A7BF0" w:rsidP="002B0B77">
      <w:pPr>
        <w:autoSpaceDE w:val="0"/>
        <w:autoSpaceDN w:val="0"/>
        <w:adjustRightInd w:val="0"/>
        <w:spacing w:after="0" w:line="240" w:lineRule="auto"/>
        <w:ind w:left="360" w:hanging="1494"/>
        <w:rPr>
          <w:rFonts w:ascii="Times New Roman" w:eastAsia="Calibri" w:hAnsi="Times New Roman"/>
          <w:bCs/>
          <w:sz w:val="28"/>
          <w:szCs w:val="28"/>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1A7BF0" w:rsidRPr="005D3EF7" w:rsidTr="005D3EF7">
        <w:trPr>
          <w:trHeight w:val="601"/>
        </w:trPr>
        <w:tc>
          <w:tcPr>
            <w:tcW w:w="9923" w:type="dxa"/>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 xml:space="preserve">РЕШЕНИЕ ЖЮРИ </w:t>
            </w:r>
          </w:p>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sz w:val="28"/>
                <w:szCs w:val="28"/>
              </w:rPr>
            </w:pPr>
            <w:r w:rsidRPr="005D3EF7">
              <w:rPr>
                <w:rFonts w:ascii="Times New Roman" w:eastAsia="Calibri" w:hAnsi="Times New Roman"/>
                <w:b/>
                <w:bCs/>
                <w:sz w:val="28"/>
                <w:szCs w:val="28"/>
              </w:rPr>
              <w:t>(должно заполняться председателем жюри)</w:t>
            </w:r>
          </w:p>
        </w:tc>
      </w:tr>
      <w:tr w:rsidR="001A7BF0" w:rsidRPr="005D3EF7" w:rsidTr="005D3EF7">
        <w:tc>
          <w:tcPr>
            <w:tcW w:w="9923" w:type="dxa"/>
            <w:shd w:val="clear" w:color="auto" w:fill="auto"/>
            <w:vAlign w:val="center"/>
          </w:tcPr>
          <w:p w:rsidR="001A7BF0" w:rsidRPr="005D3EF7" w:rsidRDefault="001A7BF0" w:rsidP="002B0B77">
            <w:pPr>
              <w:autoSpaceDE w:val="0"/>
              <w:autoSpaceDN w:val="0"/>
              <w:adjustRightInd w:val="0"/>
              <w:spacing w:before="100" w:after="100" w:line="240" w:lineRule="auto"/>
              <w:rPr>
                <w:rFonts w:ascii="Times New Roman" w:eastAsia="Calibri" w:hAnsi="Times New Roman"/>
                <w:b/>
                <w:bCs/>
                <w:sz w:val="28"/>
                <w:szCs w:val="28"/>
              </w:rPr>
            </w:pPr>
            <w:r w:rsidRPr="005D3EF7">
              <w:rPr>
                <w:rFonts w:ascii="Times New Roman" w:eastAsia="Calibri" w:hAnsi="Times New Roman"/>
                <w:b/>
                <w:bCs/>
                <w:sz w:val="28"/>
                <w:szCs w:val="28"/>
              </w:rPr>
              <w:t xml:space="preserve">Жюри собралось                             </w:t>
            </w:r>
            <w:proofErr w:type="gramStart"/>
            <w:r w:rsidRPr="005D3EF7">
              <w:rPr>
                <w:rFonts w:ascii="Times New Roman" w:eastAsia="Calibri" w:hAnsi="Times New Roman"/>
                <w:b/>
                <w:bCs/>
                <w:sz w:val="28"/>
                <w:szCs w:val="28"/>
              </w:rPr>
              <w:t>в</w:t>
            </w:r>
            <w:proofErr w:type="gramEnd"/>
            <w:r w:rsidRPr="005D3EF7">
              <w:rPr>
                <w:rFonts w:ascii="Times New Roman" w:eastAsia="Calibri" w:hAnsi="Times New Roman"/>
                <w:b/>
                <w:bCs/>
                <w:sz w:val="28"/>
                <w:szCs w:val="28"/>
              </w:rPr>
              <w:t xml:space="preserve">                для рассмотрения протеста</w:t>
            </w:r>
          </w:p>
        </w:tc>
      </w:tr>
      <w:tr w:rsidR="001A7BF0" w:rsidRPr="005D3EF7" w:rsidTr="005D3EF7">
        <w:trPr>
          <w:trHeight w:val="340"/>
        </w:trPr>
        <w:tc>
          <w:tcPr>
            <w:tcW w:w="9923"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Дата:                                                           Время:</w:t>
            </w:r>
          </w:p>
        </w:tc>
      </w:tr>
      <w:tr w:rsidR="001A7BF0" w:rsidRPr="005D3EF7" w:rsidTr="005D3EF7">
        <w:trPr>
          <w:trHeight w:val="340"/>
        </w:trPr>
        <w:tc>
          <w:tcPr>
            <w:tcW w:w="9923"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 xml:space="preserve">Протест был принят               </w:t>
            </w:r>
            <w:r w:rsidRPr="005D3EF7">
              <w:rPr>
                <w:rFonts w:ascii="Times New Roman" w:eastAsia="Calibri" w:hAnsi="Times New Roman"/>
                <w:b/>
                <w:bCs/>
                <w:sz w:val="28"/>
                <w:szCs w:val="28"/>
                <w:lang w:val="en-US"/>
              </w:rPr>
              <w:t>o</w:t>
            </w:r>
            <w:r w:rsidRPr="005D3EF7">
              <w:rPr>
                <w:rFonts w:ascii="Times New Roman" w:eastAsia="Calibri" w:hAnsi="Times New Roman"/>
                <w:b/>
                <w:bCs/>
                <w:sz w:val="28"/>
                <w:szCs w:val="28"/>
              </w:rPr>
              <w:t xml:space="preserve">            /            отклонён</w:t>
            </w:r>
            <w:proofErr w:type="gramStart"/>
            <w:r w:rsidRPr="005D3EF7">
              <w:rPr>
                <w:rFonts w:ascii="Times New Roman" w:eastAsia="Calibri" w:hAnsi="Times New Roman"/>
                <w:b/>
                <w:bCs/>
                <w:sz w:val="28"/>
                <w:szCs w:val="28"/>
                <w:lang w:val="en-US"/>
              </w:rPr>
              <w:t>o</w:t>
            </w:r>
            <w:proofErr w:type="gramEnd"/>
          </w:p>
        </w:tc>
      </w:tr>
      <w:tr w:rsidR="001A7BF0" w:rsidRPr="005D3EF7" w:rsidTr="005D3EF7">
        <w:trPr>
          <w:trHeight w:val="345"/>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 xml:space="preserve">Обоснование решения Жюри: </w:t>
            </w: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9"/>
        </w:trPr>
        <w:tc>
          <w:tcPr>
            <w:tcW w:w="9923" w:type="dxa"/>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tc>
      </w:tr>
      <w:tr w:rsidR="001A7BF0" w:rsidRPr="005D3EF7" w:rsidTr="005D3EF7">
        <w:trPr>
          <w:trHeight w:val="349"/>
        </w:trPr>
        <w:tc>
          <w:tcPr>
            <w:tcW w:w="9923" w:type="dxa"/>
            <w:shd w:val="clear" w:color="auto" w:fill="auto"/>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p>
        </w:tc>
      </w:tr>
      <w:tr w:rsidR="001A7BF0" w:rsidRPr="005D3EF7" w:rsidTr="005D3EF7">
        <w:trPr>
          <w:trHeight w:val="349"/>
        </w:trPr>
        <w:tc>
          <w:tcPr>
            <w:tcW w:w="9923" w:type="dxa"/>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tc>
      </w:tr>
      <w:tr w:rsidR="001A7BF0" w:rsidRPr="005D3EF7" w:rsidTr="005D3EF7">
        <w:trPr>
          <w:trHeight w:val="1368"/>
        </w:trPr>
        <w:tc>
          <w:tcPr>
            <w:tcW w:w="9923" w:type="dxa"/>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Председатель Жюри:</w:t>
            </w: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Имя и подпись</w:t>
            </w:r>
          </w:p>
        </w:tc>
      </w:tr>
      <w:tr w:rsidR="001A7BF0" w:rsidRPr="005D3EF7" w:rsidTr="005D3EF7">
        <w:trPr>
          <w:trHeight w:val="424"/>
        </w:trPr>
        <w:tc>
          <w:tcPr>
            <w:tcW w:w="9923"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lang w:val="en-US"/>
              </w:rPr>
            </w:pPr>
            <w:proofErr w:type="spellStart"/>
            <w:r w:rsidRPr="005D3EF7">
              <w:rPr>
                <w:rFonts w:ascii="Times New Roman" w:eastAsia="Calibri" w:hAnsi="Times New Roman"/>
                <w:b/>
                <w:bCs/>
                <w:sz w:val="28"/>
                <w:szCs w:val="28"/>
              </w:rPr>
              <w:t>Сообщениеавтору</w:t>
            </w:r>
            <w:proofErr w:type="spellEnd"/>
            <w:r w:rsidRPr="005D3EF7">
              <w:rPr>
                <w:rFonts w:ascii="Times New Roman" w:eastAsia="Calibri" w:hAnsi="Times New Roman"/>
                <w:b/>
                <w:bCs/>
                <w:sz w:val="28"/>
                <w:szCs w:val="28"/>
              </w:rPr>
              <w:t xml:space="preserve"> Протеста</w:t>
            </w:r>
            <w:r w:rsidRPr="005D3EF7">
              <w:rPr>
                <w:rFonts w:ascii="Times New Roman" w:eastAsia="Calibri" w:hAnsi="Times New Roman"/>
                <w:b/>
                <w:bCs/>
                <w:sz w:val="28"/>
                <w:szCs w:val="28"/>
                <w:lang w:val="en-US"/>
              </w:rPr>
              <w:t>:</w:t>
            </w:r>
          </w:p>
        </w:tc>
      </w:tr>
      <w:tr w:rsidR="001A7BF0" w:rsidRPr="005D3EF7" w:rsidTr="005D3EF7">
        <w:trPr>
          <w:trHeight w:val="424"/>
        </w:trPr>
        <w:tc>
          <w:tcPr>
            <w:tcW w:w="9923"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Дата:</w:t>
            </w:r>
          </w:p>
        </w:tc>
      </w:tr>
      <w:tr w:rsidR="001A7BF0" w:rsidRPr="005D3EF7" w:rsidTr="005D3EF7">
        <w:trPr>
          <w:trHeight w:val="424"/>
        </w:trPr>
        <w:tc>
          <w:tcPr>
            <w:tcW w:w="9923"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Время:</w:t>
            </w:r>
          </w:p>
        </w:tc>
      </w:tr>
      <w:tr w:rsidR="001A7BF0" w:rsidRPr="005D3EF7" w:rsidTr="005D3EF7">
        <w:trPr>
          <w:trHeight w:val="424"/>
        </w:trPr>
        <w:tc>
          <w:tcPr>
            <w:tcW w:w="9923"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lang w:val="en-US"/>
              </w:rPr>
            </w:pPr>
            <w:r w:rsidRPr="005D3EF7">
              <w:rPr>
                <w:rFonts w:ascii="Times New Roman" w:eastAsia="Calibri" w:hAnsi="Times New Roman"/>
                <w:b/>
                <w:bCs/>
                <w:sz w:val="28"/>
                <w:szCs w:val="28"/>
              </w:rPr>
              <w:t>Взнос удержан / возвращён</w:t>
            </w:r>
          </w:p>
        </w:tc>
      </w:tr>
    </w:tbl>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rPr>
          <w:rFonts w:ascii="Times New Roman" w:hAnsi="Times New Roman"/>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БЛАНК ДЛЯ АПЕЛЛЯЦИЙ – страница 1</w:t>
      </w:r>
    </w:p>
    <w:p w:rsidR="001A7BF0" w:rsidRPr="008069F0" w:rsidRDefault="001A7BF0" w:rsidP="002B0B77">
      <w:pPr>
        <w:autoSpaceDE w:val="0"/>
        <w:autoSpaceDN w:val="0"/>
        <w:adjustRightInd w:val="0"/>
        <w:spacing w:after="0" w:line="240" w:lineRule="auto"/>
        <w:ind w:left="360" w:hanging="1494"/>
        <w:rPr>
          <w:rFonts w:ascii="Times New Roman" w:eastAsia="Calibri" w:hAnsi="Times New Roman"/>
          <w:b/>
          <w:bCs/>
          <w:sz w:val="28"/>
          <w:szCs w:val="28"/>
          <w:lang w:val="en-US"/>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804"/>
        <w:gridCol w:w="1559"/>
      </w:tblGrid>
      <w:tr w:rsidR="001A7BF0" w:rsidRPr="005D3EF7" w:rsidTr="005D3EF7">
        <w:trPr>
          <w:trHeight w:val="884"/>
        </w:trPr>
        <w:tc>
          <w:tcPr>
            <w:tcW w:w="1560" w:type="dxa"/>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sz w:val="28"/>
                <w:szCs w:val="28"/>
              </w:rPr>
            </w:pPr>
          </w:p>
        </w:tc>
        <w:tc>
          <w:tcPr>
            <w:tcW w:w="6804"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БЛАНК ДЛЯ АПЕЛЛЯЦИЙ НА РЕШЕНИЕ ЖЮРИ В АПЕЛЛЯЦИОННОЕ ЖЮРИ</w:t>
            </w:r>
          </w:p>
        </w:tc>
        <w:tc>
          <w:tcPr>
            <w:tcW w:w="1559"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АП</w:t>
            </w:r>
          </w:p>
        </w:tc>
      </w:tr>
      <w:tr w:rsidR="001A7BF0" w:rsidRPr="005D3EF7" w:rsidTr="005D3EF7">
        <w:tc>
          <w:tcPr>
            <w:tcW w:w="9923" w:type="dxa"/>
            <w:gridSpan w:val="3"/>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 xml:space="preserve">Заполняется Руководителем команды или ее Представителем </w:t>
            </w:r>
          </w:p>
        </w:tc>
      </w:tr>
      <w:tr w:rsidR="001A7BF0" w:rsidRPr="005D3EF7" w:rsidTr="005D3EF7">
        <w:trPr>
          <w:trHeight w:val="340"/>
        </w:trPr>
        <w:tc>
          <w:tcPr>
            <w:tcW w:w="9923"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9852"/>
            </w:tblGrid>
            <w:tr w:rsidR="001A7BF0" w:rsidRPr="005D3EF7" w:rsidTr="00B87F85">
              <w:trPr>
                <w:trHeight w:val="152"/>
              </w:trPr>
              <w:tc>
                <w:tcPr>
                  <w:tcW w:w="9852" w:type="dxa"/>
                </w:tcPr>
                <w:p w:rsidR="001A7BF0" w:rsidRPr="008069F0" w:rsidRDefault="001A7BF0" w:rsidP="002B0B77">
                  <w:pPr>
                    <w:autoSpaceDE w:val="0"/>
                    <w:autoSpaceDN w:val="0"/>
                    <w:adjustRightInd w:val="0"/>
                    <w:spacing w:after="0" w:line="240" w:lineRule="auto"/>
                    <w:ind w:left="-75"/>
                    <w:rPr>
                      <w:rFonts w:ascii="Times New Roman" w:eastAsia="Calibri" w:hAnsi="Times New Roman"/>
                      <w:b/>
                      <w:bCs/>
                      <w:sz w:val="28"/>
                      <w:szCs w:val="28"/>
                    </w:rPr>
                  </w:pPr>
                  <w:r w:rsidRPr="008069F0">
                    <w:rPr>
                      <w:rFonts w:ascii="Times New Roman" w:eastAsia="Calibri" w:hAnsi="Times New Roman"/>
                      <w:b/>
                      <w:bCs/>
                      <w:sz w:val="28"/>
                      <w:szCs w:val="28"/>
                    </w:rPr>
                    <w:t>Если, решение Жюри не удовлетворило протестующего, вопрос может быть передан в Апелляционное Жюри. Должна быть приложена копия предыдущего Протест</w:t>
                  </w:r>
                  <w:proofErr w:type="gramStart"/>
                  <w:r w:rsidRPr="008069F0">
                    <w:rPr>
                      <w:rFonts w:ascii="Times New Roman" w:eastAsia="Calibri" w:hAnsi="Times New Roman"/>
                      <w:b/>
                      <w:bCs/>
                      <w:sz w:val="28"/>
                      <w:szCs w:val="28"/>
                    </w:rPr>
                    <w:t>а(</w:t>
                  </w:r>
                  <w:proofErr w:type="gramEnd"/>
                  <w:r w:rsidRPr="008069F0">
                    <w:rPr>
                      <w:rFonts w:ascii="Times New Roman" w:eastAsia="Calibri" w:hAnsi="Times New Roman"/>
                      <w:b/>
                      <w:bCs/>
                      <w:sz w:val="28"/>
                      <w:szCs w:val="28"/>
                    </w:rPr>
                    <w:t xml:space="preserve">П) </w:t>
                  </w:r>
                </w:p>
              </w:tc>
            </w:tr>
          </w:tbl>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tc>
      </w:tr>
      <w:tr w:rsidR="001A7BF0" w:rsidRPr="005D3EF7" w:rsidTr="005D3EF7">
        <w:trPr>
          <w:trHeight w:val="340"/>
        </w:trPr>
        <w:tc>
          <w:tcPr>
            <w:tcW w:w="9923"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9887"/>
            </w:tblGrid>
            <w:tr w:rsidR="001A7BF0" w:rsidRPr="005D3EF7" w:rsidTr="00B87F85">
              <w:trPr>
                <w:trHeight w:val="152"/>
              </w:trPr>
              <w:tc>
                <w:tcPr>
                  <w:tcW w:w="9887" w:type="dxa"/>
                </w:tcPr>
                <w:p w:rsidR="001A7BF0" w:rsidRPr="008069F0"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8069F0">
                    <w:rPr>
                      <w:rFonts w:ascii="Times New Roman" w:eastAsia="Calibri" w:hAnsi="Times New Roman"/>
                      <w:b/>
                      <w:bCs/>
                      <w:sz w:val="28"/>
                      <w:szCs w:val="28"/>
                    </w:rPr>
                    <w:t>Основание для Апелляции:</w:t>
                  </w:r>
                </w:p>
              </w:tc>
            </w:tr>
          </w:tbl>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340"/>
        </w:trPr>
        <w:tc>
          <w:tcPr>
            <w:tcW w:w="9923"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trHeight w:val="1269"/>
        </w:trPr>
        <w:tc>
          <w:tcPr>
            <w:tcW w:w="9923" w:type="dxa"/>
            <w:gridSpan w:val="3"/>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Апелляция подана:</w:t>
            </w: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 xml:space="preserve">  Имя-</w:t>
            </w:r>
            <w:r w:rsidR="0001359E" w:rsidRPr="005D3EF7">
              <w:rPr>
                <w:rFonts w:ascii="Times New Roman" w:eastAsia="Calibri" w:hAnsi="Times New Roman"/>
                <w:b/>
                <w:bCs/>
                <w:sz w:val="28"/>
                <w:szCs w:val="28"/>
              </w:rPr>
              <w:t>Регион</w:t>
            </w:r>
            <w:r w:rsidRPr="005D3EF7">
              <w:rPr>
                <w:rFonts w:ascii="Times New Roman" w:eastAsia="Calibri" w:hAnsi="Times New Roman"/>
                <w:b/>
                <w:bCs/>
                <w:sz w:val="28"/>
                <w:szCs w:val="28"/>
              </w:rPr>
              <w:t>-Подпись</w:t>
            </w:r>
          </w:p>
        </w:tc>
      </w:tr>
      <w:tr w:rsidR="001A7BF0" w:rsidRPr="005D3EF7" w:rsidTr="005D3EF7">
        <w:tc>
          <w:tcPr>
            <w:tcW w:w="9923" w:type="dxa"/>
            <w:gridSpan w:val="3"/>
            <w:shd w:val="clear" w:color="auto" w:fill="auto"/>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Информация о получение Апелляции</w:t>
            </w:r>
          </w:p>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(Заполняется Официальным лицом, получившим Апелляцию)</w:t>
            </w:r>
          </w:p>
        </w:tc>
      </w:tr>
      <w:tr w:rsidR="001A7BF0" w:rsidRPr="005D3EF7" w:rsidTr="005D3EF7">
        <w:tc>
          <w:tcPr>
            <w:tcW w:w="9923" w:type="dxa"/>
            <w:gridSpan w:val="3"/>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Апелляция получена:                                                       Дата:                   Время:</w:t>
            </w:r>
          </w:p>
        </w:tc>
      </w:tr>
      <w:tr w:rsidR="001A7BF0" w:rsidRPr="005D3EF7" w:rsidTr="005D3EF7">
        <w:trPr>
          <w:trHeight w:val="817"/>
        </w:trPr>
        <w:tc>
          <w:tcPr>
            <w:tcW w:w="9923" w:type="dxa"/>
            <w:gridSpan w:val="3"/>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lang w:val="en-US"/>
              </w:rPr>
            </w:pPr>
            <w:proofErr w:type="spellStart"/>
            <w:r w:rsidRPr="005D3EF7">
              <w:rPr>
                <w:rFonts w:ascii="Times New Roman" w:eastAsia="Calibri" w:hAnsi="Times New Roman"/>
                <w:b/>
                <w:bCs/>
                <w:sz w:val="28"/>
                <w:szCs w:val="28"/>
              </w:rPr>
              <w:t>Заплаченвзнос</w:t>
            </w:r>
            <w:proofErr w:type="spellEnd"/>
            <w:r w:rsidRPr="005D3EF7">
              <w:rPr>
                <w:rFonts w:ascii="Times New Roman" w:eastAsia="Calibri" w:hAnsi="Times New Roman"/>
                <w:b/>
                <w:bCs/>
                <w:sz w:val="28"/>
                <w:szCs w:val="28"/>
                <w:lang w:val="en-US"/>
              </w:rPr>
              <w:t xml:space="preserve">:                                                </w:t>
            </w:r>
            <w:r w:rsidRPr="005D3EF7">
              <w:rPr>
                <w:rFonts w:ascii="Times New Roman" w:eastAsia="Calibri" w:hAnsi="Times New Roman"/>
                <w:b/>
                <w:bCs/>
                <w:sz w:val="28"/>
                <w:szCs w:val="28"/>
              </w:rPr>
              <w:t xml:space="preserve">                   Получил</w:t>
            </w:r>
            <w:r w:rsidRPr="005D3EF7">
              <w:rPr>
                <w:rFonts w:ascii="Times New Roman" w:eastAsia="Calibri" w:hAnsi="Times New Roman"/>
                <w:b/>
                <w:bCs/>
                <w:sz w:val="28"/>
                <w:szCs w:val="28"/>
                <w:lang w:val="en-US"/>
              </w:rPr>
              <w:t xml:space="preserve">: </w:t>
            </w:r>
          </w:p>
        </w:tc>
      </w:tr>
      <w:tr w:rsidR="001A7BF0" w:rsidRPr="005D3EF7" w:rsidTr="005D3EF7">
        <w:trPr>
          <w:trHeight w:val="1127"/>
        </w:trPr>
        <w:tc>
          <w:tcPr>
            <w:tcW w:w="9923" w:type="dxa"/>
            <w:gridSpan w:val="3"/>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Имя и Подпись Официального лица, получившего Апелляцию:</w:t>
            </w: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tc>
      </w:tr>
    </w:tbl>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БЛАНК ДЛЯ АПЕЛЛЯЦИЙ – страница 2</w:t>
      </w:r>
    </w:p>
    <w:p w:rsidR="001A7BF0" w:rsidRPr="008069F0" w:rsidRDefault="001A7BF0" w:rsidP="002B0B77">
      <w:pPr>
        <w:autoSpaceDE w:val="0"/>
        <w:autoSpaceDN w:val="0"/>
        <w:adjustRightInd w:val="0"/>
        <w:spacing w:after="0" w:line="240" w:lineRule="auto"/>
        <w:ind w:left="360" w:hanging="1494"/>
        <w:rPr>
          <w:rFonts w:ascii="Times New Roman" w:eastAsia="Calibri" w:hAnsi="Times New Roman"/>
          <w:b/>
          <w:bCs/>
          <w:sz w:val="28"/>
          <w:szCs w:val="28"/>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99"/>
        <w:gridCol w:w="762"/>
        <w:gridCol w:w="587"/>
        <w:gridCol w:w="241"/>
        <w:gridCol w:w="627"/>
        <w:gridCol w:w="193"/>
        <w:gridCol w:w="634"/>
        <w:gridCol w:w="31"/>
        <w:gridCol w:w="1146"/>
        <w:gridCol w:w="282"/>
        <w:gridCol w:w="710"/>
        <w:gridCol w:w="668"/>
        <w:gridCol w:w="51"/>
        <w:gridCol w:w="6"/>
        <w:gridCol w:w="7"/>
        <w:gridCol w:w="328"/>
        <w:gridCol w:w="1100"/>
        <w:gridCol w:w="68"/>
      </w:tblGrid>
      <w:tr w:rsidR="001A7BF0" w:rsidRPr="005D3EF7" w:rsidTr="005D3EF7">
        <w:trPr>
          <w:gridAfter w:val="1"/>
          <w:wAfter w:w="68" w:type="dxa"/>
          <w:trHeight w:val="601"/>
        </w:trPr>
        <w:tc>
          <w:tcPr>
            <w:tcW w:w="9923" w:type="dxa"/>
            <w:gridSpan w:val="18"/>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 xml:space="preserve">РЕШЕНИЕ АПЕЛЛЯЦИОННОГО ЖЮРИ </w:t>
            </w:r>
          </w:p>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sz w:val="28"/>
                <w:szCs w:val="28"/>
              </w:rPr>
            </w:pPr>
            <w:r w:rsidRPr="005D3EF7">
              <w:rPr>
                <w:rFonts w:ascii="Times New Roman" w:eastAsia="Calibri" w:hAnsi="Times New Roman"/>
                <w:b/>
                <w:bCs/>
                <w:sz w:val="28"/>
                <w:szCs w:val="28"/>
              </w:rPr>
              <w:t>(должно заполняться председателем жюри)</w:t>
            </w:r>
          </w:p>
        </w:tc>
      </w:tr>
      <w:tr w:rsidR="001A7BF0" w:rsidRPr="005D3EF7" w:rsidTr="005D3EF7">
        <w:trPr>
          <w:gridAfter w:val="1"/>
          <w:wAfter w:w="68" w:type="dxa"/>
        </w:trPr>
        <w:tc>
          <w:tcPr>
            <w:tcW w:w="9923" w:type="dxa"/>
            <w:gridSpan w:val="18"/>
            <w:shd w:val="clear" w:color="auto" w:fill="auto"/>
            <w:vAlign w:val="center"/>
          </w:tcPr>
          <w:p w:rsidR="001A7BF0" w:rsidRPr="005D3EF7" w:rsidRDefault="001A7BF0" w:rsidP="002B0B77">
            <w:pPr>
              <w:autoSpaceDE w:val="0"/>
              <w:autoSpaceDN w:val="0"/>
              <w:adjustRightInd w:val="0"/>
              <w:spacing w:before="100" w:after="100" w:line="240" w:lineRule="auto"/>
              <w:rPr>
                <w:rFonts w:ascii="Times New Roman" w:eastAsia="Calibri" w:hAnsi="Times New Roman"/>
                <w:b/>
                <w:bCs/>
                <w:sz w:val="28"/>
                <w:szCs w:val="28"/>
              </w:rPr>
            </w:pPr>
            <w:r w:rsidRPr="005D3EF7">
              <w:rPr>
                <w:rFonts w:ascii="Times New Roman" w:eastAsia="Calibri" w:hAnsi="Times New Roman"/>
                <w:b/>
                <w:bCs/>
                <w:sz w:val="28"/>
                <w:szCs w:val="28"/>
              </w:rPr>
              <w:t xml:space="preserve">Жюри собралось                             </w:t>
            </w:r>
            <w:proofErr w:type="gramStart"/>
            <w:r w:rsidRPr="005D3EF7">
              <w:rPr>
                <w:rFonts w:ascii="Times New Roman" w:eastAsia="Calibri" w:hAnsi="Times New Roman"/>
                <w:b/>
                <w:bCs/>
                <w:sz w:val="28"/>
                <w:szCs w:val="28"/>
              </w:rPr>
              <w:t>в</w:t>
            </w:r>
            <w:proofErr w:type="gramEnd"/>
            <w:r w:rsidRPr="005D3EF7">
              <w:rPr>
                <w:rFonts w:ascii="Times New Roman" w:eastAsia="Calibri" w:hAnsi="Times New Roman"/>
                <w:b/>
                <w:bCs/>
                <w:sz w:val="28"/>
                <w:szCs w:val="28"/>
              </w:rPr>
              <w:t xml:space="preserve">                для рассмотрения протеста</w:t>
            </w:r>
          </w:p>
        </w:tc>
      </w:tr>
      <w:tr w:rsidR="001A7BF0" w:rsidRPr="005D3EF7" w:rsidTr="005D3EF7">
        <w:trPr>
          <w:gridAfter w:val="1"/>
          <w:wAfter w:w="68" w:type="dxa"/>
          <w:trHeight w:val="340"/>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Дата:                                                           Время:</w:t>
            </w:r>
          </w:p>
        </w:tc>
      </w:tr>
      <w:tr w:rsidR="001A7BF0" w:rsidRPr="005D3EF7" w:rsidTr="005D3EF7">
        <w:trPr>
          <w:gridAfter w:val="1"/>
          <w:wAfter w:w="68" w:type="dxa"/>
          <w:trHeight w:val="340"/>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 xml:space="preserve">Протест был принят               </w:t>
            </w:r>
            <w:r w:rsidRPr="005D3EF7">
              <w:rPr>
                <w:rFonts w:ascii="Times New Roman" w:eastAsia="Calibri" w:hAnsi="Times New Roman"/>
                <w:b/>
                <w:bCs/>
                <w:sz w:val="28"/>
                <w:szCs w:val="28"/>
                <w:lang w:val="en-US"/>
              </w:rPr>
              <w:t>o</w:t>
            </w:r>
            <w:r w:rsidRPr="005D3EF7">
              <w:rPr>
                <w:rFonts w:ascii="Times New Roman" w:eastAsia="Calibri" w:hAnsi="Times New Roman"/>
                <w:b/>
                <w:bCs/>
                <w:sz w:val="28"/>
                <w:szCs w:val="28"/>
              </w:rPr>
              <w:t xml:space="preserve">            /            отклонён</w:t>
            </w:r>
            <w:proofErr w:type="gramStart"/>
            <w:r w:rsidRPr="005D3EF7">
              <w:rPr>
                <w:rFonts w:ascii="Times New Roman" w:eastAsia="Calibri" w:hAnsi="Times New Roman"/>
                <w:b/>
                <w:bCs/>
                <w:sz w:val="28"/>
                <w:szCs w:val="28"/>
                <w:lang w:val="en-US"/>
              </w:rPr>
              <w:t>o</w:t>
            </w:r>
            <w:proofErr w:type="gramEnd"/>
          </w:p>
        </w:tc>
      </w:tr>
      <w:tr w:rsidR="001A7BF0" w:rsidRPr="005D3EF7" w:rsidTr="005D3EF7">
        <w:trPr>
          <w:gridAfter w:val="1"/>
          <w:wAfter w:w="68" w:type="dxa"/>
          <w:trHeight w:val="345"/>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5D3EF7">
              <w:rPr>
                <w:rFonts w:ascii="Times New Roman" w:eastAsia="Calibri" w:hAnsi="Times New Roman"/>
                <w:b/>
                <w:bCs/>
                <w:sz w:val="28"/>
                <w:szCs w:val="28"/>
              </w:rPr>
              <w:t xml:space="preserve">Обоснование решения Апелляционного Жюри: </w:t>
            </w: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8"/>
                <w:szCs w:val="28"/>
              </w:rPr>
            </w:pPr>
          </w:p>
        </w:tc>
      </w:tr>
      <w:tr w:rsidR="001A7BF0" w:rsidRPr="005D3EF7" w:rsidTr="005D3EF7">
        <w:trPr>
          <w:gridAfter w:val="1"/>
          <w:wAfter w:w="68" w:type="dxa"/>
          <w:trHeight w:val="349"/>
        </w:trPr>
        <w:tc>
          <w:tcPr>
            <w:tcW w:w="9923" w:type="dxa"/>
            <w:gridSpan w:val="18"/>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tc>
      </w:tr>
      <w:tr w:rsidR="001A7BF0" w:rsidRPr="005D3EF7" w:rsidTr="005D3EF7">
        <w:trPr>
          <w:gridAfter w:val="1"/>
          <w:wAfter w:w="68" w:type="dxa"/>
          <w:trHeight w:val="349"/>
        </w:trPr>
        <w:tc>
          <w:tcPr>
            <w:tcW w:w="9923" w:type="dxa"/>
            <w:gridSpan w:val="18"/>
            <w:shd w:val="clear" w:color="auto" w:fill="auto"/>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p>
        </w:tc>
      </w:tr>
      <w:tr w:rsidR="001A7BF0" w:rsidRPr="005D3EF7" w:rsidTr="005D3EF7">
        <w:trPr>
          <w:gridAfter w:val="1"/>
          <w:wAfter w:w="68" w:type="dxa"/>
          <w:trHeight w:val="349"/>
        </w:trPr>
        <w:tc>
          <w:tcPr>
            <w:tcW w:w="9923" w:type="dxa"/>
            <w:gridSpan w:val="18"/>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tc>
      </w:tr>
      <w:tr w:rsidR="001A7BF0" w:rsidRPr="005D3EF7" w:rsidTr="005D3EF7">
        <w:trPr>
          <w:gridAfter w:val="1"/>
          <w:wAfter w:w="68" w:type="dxa"/>
          <w:trHeight w:val="1368"/>
        </w:trPr>
        <w:tc>
          <w:tcPr>
            <w:tcW w:w="9923" w:type="dxa"/>
            <w:gridSpan w:val="18"/>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Председатель Жюри:</w:t>
            </w: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Имя и подпись</w:t>
            </w:r>
          </w:p>
        </w:tc>
      </w:tr>
      <w:tr w:rsidR="001A7BF0" w:rsidRPr="005D3EF7" w:rsidTr="005D3EF7">
        <w:trPr>
          <w:gridAfter w:val="1"/>
          <w:wAfter w:w="68" w:type="dxa"/>
          <w:trHeight w:val="424"/>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lang w:val="en-US"/>
              </w:rPr>
            </w:pPr>
            <w:r w:rsidRPr="005D3EF7">
              <w:rPr>
                <w:rFonts w:ascii="Times New Roman" w:eastAsia="Calibri" w:hAnsi="Times New Roman"/>
                <w:b/>
                <w:bCs/>
                <w:sz w:val="28"/>
                <w:szCs w:val="28"/>
              </w:rPr>
              <w:t>Сообщение</w:t>
            </w:r>
            <w:r w:rsidR="00A248D7">
              <w:rPr>
                <w:rFonts w:ascii="Times New Roman" w:eastAsia="Calibri" w:hAnsi="Times New Roman"/>
                <w:b/>
                <w:bCs/>
                <w:sz w:val="28"/>
                <w:szCs w:val="28"/>
              </w:rPr>
              <w:t xml:space="preserve"> </w:t>
            </w:r>
            <w:r w:rsidRPr="005D3EF7">
              <w:rPr>
                <w:rFonts w:ascii="Times New Roman" w:eastAsia="Calibri" w:hAnsi="Times New Roman"/>
                <w:b/>
                <w:bCs/>
                <w:sz w:val="28"/>
                <w:szCs w:val="28"/>
              </w:rPr>
              <w:t>автору Апелляции</w:t>
            </w:r>
            <w:r w:rsidRPr="005D3EF7">
              <w:rPr>
                <w:rFonts w:ascii="Times New Roman" w:eastAsia="Calibri" w:hAnsi="Times New Roman"/>
                <w:b/>
                <w:bCs/>
                <w:sz w:val="28"/>
                <w:szCs w:val="28"/>
                <w:lang w:val="en-US"/>
              </w:rPr>
              <w:t>:</w:t>
            </w:r>
          </w:p>
        </w:tc>
      </w:tr>
      <w:tr w:rsidR="001A7BF0" w:rsidRPr="005D3EF7" w:rsidTr="005D3EF7">
        <w:trPr>
          <w:gridAfter w:val="1"/>
          <w:wAfter w:w="68" w:type="dxa"/>
          <w:trHeight w:val="424"/>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Дата:</w:t>
            </w:r>
          </w:p>
        </w:tc>
      </w:tr>
      <w:tr w:rsidR="001A7BF0" w:rsidRPr="005D3EF7" w:rsidTr="005D3EF7">
        <w:trPr>
          <w:gridAfter w:val="1"/>
          <w:wAfter w:w="68" w:type="dxa"/>
          <w:trHeight w:val="424"/>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Время:</w:t>
            </w:r>
          </w:p>
        </w:tc>
      </w:tr>
      <w:tr w:rsidR="001A7BF0" w:rsidRPr="005D3EF7" w:rsidTr="005D3EF7">
        <w:trPr>
          <w:gridAfter w:val="1"/>
          <w:wAfter w:w="68" w:type="dxa"/>
          <w:trHeight w:val="424"/>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lang w:val="en-US"/>
              </w:rPr>
            </w:pPr>
            <w:r w:rsidRPr="005D3EF7">
              <w:rPr>
                <w:rFonts w:ascii="Times New Roman" w:eastAsia="Calibri" w:hAnsi="Times New Roman"/>
                <w:b/>
                <w:bCs/>
                <w:sz w:val="28"/>
                <w:szCs w:val="28"/>
              </w:rPr>
              <w:t>Взнос удержан / возвращён</w:t>
            </w:r>
          </w:p>
        </w:tc>
      </w:tr>
      <w:tr w:rsidR="001A7BF0" w:rsidRPr="005D3EF7" w:rsidTr="005D3EF7">
        <w:trPr>
          <w:gridAfter w:val="1"/>
          <w:wAfter w:w="68" w:type="dxa"/>
          <w:trHeight w:val="424"/>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8"/>
                <w:szCs w:val="28"/>
              </w:rPr>
            </w:pPr>
            <w:r w:rsidRPr="005D3EF7">
              <w:rPr>
                <w:rFonts w:ascii="Times New Roman" w:eastAsia="Calibri" w:hAnsi="Times New Roman"/>
                <w:b/>
                <w:bCs/>
                <w:sz w:val="28"/>
                <w:szCs w:val="28"/>
              </w:rPr>
              <w:t>Имя и подпись</w:t>
            </w:r>
          </w:p>
        </w:tc>
      </w:tr>
      <w:tr w:rsidR="001A7BF0" w:rsidRPr="005D3EF7" w:rsidTr="005D3EF7">
        <w:trPr>
          <w:gridAfter w:val="1"/>
          <w:wAfter w:w="68" w:type="dxa"/>
          <w:trHeight w:val="424"/>
        </w:trPr>
        <w:tc>
          <w:tcPr>
            <w:tcW w:w="9923" w:type="dxa"/>
            <w:gridSpan w:val="1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8"/>
                <w:szCs w:val="28"/>
              </w:rPr>
            </w:pPr>
            <w:r w:rsidRPr="005D3EF7">
              <w:rPr>
                <w:rFonts w:ascii="Times New Roman" w:eastAsia="Calibri" w:hAnsi="Times New Roman"/>
                <w:b/>
                <w:sz w:val="28"/>
                <w:szCs w:val="28"/>
              </w:rPr>
              <w:t>Решение Апелляционного Жюри Окончательно</w:t>
            </w:r>
          </w:p>
        </w:tc>
      </w:tr>
      <w:tr w:rsidR="001A7BF0" w:rsidRPr="005D3EF7" w:rsidTr="005D3EF7">
        <w:trPr>
          <w:trHeight w:val="884"/>
        </w:trPr>
        <w:tc>
          <w:tcPr>
            <w:tcW w:w="1951" w:type="dxa"/>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6480" w:type="dxa"/>
            <w:gridSpan w:val="12"/>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СПРАВКА С ЛИНИИ ОГНЯ</w:t>
            </w:r>
          </w:p>
        </w:tc>
        <w:tc>
          <w:tcPr>
            <w:tcW w:w="1560" w:type="dxa"/>
            <w:gridSpan w:val="6"/>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СЛО</w:t>
            </w:r>
          </w:p>
        </w:tc>
      </w:tr>
      <w:tr w:rsidR="001A7BF0" w:rsidRPr="005D3EF7" w:rsidTr="005D3EF7">
        <w:trPr>
          <w:trHeight w:val="907"/>
        </w:trPr>
        <w:tc>
          <w:tcPr>
            <w:tcW w:w="4960" w:type="dxa"/>
            <w:gridSpan w:val="7"/>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Номер Справки с линии огня:</w:t>
            </w:r>
          </w:p>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
                <w:bCs/>
                <w:sz w:val="24"/>
                <w:szCs w:val="24"/>
                <w:lang w:val="en-US"/>
              </w:rPr>
            </w:pPr>
            <w:r w:rsidRPr="005D3EF7">
              <w:rPr>
                <w:rFonts w:ascii="Times New Roman" w:eastAsia="Calibri" w:hAnsi="Times New Roman"/>
                <w:b/>
                <w:bCs/>
                <w:sz w:val="24"/>
                <w:szCs w:val="24"/>
                <w:lang w:val="en-US"/>
              </w:rPr>
              <w:t>(</w:t>
            </w:r>
            <w:r w:rsidRPr="005D3EF7">
              <w:rPr>
                <w:rFonts w:ascii="Times New Roman" w:eastAsia="Calibri" w:hAnsi="Times New Roman"/>
                <w:b/>
                <w:bCs/>
                <w:sz w:val="24"/>
                <w:szCs w:val="24"/>
              </w:rPr>
              <w:t>Записать в карточку</w:t>
            </w:r>
            <w:r w:rsidRPr="005D3EF7">
              <w:rPr>
                <w:rFonts w:ascii="Times New Roman" w:eastAsia="Calibri" w:hAnsi="Times New Roman"/>
                <w:b/>
                <w:bCs/>
                <w:sz w:val="24"/>
                <w:szCs w:val="24"/>
                <w:lang w:val="en-US"/>
              </w:rPr>
              <w:t>)</w:t>
            </w:r>
          </w:p>
        </w:tc>
        <w:tc>
          <w:tcPr>
            <w:tcW w:w="5031" w:type="dxa"/>
            <w:gridSpan w:val="12"/>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
                <w:bCs/>
                <w:sz w:val="24"/>
                <w:szCs w:val="24"/>
                <w:lang w:val="en-US"/>
              </w:rPr>
            </w:pPr>
          </w:p>
        </w:tc>
      </w:tr>
      <w:tr w:rsidR="001A7BF0" w:rsidRPr="005D3EF7" w:rsidTr="005D3EF7">
        <w:trPr>
          <w:trHeight w:val="680"/>
        </w:trPr>
        <w:tc>
          <w:tcPr>
            <w:tcW w:w="1951"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roofErr w:type="spellStart"/>
            <w:r w:rsidRPr="005D3EF7">
              <w:rPr>
                <w:rFonts w:ascii="Times New Roman" w:eastAsia="Calibri" w:hAnsi="Times New Roman"/>
                <w:b/>
                <w:bCs/>
                <w:sz w:val="24"/>
                <w:szCs w:val="24"/>
                <w:lang w:val="en-US"/>
              </w:rPr>
              <w:t>Дата</w:t>
            </w:r>
            <w:proofErr w:type="spellEnd"/>
            <w:r w:rsidRPr="005D3EF7">
              <w:rPr>
                <w:rFonts w:ascii="Times New Roman" w:eastAsia="Calibri" w:hAnsi="Times New Roman"/>
                <w:b/>
                <w:bCs/>
                <w:sz w:val="24"/>
                <w:szCs w:val="24"/>
              </w:rPr>
              <w:t>:</w:t>
            </w:r>
          </w:p>
        </w:tc>
        <w:tc>
          <w:tcPr>
            <w:tcW w:w="3009" w:type="dxa"/>
            <w:gridSpan w:val="6"/>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c>
          <w:tcPr>
            <w:tcW w:w="2093" w:type="dxa"/>
            <w:gridSpan w:val="4"/>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roofErr w:type="spellStart"/>
            <w:r w:rsidRPr="005D3EF7">
              <w:rPr>
                <w:rFonts w:ascii="Times New Roman" w:eastAsia="Calibri" w:hAnsi="Times New Roman"/>
                <w:b/>
                <w:bCs/>
                <w:sz w:val="24"/>
                <w:szCs w:val="24"/>
                <w:lang w:val="en-US"/>
              </w:rPr>
              <w:t>Время</w:t>
            </w:r>
            <w:proofErr w:type="spellEnd"/>
            <w:r w:rsidRPr="005D3EF7">
              <w:rPr>
                <w:rFonts w:ascii="Times New Roman" w:eastAsia="Calibri" w:hAnsi="Times New Roman"/>
                <w:b/>
                <w:bCs/>
                <w:sz w:val="24"/>
                <w:szCs w:val="24"/>
              </w:rPr>
              <w:t>:</w:t>
            </w:r>
          </w:p>
        </w:tc>
        <w:tc>
          <w:tcPr>
            <w:tcW w:w="2938" w:type="dxa"/>
            <w:gridSpan w:val="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680"/>
        </w:trPr>
        <w:tc>
          <w:tcPr>
            <w:tcW w:w="1951"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t>Упражнение:</w:t>
            </w:r>
          </w:p>
        </w:tc>
        <w:tc>
          <w:tcPr>
            <w:tcW w:w="1948"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c>
          <w:tcPr>
            <w:tcW w:w="1695"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Смена:</w:t>
            </w:r>
          </w:p>
        </w:tc>
        <w:tc>
          <w:tcPr>
            <w:tcW w:w="1459"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c>
          <w:tcPr>
            <w:tcW w:w="1429"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 щита</w:t>
            </w:r>
          </w:p>
        </w:tc>
        <w:tc>
          <w:tcPr>
            <w:tcW w:w="1509" w:type="dxa"/>
            <w:gridSpan w:val="5"/>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907"/>
        </w:trPr>
        <w:tc>
          <w:tcPr>
            <w:tcW w:w="1951"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Фамилия, Имя участника:</w:t>
            </w:r>
          </w:p>
        </w:tc>
        <w:tc>
          <w:tcPr>
            <w:tcW w:w="5102"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lang w:val="en-US"/>
              </w:rPr>
            </w:pPr>
          </w:p>
        </w:tc>
        <w:tc>
          <w:tcPr>
            <w:tcW w:w="1435"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 xml:space="preserve">Этап </w:t>
            </w:r>
            <w:proofErr w:type="spellStart"/>
            <w:r w:rsidRPr="005D3EF7">
              <w:rPr>
                <w:rFonts w:ascii="Times New Roman" w:eastAsia="Calibri" w:hAnsi="Times New Roman"/>
                <w:b/>
                <w:bCs/>
                <w:sz w:val="24"/>
                <w:szCs w:val="24"/>
              </w:rPr>
              <w:t>упраж</w:t>
            </w:r>
            <w:proofErr w:type="spellEnd"/>
            <w:r w:rsidRPr="005D3EF7">
              <w:rPr>
                <w:rFonts w:ascii="Times New Roman" w:eastAsia="Calibri" w:hAnsi="Times New Roman"/>
                <w:b/>
                <w:bCs/>
                <w:sz w:val="24"/>
                <w:szCs w:val="24"/>
              </w:rPr>
              <w:t>.</w:t>
            </w:r>
          </w:p>
        </w:tc>
        <w:tc>
          <w:tcPr>
            <w:tcW w:w="1503"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lang w:val="en-US"/>
              </w:rPr>
            </w:pPr>
          </w:p>
        </w:tc>
      </w:tr>
      <w:tr w:rsidR="001A7BF0" w:rsidRPr="005D3EF7" w:rsidTr="005D3EF7">
        <w:trPr>
          <w:trHeight w:val="907"/>
        </w:trPr>
        <w:tc>
          <w:tcPr>
            <w:tcW w:w="1951" w:type="dxa"/>
            <w:shd w:val="clear" w:color="auto" w:fill="auto"/>
            <w:vAlign w:val="center"/>
          </w:tcPr>
          <w:p w:rsidR="001A7BF0" w:rsidRPr="005D3EF7" w:rsidRDefault="001A166E" w:rsidP="001A166E">
            <w:pPr>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 xml:space="preserve">Стартовый </w:t>
            </w:r>
            <w:r w:rsidR="001A7BF0" w:rsidRPr="005D3EF7">
              <w:rPr>
                <w:rFonts w:ascii="Times New Roman" w:eastAsia="Calibri" w:hAnsi="Times New Roman"/>
                <w:b/>
                <w:bCs/>
                <w:sz w:val="24"/>
                <w:szCs w:val="24"/>
              </w:rPr>
              <w:t>номер</w:t>
            </w:r>
          </w:p>
        </w:tc>
        <w:tc>
          <w:tcPr>
            <w:tcW w:w="1361" w:type="dxa"/>
            <w:gridSpan w:val="2"/>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lang w:val="en-US"/>
              </w:rPr>
            </w:pPr>
          </w:p>
        </w:tc>
        <w:tc>
          <w:tcPr>
            <w:tcW w:w="1455"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Команда</w:t>
            </w:r>
          </w:p>
        </w:tc>
        <w:tc>
          <w:tcPr>
            <w:tcW w:w="2286"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lang w:val="en-US"/>
              </w:rPr>
            </w:pPr>
          </w:p>
        </w:tc>
        <w:tc>
          <w:tcPr>
            <w:tcW w:w="1442"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Серия</w:t>
            </w:r>
          </w:p>
        </w:tc>
        <w:tc>
          <w:tcPr>
            <w:tcW w:w="1496"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lang w:val="en-US"/>
              </w:rPr>
            </w:pPr>
          </w:p>
        </w:tc>
      </w:tr>
      <w:tr w:rsidR="001A7BF0" w:rsidRPr="005D3EF7" w:rsidTr="005D3EF7">
        <w:trPr>
          <w:trHeight w:val="567"/>
        </w:trPr>
        <w:tc>
          <w:tcPr>
            <w:tcW w:w="9991" w:type="dxa"/>
            <w:gridSpan w:val="19"/>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t xml:space="preserve">Краткое описание </w:t>
            </w:r>
            <w:proofErr w:type="gramStart"/>
            <w:r w:rsidRPr="005D3EF7">
              <w:rPr>
                <w:rFonts w:ascii="Times New Roman" w:eastAsia="Calibri" w:hAnsi="Times New Roman"/>
                <w:b/>
                <w:bCs/>
                <w:sz w:val="24"/>
                <w:szCs w:val="24"/>
              </w:rPr>
              <w:t>произошедшего</w:t>
            </w:r>
            <w:proofErr w:type="gramEnd"/>
            <w:r w:rsidRPr="005D3EF7">
              <w:rPr>
                <w:rFonts w:ascii="Times New Roman" w:eastAsia="Calibri" w:hAnsi="Times New Roman"/>
                <w:b/>
                <w:bCs/>
                <w:sz w:val="24"/>
                <w:szCs w:val="24"/>
              </w:rPr>
              <w:t>:</w:t>
            </w:r>
          </w:p>
        </w:tc>
      </w:tr>
      <w:tr w:rsidR="001A7BF0" w:rsidRPr="005D3EF7" w:rsidTr="005D3EF7">
        <w:trPr>
          <w:trHeight w:val="567"/>
        </w:trPr>
        <w:tc>
          <w:tcPr>
            <w:tcW w:w="9991" w:type="dxa"/>
            <w:gridSpan w:val="19"/>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lang w:val="en-US"/>
              </w:rPr>
            </w:pPr>
          </w:p>
        </w:tc>
      </w:tr>
      <w:tr w:rsidR="001A7BF0" w:rsidRPr="005D3EF7" w:rsidTr="005D3EF7">
        <w:trPr>
          <w:trHeight w:val="567"/>
        </w:trPr>
        <w:tc>
          <w:tcPr>
            <w:tcW w:w="9991" w:type="dxa"/>
            <w:gridSpan w:val="19"/>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
        </w:tc>
      </w:tr>
      <w:tr w:rsidR="001A7BF0" w:rsidRPr="005D3EF7" w:rsidTr="005D3EF7">
        <w:trPr>
          <w:trHeight w:val="567"/>
        </w:trPr>
        <w:tc>
          <w:tcPr>
            <w:tcW w:w="9991" w:type="dxa"/>
            <w:gridSpan w:val="19"/>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t xml:space="preserve">Примененные пункты правил: </w:t>
            </w:r>
          </w:p>
        </w:tc>
      </w:tr>
      <w:tr w:rsidR="001A7BF0" w:rsidRPr="005D3EF7" w:rsidTr="005D3EF7">
        <w:trPr>
          <w:trHeight w:val="567"/>
        </w:trPr>
        <w:tc>
          <w:tcPr>
            <w:tcW w:w="9991" w:type="dxa"/>
            <w:gridSpan w:val="19"/>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t>Принятое решение:</w:t>
            </w:r>
          </w:p>
        </w:tc>
      </w:tr>
      <w:tr w:rsidR="001A7BF0" w:rsidRPr="005D3EF7" w:rsidTr="005D3EF7">
        <w:trPr>
          <w:trHeight w:val="737"/>
        </w:trPr>
        <w:tc>
          <w:tcPr>
            <w:tcW w:w="2550" w:type="dxa"/>
            <w:gridSpan w:val="2"/>
            <w:shd w:val="clear" w:color="auto" w:fill="auto"/>
            <w:vAlign w:val="center"/>
          </w:tcPr>
          <w:p w:rsidR="001A7BF0" w:rsidRPr="005D3EF7" w:rsidRDefault="001A7BF0" w:rsidP="002B0B77">
            <w:pPr>
              <w:autoSpaceDE w:val="0"/>
              <w:autoSpaceDN w:val="0"/>
              <w:adjustRightInd w:val="0"/>
              <w:spacing w:before="160" w:after="0" w:line="240" w:lineRule="auto"/>
              <w:rPr>
                <w:rFonts w:ascii="Times New Roman" w:eastAsia="Calibri" w:hAnsi="Times New Roman"/>
                <w:bCs/>
                <w:sz w:val="24"/>
                <w:szCs w:val="24"/>
              </w:rPr>
            </w:pPr>
            <w:r w:rsidRPr="005D3EF7">
              <w:rPr>
                <w:rFonts w:ascii="Times New Roman" w:eastAsia="Calibri" w:hAnsi="Times New Roman"/>
                <w:sz w:val="24"/>
                <w:szCs w:val="24"/>
              </w:rPr>
              <w:t xml:space="preserve">Подпись Судьи заполнившего справку: </w:t>
            </w:r>
          </w:p>
        </w:tc>
        <w:tc>
          <w:tcPr>
            <w:tcW w:w="1590"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
        </w:tc>
        <w:tc>
          <w:tcPr>
            <w:tcW w:w="1485" w:type="dxa"/>
            <w:gridSpan w:val="4"/>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Ф.И.О печатными буквами</w:t>
            </w:r>
          </w:p>
        </w:tc>
        <w:tc>
          <w:tcPr>
            <w:tcW w:w="2138"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1060" w:type="dxa"/>
            <w:gridSpan w:val="5"/>
            <w:shd w:val="clear" w:color="auto" w:fill="auto"/>
            <w:vAlign w:val="center"/>
          </w:tcPr>
          <w:p w:rsidR="001A7BF0" w:rsidRPr="005D3EF7" w:rsidRDefault="001A7BF0" w:rsidP="002B0B77">
            <w:pPr>
              <w:spacing w:after="0" w:line="240" w:lineRule="auto"/>
              <w:rPr>
                <w:rFonts w:ascii="Times New Roman" w:eastAsia="Calibri" w:hAnsi="Times New Roman"/>
                <w:sz w:val="24"/>
                <w:szCs w:val="24"/>
              </w:rPr>
            </w:pPr>
            <w:r w:rsidRPr="005D3EF7">
              <w:rPr>
                <w:rFonts w:ascii="Times New Roman" w:eastAsia="Calibri" w:hAnsi="Times New Roman"/>
                <w:sz w:val="24"/>
                <w:szCs w:val="24"/>
              </w:rPr>
              <w:t>Время:</w:t>
            </w:r>
          </w:p>
        </w:tc>
        <w:tc>
          <w:tcPr>
            <w:tcW w:w="1168"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737"/>
        </w:trPr>
        <w:tc>
          <w:tcPr>
            <w:tcW w:w="2550"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lastRenderedPageBreak/>
              <w:t>Подпись члена Жюри соревнований</w:t>
            </w:r>
            <w:r w:rsidRPr="005D3EF7">
              <w:rPr>
                <w:rFonts w:ascii="Times New Roman" w:eastAsia="Calibri" w:hAnsi="Times New Roman"/>
                <w:bCs/>
                <w:sz w:val="24"/>
                <w:szCs w:val="24"/>
                <w:lang w:val="en-US"/>
              </w:rPr>
              <w:t>:</w:t>
            </w:r>
          </w:p>
        </w:tc>
        <w:tc>
          <w:tcPr>
            <w:tcW w:w="1590"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c>
          <w:tcPr>
            <w:tcW w:w="1485" w:type="dxa"/>
            <w:gridSpan w:val="4"/>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Ф.И.О печатными буквами</w:t>
            </w:r>
          </w:p>
        </w:tc>
        <w:tc>
          <w:tcPr>
            <w:tcW w:w="2138"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1060" w:type="dxa"/>
            <w:gridSpan w:val="5"/>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Время:</w:t>
            </w:r>
          </w:p>
        </w:tc>
        <w:tc>
          <w:tcPr>
            <w:tcW w:w="1168"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737"/>
        </w:trPr>
        <w:tc>
          <w:tcPr>
            <w:tcW w:w="2550"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Подпись</w:t>
            </w:r>
            <w:r w:rsidR="00CC45D9">
              <w:rPr>
                <w:rFonts w:ascii="Times New Roman" w:eastAsia="Calibri" w:hAnsi="Times New Roman"/>
                <w:bCs/>
                <w:sz w:val="24"/>
                <w:szCs w:val="24"/>
              </w:rPr>
              <w:t xml:space="preserve"> </w:t>
            </w:r>
            <w:r w:rsidRPr="005D3EF7">
              <w:rPr>
                <w:rFonts w:ascii="Times New Roman" w:eastAsia="Calibri" w:hAnsi="Times New Roman"/>
                <w:bCs/>
                <w:sz w:val="24"/>
                <w:szCs w:val="24"/>
              </w:rPr>
              <w:t>судьи линии огня</w:t>
            </w:r>
            <w:r w:rsidRPr="005D3EF7">
              <w:rPr>
                <w:rFonts w:ascii="Times New Roman" w:eastAsia="Calibri" w:hAnsi="Times New Roman"/>
                <w:bCs/>
                <w:sz w:val="24"/>
                <w:szCs w:val="24"/>
                <w:lang w:val="en-US"/>
              </w:rPr>
              <w:t>:</w:t>
            </w:r>
          </w:p>
        </w:tc>
        <w:tc>
          <w:tcPr>
            <w:tcW w:w="1590"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c>
          <w:tcPr>
            <w:tcW w:w="1485" w:type="dxa"/>
            <w:gridSpan w:val="4"/>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Ф.И.О печатными буквами</w:t>
            </w:r>
          </w:p>
        </w:tc>
        <w:tc>
          <w:tcPr>
            <w:tcW w:w="2138"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1060" w:type="dxa"/>
            <w:gridSpan w:val="5"/>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Время:</w:t>
            </w:r>
          </w:p>
        </w:tc>
        <w:tc>
          <w:tcPr>
            <w:tcW w:w="1168"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737"/>
        </w:trPr>
        <w:tc>
          <w:tcPr>
            <w:tcW w:w="2550" w:type="dxa"/>
            <w:gridSpan w:val="2"/>
            <w:shd w:val="clear" w:color="auto" w:fill="auto"/>
            <w:vAlign w:val="center"/>
          </w:tcPr>
          <w:p w:rsidR="001A7BF0" w:rsidRPr="005D3EF7" w:rsidRDefault="001A7BF0" w:rsidP="00CC45D9">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 xml:space="preserve">Подпись </w:t>
            </w:r>
            <w:r w:rsidR="00CC45D9">
              <w:rPr>
                <w:rFonts w:ascii="Times New Roman" w:eastAsia="Calibri" w:hAnsi="Times New Roman"/>
                <w:bCs/>
                <w:sz w:val="24"/>
                <w:szCs w:val="24"/>
              </w:rPr>
              <w:t>судьи-информатора</w:t>
            </w:r>
          </w:p>
        </w:tc>
        <w:tc>
          <w:tcPr>
            <w:tcW w:w="1590"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c>
          <w:tcPr>
            <w:tcW w:w="1485" w:type="dxa"/>
            <w:gridSpan w:val="4"/>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Ф.И.О печатными буквами</w:t>
            </w:r>
          </w:p>
        </w:tc>
        <w:tc>
          <w:tcPr>
            <w:tcW w:w="2138"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1060" w:type="dxa"/>
            <w:gridSpan w:val="5"/>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Время:</w:t>
            </w:r>
          </w:p>
        </w:tc>
        <w:tc>
          <w:tcPr>
            <w:tcW w:w="1168"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737"/>
        </w:trPr>
        <w:tc>
          <w:tcPr>
            <w:tcW w:w="2550"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Подпись старшего технического судьи</w:t>
            </w:r>
            <w:r w:rsidRPr="005D3EF7">
              <w:rPr>
                <w:rFonts w:ascii="Times New Roman" w:eastAsia="Calibri" w:hAnsi="Times New Roman"/>
                <w:bCs/>
                <w:sz w:val="24"/>
                <w:szCs w:val="24"/>
                <w:lang w:val="en-US"/>
              </w:rPr>
              <w:t>:</w:t>
            </w:r>
          </w:p>
        </w:tc>
        <w:tc>
          <w:tcPr>
            <w:tcW w:w="1590"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c>
          <w:tcPr>
            <w:tcW w:w="1485" w:type="dxa"/>
            <w:gridSpan w:val="4"/>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Ф.И.О печатными буквами</w:t>
            </w:r>
          </w:p>
        </w:tc>
        <w:tc>
          <w:tcPr>
            <w:tcW w:w="2138"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1060" w:type="dxa"/>
            <w:gridSpan w:val="5"/>
            <w:shd w:val="clear" w:color="auto" w:fill="auto"/>
            <w:vAlign w:val="center"/>
          </w:tcPr>
          <w:p w:rsidR="001A7BF0" w:rsidRPr="005D3EF7" w:rsidRDefault="001A7BF0" w:rsidP="002B0B77">
            <w:pPr>
              <w:spacing w:after="0" w:line="240" w:lineRule="auto"/>
              <w:jc w:val="center"/>
              <w:rPr>
                <w:rFonts w:ascii="Times New Roman" w:eastAsia="Calibri" w:hAnsi="Times New Roman"/>
                <w:sz w:val="24"/>
                <w:szCs w:val="24"/>
              </w:rPr>
            </w:pPr>
            <w:r w:rsidRPr="005D3EF7">
              <w:rPr>
                <w:rFonts w:ascii="Times New Roman" w:eastAsia="Calibri" w:hAnsi="Times New Roman"/>
                <w:sz w:val="24"/>
                <w:szCs w:val="24"/>
              </w:rPr>
              <w:t>Время:</w:t>
            </w:r>
          </w:p>
        </w:tc>
        <w:tc>
          <w:tcPr>
            <w:tcW w:w="1168"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567"/>
        </w:trPr>
        <w:tc>
          <w:tcPr>
            <w:tcW w:w="2550"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Справочная информация</w:t>
            </w:r>
          </w:p>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об изменении результата</w:t>
            </w:r>
          </w:p>
        </w:tc>
        <w:tc>
          <w:tcPr>
            <w:tcW w:w="3075" w:type="dxa"/>
            <w:gridSpan w:val="7"/>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
        </w:tc>
        <w:tc>
          <w:tcPr>
            <w:tcW w:w="1146"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ссылка</w:t>
            </w:r>
            <w:r w:rsidRPr="005D3EF7">
              <w:rPr>
                <w:rFonts w:ascii="Times New Roman" w:eastAsia="Calibri" w:hAnsi="Times New Roman"/>
                <w:bCs/>
                <w:sz w:val="24"/>
                <w:szCs w:val="24"/>
                <w:lang w:val="en-US"/>
              </w:rPr>
              <w:t>:</w:t>
            </w:r>
          </w:p>
        </w:tc>
        <w:tc>
          <w:tcPr>
            <w:tcW w:w="3220" w:type="dxa"/>
            <w:gridSpan w:val="9"/>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bl>
    <w:p w:rsidR="001A7BF0" w:rsidRPr="008069F0" w:rsidRDefault="001A7BF0" w:rsidP="002B0B77">
      <w:pPr>
        <w:autoSpaceDE w:val="0"/>
        <w:autoSpaceDN w:val="0"/>
        <w:adjustRightInd w:val="0"/>
        <w:spacing w:after="0" w:line="240" w:lineRule="auto"/>
        <w:ind w:left="360" w:hanging="218"/>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ind w:left="360" w:hanging="218"/>
        <w:rPr>
          <w:rFonts w:ascii="Times New Roman" w:eastAsia="Calibri" w:hAnsi="Times New Roman"/>
          <w:b/>
          <w:bCs/>
          <w:sz w:val="28"/>
          <w:szCs w:val="28"/>
        </w:rPr>
      </w:pPr>
      <w:r w:rsidRPr="008069F0">
        <w:rPr>
          <w:rFonts w:ascii="Times New Roman" w:eastAsia="Calibri" w:hAnsi="Times New Roman"/>
          <w:b/>
          <w:bCs/>
          <w:sz w:val="28"/>
          <w:szCs w:val="28"/>
        </w:rPr>
        <w:t>ПРИМЕЧАНИЕ: По заполнении Судьёй и Жюри, копия справки должна</w:t>
      </w:r>
    </w:p>
    <w:p w:rsidR="001A7BF0" w:rsidRPr="008069F0" w:rsidRDefault="001A7BF0" w:rsidP="002B0B77">
      <w:pPr>
        <w:autoSpaceDE w:val="0"/>
        <w:autoSpaceDN w:val="0"/>
        <w:adjustRightInd w:val="0"/>
        <w:spacing w:after="0" w:line="240" w:lineRule="auto"/>
        <w:ind w:left="360" w:hanging="218"/>
        <w:rPr>
          <w:rFonts w:ascii="Times New Roman" w:eastAsia="Calibri" w:hAnsi="Times New Roman"/>
          <w:b/>
          <w:bCs/>
          <w:sz w:val="28"/>
          <w:szCs w:val="28"/>
          <w:lang w:val="en-US"/>
        </w:rPr>
      </w:pPr>
      <w:r w:rsidRPr="008069F0">
        <w:rPr>
          <w:rFonts w:ascii="Times New Roman" w:eastAsia="Calibri" w:hAnsi="Times New Roman"/>
          <w:b/>
          <w:bCs/>
          <w:sz w:val="28"/>
          <w:szCs w:val="28"/>
        </w:rPr>
        <w:t xml:space="preserve">быть немедленно </w:t>
      </w:r>
      <w:proofErr w:type="gramStart"/>
      <w:r w:rsidRPr="008069F0">
        <w:rPr>
          <w:rFonts w:ascii="Times New Roman" w:eastAsia="Calibri" w:hAnsi="Times New Roman"/>
          <w:b/>
          <w:bCs/>
          <w:sz w:val="28"/>
          <w:szCs w:val="28"/>
        </w:rPr>
        <w:t>отправлена</w:t>
      </w:r>
      <w:proofErr w:type="gramEnd"/>
      <w:r w:rsidRPr="008069F0">
        <w:rPr>
          <w:rFonts w:ascii="Times New Roman" w:eastAsia="Calibri" w:hAnsi="Times New Roman"/>
          <w:b/>
          <w:bCs/>
          <w:sz w:val="28"/>
          <w:szCs w:val="28"/>
        </w:rPr>
        <w:t xml:space="preserve"> в комнату по управлению ЭМУ в тире.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986"/>
        <w:gridCol w:w="215"/>
        <w:gridCol w:w="1134"/>
        <w:gridCol w:w="239"/>
        <w:gridCol w:w="826"/>
        <w:gridCol w:w="659"/>
        <w:gridCol w:w="505"/>
        <w:gridCol w:w="678"/>
        <w:gridCol w:w="6"/>
        <w:gridCol w:w="881"/>
        <w:gridCol w:w="670"/>
        <w:gridCol w:w="54"/>
        <w:gridCol w:w="6"/>
        <w:gridCol w:w="120"/>
        <w:gridCol w:w="254"/>
        <w:gridCol w:w="1134"/>
      </w:tblGrid>
      <w:tr w:rsidR="001A7BF0" w:rsidRPr="005D3EF7" w:rsidTr="005D3EF7">
        <w:trPr>
          <w:trHeight w:val="1984"/>
        </w:trPr>
        <w:tc>
          <w:tcPr>
            <w:tcW w:w="1556" w:type="dxa"/>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6799" w:type="dxa"/>
            <w:gridSpan w:val="11"/>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БЛАНК СООБЩЕНИЯ О РЕЗУЛЬТАХ ИЗ СЕКРЕТАРИАТА</w:t>
            </w:r>
          </w:p>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p>
        </w:tc>
        <w:tc>
          <w:tcPr>
            <w:tcW w:w="1568"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СР</w:t>
            </w:r>
          </w:p>
        </w:tc>
      </w:tr>
      <w:tr w:rsidR="001A7BF0" w:rsidRPr="005D3EF7" w:rsidTr="005D3EF7">
        <w:trPr>
          <w:trHeight w:val="1020"/>
        </w:trPr>
        <w:tc>
          <w:tcPr>
            <w:tcW w:w="1556" w:type="dxa"/>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
                <w:bCs/>
                <w:sz w:val="24"/>
                <w:szCs w:val="24"/>
                <w:lang w:val="en-US"/>
              </w:rPr>
            </w:pPr>
            <w:r w:rsidRPr="005D3EF7">
              <w:rPr>
                <w:rFonts w:ascii="Times New Roman" w:eastAsia="Calibri" w:hAnsi="Times New Roman"/>
                <w:b/>
                <w:bCs/>
                <w:sz w:val="24"/>
                <w:szCs w:val="24"/>
              </w:rPr>
              <w:t>УПРАЖН</w:t>
            </w:r>
            <w:proofErr w:type="gramStart"/>
            <w:r w:rsidRPr="005D3EF7">
              <w:rPr>
                <w:rFonts w:ascii="Times New Roman" w:eastAsia="Calibri" w:hAnsi="Times New Roman"/>
                <w:b/>
                <w:bCs/>
                <w:sz w:val="24"/>
                <w:szCs w:val="24"/>
              </w:rPr>
              <w:t>Е-</w:t>
            </w:r>
            <w:proofErr w:type="gramEnd"/>
            <w:r w:rsidRPr="005D3EF7">
              <w:rPr>
                <w:rFonts w:ascii="Times New Roman" w:eastAsia="Calibri" w:hAnsi="Times New Roman"/>
                <w:b/>
                <w:bCs/>
                <w:sz w:val="24"/>
                <w:szCs w:val="24"/>
              </w:rPr>
              <w:t xml:space="preserve"> НИЕ</w:t>
            </w:r>
          </w:p>
        </w:tc>
        <w:tc>
          <w:tcPr>
            <w:tcW w:w="3400" w:type="dxa"/>
            <w:gridSpan w:val="5"/>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
                <w:bCs/>
                <w:sz w:val="24"/>
                <w:szCs w:val="24"/>
                <w:lang w:val="en-US"/>
              </w:rPr>
            </w:pPr>
          </w:p>
        </w:tc>
        <w:tc>
          <w:tcPr>
            <w:tcW w:w="1848" w:type="dxa"/>
            <w:gridSpan w:val="4"/>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
                <w:bCs/>
                <w:sz w:val="24"/>
                <w:szCs w:val="24"/>
                <w:lang w:val="en-US"/>
              </w:rPr>
            </w:pPr>
            <w:r w:rsidRPr="005D3EF7">
              <w:rPr>
                <w:rFonts w:ascii="Times New Roman" w:eastAsia="Calibri" w:hAnsi="Times New Roman"/>
                <w:b/>
                <w:bCs/>
                <w:sz w:val="24"/>
                <w:szCs w:val="24"/>
              </w:rPr>
              <w:t>Дата</w:t>
            </w:r>
            <w:r w:rsidRPr="005D3EF7">
              <w:rPr>
                <w:rFonts w:ascii="Times New Roman" w:eastAsia="Calibri" w:hAnsi="Times New Roman"/>
                <w:b/>
                <w:bCs/>
                <w:sz w:val="24"/>
                <w:szCs w:val="24"/>
                <w:lang w:val="en-US"/>
              </w:rPr>
              <w:t>:</w:t>
            </w:r>
          </w:p>
        </w:tc>
        <w:tc>
          <w:tcPr>
            <w:tcW w:w="3119" w:type="dxa"/>
            <w:gridSpan w:val="7"/>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
                <w:bCs/>
                <w:sz w:val="24"/>
                <w:szCs w:val="24"/>
                <w:lang w:val="en-US"/>
              </w:rPr>
            </w:pPr>
          </w:p>
        </w:tc>
      </w:tr>
      <w:tr w:rsidR="001A7BF0" w:rsidRPr="005D3EF7" w:rsidTr="005D3EF7">
        <w:trPr>
          <w:trHeight w:val="1020"/>
        </w:trPr>
        <w:tc>
          <w:tcPr>
            <w:tcW w:w="1556"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СМЕНА:</w:t>
            </w:r>
          </w:p>
        </w:tc>
        <w:tc>
          <w:tcPr>
            <w:tcW w:w="2335"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
        </w:tc>
        <w:tc>
          <w:tcPr>
            <w:tcW w:w="2907" w:type="dxa"/>
            <w:gridSpan w:val="5"/>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t>ВЫБЫВАНИЕ /</w:t>
            </w:r>
          </w:p>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t>КВАЛИФИКАЦИЯ:</w:t>
            </w:r>
          </w:p>
        </w:tc>
        <w:tc>
          <w:tcPr>
            <w:tcW w:w="3125" w:type="dxa"/>
            <w:gridSpan w:val="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1020"/>
        </w:trPr>
        <w:tc>
          <w:tcPr>
            <w:tcW w:w="2757"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t>КЕМ БЫЛ ОПУБЛИКОВАН ПРЕДВАРИТЕЛЬНЫЙ</w:t>
            </w:r>
          </w:p>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t>РЕЗУЛЬТАТ (ИМЯ):</w:t>
            </w:r>
          </w:p>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
        </w:tc>
        <w:tc>
          <w:tcPr>
            <w:tcW w:w="4041" w:type="dxa"/>
            <w:gridSpan w:val="6"/>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
        </w:tc>
        <w:tc>
          <w:tcPr>
            <w:tcW w:w="1611"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ВРЕМЯ:</w:t>
            </w:r>
          </w:p>
        </w:tc>
        <w:tc>
          <w:tcPr>
            <w:tcW w:w="1514" w:type="dxa"/>
            <w:gridSpan w:val="4"/>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907"/>
        </w:trPr>
        <w:tc>
          <w:tcPr>
            <w:tcW w:w="6798" w:type="dxa"/>
            <w:gridSpan w:val="9"/>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r w:rsidRPr="005D3EF7">
              <w:rPr>
                <w:rFonts w:ascii="Times New Roman" w:eastAsia="Calibri" w:hAnsi="Times New Roman"/>
                <w:b/>
                <w:bCs/>
                <w:sz w:val="24"/>
                <w:szCs w:val="24"/>
              </w:rPr>
              <w:t xml:space="preserve">ПРОТЕСТЫ ПРИНИМАЮТСЯ </w:t>
            </w:r>
            <w:proofErr w:type="gramStart"/>
            <w:r w:rsidRPr="005D3EF7">
              <w:rPr>
                <w:rFonts w:ascii="Times New Roman" w:eastAsia="Calibri" w:hAnsi="Times New Roman"/>
                <w:b/>
                <w:bCs/>
                <w:sz w:val="24"/>
                <w:szCs w:val="24"/>
              </w:rPr>
              <w:t>ДО</w:t>
            </w:r>
            <w:proofErr w:type="gramEnd"/>
            <w:r w:rsidRPr="005D3EF7">
              <w:rPr>
                <w:rFonts w:ascii="Times New Roman" w:eastAsia="Calibri" w:hAnsi="Times New Roman"/>
                <w:b/>
                <w:bCs/>
                <w:sz w:val="24"/>
                <w:szCs w:val="24"/>
                <w:lang w:val="en-US"/>
              </w:rPr>
              <w:t>:</w:t>
            </w:r>
          </w:p>
        </w:tc>
        <w:tc>
          <w:tcPr>
            <w:tcW w:w="1617"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rPr>
            </w:pPr>
            <w:r w:rsidRPr="005D3EF7">
              <w:rPr>
                <w:rFonts w:ascii="Times New Roman" w:eastAsia="Calibri" w:hAnsi="Times New Roman"/>
                <w:b/>
                <w:bCs/>
                <w:sz w:val="24"/>
                <w:szCs w:val="24"/>
              </w:rPr>
              <w:t>ВРЕМЯ:</w:t>
            </w:r>
          </w:p>
        </w:tc>
        <w:tc>
          <w:tcPr>
            <w:tcW w:w="1508"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sz w:val="24"/>
                <w:szCs w:val="24"/>
                <w:lang w:val="en-US"/>
              </w:rPr>
            </w:pPr>
          </w:p>
        </w:tc>
      </w:tr>
      <w:tr w:rsidR="001A7BF0" w:rsidRPr="005D3EF7" w:rsidTr="005D3EF7">
        <w:trPr>
          <w:trHeight w:val="907"/>
        </w:trPr>
        <w:tc>
          <w:tcPr>
            <w:tcW w:w="2757"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r w:rsidRPr="005D3EF7">
              <w:rPr>
                <w:rFonts w:ascii="Times New Roman" w:eastAsia="Calibri" w:hAnsi="Times New Roman"/>
                <w:b/>
                <w:bCs/>
                <w:sz w:val="24"/>
                <w:szCs w:val="24"/>
                <w:lang w:val="en-US"/>
              </w:rPr>
              <w:t>ПРОТЕСТОВ НЕ БЫЛО</w:t>
            </w:r>
          </w:p>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r w:rsidRPr="005D3EF7">
              <w:rPr>
                <w:rFonts w:ascii="Times New Roman" w:eastAsia="Calibri" w:hAnsi="Times New Roman"/>
                <w:b/>
                <w:bCs/>
                <w:sz w:val="24"/>
                <w:szCs w:val="24"/>
                <w:lang w:val="en-US"/>
              </w:rPr>
              <w:t>(ИМЯ):</w:t>
            </w:r>
          </w:p>
        </w:tc>
        <w:tc>
          <w:tcPr>
            <w:tcW w:w="4047" w:type="dxa"/>
            <w:gridSpan w:val="7"/>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c>
          <w:tcPr>
            <w:tcW w:w="3119" w:type="dxa"/>
            <w:gridSpan w:val="7"/>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r w:rsidRPr="005D3EF7">
              <w:rPr>
                <w:rFonts w:ascii="Times New Roman" w:eastAsia="Calibri" w:hAnsi="Times New Roman"/>
                <w:b/>
                <w:bCs/>
                <w:sz w:val="24"/>
                <w:szCs w:val="24"/>
                <w:lang w:val="en-US"/>
              </w:rPr>
              <w:t>РЕЗУЛЬТАТЫ</w:t>
            </w:r>
          </w:p>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t>У</w:t>
            </w:r>
            <w:r w:rsidRPr="005D3EF7">
              <w:rPr>
                <w:rFonts w:ascii="Times New Roman" w:eastAsia="Calibri" w:hAnsi="Times New Roman"/>
                <w:b/>
                <w:bCs/>
                <w:sz w:val="24"/>
                <w:szCs w:val="24"/>
                <w:lang w:val="en-US"/>
              </w:rPr>
              <w:t>ТВЕРЖДЕНЫ</w:t>
            </w:r>
            <w:r w:rsidRPr="005D3EF7">
              <w:rPr>
                <w:rFonts w:ascii="Times New Roman" w:eastAsia="Calibri" w:hAnsi="Times New Roman"/>
                <w:b/>
                <w:bCs/>
                <w:sz w:val="24"/>
                <w:szCs w:val="24"/>
              </w:rPr>
              <w:t>:</w:t>
            </w:r>
          </w:p>
        </w:tc>
      </w:tr>
      <w:tr w:rsidR="001A7BF0" w:rsidRPr="005D3EF7" w:rsidTr="005D3EF7">
        <w:trPr>
          <w:trHeight w:val="379"/>
        </w:trPr>
        <w:tc>
          <w:tcPr>
            <w:tcW w:w="9923" w:type="dxa"/>
            <w:gridSpan w:val="17"/>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t>ИЛИ...</w:t>
            </w:r>
          </w:p>
        </w:tc>
      </w:tr>
      <w:tr w:rsidR="001A7BF0" w:rsidRPr="005D3EF7" w:rsidTr="005D3EF7">
        <w:trPr>
          <w:trHeight w:val="907"/>
        </w:trPr>
        <w:tc>
          <w:tcPr>
            <w:tcW w:w="6120" w:type="dxa"/>
            <w:gridSpan w:val="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t>ПРОТЕСТ ПРИНЯТ (СМ. ПРИЛОЖЕННЫЙ БЛАНК ПРОТЕСТА)</w:t>
            </w:r>
          </w:p>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
        </w:tc>
        <w:tc>
          <w:tcPr>
            <w:tcW w:w="2415" w:type="dxa"/>
            <w:gridSpan w:val="7"/>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r w:rsidRPr="005D3EF7">
              <w:rPr>
                <w:rFonts w:ascii="Times New Roman" w:eastAsia="Calibri" w:hAnsi="Times New Roman"/>
                <w:b/>
                <w:bCs/>
                <w:sz w:val="24"/>
                <w:szCs w:val="24"/>
                <w:lang w:val="en-US"/>
              </w:rPr>
              <w:t>ВРЕМЯ</w:t>
            </w:r>
          </w:p>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r w:rsidRPr="005D3EF7">
              <w:rPr>
                <w:rFonts w:ascii="Times New Roman" w:eastAsia="Calibri" w:hAnsi="Times New Roman"/>
                <w:b/>
                <w:bCs/>
                <w:sz w:val="24"/>
                <w:szCs w:val="24"/>
                <w:lang w:val="en-US"/>
              </w:rPr>
              <w:t>ПОЛУЧЕНИЯ</w:t>
            </w:r>
          </w:p>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r w:rsidRPr="005D3EF7">
              <w:rPr>
                <w:rFonts w:ascii="Times New Roman" w:eastAsia="Calibri" w:hAnsi="Times New Roman"/>
                <w:b/>
                <w:bCs/>
                <w:sz w:val="24"/>
                <w:szCs w:val="24"/>
                <w:lang w:val="en-US"/>
              </w:rPr>
              <w:t>ПРОТЕСТА:</w:t>
            </w:r>
          </w:p>
        </w:tc>
        <w:tc>
          <w:tcPr>
            <w:tcW w:w="1388"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794"/>
        </w:trPr>
        <w:tc>
          <w:tcPr>
            <w:tcW w:w="9923" w:type="dxa"/>
            <w:gridSpan w:val="17"/>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r w:rsidRPr="005D3EF7">
              <w:rPr>
                <w:rFonts w:ascii="Times New Roman" w:eastAsia="Calibri" w:hAnsi="Times New Roman"/>
                <w:b/>
                <w:bCs/>
                <w:sz w:val="24"/>
                <w:szCs w:val="24"/>
              </w:rPr>
              <w:lastRenderedPageBreak/>
              <w:t>РЕЗУЛЬТАТЫ ЕЩЁ НЕ УТВЕРЖДЕНЫ</w:t>
            </w:r>
          </w:p>
        </w:tc>
      </w:tr>
      <w:tr w:rsidR="001A7BF0" w:rsidRPr="005D3EF7" w:rsidTr="005D3EF7">
        <w:trPr>
          <w:trHeight w:val="1191"/>
        </w:trPr>
        <w:tc>
          <w:tcPr>
            <w:tcW w:w="2542" w:type="dxa"/>
            <w:gridSpan w:val="2"/>
            <w:shd w:val="clear" w:color="auto" w:fill="auto"/>
            <w:vAlign w:val="center"/>
          </w:tcPr>
          <w:p w:rsidR="001A7BF0" w:rsidRPr="005D3EF7" w:rsidRDefault="001A7BF0" w:rsidP="00CC45D9">
            <w:pPr>
              <w:autoSpaceDE w:val="0"/>
              <w:autoSpaceDN w:val="0"/>
              <w:adjustRightInd w:val="0"/>
              <w:spacing w:after="0" w:line="240" w:lineRule="auto"/>
              <w:rPr>
                <w:rFonts w:ascii="Times New Roman" w:eastAsia="Calibri" w:hAnsi="Times New Roman"/>
                <w:b/>
                <w:bCs/>
                <w:sz w:val="24"/>
                <w:szCs w:val="24"/>
                <w:lang w:val="en-US"/>
              </w:rPr>
            </w:pPr>
            <w:r w:rsidRPr="005D3EF7">
              <w:rPr>
                <w:rFonts w:ascii="Times New Roman" w:eastAsia="Calibri" w:hAnsi="Times New Roman"/>
                <w:b/>
                <w:bCs/>
                <w:sz w:val="24"/>
                <w:szCs w:val="24"/>
              </w:rPr>
              <w:t>Подпись</w:t>
            </w:r>
            <w:r w:rsidR="00CC45D9">
              <w:rPr>
                <w:rFonts w:ascii="Times New Roman" w:eastAsia="Calibri" w:hAnsi="Times New Roman"/>
                <w:b/>
                <w:bCs/>
                <w:sz w:val="24"/>
                <w:szCs w:val="24"/>
              </w:rPr>
              <w:t xml:space="preserve"> </w:t>
            </w:r>
            <w:r w:rsidRPr="005D3EF7">
              <w:rPr>
                <w:rFonts w:ascii="Times New Roman" w:eastAsia="Calibri" w:hAnsi="Times New Roman"/>
                <w:b/>
                <w:bCs/>
                <w:sz w:val="24"/>
                <w:szCs w:val="24"/>
              </w:rPr>
              <w:t>судьи</w:t>
            </w:r>
            <w:r w:rsidRPr="005D3EF7">
              <w:rPr>
                <w:rFonts w:ascii="Times New Roman" w:eastAsia="Calibri" w:hAnsi="Times New Roman"/>
                <w:b/>
                <w:bCs/>
                <w:sz w:val="24"/>
                <w:szCs w:val="24"/>
                <w:lang w:val="en-US"/>
              </w:rPr>
              <w:t>:</w:t>
            </w:r>
          </w:p>
        </w:tc>
        <w:tc>
          <w:tcPr>
            <w:tcW w:w="1588"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c>
          <w:tcPr>
            <w:tcW w:w="1485"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b/>
                <w:sz w:val="24"/>
                <w:szCs w:val="24"/>
              </w:rPr>
            </w:pPr>
            <w:r w:rsidRPr="005D3EF7">
              <w:rPr>
                <w:rFonts w:ascii="Times New Roman" w:eastAsia="Calibri" w:hAnsi="Times New Roman"/>
                <w:b/>
                <w:sz w:val="24"/>
                <w:szCs w:val="24"/>
              </w:rPr>
              <w:t>Ф.И.О печатными буквами</w:t>
            </w:r>
          </w:p>
        </w:tc>
        <w:tc>
          <w:tcPr>
            <w:tcW w:w="2070" w:type="dxa"/>
            <w:gridSpan w:val="4"/>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
        </w:tc>
        <w:tc>
          <w:tcPr>
            <w:tcW w:w="1104" w:type="dxa"/>
            <w:gridSpan w:val="5"/>
            <w:shd w:val="clear" w:color="auto" w:fill="auto"/>
            <w:vAlign w:val="center"/>
          </w:tcPr>
          <w:p w:rsidR="001A7BF0" w:rsidRPr="005D3EF7" w:rsidRDefault="001A7BF0" w:rsidP="002B0B77">
            <w:pPr>
              <w:spacing w:after="0" w:line="240" w:lineRule="auto"/>
              <w:jc w:val="center"/>
              <w:rPr>
                <w:rFonts w:ascii="Times New Roman" w:eastAsia="Calibri" w:hAnsi="Times New Roman"/>
                <w:b/>
                <w:sz w:val="24"/>
                <w:szCs w:val="24"/>
              </w:rPr>
            </w:pPr>
            <w:r w:rsidRPr="005D3EF7">
              <w:rPr>
                <w:rFonts w:ascii="Times New Roman" w:eastAsia="Calibri" w:hAnsi="Times New Roman"/>
                <w:b/>
                <w:sz w:val="24"/>
                <w:szCs w:val="24"/>
              </w:rPr>
              <w:t>Время:</w:t>
            </w:r>
          </w:p>
        </w:tc>
        <w:tc>
          <w:tcPr>
            <w:tcW w:w="1134"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1191"/>
        </w:trPr>
        <w:tc>
          <w:tcPr>
            <w:tcW w:w="2542" w:type="dxa"/>
            <w:gridSpan w:val="2"/>
            <w:shd w:val="clear" w:color="auto" w:fill="auto"/>
            <w:vAlign w:val="center"/>
          </w:tcPr>
          <w:p w:rsidR="001A7BF0" w:rsidRPr="005D3EF7" w:rsidRDefault="00CC45D9" w:rsidP="00CC45D9">
            <w:pPr>
              <w:autoSpaceDE w:val="0"/>
              <w:autoSpaceDN w:val="0"/>
              <w:adjustRightInd w:val="0"/>
              <w:spacing w:after="0" w:line="240" w:lineRule="auto"/>
              <w:rPr>
                <w:rFonts w:ascii="Times New Roman" w:eastAsia="Calibri" w:hAnsi="Times New Roman"/>
                <w:b/>
                <w:bCs/>
                <w:sz w:val="24"/>
                <w:szCs w:val="24"/>
                <w:lang w:val="en-US"/>
              </w:rPr>
            </w:pPr>
            <w:r>
              <w:rPr>
                <w:rFonts w:ascii="Times New Roman" w:eastAsia="Calibri" w:hAnsi="Times New Roman"/>
                <w:b/>
                <w:bCs/>
                <w:sz w:val="24"/>
                <w:szCs w:val="24"/>
              </w:rPr>
              <w:t>Подпись судьи-информатора</w:t>
            </w:r>
          </w:p>
        </w:tc>
        <w:tc>
          <w:tcPr>
            <w:tcW w:w="1588"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c>
          <w:tcPr>
            <w:tcW w:w="1485"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b/>
                <w:sz w:val="24"/>
                <w:szCs w:val="24"/>
              </w:rPr>
            </w:pPr>
            <w:r w:rsidRPr="005D3EF7">
              <w:rPr>
                <w:rFonts w:ascii="Times New Roman" w:eastAsia="Calibri" w:hAnsi="Times New Roman"/>
                <w:b/>
                <w:sz w:val="24"/>
                <w:szCs w:val="24"/>
              </w:rPr>
              <w:t>Ф.И.О печатными буквами</w:t>
            </w:r>
          </w:p>
        </w:tc>
        <w:tc>
          <w:tcPr>
            <w:tcW w:w="2070" w:type="dxa"/>
            <w:gridSpan w:val="4"/>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
        </w:tc>
        <w:tc>
          <w:tcPr>
            <w:tcW w:w="1104" w:type="dxa"/>
            <w:gridSpan w:val="5"/>
            <w:shd w:val="clear" w:color="auto" w:fill="auto"/>
            <w:vAlign w:val="center"/>
          </w:tcPr>
          <w:p w:rsidR="001A7BF0" w:rsidRPr="005D3EF7" w:rsidRDefault="001A7BF0" w:rsidP="002B0B77">
            <w:pPr>
              <w:spacing w:after="0" w:line="240" w:lineRule="auto"/>
              <w:jc w:val="center"/>
              <w:rPr>
                <w:rFonts w:ascii="Times New Roman" w:eastAsia="Calibri" w:hAnsi="Times New Roman"/>
                <w:b/>
                <w:sz w:val="24"/>
                <w:szCs w:val="24"/>
              </w:rPr>
            </w:pPr>
            <w:r w:rsidRPr="005D3EF7">
              <w:rPr>
                <w:rFonts w:ascii="Times New Roman" w:eastAsia="Calibri" w:hAnsi="Times New Roman"/>
                <w:b/>
                <w:sz w:val="24"/>
                <w:szCs w:val="24"/>
              </w:rPr>
              <w:t>Время:</w:t>
            </w:r>
          </w:p>
        </w:tc>
        <w:tc>
          <w:tcPr>
            <w:tcW w:w="1134"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r w:rsidR="001A7BF0" w:rsidRPr="005D3EF7" w:rsidTr="005D3EF7">
        <w:trPr>
          <w:trHeight w:val="1191"/>
        </w:trPr>
        <w:tc>
          <w:tcPr>
            <w:tcW w:w="2542"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r w:rsidRPr="005D3EF7">
              <w:rPr>
                <w:rFonts w:ascii="Times New Roman" w:eastAsia="Calibri" w:hAnsi="Times New Roman"/>
                <w:b/>
                <w:bCs/>
                <w:sz w:val="24"/>
                <w:szCs w:val="24"/>
              </w:rPr>
              <w:t>Подпись старшего технического судьи</w:t>
            </w:r>
            <w:r w:rsidRPr="005D3EF7">
              <w:rPr>
                <w:rFonts w:ascii="Times New Roman" w:eastAsia="Calibri" w:hAnsi="Times New Roman"/>
                <w:b/>
                <w:bCs/>
                <w:sz w:val="24"/>
                <w:szCs w:val="24"/>
                <w:lang w:val="en-US"/>
              </w:rPr>
              <w:t>:</w:t>
            </w:r>
          </w:p>
        </w:tc>
        <w:tc>
          <w:tcPr>
            <w:tcW w:w="1588"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c>
          <w:tcPr>
            <w:tcW w:w="1485" w:type="dxa"/>
            <w:gridSpan w:val="2"/>
            <w:shd w:val="clear" w:color="auto" w:fill="auto"/>
            <w:vAlign w:val="center"/>
          </w:tcPr>
          <w:p w:rsidR="001A7BF0" w:rsidRPr="005D3EF7" w:rsidRDefault="001A7BF0" w:rsidP="002B0B77">
            <w:pPr>
              <w:spacing w:after="0" w:line="240" w:lineRule="auto"/>
              <w:jc w:val="center"/>
              <w:rPr>
                <w:rFonts w:ascii="Times New Roman" w:eastAsia="Calibri" w:hAnsi="Times New Roman"/>
                <w:b/>
                <w:sz w:val="24"/>
                <w:szCs w:val="24"/>
              </w:rPr>
            </w:pPr>
            <w:r w:rsidRPr="005D3EF7">
              <w:rPr>
                <w:rFonts w:ascii="Times New Roman" w:eastAsia="Calibri" w:hAnsi="Times New Roman"/>
                <w:b/>
                <w:sz w:val="24"/>
                <w:szCs w:val="24"/>
              </w:rPr>
              <w:t>Ф.И.О печатными буквами</w:t>
            </w:r>
          </w:p>
        </w:tc>
        <w:tc>
          <w:tcPr>
            <w:tcW w:w="2070" w:type="dxa"/>
            <w:gridSpan w:val="4"/>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rPr>
            </w:pPr>
          </w:p>
        </w:tc>
        <w:tc>
          <w:tcPr>
            <w:tcW w:w="1104" w:type="dxa"/>
            <w:gridSpan w:val="5"/>
            <w:shd w:val="clear" w:color="auto" w:fill="auto"/>
            <w:vAlign w:val="center"/>
          </w:tcPr>
          <w:p w:rsidR="001A7BF0" w:rsidRPr="005D3EF7" w:rsidRDefault="001A7BF0" w:rsidP="002B0B77">
            <w:pPr>
              <w:spacing w:after="0" w:line="240" w:lineRule="auto"/>
              <w:jc w:val="center"/>
              <w:rPr>
                <w:rFonts w:ascii="Times New Roman" w:eastAsia="Calibri" w:hAnsi="Times New Roman"/>
                <w:b/>
                <w:sz w:val="24"/>
                <w:szCs w:val="24"/>
              </w:rPr>
            </w:pPr>
            <w:r w:rsidRPr="005D3EF7">
              <w:rPr>
                <w:rFonts w:ascii="Times New Roman" w:eastAsia="Calibri" w:hAnsi="Times New Roman"/>
                <w:b/>
                <w:sz w:val="24"/>
                <w:szCs w:val="24"/>
              </w:rPr>
              <w:t>Время:</w:t>
            </w:r>
          </w:p>
        </w:tc>
        <w:tc>
          <w:tcPr>
            <w:tcW w:w="1134"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sz w:val="24"/>
                <w:szCs w:val="24"/>
                <w:lang w:val="en-US"/>
              </w:rPr>
            </w:pPr>
          </w:p>
        </w:tc>
      </w:tr>
    </w:tbl>
    <w:p w:rsidR="001A79E8" w:rsidRDefault="001A79E8" w:rsidP="002B0B77">
      <w:pPr>
        <w:autoSpaceDE w:val="0"/>
        <w:autoSpaceDN w:val="0"/>
        <w:adjustRightInd w:val="0"/>
        <w:spacing w:after="0" w:line="240" w:lineRule="auto"/>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ПРИМЕЧАНИЕ: По заполнении СЕКРЕТАРЕМ, копия сообщения должна</w:t>
      </w:r>
    </w:p>
    <w:p w:rsidR="001A7BF0" w:rsidRPr="008069F0" w:rsidRDefault="001A7BF0" w:rsidP="002B0B77">
      <w:pPr>
        <w:autoSpaceDE w:val="0"/>
        <w:autoSpaceDN w:val="0"/>
        <w:adjustRightInd w:val="0"/>
        <w:spacing w:after="0" w:line="240" w:lineRule="auto"/>
        <w:ind w:left="360" w:hanging="502"/>
        <w:rPr>
          <w:rFonts w:ascii="Times New Roman" w:eastAsia="Calibri" w:hAnsi="Times New Roman"/>
          <w:b/>
          <w:bCs/>
          <w:sz w:val="28"/>
          <w:szCs w:val="28"/>
        </w:rPr>
      </w:pPr>
      <w:r w:rsidRPr="008069F0">
        <w:rPr>
          <w:rFonts w:ascii="Times New Roman" w:eastAsia="Calibri" w:hAnsi="Times New Roman"/>
          <w:b/>
          <w:bCs/>
          <w:sz w:val="28"/>
          <w:szCs w:val="28"/>
        </w:rPr>
        <w:t xml:space="preserve">быть немедленно </w:t>
      </w:r>
      <w:proofErr w:type="gramStart"/>
      <w:r w:rsidRPr="008069F0">
        <w:rPr>
          <w:rFonts w:ascii="Times New Roman" w:eastAsia="Calibri" w:hAnsi="Times New Roman"/>
          <w:b/>
          <w:bCs/>
          <w:sz w:val="28"/>
          <w:szCs w:val="28"/>
        </w:rPr>
        <w:t>отправлена</w:t>
      </w:r>
      <w:proofErr w:type="gramEnd"/>
      <w:r w:rsidRPr="008069F0">
        <w:rPr>
          <w:rFonts w:ascii="Times New Roman" w:eastAsia="Calibri" w:hAnsi="Times New Roman"/>
          <w:b/>
          <w:bCs/>
          <w:sz w:val="28"/>
          <w:szCs w:val="28"/>
        </w:rPr>
        <w:t xml:space="preserve"> в комнату по управлению </w:t>
      </w:r>
      <w:r w:rsidRPr="008069F0">
        <w:rPr>
          <w:rFonts w:ascii="Times New Roman" w:eastAsia="Calibri" w:hAnsi="Times New Roman"/>
          <w:b/>
          <w:bCs/>
          <w:sz w:val="28"/>
          <w:szCs w:val="28"/>
          <w:lang w:val="en-US"/>
        </w:rPr>
        <w:t xml:space="preserve">ЭМУ в </w:t>
      </w:r>
      <w:proofErr w:type="spellStart"/>
      <w:r w:rsidRPr="008069F0">
        <w:rPr>
          <w:rFonts w:ascii="Times New Roman" w:eastAsia="Calibri" w:hAnsi="Times New Roman"/>
          <w:b/>
          <w:bCs/>
          <w:sz w:val="28"/>
          <w:szCs w:val="28"/>
          <w:lang w:val="en-US"/>
        </w:rPr>
        <w:t>тире</w:t>
      </w:r>
      <w:proofErr w:type="spellEnd"/>
      <w:r w:rsidRPr="008069F0">
        <w:rPr>
          <w:rFonts w:ascii="Times New Roman" w:eastAsia="Calibri" w:hAnsi="Times New Roman"/>
          <w:b/>
          <w:bCs/>
          <w:sz w:val="28"/>
          <w:szCs w:val="28"/>
          <w:lang w:val="en-US"/>
        </w:rPr>
        <w:t xml:space="preserve">.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268"/>
        <w:gridCol w:w="314"/>
        <w:gridCol w:w="341"/>
        <w:gridCol w:w="604"/>
        <w:gridCol w:w="6"/>
        <w:gridCol w:w="774"/>
        <w:gridCol w:w="135"/>
        <w:gridCol w:w="105"/>
        <w:gridCol w:w="252"/>
        <w:gridCol w:w="605"/>
        <w:gridCol w:w="343"/>
        <w:gridCol w:w="30"/>
        <w:gridCol w:w="288"/>
        <w:gridCol w:w="42"/>
        <w:gridCol w:w="989"/>
        <w:gridCol w:w="234"/>
        <w:gridCol w:w="66"/>
        <w:gridCol w:w="45"/>
        <w:gridCol w:w="444"/>
        <w:gridCol w:w="471"/>
        <w:gridCol w:w="240"/>
        <w:gridCol w:w="210"/>
        <w:gridCol w:w="1560"/>
      </w:tblGrid>
      <w:tr w:rsidR="001A7BF0" w:rsidRPr="005D3EF7" w:rsidTr="005D3EF7">
        <w:trPr>
          <w:trHeight w:val="884"/>
        </w:trPr>
        <w:tc>
          <w:tcPr>
            <w:tcW w:w="1557" w:type="dxa"/>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6806" w:type="dxa"/>
            <w:gridSpan w:val="22"/>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 xml:space="preserve">Вычисление результата после задержки в упражнении Мужской Скоростной Пистолет 25м </w:t>
            </w:r>
          </w:p>
        </w:tc>
        <w:tc>
          <w:tcPr>
            <w:tcW w:w="1560"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МСП</w:t>
            </w:r>
          </w:p>
        </w:tc>
      </w:tr>
      <w:tr w:rsidR="001A7BF0" w:rsidRPr="005D3EF7" w:rsidTr="005D3EF7">
        <w:trPr>
          <w:trHeight w:val="871"/>
        </w:trPr>
        <w:tc>
          <w:tcPr>
            <w:tcW w:w="1557" w:type="dxa"/>
            <w:vMerge w:val="restart"/>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Какая половина и</w:t>
            </w:r>
          </w:p>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Смена</w:t>
            </w:r>
          </w:p>
        </w:tc>
        <w:tc>
          <w:tcPr>
            <w:tcW w:w="582" w:type="dxa"/>
            <w:gridSpan w:val="2"/>
            <w:vMerge w:val="restart"/>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w:t>
            </w:r>
          </w:p>
        </w:tc>
        <w:tc>
          <w:tcPr>
            <w:tcW w:w="3165" w:type="dxa"/>
            <w:gridSpan w:val="9"/>
            <w:shd w:val="clear" w:color="auto" w:fill="auto"/>
            <w:vAlign w:val="center"/>
          </w:tcPr>
          <w:p w:rsidR="001A7BF0" w:rsidRPr="005D3EF7" w:rsidRDefault="001A7BF0" w:rsidP="002B0B77">
            <w:pPr>
              <w:autoSpaceDE w:val="0"/>
              <w:autoSpaceDN w:val="0"/>
              <w:adjustRightInd w:val="0"/>
              <w:spacing w:before="100" w:after="100" w:line="240" w:lineRule="auto"/>
              <w:rPr>
                <w:rFonts w:ascii="Times New Roman" w:eastAsia="Calibri" w:hAnsi="Times New Roman"/>
                <w:sz w:val="24"/>
                <w:szCs w:val="24"/>
              </w:rPr>
            </w:pPr>
            <w:r w:rsidRPr="005D3EF7">
              <w:rPr>
                <w:rFonts w:ascii="Times New Roman" w:eastAsia="Calibri" w:hAnsi="Times New Roman"/>
                <w:bCs/>
                <w:sz w:val="24"/>
                <w:szCs w:val="24"/>
              </w:rPr>
              <w:t>Серия</w:t>
            </w:r>
          </w:p>
          <w:p w:rsidR="001A7BF0" w:rsidRPr="005D3EF7" w:rsidRDefault="001A7BF0" w:rsidP="002B0B77">
            <w:pPr>
              <w:autoSpaceDE w:val="0"/>
              <w:autoSpaceDN w:val="0"/>
              <w:adjustRightInd w:val="0"/>
              <w:spacing w:before="100" w:after="100" w:line="240" w:lineRule="auto"/>
              <w:rPr>
                <w:rFonts w:ascii="Times New Roman" w:eastAsia="Calibri" w:hAnsi="Times New Roman"/>
                <w:bCs/>
                <w:sz w:val="24"/>
                <w:szCs w:val="24"/>
              </w:rPr>
            </w:pPr>
            <w:r w:rsidRPr="005D3EF7">
              <w:rPr>
                <w:rFonts w:ascii="Times New Roman" w:eastAsia="Calibri" w:hAnsi="Times New Roman"/>
                <w:bCs/>
                <w:sz w:val="24"/>
                <w:szCs w:val="24"/>
              </w:rPr>
              <w:t>и</w:t>
            </w:r>
          </w:p>
        </w:tc>
        <w:tc>
          <w:tcPr>
            <w:tcW w:w="1649" w:type="dxa"/>
            <w:gridSpan w:val="6"/>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1ая / 2ая</w:t>
            </w:r>
          </w:p>
        </w:tc>
        <w:tc>
          <w:tcPr>
            <w:tcW w:w="1410" w:type="dxa"/>
            <w:gridSpan w:val="5"/>
            <w:vMerge w:val="restart"/>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Время задержки</w:t>
            </w:r>
          </w:p>
        </w:tc>
        <w:tc>
          <w:tcPr>
            <w:tcW w:w="1560" w:type="dxa"/>
            <w:vMerge w:val="restart"/>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p>
        </w:tc>
      </w:tr>
      <w:tr w:rsidR="001A7BF0" w:rsidRPr="005D3EF7" w:rsidTr="005D3EF7">
        <w:trPr>
          <w:trHeight w:val="248"/>
        </w:trPr>
        <w:tc>
          <w:tcPr>
            <w:tcW w:w="1557" w:type="dxa"/>
            <w:vMerge/>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p>
        </w:tc>
        <w:tc>
          <w:tcPr>
            <w:tcW w:w="582" w:type="dxa"/>
            <w:gridSpan w:val="2"/>
            <w:vMerge/>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p>
        </w:tc>
        <w:tc>
          <w:tcPr>
            <w:tcW w:w="1965" w:type="dxa"/>
            <w:gridSpan w:val="6"/>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Какая серия</w:t>
            </w:r>
          </w:p>
        </w:tc>
        <w:tc>
          <w:tcPr>
            <w:tcW w:w="2849" w:type="dxa"/>
            <w:gridSpan w:val="9"/>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8с / 6с / 4с</w:t>
            </w:r>
          </w:p>
        </w:tc>
        <w:tc>
          <w:tcPr>
            <w:tcW w:w="1410" w:type="dxa"/>
            <w:gridSpan w:val="5"/>
            <w:vMerge/>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p>
        </w:tc>
        <w:tc>
          <w:tcPr>
            <w:tcW w:w="1560" w:type="dxa"/>
            <w:vMerge/>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p>
        </w:tc>
      </w:tr>
      <w:tr w:rsidR="001A7BF0" w:rsidRPr="005D3EF7" w:rsidTr="005D3EF7">
        <w:trPr>
          <w:trHeight w:val="443"/>
        </w:trPr>
        <w:tc>
          <w:tcPr>
            <w:tcW w:w="1557"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Номер установки</w:t>
            </w:r>
          </w:p>
        </w:tc>
        <w:tc>
          <w:tcPr>
            <w:tcW w:w="1527" w:type="dxa"/>
            <w:gridSpan w:val="4"/>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2250" w:type="dxa"/>
            <w:gridSpan w:val="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Фамилия спортсмена</w:t>
            </w:r>
          </w:p>
        </w:tc>
        <w:tc>
          <w:tcPr>
            <w:tcW w:w="4589" w:type="dxa"/>
            <w:gridSpan w:val="11"/>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r>
      <w:tr w:rsidR="001A7BF0" w:rsidRPr="005D3EF7" w:rsidTr="005D3EF7">
        <w:trPr>
          <w:trHeight w:val="381"/>
        </w:trPr>
        <w:tc>
          <w:tcPr>
            <w:tcW w:w="1557"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roofErr w:type="spellStart"/>
            <w:r w:rsidRPr="005D3EF7">
              <w:rPr>
                <w:rFonts w:ascii="Times New Roman" w:eastAsia="Calibri" w:hAnsi="Times New Roman"/>
                <w:bCs/>
                <w:sz w:val="24"/>
                <w:szCs w:val="24"/>
              </w:rPr>
              <w:t>Ст</w:t>
            </w:r>
            <w:proofErr w:type="spellEnd"/>
            <w:r w:rsidRPr="005D3EF7">
              <w:rPr>
                <w:rFonts w:ascii="Times New Roman" w:eastAsia="Calibri" w:hAnsi="Times New Roman"/>
                <w:bCs/>
                <w:sz w:val="24"/>
                <w:szCs w:val="24"/>
                <w:lang w:val="en-US"/>
              </w:rPr>
              <w:t xml:space="preserve">. </w:t>
            </w:r>
            <w:r w:rsidRPr="005D3EF7">
              <w:rPr>
                <w:rFonts w:ascii="Times New Roman" w:eastAsia="Calibri" w:hAnsi="Times New Roman"/>
                <w:bCs/>
                <w:sz w:val="24"/>
                <w:szCs w:val="24"/>
              </w:rPr>
              <w:t>номер</w:t>
            </w:r>
          </w:p>
        </w:tc>
        <w:tc>
          <w:tcPr>
            <w:tcW w:w="2307" w:type="dxa"/>
            <w:gridSpan w:val="6"/>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c>
          <w:tcPr>
            <w:tcW w:w="1470" w:type="dxa"/>
            <w:gridSpan w:val="6"/>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Команда</w:t>
            </w:r>
          </w:p>
        </w:tc>
        <w:tc>
          <w:tcPr>
            <w:tcW w:w="1319"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c>
          <w:tcPr>
            <w:tcW w:w="1260" w:type="dxa"/>
            <w:gridSpan w:val="5"/>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Дата</w:t>
            </w:r>
          </w:p>
        </w:tc>
        <w:tc>
          <w:tcPr>
            <w:tcW w:w="2010"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r>
      <w:tr w:rsidR="001A7BF0" w:rsidRPr="005D3EF7" w:rsidTr="005D3EF7">
        <w:trPr>
          <w:trHeight w:val="942"/>
        </w:trPr>
        <w:tc>
          <w:tcPr>
            <w:tcW w:w="9923" w:type="dxa"/>
            <w:gridSpan w:val="24"/>
            <w:shd w:val="clear" w:color="auto" w:fill="auto"/>
            <w:vAlign w:val="center"/>
          </w:tcPr>
          <w:p w:rsidR="001A7BF0" w:rsidRPr="005D3EF7" w:rsidRDefault="001A7BF0" w:rsidP="00BD50D2">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Для все</w:t>
            </w:r>
            <w:r w:rsidR="00BD50D2">
              <w:rPr>
                <w:rFonts w:ascii="Times New Roman" w:eastAsia="Calibri" w:hAnsi="Times New Roman"/>
                <w:bCs/>
                <w:sz w:val="24"/>
                <w:szCs w:val="24"/>
              </w:rPr>
              <w:t>х ДОПУСТИМЫХ задержек вставьте «</w:t>
            </w:r>
            <w:r w:rsidRPr="005D3EF7">
              <w:rPr>
                <w:rFonts w:ascii="Times New Roman" w:eastAsia="Calibri" w:hAnsi="Times New Roman"/>
                <w:bCs/>
                <w:sz w:val="24"/>
                <w:szCs w:val="24"/>
              </w:rPr>
              <w:t>ДЗ</w:t>
            </w:r>
            <w:r w:rsidR="00BD50D2">
              <w:rPr>
                <w:rFonts w:ascii="Times New Roman" w:eastAsia="Calibri" w:hAnsi="Times New Roman"/>
                <w:bCs/>
                <w:sz w:val="24"/>
                <w:szCs w:val="24"/>
              </w:rPr>
              <w:t>»</w:t>
            </w:r>
            <w:r w:rsidRPr="005D3EF7">
              <w:rPr>
                <w:rFonts w:ascii="Times New Roman" w:eastAsia="Calibri" w:hAnsi="Times New Roman"/>
                <w:bCs/>
                <w:sz w:val="24"/>
                <w:szCs w:val="24"/>
              </w:rPr>
              <w:t xml:space="preserve">, для всех НЕДОПУСТИМЫХ вставьте </w:t>
            </w:r>
            <w:r w:rsidR="00BD50D2">
              <w:rPr>
                <w:rFonts w:ascii="Times New Roman" w:eastAsia="Calibri" w:hAnsi="Times New Roman"/>
                <w:bCs/>
                <w:sz w:val="24"/>
                <w:szCs w:val="24"/>
              </w:rPr>
              <w:t>«НЗ 0,»</w:t>
            </w:r>
            <w:r w:rsidRPr="005D3EF7">
              <w:rPr>
                <w:rFonts w:ascii="Times New Roman" w:eastAsia="Calibri" w:hAnsi="Times New Roman"/>
                <w:bCs/>
                <w:sz w:val="24"/>
                <w:szCs w:val="24"/>
              </w:rPr>
              <w:t xml:space="preserve"> для всех </w:t>
            </w:r>
            <w:r w:rsidR="00BD50D2">
              <w:rPr>
                <w:rFonts w:ascii="Times New Roman" w:eastAsia="Calibri" w:hAnsi="Times New Roman"/>
                <w:bCs/>
                <w:sz w:val="24"/>
                <w:szCs w:val="24"/>
              </w:rPr>
              <w:t>НЕСДЕЛАННЫХ ВЫСТРЕЛОВ вставьте «0»</w:t>
            </w:r>
            <w:r w:rsidRPr="005D3EF7">
              <w:rPr>
                <w:rFonts w:ascii="Times New Roman" w:eastAsia="Calibri" w:hAnsi="Times New Roman"/>
                <w:bCs/>
                <w:sz w:val="24"/>
                <w:szCs w:val="24"/>
              </w:rPr>
              <w:t xml:space="preserve"> – только для промахов, или для несделанных выстрелов в каждую  </w:t>
            </w:r>
            <w:proofErr w:type="spellStart"/>
            <w:r w:rsidRPr="005D3EF7">
              <w:rPr>
                <w:rFonts w:ascii="Times New Roman" w:eastAsia="Calibri" w:hAnsi="Times New Roman"/>
                <w:bCs/>
                <w:sz w:val="24"/>
                <w:szCs w:val="24"/>
              </w:rPr>
              <w:t>одиночнуюмишеньвобеихсериях</w:t>
            </w:r>
            <w:proofErr w:type="spellEnd"/>
            <w:r w:rsidRPr="005D3EF7">
              <w:rPr>
                <w:rFonts w:ascii="Times New Roman" w:eastAsia="Calibri" w:hAnsi="Times New Roman"/>
                <w:bCs/>
                <w:sz w:val="24"/>
                <w:szCs w:val="24"/>
                <w:lang w:val="en-US"/>
              </w:rPr>
              <w:t>:</w:t>
            </w:r>
          </w:p>
        </w:tc>
      </w:tr>
      <w:tr w:rsidR="001A7BF0" w:rsidRPr="005D3EF7" w:rsidTr="005D3EF7">
        <w:trPr>
          <w:trHeight w:val="737"/>
        </w:trPr>
        <w:tc>
          <w:tcPr>
            <w:tcW w:w="1825" w:type="dxa"/>
            <w:gridSpan w:val="2"/>
            <w:shd w:val="clear" w:color="auto" w:fill="auto"/>
            <w:vAlign w:val="center"/>
          </w:tcPr>
          <w:p w:rsidR="001A7BF0" w:rsidRPr="005D3EF7" w:rsidRDefault="00A63C74" w:rsidP="002B0B77">
            <w:pPr>
              <w:autoSpaceDE w:val="0"/>
              <w:autoSpaceDN w:val="0"/>
              <w:adjustRightInd w:val="0"/>
              <w:spacing w:after="0" w:line="240" w:lineRule="auto"/>
              <w:jc w:val="right"/>
              <w:rPr>
                <w:rFonts w:ascii="Times New Roman" w:eastAsia="Calibri" w:hAnsi="Times New Roman"/>
                <w:bCs/>
                <w:sz w:val="24"/>
                <w:szCs w:val="24"/>
              </w:rPr>
            </w:pPr>
            <w:r>
              <w:rPr>
                <w:rFonts w:ascii="Times New Roman" w:eastAsia="Calibri" w:hAnsi="Times New Roman"/>
                <w:bCs/>
                <w:noProof/>
                <w:sz w:val="24"/>
                <w:szCs w:val="24"/>
              </w:rPr>
              <mc:AlternateContent>
                <mc:Choice Requires="wps">
                  <w:drawing>
                    <wp:anchor distT="0" distB="0" distL="114300" distR="114300" simplePos="0" relativeHeight="251653120" behindDoc="0" locked="0" layoutInCell="1" allowOverlap="1" wp14:anchorId="2DBCC026" wp14:editId="3D243F5B">
                      <wp:simplePos x="0" y="0"/>
                      <wp:positionH relativeFrom="column">
                        <wp:posOffset>-83820</wp:posOffset>
                      </wp:positionH>
                      <wp:positionV relativeFrom="paragraph">
                        <wp:posOffset>0</wp:posOffset>
                      </wp:positionV>
                      <wp:extent cx="1162050" cy="485775"/>
                      <wp:effectExtent l="7620" t="9525" r="11430" b="9525"/>
                      <wp:wrapNone/>
                      <wp:docPr id="50"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62050" cy="4857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0" to="84.9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" strokeweight=".5pt">
                      <v:stroke joinstyle="miter"/>
                      <o:lock v:ext="edit" shapetype="f"/>
                    </v:line>
                  </w:pict>
                </mc:Fallback>
              </mc:AlternateContent>
            </w:r>
            <w:r w:rsidR="001A7BF0" w:rsidRPr="005D3EF7">
              <w:rPr>
                <w:rFonts w:ascii="Times New Roman" w:eastAsia="Calibri" w:hAnsi="Times New Roman"/>
                <w:bCs/>
                <w:sz w:val="24"/>
                <w:szCs w:val="24"/>
              </w:rPr>
              <w:t>Выстрел:</w:t>
            </w:r>
          </w:p>
          <w:p w:rsidR="001A7BF0" w:rsidRPr="005D3EF7" w:rsidRDefault="001A7BF0" w:rsidP="002B0B77">
            <w:pPr>
              <w:autoSpaceDE w:val="0"/>
              <w:autoSpaceDN w:val="0"/>
              <w:adjustRightInd w:val="0"/>
              <w:spacing w:after="0" w:line="240" w:lineRule="auto"/>
              <w:jc w:val="right"/>
              <w:rPr>
                <w:rFonts w:ascii="Times New Roman" w:eastAsia="Calibri" w:hAnsi="Times New Roman"/>
                <w:bCs/>
                <w:sz w:val="24"/>
                <w:szCs w:val="24"/>
              </w:rPr>
            </w:pPr>
          </w:p>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Серия:</w:t>
            </w:r>
          </w:p>
        </w:tc>
        <w:tc>
          <w:tcPr>
            <w:tcW w:w="1265"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Левый</w:t>
            </w:r>
          </w:p>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 xml:space="preserve">Монитор </w:t>
            </w:r>
          </w:p>
        </w:tc>
        <w:tc>
          <w:tcPr>
            <w:tcW w:w="1266"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Монитор</w:t>
            </w:r>
          </w:p>
        </w:tc>
        <w:tc>
          <w:tcPr>
            <w:tcW w:w="1266"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Средний</w:t>
            </w:r>
          </w:p>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Монитор</w:t>
            </w:r>
          </w:p>
        </w:tc>
        <w:tc>
          <w:tcPr>
            <w:tcW w:w="1265"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Монитор</w:t>
            </w:r>
          </w:p>
        </w:tc>
        <w:tc>
          <w:tcPr>
            <w:tcW w:w="1266"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Правый</w:t>
            </w:r>
          </w:p>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Монитор</w:t>
            </w:r>
          </w:p>
        </w:tc>
        <w:tc>
          <w:tcPr>
            <w:tcW w:w="1770" w:type="dxa"/>
            <w:gridSpan w:val="2"/>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Сумма</w:t>
            </w:r>
          </w:p>
        </w:tc>
      </w:tr>
      <w:tr w:rsidR="001A7BF0" w:rsidRPr="005D3EF7" w:rsidTr="005D3EF7">
        <w:trPr>
          <w:trHeight w:val="510"/>
        </w:trPr>
        <w:tc>
          <w:tcPr>
            <w:tcW w:w="1825"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Соревнование</w:t>
            </w:r>
          </w:p>
        </w:tc>
        <w:tc>
          <w:tcPr>
            <w:tcW w:w="1265"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5"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770" w:type="dxa"/>
            <w:gridSpan w:val="2"/>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r>
      <w:tr w:rsidR="001A7BF0" w:rsidRPr="005D3EF7" w:rsidTr="005D3EF7">
        <w:trPr>
          <w:trHeight w:val="510"/>
        </w:trPr>
        <w:tc>
          <w:tcPr>
            <w:tcW w:w="1825"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Перестрелка серии</w:t>
            </w:r>
          </w:p>
        </w:tc>
        <w:tc>
          <w:tcPr>
            <w:tcW w:w="1265"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5"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770" w:type="dxa"/>
            <w:gridSpan w:val="2"/>
            <w:tcBorders>
              <w:bottom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r>
      <w:tr w:rsidR="001A7BF0" w:rsidRPr="005D3EF7" w:rsidTr="005D3EF7">
        <w:trPr>
          <w:trHeight w:val="510"/>
        </w:trPr>
        <w:tc>
          <w:tcPr>
            <w:tcW w:w="1825"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Окончательный результат</w:t>
            </w:r>
          </w:p>
        </w:tc>
        <w:tc>
          <w:tcPr>
            <w:tcW w:w="1265"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5"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5"/>
            <w:tcBorders>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77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r>
      <w:tr w:rsidR="001A7BF0" w:rsidRPr="005D3EF7" w:rsidTr="005D3EF7">
        <w:trPr>
          <w:trHeight w:val="340"/>
        </w:trPr>
        <w:tc>
          <w:tcPr>
            <w:tcW w:w="9923" w:type="dxa"/>
            <w:gridSpan w:val="24"/>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(Окончательный результат соответствует сумме значений низшего достоинства пробоин в каждой колонке)</w:t>
            </w:r>
          </w:p>
        </w:tc>
      </w:tr>
      <w:tr w:rsidR="001A7BF0" w:rsidRPr="005D3EF7" w:rsidTr="005D3EF7">
        <w:trPr>
          <w:trHeight w:val="1037"/>
        </w:trPr>
        <w:tc>
          <w:tcPr>
            <w:tcW w:w="3999" w:type="dxa"/>
            <w:gridSpan w:val="8"/>
            <w:tcBorders>
              <w:righ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Если это вторая часть серии из десяти выстрелов, то должен быть записан результат предыдущей (первой) серии из пяти выстрелов; если нет, то не заполняйте.</w:t>
            </w:r>
          </w:p>
        </w:tc>
        <w:tc>
          <w:tcPr>
            <w:tcW w:w="1665" w:type="dxa"/>
            <w:gridSpan w:val="7"/>
            <w:tcBorders>
              <w:left w:val="single" w:sz="6" w:space="0" w:color="auto"/>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Результат предыдущих пяти выстрелов:</w:t>
            </w:r>
          </w:p>
        </w:tc>
        <w:tc>
          <w:tcPr>
            <w:tcW w:w="133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365" w:type="dxa"/>
            <w:gridSpan w:val="4"/>
            <w:tcBorders>
              <w:left w:val="single" w:sz="12" w:space="0" w:color="auto"/>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lang w:val="en-US"/>
              </w:rPr>
            </w:pPr>
            <w:r w:rsidRPr="005D3EF7">
              <w:rPr>
                <w:rFonts w:ascii="Times New Roman" w:eastAsia="Calibri" w:hAnsi="Times New Roman"/>
                <w:bCs/>
                <w:sz w:val="24"/>
                <w:szCs w:val="24"/>
              </w:rPr>
              <w:t>Правильный результат десяти выстрелов</w:t>
            </w:r>
            <w:r w:rsidRPr="005D3EF7">
              <w:rPr>
                <w:rFonts w:ascii="Times New Roman" w:eastAsia="Calibri" w:hAnsi="Times New Roman"/>
                <w:bCs/>
                <w:sz w:val="24"/>
                <w:szCs w:val="24"/>
                <w:lang w:val="en-US"/>
              </w:rPr>
              <w:t>:</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lang w:val="en-US"/>
              </w:rPr>
            </w:pPr>
          </w:p>
        </w:tc>
      </w:tr>
      <w:tr w:rsidR="001A7BF0" w:rsidRPr="005D3EF7" w:rsidTr="005D3EF7">
        <w:trPr>
          <w:trHeight w:val="680"/>
        </w:trPr>
        <w:tc>
          <w:tcPr>
            <w:tcW w:w="2480" w:type="dxa"/>
            <w:gridSpan w:val="4"/>
            <w:tcBorders>
              <w:righ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lastRenderedPageBreak/>
              <w:t>Подпись Судьи линии огня</w:t>
            </w:r>
          </w:p>
        </w:tc>
        <w:tc>
          <w:tcPr>
            <w:tcW w:w="2481" w:type="dxa"/>
            <w:gridSpan w:val="7"/>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c>
          <w:tcPr>
            <w:tcW w:w="2481" w:type="dxa"/>
            <w:gridSpan w:val="9"/>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Фамилия Судьи линии огня (Напечатана)</w:t>
            </w:r>
          </w:p>
        </w:tc>
        <w:tc>
          <w:tcPr>
            <w:tcW w:w="2481" w:type="dxa"/>
            <w:gridSpan w:val="4"/>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r>
      <w:tr w:rsidR="001A7BF0" w:rsidRPr="005D3EF7" w:rsidTr="005D3EF7">
        <w:trPr>
          <w:trHeight w:val="680"/>
        </w:trPr>
        <w:tc>
          <w:tcPr>
            <w:tcW w:w="2480" w:type="dxa"/>
            <w:gridSpan w:val="4"/>
            <w:tcBorders>
              <w:righ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Подпись члена Жюри в тире</w:t>
            </w:r>
          </w:p>
        </w:tc>
        <w:tc>
          <w:tcPr>
            <w:tcW w:w="2481" w:type="dxa"/>
            <w:gridSpan w:val="7"/>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2481" w:type="dxa"/>
            <w:gridSpan w:val="9"/>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Фамилия члена Жюри в тире (Напечатана)</w:t>
            </w:r>
          </w:p>
        </w:tc>
        <w:tc>
          <w:tcPr>
            <w:tcW w:w="2481" w:type="dxa"/>
            <w:gridSpan w:val="4"/>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r>
      <w:tr w:rsidR="001A7BF0" w:rsidRPr="005D3EF7" w:rsidTr="005D3EF7">
        <w:trPr>
          <w:trHeight w:val="680"/>
        </w:trPr>
        <w:tc>
          <w:tcPr>
            <w:tcW w:w="2480" w:type="dxa"/>
            <w:gridSpan w:val="4"/>
            <w:tcBorders>
              <w:right w:val="single" w:sz="6" w:space="0" w:color="auto"/>
            </w:tcBorders>
            <w:shd w:val="clear" w:color="auto" w:fill="auto"/>
            <w:vAlign w:val="center"/>
          </w:tcPr>
          <w:p w:rsidR="001A7BF0" w:rsidRPr="005D3EF7" w:rsidRDefault="001A7BF0" w:rsidP="00CC45D9">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Подпись</w:t>
            </w:r>
            <w:r w:rsidR="00CC45D9">
              <w:rPr>
                <w:rFonts w:ascii="Times New Roman" w:eastAsia="Calibri" w:hAnsi="Times New Roman"/>
                <w:bCs/>
                <w:sz w:val="24"/>
                <w:szCs w:val="24"/>
              </w:rPr>
              <w:t xml:space="preserve"> </w:t>
            </w:r>
            <w:r w:rsidRPr="005D3EF7">
              <w:rPr>
                <w:rFonts w:ascii="Times New Roman" w:eastAsia="Calibri" w:hAnsi="Times New Roman"/>
                <w:bCs/>
                <w:sz w:val="24"/>
                <w:szCs w:val="24"/>
              </w:rPr>
              <w:t>судьи</w:t>
            </w:r>
            <w:r w:rsidRPr="005D3EF7">
              <w:rPr>
                <w:rFonts w:ascii="Times New Roman" w:eastAsia="Calibri" w:hAnsi="Times New Roman"/>
                <w:bCs/>
                <w:sz w:val="24"/>
                <w:szCs w:val="24"/>
                <w:lang w:val="en-US"/>
              </w:rPr>
              <w:t xml:space="preserve"> </w:t>
            </w:r>
          </w:p>
        </w:tc>
        <w:tc>
          <w:tcPr>
            <w:tcW w:w="2481" w:type="dxa"/>
            <w:gridSpan w:val="7"/>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c>
          <w:tcPr>
            <w:tcW w:w="2481" w:type="dxa"/>
            <w:gridSpan w:val="9"/>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 xml:space="preserve">Подпись члена Жюри </w:t>
            </w:r>
            <w:r w:rsidRPr="005D3EF7">
              <w:rPr>
                <w:rFonts w:ascii="Times New Roman" w:eastAsia="Calibri" w:hAnsi="Times New Roman"/>
                <w:bCs/>
                <w:sz w:val="24"/>
                <w:szCs w:val="24"/>
                <w:lang w:val="en-US"/>
              </w:rPr>
              <w:t xml:space="preserve">RTS </w:t>
            </w:r>
          </w:p>
        </w:tc>
        <w:tc>
          <w:tcPr>
            <w:tcW w:w="2481" w:type="dxa"/>
            <w:gridSpan w:val="4"/>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lang w:val="en-US"/>
              </w:rPr>
            </w:pPr>
          </w:p>
        </w:tc>
      </w:tr>
      <w:tr w:rsidR="001A7BF0" w:rsidRPr="005D3EF7" w:rsidTr="005D3EF7">
        <w:trPr>
          <w:trHeight w:val="794"/>
        </w:trPr>
        <w:tc>
          <w:tcPr>
            <w:tcW w:w="2480" w:type="dxa"/>
            <w:gridSpan w:val="4"/>
            <w:tcBorders>
              <w:righ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Подтверждение о ручном вмешательстве в результаты в  Главном компьютере</w:t>
            </w:r>
          </w:p>
        </w:tc>
        <w:tc>
          <w:tcPr>
            <w:tcW w:w="2481" w:type="dxa"/>
            <w:gridSpan w:val="7"/>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2481" w:type="dxa"/>
            <w:gridSpan w:val="9"/>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Подпись Технического судьи</w:t>
            </w:r>
          </w:p>
        </w:tc>
        <w:tc>
          <w:tcPr>
            <w:tcW w:w="2481" w:type="dxa"/>
            <w:gridSpan w:val="4"/>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lang w:val="en-US"/>
              </w:rPr>
            </w:pPr>
          </w:p>
        </w:tc>
      </w:tr>
      <w:tr w:rsidR="001A7BF0" w:rsidRPr="005D3EF7" w:rsidTr="005D3EF7">
        <w:trPr>
          <w:trHeight w:val="273"/>
        </w:trPr>
        <w:tc>
          <w:tcPr>
            <w:tcW w:w="2480" w:type="dxa"/>
            <w:gridSpan w:val="4"/>
            <w:tcBorders>
              <w:right w:val="single" w:sz="6" w:space="0" w:color="auto"/>
            </w:tcBorders>
            <w:shd w:val="clear" w:color="auto" w:fill="auto"/>
            <w:vAlign w:val="center"/>
          </w:tcPr>
          <w:p w:rsidR="001A7BF0" w:rsidRPr="005D3EF7" w:rsidRDefault="001A7BF0" w:rsidP="00CC45D9">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 xml:space="preserve">Подпись </w:t>
            </w:r>
            <w:r w:rsidR="00CC45D9">
              <w:rPr>
                <w:rFonts w:ascii="Times New Roman" w:eastAsia="Calibri" w:hAnsi="Times New Roman"/>
                <w:bCs/>
                <w:sz w:val="24"/>
                <w:szCs w:val="24"/>
              </w:rPr>
              <w:t>судьи-информатора</w:t>
            </w:r>
          </w:p>
        </w:tc>
        <w:tc>
          <w:tcPr>
            <w:tcW w:w="2481" w:type="dxa"/>
            <w:gridSpan w:val="7"/>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c>
          <w:tcPr>
            <w:tcW w:w="2481" w:type="dxa"/>
            <w:gridSpan w:val="9"/>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Номер корректирующей справки</w:t>
            </w:r>
          </w:p>
        </w:tc>
        <w:tc>
          <w:tcPr>
            <w:tcW w:w="2481" w:type="dxa"/>
            <w:gridSpan w:val="4"/>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lang w:val="en-US"/>
              </w:rPr>
            </w:pPr>
          </w:p>
        </w:tc>
      </w:tr>
    </w:tbl>
    <w:p w:rsidR="003B4297" w:rsidRPr="008069F0" w:rsidRDefault="003B4297" w:rsidP="002B0B77">
      <w:pPr>
        <w:autoSpaceDE w:val="0"/>
        <w:autoSpaceDN w:val="0"/>
        <w:adjustRightInd w:val="0"/>
        <w:spacing w:after="0" w:line="240" w:lineRule="auto"/>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ПРИМЕЧАНИЕ: По заполнении Судьёй и Жюри, копия справки должна</w:t>
      </w:r>
    </w:p>
    <w:p w:rsidR="001A7BF0" w:rsidRPr="008069F0" w:rsidRDefault="001A7BF0" w:rsidP="002B0B77">
      <w:pPr>
        <w:autoSpaceDE w:val="0"/>
        <w:autoSpaceDN w:val="0"/>
        <w:adjustRightInd w:val="0"/>
        <w:spacing w:after="0" w:line="240" w:lineRule="auto"/>
        <w:ind w:left="360" w:hanging="360"/>
        <w:rPr>
          <w:rFonts w:ascii="Times New Roman" w:eastAsia="Calibri" w:hAnsi="Times New Roman"/>
          <w:b/>
          <w:bCs/>
          <w:sz w:val="28"/>
          <w:szCs w:val="28"/>
          <w:lang w:val="en-US"/>
        </w:rPr>
      </w:pPr>
      <w:r w:rsidRPr="008069F0">
        <w:rPr>
          <w:rFonts w:ascii="Times New Roman" w:eastAsia="Calibri" w:hAnsi="Times New Roman"/>
          <w:b/>
          <w:bCs/>
          <w:sz w:val="28"/>
          <w:szCs w:val="28"/>
        </w:rPr>
        <w:t xml:space="preserve">быть немедленно </w:t>
      </w:r>
      <w:proofErr w:type="gramStart"/>
      <w:r w:rsidRPr="008069F0">
        <w:rPr>
          <w:rFonts w:ascii="Times New Roman" w:eastAsia="Calibri" w:hAnsi="Times New Roman"/>
          <w:b/>
          <w:bCs/>
          <w:sz w:val="28"/>
          <w:szCs w:val="28"/>
        </w:rPr>
        <w:t>отправлена</w:t>
      </w:r>
      <w:proofErr w:type="gramEnd"/>
      <w:r w:rsidRPr="008069F0">
        <w:rPr>
          <w:rFonts w:ascii="Times New Roman" w:eastAsia="Calibri" w:hAnsi="Times New Roman"/>
          <w:b/>
          <w:bCs/>
          <w:sz w:val="28"/>
          <w:szCs w:val="28"/>
        </w:rPr>
        <w:t xml:space="preserve"> в комнату по управлению </w:t>
      </w:r>
      <w:proofErr w:type="spellStart"/>
      <w:r w:rsidRPr="008069F0">
        <w:rPr>
          <w:rFonts w:ascii="Times New Roman" w:eastAsia="Calibri" w:hAnsi="Times New Roman"/>
          <w:b/>
          <w:bCs/>
          <w:sz w:val="28"/>
          <w:szCs w:val="28"/>
        </w:rPr>
        <w:t>ЭМУвтире</w:t>
      </w:r>
      <w:proofErr w:type="spellEnd"/>
      <w:r w:rsidRPr="008069F0">
        <w:rPr>
          <w:rFonts w:ascii="Times New Roman" w:eastAsia="Calibri" w:hAnsi="Times New Roman"/>
          <w:b/>
          <w:bCs/>
          <w:sz w:val="28"/>
          <w:szCs w:val="28"/>
          <w:lang w:val="en-US"/>
        </w:rPr>
        <w:t xml:space="preserve">.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268"/>
        <w:gridCol w:w="362"/>
        <w:gridCol w:w="293"/>
        <w:gridCol w:w="604"/>
        <w:gridCol w:w="6"/>
        <w:gridCol w:w="774"/>
        <w:gridCol w:w="135"/>
        <w:gridCol w:w="105"/>
        <w:gridCol w:w="7"/>
        <w:gridCol w:w="245"/>
        <w:gridCol w:w="605"/>
        <w:gridCol w:w="373"/>
        <w:gridCol w:w="288"/>
        <w:gridCol w:w="42"/>
        <w:gridCol w:w="989"/>
        <w:gridCol w:w="234"/>
        <w:gridCol w:w="66"/>
        <w:gridCol w:w="45"/>
        <w:gridCol w:w="444"/>
        <w:gridCol w:w="471"/>
        <w:gridCol w:w="240"/>
        <w:gridCol w:w="210"/>
        <w:gridCol w:w="1560"/>
      </w:tblGrid>
      <w:tr w:rsidR="001A7BF0" w:rsidRPr="005D3EF7" w:rsidTr="005D3EF7">
        <w:trPr>
          <w:trHeight w:val="884"/>
        </w:trPr>
        <w:tc>
          <w:tcPr>
            <w:tcW w:w="1557" w:type="dxa"/>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6806" w:type="dxa"/>
            <w:gridSpan w:val="22"/>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 xml:space="preserve">Вычисление результата после задержки в упражнении Мужской Стандартный Пистолет 25м </w:t>
            </w:r>
          </w:p>
        </w:tc>
        <w:tc>
          <w:tcPr>
            <w:tcW w:w="1560"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roofErr w:type="spellStart"/>
            <w:r w:rsidRPr="005D3EF7">
              <w:rPr>
                <w:rFonts w:ascii="Times New Roman" w:eastAsia="Calibri" w:hAnsi="Times New Roman"/>
                <w:bCs/>
                <w:sz w:val="24"/>
                <w:szCs w:val="24"/>
              </w:rPr>
              <w:t>МСтП</w:t>
            </w:r>
            <w:proofErr w:type="spellEnd"/>
          </w:p>
        </w:tc>
      </w:tr>
      <w:tr w:rsidR="001A7BF0" w:rsidRPr="005D3EF7" w:rsidTr="005D3EF7">
        <w:trPr>
          <w:trHeight w:val="871"/>
        </w:trPr>
        <w:tc>
          <w:tcPr>
            <w:tcW w:w="1557" w:type="dxa"/>
            <w:vMerge w:val="restart"/>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Смена</w:t>
            </w:r>
          </w:p>
        </w:tc>
        <w:tc>
          <w:tcPr>
            <w:tcW w:w="630" w:type="dxa"/>
            <w:gridSpan w:val="2"/>
            <w:vMerge w:val="restart"/>
            <w:shd w:val="clear" w:color="auto" w:fill="auto"/>
            <w:vAlign w:val="center"/>
          </w:tcPr>
          <w:p w:rsidR="001A7BF0" w:rsidRPr="005D3EF7" w:rsidRDefault="001A7BF0" w:rsidP="002B0B77">
            <w:pPr>
              <w:autoSpaceDE w:val="0"/>
              <w:autoSpaceDN w:val="0"/>
              <w:adjustRightInd w:val="0"/>
              <w:spacing w:before="100" w:after="100" w:line="240" w:lineRule="auto"/>
              <w:jc w:val="right"/>
              <w:rPr>
                <w:rFonts w:ascii="Times New Roman" w:eastAsia="Calibri" w:hAnsi="Times New Roman"/>
                <w:bCs/>
                <w:sz w:val="24"/>
                <w:szCs w:val="24"/>
              </w:rPr>
            </w:pPr>
          </w:p>
        </w:tc>
        <w:tc>
          <w:tcPr>
            <w:tcW w:w="1924" w:type="dxa"/>
            <w:gridSpan w:val="7"/>
            <w:shd w:val="clear" w:color="auto" w:fill="auto"/>
            <w:vAlign w:val="center"/>
          </w:tcPr>
          <w:p w:rsidR="001A7BF0" w:rsidRPr="005D3EF7" w:rsidRDefault="001A7BF0" w:rsidP="002B0B77">
            <w:pPr>
              <w:autoSpaceDE w:val="0"/>
              <w:autoSpaceDN w:val="0"/>
              <w:adjustRightInd w:val="0"/>
              <w:spacing w:before="100" w:after="100" w:line="240" w:lineRule="auto"/>
              <w:rPr>
                <w:rFonts w:ascii="Times New Roman" w:eastAsia="Calibri" w:hAnsi="Times New Roman"/>
                <w:bCs/>
                <w:sz w:val="24"/>
                <w:szCs w:val="24"/>
              </w:rPr>
            </w:pPr>
            <w:r w:rsidRPr="005D3EF7">
              <w:rPr>
                <w:rFonts w:ascii="Times New Roman" w:eastAsia="Calibri" w:hAnsi="Times New Roman"/>
                <w:bCs/>
                <w:sz w:val="24"/>
                <w:szCs w:val="24"/>
              </w:rPr>
              <w:t xml:space="preserve">Серия  </w:t>
            </w:r>
          </w:p>
          <w:p w:rsidR="001A7BF0" w:rsidRPr="005D3EF7" w:rsidRDefault="001A7BF0" w:rsidP="002B0B77">
            <w:pPr>
              <w:autoSpaceDE w:val="0"/>
              <w:autoSpaceDN w:val="0"/>
              <w:adjustRightInd w:val="0"/>
              <w:spacing w:before="100" w:after="100" w:line="240" w:lineRule="auto"/>
              <w:rPr>
                <w:rFonts w:ascii="Times New Roman" w:eastAsia="Calibri" w:hAnsi="Times New Roman"/>
                <w:bCs/>
                <w:sz w:val="24"/>
                <w:szCs w:val="24"/>
              </w:rPr>
            </w:pPr>
            <w:r w:rsidRPr="005D3EF7">
              <w:rPr>
                <w:rFonts w:ascii="Times New Roman" w:eastAsia="Calibri" w:hAnsi="Times New Roman"/>
                <w:bCs/>
                <w:sz w:val="24"/>
                <w:szCs w:val="24"/>
              </w:rPr>
              <w:t>и</w:t>
            </w:r>
          </w:p>
        </w:tc>
        <w:tc>
          <w:tcPr>
            <w:tcW w:w="2842" w:type="dxa"/>
            <w:gridSpan w:val="8"/>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1ая / 2ая/ 3я/ 4ая</w:t>
            </w:r>
          </w:p>
        </w:tc>
        <w:tc>
          <w:tcPr>
            <w:tcW w:w="1410" w:type="dxa"/>
            <w:gridSpan w:val="5"/>
            <w:vMerge w:val="restart"/>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Время задержки</w:t>
            </w:r>
          </w:p>
        </w:tc>
        <w:tc>
          <w:tcPr>
            <w:tcW w:w="1560" w:type="dxa"/>
            <w:vMerge w:val="restart"/>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p>
        </w:tc>
      </w:tr>
      <w:tr w:rsidR="001A7BF0" w:rsidRPr="005D3EF7" w:rsidTr="005D3EF7">
        <w:trPr>
          <w:trHeight w:val="248"/>
        </w:trPr>
        <w:tc>
          <w:tcPr>
            <w:tcW w:w="1557" w:type="dxa"/>
            <w:vMerge/>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p>
        </w:tc>
        <w:tc>
          <w:tcPr>
            <w:tcW w:w="630" w:type="dxa"/>
            <w:gridSpan w:val="2"/>
            <w:vMerge/>
            <w:shd w:val="clear" w:color="auto" w:fill="auto"/>
            <w:vAlign w:val="center"/>
          </w:tcPr>
          <w:p w:rsidR="001A7BF0" w:rsidRPr="005D3EF7" w:rsidRDefault="001A7BF0" w:rsidP="002B0B77">
            <w:pPr>
              <w:autoSpaceDE w:val="0"/>
              <w:autoSpaceDN w:val="0"/>
              <w:adjustRightInd w:val="0"/>
              <w:spacing w:before="100" w:after="100" w:line="240" w:lineRule="auto"/>
              <w:jc w:val="right"/>
              <w:rPr>
                <w:rFonts w:ascii="Times New Roman" w:eastAsia="Calibri" w:hAnsi="Times New Roman"/>
                <w:bCs/>
                <w:sz w:val="24"/>
                <w:szCs w:val="24"/>
              </w:rPr>
            </w:pPr>
          </w:p>
        </w:tc>
        <w:tc>
          <w:tcPr>
            <w:tcW w:w="1917" w:type="dxa"/>
            <w:gridSpan w:val="6"/>
            <w:shd w:val="clear" w:color="auto" w:fill="auto"/>
            <w:vAlign w:val="center"/>
          </w:tcPr>
          <w:p w:rsidR="001A7BF0" w:rsidRPr="005D3EF7" w:rsidRDefault="001A7BF0" w:rsidP="002B0B77">
            <w:pPr>
              <w:autoSpaceDE w:val="0"/>
              <w:autoSpaceDN w:val="0"/>
              <w:adjustRightInd w:val="0"/>
              <w:spacing w:before="100" w:after="100" w:line="240" w:lineRule="auto"/>
              <w:rPr>
                <w:rFonts w:ascii="Times New Roman" w:eastAsia="Calibri" w:hAnsi="Times New Roman"/>
                <w:bCs/>
                <w:sz w:val="24"/>
                <w:szCs w:val="24"/>
              </w:rPr>
            </w:pPr>
            <w:r w:rsidRPr="005D3EF7">
              <w:rPr>
                <w:rFonts w:ascii="Times New Roman" w:eastAsia="Calibri" w:hAnsi="Times New Roman"/>
                <w:bCs/>
                <w:sz w:val="24"/>
                <w:szCs w:val="24"/>
              </w:rPr>
              <w:t>Время серии</w:t>
            </w:r>
          </w:p>
        </w:tc>
        <w:tc>
          <w:tcPr>
            <w:tcW w:w="2849" w:type="dxa"/>
            <w:gridSpan w:val="9"/>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150с / 20с / 10с</w:t>
            </w:r>
          </w:p>
        </w:tc>
        <w:tc>
          <w:tcPr>
            <w:tcW w:w="1410" w:type="dxa"/>
            <w:gridSpan w:val="5"/>
            <w:vMerge/>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p>
        </w:tc>
        <w:tc>
          <w:tcPr>
            <w:tcW w:w="1560" w:type="dxa"/>
            <w:vMerge/>
            <w:shd w:val="clear" w:color="auto" w:fill="auto"/>
            <w:vAlign w:val="center"/>
          </w:tcPr>
          <w:p w:rsidR="001A7BF0" w:rsidRPr="005D3EF7" w:rsidRDefault="001A7BF0" w:rsidP="002B0B77">
            <w:pPr>
              <w:autoSpaceDE w:val="0"/>
              <w:autoSpaceDN w:val="0"/>
              <w:adjustRightInd w:val="0"/>
              <w:spacing w:before="100" w:after="100" w:line="240" w:lineRule="auto"/>
              <w:jc w:val="center"/>
              <w:rPr>
                <w:rFonts w:ascii="Times New Roman" w:eastAsia="Calibri" w:hAnsi="Times New Roman"/>
                <w:bCs/>
                <w:sz w:val="24"/>
                <w:szCs w:val="24"/>
              </w:rPr>
            </w:pPr>
          </w:p>
        </w:tc>
      </w:tr>
      <w:tr w:rsidR="001A7BF0" w:rsidRPr="005D3EF7" w:rsidTr="005D3EF7">
        <w:trPr>
          <w:trHeight w:val="624"/>
        </w:trPr>
        <w:tc>
          <w:tcPr>
            <w:tcW w:w="1557"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Номер щита</w:t>
            </w:r>
          </w:p>
        </w:tc>
        <w:tc>
          <w:tcPr>
            <w:tcW w:w="1527" w:type="dxa"/>
            <w:gridSpan w:val="4"/>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2250" w:type="dxa"/>
            <w:gridSpan w:val="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Фамилия спортсмена</w:t>
            </w:r>
          </w:p>
        </w:tc>
        <w:tc>
          <w:tcPr>
            <w:tcW w:w="4589" w:type="dxa"/>
            <w:gridSpan w:val="11"/>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r>
      <w:tr w:rsidR="001A7BF0" w:rsidRPr="005D3EF7" w:rsidTr="005D3EF7">
        <w:trPr>
          <w:trHeight w:val="562"/>
        </w:trPr>
        <w:tc>
          <w:tcPr>
            <w:tcW w:w="1557" w:type="dxa"/>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roofErr w:type="spellStart"/>
            <w:r w:rsidRPr="005D3EF7">
              <w:rPr>
                <w:rFonts w:ascii="Times New Roman" w:eastAsia="Calibri" w:hAnsi="Times New Roman"/>
                <w:bCs/>
                <w:sz w:val="24"/>
                <w:szCs w:val="24"/>
              </w:rPr>
              <w:t>Ст</w:t>
            </w:r>
            <w:proofErr w:type="spellEnd"/>
            <w:r w:rsidRPr="005D3EF7">
              <w:rPr>
                <w:rFonts w:ascii="Times New Roman" w:eastAsia="Calibri" w:hAnsi="Times New Roman"/>
                <w:bCs/>
                <w:sz w:val="24"/>
                <w:szCs w:val="24"/>
                <w:lang w:val="en-US"/>
              </w:rPr>
              <w:t xml:space="preserve">. </w:t>
            </w:r>
            <w:r w:rsidRPr="005D3EF7">
              <w:rPr>
                <w:rFonts w:ascii="Times New Roman" w:eastAsia="Calibri" w:hAnsi="Times New Roman"/>
                <w:bCs/>
                <w:sz w:val="24"/>
                <w:szCs w:val="24"/>
              </w:rPr>
              <w:t>номер</w:t>
            </w:r>
          </w:p>
        </w:tc>
        <w:tc>
          <w:tcPr>
            <w:tcW w:w="2307" w:type="dxa"/>
            <w:gridSpan w:val="6"/>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c>
          <w:tcPr>
            <w:tcW w:w="1470" w:type="dxa"/>
            <w:gridSpan w:val="6"/>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Команда</w:t>
            </w:r>
          </w:p>
        </w:tc>
        <w:tc>
          <w:tcPr>
            <w:tcW w:w="1319"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c>
          <w:tcPr>
            <w:tcW w:w="1260" w:type="dxa"/>
            <w:gridSpan w:val="5"/>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Дата</w:t>
            </w:r>
          </w:p>
        </w:tc>
        <w:tc>
          <w:tcPr>
            <w:tcW w:w="2010"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r>
      <w:tr w:rsidR="001A7BF0" w:rsidRPr="005D3EF7" w:rsidTr="005D3EF7">
        <w:trPr>
          <w:trHeight w:val="877"/>
        </w:trPr>
        <w:tc>
          <w:tcPr>
            <w:tcW w:w="9923" w:type="dxa"/>
            <w:gridSpan w:val="24"/>
            <w:shd w:val="clear" w:color="auto" w:fill="auto"/>
            <w:vAlign w:val="center"/>
          </w:tcPr>
          <w:p w:rsidR="001A7BF0" w:rsidRPr="005D3EF7" w:rsidRDefault="001A7BF0" w:rsidP="00BD50D2">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Для все</w:t>
            </w:r>
            <w:r w:rsidR="00BD50D2">
              <w:rPr>
                <w:rFonts w:ascii="Times New Roman" w:eastAsia="Calibri" w:hAnsi="Times New Roman"/>
                <w:bCs/>
                <w:sz w:val="24"/>
                <w:szCs w:val="24"/>
              </w:rPr>
              <w:t>х ДОПУСТИМЫХ задержек вставьте «</w:t>
            </w:r>
            <w:r w:rsidRPr="005D3EF7">
              <w:rPr>
                <w:rFonts w:ascii="Times New Roman" w:eastAsia="Calibri" w:hAnsi="Times New Roman"/>
                <w:bCs/>
                <w:sz w:val="24"/>
                <w:szCs w:val="24"/>
              </w:rPr>
              <w:t>ДЗ</w:t>
            </w:r>
            <w:r w:rsidR="00BD50D2">
              <w:rPr>
                <w:rFonts w:ascii="Times New Roman" w:eastAsia="Calibri" w:hAnsi="Times New Roman"/>
                <w:bCs/>
                <w:sz w:val="24"/>
                <w:szCs w:val="24"/>
              </w:rPr>
              <w:t>»</w:t>
            </w:r>
            <w:r w:rsidRPr="005D3EF7">
              <w:rPr>
                <w:rFonts w:ascii="Times New Roman" w:eastAsia="Calibri" w:hAnsi="Times New Roman"/>
                <w:bCs/>
                <w:sz w:val="24"/>
                <w:szCs w:val="24"/>
              </w:rPr>
              <w:t xml:space="preserve">, </w:t>
            </w:r>
            <w:r w:rsidR="00BD50D2">
              <w:rPr>
                <w:rFonts w:ascii="Times New Roman" w:eastAsia="Calibri" w:hAnsi="Times New Roman"/>
                <w:bCs/>
                <w:sz w:val="24"/>
                <w:szCs w:val="24"/>
              </w:rPr>
              <w:t>для всех НЕДОПУСТИМЫХ вставьте «НЗ 0,»</w:t>
            </w:r>
            <w:r w:rsidRPr="005D3EF7">
              <w:rPr>
                <w:rFonts w:ascii="Times New Roman" w:eastAsia="Calibri" w:hAnsi="Times New Roman"/>
                <w:bCs/>
                <w:sz w:val="24"/>
                <w:szCs w:val="24"/>
              </w:rPr>
              <w:t xml:space="preserve"> для всех НЕСДЕЛ</w:t>
            </w:r>
            <w:r w:rsidR="00BD50D2">
              <w:rPr>
                <w:rFonts w:ascii="Times New Roman" w:eastAsia="Calibri" w:hAnsi="Times New Roman"/>
                <w:bCs/>
                <w:sz w:val="24"/>
                <w:szCs w:val="24"/>
              </w:rPr>
              <w:t>АННЫХ ВЫСТРЕЛОВ вставьте «0»</w:t>
            </w:r>
            <w:r w:rsidRPr="005D3EF7">
              <w:rPr>
                <w:rFonts w:ascii="Times New Roman" w:eastAsia="Calibri" w:hAnsi="Times New Roman"/>
                <w:bCs/>
                <w:sz w:val="24"/>
                <w:szCs w:val="24"/>
              </w:rPr>
              <w:t xml:space="preserve"> – только для промахов, или для несделанных выстрелов (какой выстрел по порядку) в мишень в обеих сериях:</w:t>
            </w:r>
          </w:p>
        </w:tc>
      </w:tr>
      <w:tr w:rsidR="001A7BF0" w:rsidRPr="005D3EF7" w:rsidTr="005D3EF7">
        <w:trPr>
          <w:trHeight w:val="737"/>
        </w:trPr>
        <w:tc>
          <w:tcPr>
            <w:tcW w:w="1825" w:type="dxa"/>
            <w:gridSpan w:val="2"/>
            <w:shd w:val="clear" w:color="auto" w:fill="auto"/>
            <w:vAlign w:val="center"/>
          </w:tcPr>
          <w:p w:rsidR="001A7BF0" w:rsidRPr="005D3EF7" w:rsidRDefault="00A63C74" w:rsidP="002B0B77">
            <w:pPr>
              <w:autoSpaceDE w:val="0"/>
              <w:autoSpaceDN w:val="0"/>
              <w:adjustRightInd w:val="0"/>
              <w:spacing w:after="0" w:line="240" w:lineRule="auto"/>
              <w:jc w:val="right"/>
              <w:rPr>
                <w:rFonts w:ascii="Times New Roman" w:eastAsia="Calibri" w:hAnsi="Times New Roman"/>
                <w:bCs/>
                <w:sz w:val="24"/>
                <w:szCs w:val="24"/>
              </w:rPr>
            </w:pPr>
            <w:r>
              <w:rPr>
                <w:rFonts w:ascii="Times New Roman" w:eastAsia="Calibri" w:hAnsi="Times New Roman"/>
                <w:bCs/>
                <w:noProof/>
                <w:sz w:val="24"/>
                <w:szCs w:val="24"/>
              </w:rPr>
              <mc:AlternateContent>
                <mc:Choice Requires="wps">
                  <w:drawing>
                    <wp:anchor distT="0" distB="0" distL="114300" distR="114300" simplePos="0" relativeHeight="251655168" behindDoc="0" locked="0" layoutInCell="1" allowOverlap="1" wp14:anchorId="329F5FD3" wp14:editId="272BEC5C">
                      <wp:simplePos x="0" y="0"/>
                      <wp:positionH relativeFrom="column">
                        <wp:posOffset>-83820</wp:posOffset>
                      </wp:positionH>
                      <wp:positionV relativeFrom="paragraph">
                        <wp:posOffset>0</wp:posOffset>
                      </wp:positionV>
                      <wp:extent cx="1162050" cy="485775"/>
                      <wp:effectExtent l="7620" t="5080" r="11430" b="13970"/>
                      <wp:wrapNone/>
                      <wp:docPr id="49"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62050" cy="4857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0" to="84.9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" strokeweight=".5pt">
                      <v:stroke joinstyle="miter"/>
                      <o:lock v:ext="edit" shapetype="f"/>
                    </v:line>
                  </w:pict>
                </mc:Fallback>
              </mc:AlternateContent>
            </w:r>
            <w:r w:rsidR="001A7BF0" w:rsidRPr="005D3EF7">
              <w:rPr>
                <w:rFonts w:ascii="Times New Roman" w:eastAsia="Calibri" w:hAnsi="Times New Roman"/>
                <w:bCs/>
                <w:sz w:val="24"/>
                <w:szCs w:val="24"/>
              </w:rPr>
              <w:t>Выстрел:</w:t>
            </w:r>
          </w:p>
          <w:p w:rsidR="001A7BF0" w:rsidRPr="005D3EF7" w:rsidRDefault="001A7BF0" w:rsidP="002B0B77">
            <w:pPr>
              <w:autoSpaceDE w:val="0"/>
              <w:autoSpaceDN w:val="0"/>
              <w:adjustRightInd w:val="0"/>
              <w:spacing w:after="0" w:line="240" w:lineRule="auto"/>
              <w:jc w:val="right"/>
              <w:rPr>
                <w:rFonts w:ascii="Times New Roman" w:eastAsia="Calibri" w:hAnsi="Times New Roman"/>
                <w:bCs/>
                <w:sz w:val="24"/>
                <w:szCs w:val="24"/>
              </w:rPr>
            </w:pPr>
          </w:p>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Серия:</w:t>
            </w:r>
          </w:p>
        </w:tc>
        <w:tc>
          <w:tcPr>
            <w:tcW w:w="1265"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1</w:t>
            </w:r>
          </w:p>
        </w:tc>
        <w:tc>
          <w:tcPr>
            <w:tcW w:w="1266"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2</w:t>
            </w:r>
          </w:p>
        </w:tc>
        <w:tc>
          <w:tcPr>
            <w:tcW w:w="1266"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3</w:t>
            </w:r>
          </w:p>
        </w:tc>
        <w:tc>
          <w:tcPr>
            <w:tcW w:w="1265"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4</w:t>
            </w:r>
          </w:p>
        </w:tc>
        <w:tc>
          <w:tcPr>
            <w:tcW w:w="1266"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5</w:t>
            </w:r>
          </w:p>
        </w:tc>
        <w:tc>
          <w:tcPr>
            <w:tcW w:w="1770" w:type="dxa"/>
            <w:gridSpan w:val="2"/>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r w:rsidRPr="005D3EF7">
              <w:rPr>
                <w:rFonts w:ascii="Times New Roman" w:eastAsia="Calibri" w:hAnsi="Times New Roman"/>
                <w:bCs/>
                <w:sz w:val="24"/>
                <w:szCs w:val="24"/>
              </w:rPr>
              <w:t>Сумма</w:t>
            </w:r>
          </w:p>
        </w:tc>
      </w:tr>
      <w:tr w:rsidR="001A7BF0" w:rsidRPr="005D3EF7" w:rsidTr="005D3EF7">
        <w:trPr>
          <w:trHeight w:val="510"/>
        </w:trPr>
        <w:tc>
          <w:tcPr>
            <w:tcW w:w="1825"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Соревнование</w:t>
            </w:r>
          </w:p>
        </w:tc>
        <w:tc>
          <w:tcPr>
            <w:tcW w:w="1265"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5"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770" w:type="dxa"/>
            <w:gridSpan w:val="2"/>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r>
      <w:tr w:rsidR="001A7BF0" w:rsidRPr="005D3EF7" w:rsidTr="005D3EF7">
        <w:trPr>
          <w:trHeight w:val="510"/>
        </w:trPr>
        <w:tc>
          <w:tcPr>
            <w:tcW w:w="1825"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Перестрелка серии</w:t>
            </w:r>
          </w:p>
        </w:tc>
        <w:tc>
          <w:tcPr>
            <w:tcW w:w="1265"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5"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770" w:type="dxa"/>
            <w:gridSpan w:val="2"/>
            <w:tcBorders>
              <w:bottom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r>
      <w:tr w:rsidR="001A7BF0" w:rsidRPr="005D3EF7" w:rsidTr="005D3EF7">
        <w:trPr>
          <w:trHeight w:val="510"/>
        </w:trPr>
        <w:tc>
          <w:tcPr>
            <w:tcW w:w="1825"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Окончательный результат</w:t>
            </w:r>
          </w:p>
        </w:tc>
        <w:tc>
          <w:tcPr>
            <w:tcW w:w="1265"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5"/>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5" w:type="dxa"/>
            <w:gridSpan w:val="3"/>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266" w:type="dxa"/>
            <w:gridSpan w:val="5"/>
            <w:tcBorders>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77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r>
      <w:tr w:rsidR="001A7BF0" w:rsidRPr="005D3EF7" w:rsidTr="005D3EF7">
        <w:trPr>
          <w:trHeight w:val="340"/>
        </w:trPr>
        <w:tc>
          <w:tcPr>
            <w:tcW w:w="9923" w:type="dxa"/>
            <w:gridSpan w:val="24"/>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(Окончательный результат соответствует сумме значений 5 выстрелов низшего достоинства из всех пробоин)</w:t>
            </w:r>
          </w:p>
        </w:tc>
      </w:tr>
      <w:tr w:rsidR="001A7BF0" w:rsidRPr="005D3EF7" w:rsidTr="005D3EF7">
        <w:trPr>
          <w:trHeight w:val="1037"/>
        </w:trPr>
        <w:tc>
          <w:tcPr>
            <w:tcW w:w="3999" w:type="dxa"/>
            <w:gridSpan w:val="8"/>
            <w:tcBorders>
              <w:righ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Если это вторая часть серии из десяти выстрелов, то должен быть записан результат предыдущей (первой) серии из пяти выстрелов; если нет, то не заполняйте.</w:t>
            </w:r>
          </w:p>
        </w:tc>
        <w:tc>
          <w:tcPr>
            <w:tcW w:w="1665" w:type="dxa"/>
            <w:gridSpan w:val="7"/>
            <w:tcBorders>
              <w:left w:val="single" w:sz="6" w:space="0" w:color="auto"/>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Результат предыдущих пяти выстрелов:</w:t>
            </w:r>
          </w:p>
        </w:tc>
        <w:tc>
          <w:tcPr>
            <w:tcW w:w="133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c>
          <w:tcPr>
            <w:tcW w:w="1365" w:type="dxa"/>
            <w:gridSpan w:val="4"/>
            <w:tcBorders>
              <w:left w:val="single" w:sz="12" w:space="0" w:color="auto"/>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lang w:val="en-US"/>
              </w:rPr>
            </w:pPr>
            <w:r w:rsidRPr="005D3EF7">
              <w:rPr>
                <w:rFonts w:ascii="Times New Roman" w:eastAsia="Calibri" w:hAnsi="Times New Roman"/>
                <w:bCs/>
                <w:sz w:val="24"/>
                <w:szCs w:val="24"/>
              </w:rPr>
              <w:t>Правильный результат десяти выстрелов</w:t>
            </w:r>
            <w:r w:rsidRPr="005D3EF7">
              <w:rPr>
                <w:rFonts w:ascii="Times New Roman" w:eastAsia="Calibri" w:hAnsi="Times New Roman"/>
                <w:bCs/>
                <w:sz w:val="24"/>
                <w:szCs w:val="24"/>
                <w:lang w:val="en-US"/>
              </w:rPr>
              <w:t>:</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lang w:val="en-US"/>
              </w:rPr>
            </w:pPr>
          </w:p>
        </w:tc>
      </w:tr>
      <w:tr w:rsidR="001A7BF0" w:rsidRPr="005D3EF7" w:rsidTr="005D3EF7">
        <w:trPr>
          <w:trHeight w:val="680"/>
        </w:trPr>
        <w:tc>
          <w:tcPr>
            <w:tcW w:w="2480" w:type="dxa"/>
            <w:gridSpan w:val="4"/>
            <w:tcBorders>
              <w:righ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lastRenderedPageBreak/>
              <w:t>Подпись Судьи линии огня</w:t>
            </w:r>
          </w:p>
        </w:tc>
        <w:tc>
          <w:tcPr>
            <w:tcW w:w="2481" w:type="dxa"/>
            <w:gridSpan w:val="8"/>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c>
          <w:tcPr>
            <w:tcW w:w="2481" w:type="dxa"/>
            <w:gridSpan w:val="8"/>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Фамилия Судьи линии огня (Напечатана)</w:t>
            </w:r>
          </w:p>
        </w:tc>
        <w:tc>
          <w:tcPr>
            <w:tcW w:w="2481" w:type="dxa"/>
            <w:gridSpan w:val="4"/>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r>
      <w:tr w:rsidR="001A7BF0" w:rsidRPr="005D3EF7" w:rsidTr="005D3EF7">
        <w:trPr>
          <w:trHeight w:val="680"/>
        </w:trPr>
        <w:tc>
          <w:tcPr>
            <w:tcW w:w="2480" w:type="dxa"/>
            <w:gridSpan w:val="4"/>
            <w:tcBorders>
              <w:righ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Подпись члена Жюри в тире</w:t>
            </w:r>
          </w:p>
        </w:tc>
        <w:tc>
          <w:tcPr>
            <w:tcW w:w="2481" w:type="dxa"/>
            <w:gridSpan w:val="8"/>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2481" w:type="dxa"/>
            <w:gridSpan w:val="8"/>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Фамилия члена Жюри в тире (Напечатана)</w:t>
            </w:r>
          </w:p>
        </w:tc>
        <w:tc>
          <w:tcPr>
            <w:tcW w:w="2481" w:type="dxa"/>
            <w:gridSpan w:val="4"/>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rPr>
            </w:pPr>
          </w:p>
        </w:tc>
      </w:tr>
      <w:tr w:rsidR="001A7BF0" w:rsidRPr="005D3EF7" w:rsidTr="005D3EF7">
        <w:trPr>
          <w:trHeight w:val="680"/>
        </w:trPr>
        <w:tc>
          <w:tcPr>
            <w:tcW w:w="2480" w:type="dxa"/>
            <w:gridSpan w:val="4"/>
            <w:tcBorders>
              <w:right w:val="single" w:sz="6" w:space="0" w:color="auto"/>
            </w:tcBorders>
            <w:shd w:val="clear" w:color="auto" w:fill="auto"/>
            <w:vAlign w:val="center"/>
          </w:tcPr>
          <w:p w:rsidR="001A7BF0" w:rsidRPr="005D3EF7" w:rsidRDefault="001A7BF0" w:rsidP="00CC45D9">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Подпись</w:t>
            </w:r>
            <w:r w:rsidR="00CC45D9">
              <w:rPr>
                <w:rFonts w:ascii="Times New Roman" w:eastAsia="Calibri" w:hAnsi="Times New Roman"/>
                <w:bCs/>
                <w:sz w:val="24"/>
                <w:szCs w:val="24"/>
              </w:rPr>
              <w:t xml:space="preserve"> </w:t>
            </w:r>
            <w:r w:rsidRPr="005D3EF7">
              <w:rPr>
                <w:rFonts w:ascii="Times New Roman" w:eastAsia="Calibri" w:hAnsi="Times New Roman"/>
                <w:bCs/>
                <w:sz w:val="24"/>
                <w:szCs w:val="24"/>
              </w:rPr>
              <w:t>судьи</w:t>
            </w:r>
            <w:r w:rsidRPr="005D3EF7">
              <w:rPr>
                <w:rFonts w:ascii="Times New Roman" w:eastAsia="Calibri" w:hAnsi="Times New Roman"/>
                <w:bCs/>
                <w:sz w:val="24"/>
                <w:szCs w:val="24"/>
                <w:lang w:val="en-US"/>
              </w:rPr>
              <w:t xml:space="preserve"> </w:t>
            </w:r>
          </w:p>
        </w:tc>
        <w:tc>
          <w:tcPr>
            <w:tcW w:w="2481" w:type="dxa"/>
            <w:gridSpan w:val="8"/>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c>
          <w:tcPr>
            <w:tcW w:w="2481" w:type="dxa"/>
            <w:gridSpan w:val="8"/>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 xml:space="preserve">Подпись члена Жюри </w:t>
            </w:r>
            <w:r w:rsidRPr="005D3EF7">
              <w:rPr>
                <w:rFonts w:ascii="Times New Roman" w:eastAsia="Calibri" w:hAnsi="Times New Roman"/>
                <w:bCs/>
                <w:sz w:val="24"/>
                <w:szCs w:val="24"/>
                <w:lang w:val="en-US"/>
              </w:rPr>
              <w:t xml:space="preserve">RTS </w:t>
            </w:r>
          </w:p>
        </w:tc>
        <w:tc>
          <w:tcPr>
            <w:tcW w:w="2481" w:type="dxa"/>
            <w:gridSpan w:val="4"/>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lang w:val="en-US"/>
              </w:rPr>
            </w:pPr>
          </w:p>
        </w:tc>
      </w:tr>
      <w:tr w:rsidR="001A7BF0" w:rsidRPr="005D3EF7" w:rsidTr="005D3EF7">
        <w:trPr>
          <w:trHeight w:val="794"/>
        </w:trPr>
        <w:tc>
          <w:tcPr>
            <w:tcW w:w="2480" w:type="dxa"/>
            <w:gridSpan w:val="4"/>
            <w:tcBorders>
              <w:righ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r w:rsidRPr="005D3EF7">
              <w:rPr>
                <w:rFonts w:ascii="Times New Roman" w:eastAsia="Calibri" w:hAnsi="Times New Roman"/>
                <w:bCs/>
                <w:sz w:val="24"/>
                <w:szCs w:val="24"/>
              </w:rPr>
              <w:t>Подтверждение о ручном вмешательстве в результаты в  Главном компьютере</w:t>
            </w:r>
          </w:p>
        </w:tc>
        <w:tc>
          <w:tcPr>
            <w:tcW w:w="2481" w:type="dxa"/>
            <w:gridSpan w:val="8"/>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rPr>
            </w:pPr>
          </w:p>
        </w:tc>
        <w:tc>
          <w:tcPr>
            <w:tcW w:w="2481" w:type="dxa"/>
            <w:gridSpan w:val="8"/>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Подпись Технического судьи</w:t>
            </w:r>
          </w:p>
        </w:tc>
        <w:tc>
          <w:tcPr>
            <w:tcW w:w="2481" w:type="dxa"/>
            <w:gridSpan w:val="4"/>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lang w:val="en-US"/>
              </w:rPr>
            </w:pPr>
          </w:p>
        </w:tc>
      </w:tr>
      <w:tr w:rsidR="001A7BF0" w:rsidRPr="005D3EF7" w:rsidTr="005D3EF7">
        <w:trPr>
          <w:trHeight w:val="131"/>
        </w:trPr>
        <w:tc>
          <w:tcPr>
            <w:tcW w:w="2480" w:type="dxa"/>
            <w:gridSpan w:val="4"/>
            <w:tcBorders>
              <w:right w:val="single" w:sz="6" w:space="0" w:color="auto"/>
            </w:tcBorders>
            <w:shd w:val="clear" w:color="auto" w:fill="auto"/>
            <w:vAlign w:val="center"/>
          </w:tcPr>
          <w:p w:rsidR="001A7BF0" w:rsidRPr="005D3EF7" w:rsidRDefault="001A7BF0" w:rsidP="00CC45D9">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 xml:space="preserve">Подпись </w:t>
            </w:r>
            <w:r w:rsidR="00CC45D9">
              <w:rPr>
                <w:rFonts w:ascii="Times New Roman" w:eastAsia="Calibri" w:hAnsi="Times New Roman"/>
                <w:bCs/>
                <w:sz w:val="24"/>
                <w:szCs w:val="24"/>
              </w:rPr>
              <w:t>судьи-информатора</w:t>
            </w:r>
          </w:p>
        </w:tc>
        <w:tc>
          <w:tcPr>
            <w:tcW w:w="2481" w:type="dxa"/>
            <w:gridSpan w:val="8"/>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p>
        </w:tc>
        <w:tc>
          <w:tcPr>
            <w:tcW w:w="2481" w:type="dxa"/>
            <w:gridSpan w:val="8"/>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sz w:val="24"/>
                <w:szCs w:val="24"/>
                <w:lang w:val="en-US"/>
              </w:rPr>
            </w:pPr>
            <w:r w:rsidRPr="005D3EF7">
              <w:rPr>
                <w:rFonts w:ascii="Times New Roman" w:eastAsia="Calibri" w:hAnsi="Times New Roman"/>
                <w:bCs/>
                <w:sz w:val="24"/>
                <w:szCs w:val="24"/>
              </w:rPr>
              <w:t xml:space="preserve">Номер корректирующей справки </w:t>
            </w:r>
          </w:p>
        </w:tc>
        <w:tc>
          <w:tcPr>
            <w:tcW w:w="2481" w:type="dxa"/>
            <w:gridSpan w:val="4"/>
            <w:tcBorders>
              <w:left w:val="single" w:sz="6" w:space="0" w:color="auto"/>
            </w:tcBorders>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sz w:val="24"/>
                <w:szCs w:val="24"/>
                <w:lang w:val="en-US"/>
              </w:rPr>
            </w:pPr>
          </w:p>
        </w:tc>
      </w:tr>
    </w:tbl>
    <w:p w:rsidR="003B4297" w:rsidRPr="008069F0" w:rsidRDefault="003B4297" w:rsidP="002B0B77">
      <w:pPr>
        <w:autoSpaceDE w:val="0"/>
        <w:autoSpaceDN w:val="0"/>
        <w:adjustRightInd w:val="0"/>
        <w:spacing w:after="0" w:line="240" w:lineRule="auto"/>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r w:rsidRPr="008069F0">
        <w:rPr>
          <w:rFonts w:ascii="Times New Roman" w:eastAsia="Calibri" w:hAnsi="Times New Roman"/>
          <w:b/>
          <w:bCs/>
          <w:sz w:val="28"/>
          <w:szCs w:val="28"/>
        </w:rPr>
        <w:t>ПРИМЕЧАНИЕ: По заполнении Судьёй и Жюри, копия справки должна</w:t>
      </w:r>
    </w:p>
    <w:p w:rsidR="001A7BF0" w:rsidRPr="008069F0" w:rsidRDefault="001A7BF0" w:rsidP="002B0B77">
      <w:pPr>
        <w:autoSpaceDE w:val="0"/>
        <w:autoSpaceDN w:val="0"/>
        <w:adjustRightInd w:val="0"/>
        <w:spacing w:after="0" w:line="240" w:lineRule="auto"/>
        <w:ind w:left="360" w:hanging="502"/>
        <w:rPr>
          <w:rFonts w:ascii="Times New Roman" w:eastAsia="Calibri" w:hAnsi="Times New Roman"/>
          <w:b/>
          <w:bCs/>
          <w:sz w:val="28"/>
          <w:szCs w:val="28"/>
        </w:rPr>
      </w:pPr>
      <w:r w:rsidRPr="008069F0">
        <w:rPr>
          <w:rFonts w:ascii="Times New Roman" w:eastAsia="Calibri" w:hAnsi="Times New Roman"/>
          <w:b/>
          <w:bCs/>
          <w:sz w:val="28"/>
          <w:szCs w:val="28"/>
        </w:rPr>
        <w:t xml:space="preserve">быть немедленно </w:t>
      </w:r>
      <w:proofErr w:type="gramStart"/>
      <w:r w:rsidRPr="008069F0">
        <w:rPr>
          <w:rFonts w:ascii="Times New Roman" w:eastAsia="Calibri" w:hAnsi="Times New Roman"/>
          <w:b/>
          <w:bCs/>
          <w:sz w:val="28"/>
          <w:szCs w:val="28"/>
        </w:rPr>
        <w:t>отправлена</w:t>
      </w:r>
      <w:proofErr w:type="gramEnd"/>
      <w:r w:rsidRPr="008069F0">
        <w:rPr>
          <w:rFonts w:ascii="Times New Roman" w:eastAsia="Calibri" w:hAnsi="Times New Roman"/>
          <w:b/>
          <w:bCs/>
          <w:sz w:val="28"/>
          <w:szCs w:val="28"/>
        </w:rPr>
        <w:t xml:space="preserve"> в комнату по управлению ЭМУ в тире. </w:t>
      </w:r>
    </w:p>
    <w:p w:rsidR="001A7BF0" w:rsidRPr="008069F0" w:rsidRDefault="003B4297"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1.21 (</w:t>
      </w:r>
      <w:r w:rsidR="001A7BF0" w:rsidRPr="008069F0">
        <w:rPr>
          <w:rFonts w:ascii="Times New Roman" w:eastAsia="Calibri" w:hAnsi="Times New Roman"/>
          <w:b/>
          <w:bCs/>
          <w:sz w:val="28"/>
          <w:szCs w:val="28"/>
        </w:rPr>
        <w:t>6.</w:t>
      </w:r>
      <w:r w:rsidRPr="008069F0">
        <w:rPr>
          <w:rFonts w:ascii="Times New Roman" w:eastAsia="Calibri" w:hAnsi="Times New Roman"/>
          <w:b/>
          <w:bCs/>
          <w:sz w:val="28"/>
          <w:szCs w:val="28"/>
        </w:rPr>
        <w:t>21) ДРЕСС-</w:t>
      </w:r>
      <w:r w:rsidR="001A7BF0" w:rsidRPr="008069F0">
        <w:rPr>
          <w:rFonts w:ascii="Times New Roman" w:eastAsia="Calibri" w:hAnsi="Times New Roman"/>
          <w:b/>
          <w:bCs/>
          <w:sz w:val="28"/>
          <w:szCs w:val="28"/>
        </w:rPr>
        <w:t xml:space="preserve">КОД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i/>
          <w:iCs/>
          <w:sz w:val="28"/>
          <w:szCs w:val="28"/>
        </w:rPr>
      </w:pPr>
      <w:r w:rsidRPr="008069F0">
        <w:rPr>
          <w:rFonts w:ascii="Times New Roman" w:eastAsia="Calibri" w:hAnsi="Times New Roman"/>
          <w:b/>
          <w:bCs/>
          <w:i/>
          <w:iCs/>
          <w:sz w:val="28"/>
          <w:szCs w:val="28"/>
        </w:rPr>
        <w:tab/>
        <w:t xml:space="preserve">Пункт Общих Технических Правил 6.7.5 гласит: </w:t>
      </w:r>
    </w:p>
    <w:p w:rsidR="001A7BF0" w:rsidRPr="008069F0" w:rsidRDefault="001A7BF0" w:rsidP="002B0B77">
      <w:pPr>
        <w:autoSpaceDE w:val="0"/>
        <w:autoSpaceDN w:val="0"/>
        <w:adjustRightInd w:val="0"/>
        <w:spacing w:after="0" w:line="240" w:lineRule="auto"/>
        <w:jc w:val="both"/>
        <w:rPr>
          <w:rFonts w:ascii="Times New Roman" w:eastAsia="Calibri" w:hAnsi="Times New Roman"/>
          <w:b/>
          <w:bCs/>
          <w:i/>
          <w:iCs/>
          <w:sz w:val="28"/>
          <w:szCs w:val="28"/>
        </w:rPr>
      </w:pPr>
      <w:r w:rsidRPr="008069F0">
        <w:rPr>
          <w:rFonts w:ascii="Times New Roman" w:eastAsia="Calibri" w:hAnsi="Times New Roman"/>
          <w:b/>
          <w:bCs/>
          <w:i/>
          <w:iCs/>
          <w:sz w:val="28"/>
          <w:szCs w:val="28"/>
        </w:rPr>
        <w:t>“Спортсмены, тренеры и официальные лица несут ответственность за то, чтобы появляться в тире, одетыми соответственно публичному, спортивному мероприятию. Одежда на спортсменах и тренера</w:t>
      </w:r>
      <w:r w:rsidR="003B4297" w:rsidRPr="008069F0">
        <w:rPr>
          <w:rFonts w:ascii="Times New Roman" w:eastAsia="Calibri" w:hAnsi="Times New Roman"/>
          <w:b/>
          <w:bCs/>
          <w:i/>
          <w:iCs/>
          <w:sz w:val="28"/>
          <w:szCs w:val="28"/>
        </w:rPr>
        <w:t>х, должна соответствовать Дресс-</w:t>
      </w:r>
      <w:r w:rsidRPr="008069F0">
        <w:rPr>
          <w:rFonts w:ascii="Times New Roman" w:eastAsia="Calibri" w:hAnsi="Times New Roman"/>
          <w:b/>
          <w:bCs/>
          <w:i/>
          <w:iCs/>
          <w:sz w:val="28"/>
          <w:szCs w:val="28"/>
        </w:rPr>
        <w:t xml:space="preserve">Коду.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Cs/>
          <w:sz w:val="28"/>
          <w:szCs w:val="28"/>
        </w:rPr>
        <w:tab/>
        <w:t xml:space="preserve">Это правило основа </w:t>
      </w:r>
      <w:r w:rsidRPr="008069F0">
        <w:rPr>
          <w:rFonts w:ascii="Times New Roman" w:eastAsia="Calibri" w:hAnsi="Times New Roman"/>
          <w:b/>
          <w:bCs/>
          <w:sz w:val="28"/>
          <w:szCs w:val="28"/>
        </w:rPr>
        <w:t>Дресс</w:t>
      </w:r>
      <w:r w:rsidR="003B4297" w:rsidRPr="008069F0">
        <w:rPr>
          <w:rFonts w:ascii="Times New Roman" w:eastAsia="Calibri" w:hAnsi="Times New Roman"/>
          <w:b/>
          <w:bCs/>
          <w:sz w:val="28"/>
          <w:szCs w:val="28"/>
        </w:rPr>
        <w:t>-</w:t>
      </w:r>
      <w:r w:rsidRPr="008069F0">
        <w:rPr>
          <w:rFonts w:ascii="Times New Roman" w:eastAsia="Calibri" w:hAnsi="Times New Roman"/>
          <w:b/>
          <w:bCs/>
          <w:sz w:val="28"/>
          <w:szCs w:val="28"/>
        </w:rPr>
        <w:t>Кода</w:t>
      </w:r>
      <w:r w:rsidRPr="008069F0">
        <w:rPr>
          <w:rFonts w:ascii="Times New Roman" w:eastAsia="Calibri" w:hAnsi="Times New Roman"/>
          <w:bCs/>
          <w:sz w:val="28"/>
          <w:szCs w:val="28"/>
        </w:rPr>
        <w:t>.</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3B4297"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1.21.1 (</w:t>
      </w:r>
      <w:r w:rsidR="001A7BF0" w:rsidRPr="008069F0">
        <w:rPr>
          <w:rFonts w:ascii="Times New Roman" w:eastAsia="Calibri" w:hAnsi="Times New Roman"/>
          <w:b/>
          <w:bCs/>
          <w:sz w:val="28"/>
          <w:szCs w:val="28"/>
        </w:rPr>
        <w:t>6.</w:t>
      </w:r>
      <w:r w:rsidRPr="008069F0">
        <w:rPr>
          <w:rFonts w:ascii="Times New Roman" w:eastAsia="Calibri" w:hAnsi="Times New Roman"/>
          <w:b/>
          <w:bCs/>
          <w:sz w:val="28"/>
          <w:szCs w:val="28"/>
        </w:rPr>
        <w:t>21</w:t>
      </w:r>
      <w:r w:rsidR="001A7BF0" w:rsidRPr="008069F0">
        <w:rPr>
          <w:rFonts w:ascii="Times New Roman" w:eastAsia="Calibri" w:hAnsi="Times New Roman"/>
          <w:b/>
          <w:bCs/>
          <w:sz w:val="28"/>
          <w:szCs w:val="28"/>
        </w:rPr>
        <w:t>.1</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ОБЩИЕ ПОЛОЖЕНИЯ</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1A7BF0" w:rsidP="002B0B77">
      <w:pPr>
        <w:autoSpaceDE w:val="0"/>
        <w:autoSpaceDN w:val="0"/>
        <w:adjustRightInd w:val="0"/>
        <w:spacing w:after="0" w:line="240" w:lineRule="auto"/>
        <w:ind w:right="-283" w:firstLine="567"/>
        <w:jc w:val="both"/>
        <w:rPr>
          <w:rFonts w:ascii="Times New Roman" w:eastAsia="Calibri" w:hAnsi="Times New Roman"/>
          <w:bCs/>
          <w:sz w:val="28"/>
          <w:szCs w:val="28"/>
        </w:rPr>
      </w:pPr>
      <w:r w:rsidRPr="008069F0">
        <w:rPr>
          <w:rFonts w:ascii="Times New Roman" w:eastAsia="Calibri" w:hAnsi="Times New Roman"/>
          <w:bCs/>
          <w:sz w:val="28"/>
          <w:szCs w:val="28"/>
        </w:rPr>
        <w:tab/>
        <w:t xml:space="preserve">Все виды спорта связаны с образами, которые они представляют молодежи, общественности и СМИ. Олимпийские виды спорта, в частности, оцениваются по тому, представляют ли их спортсмены, тренеры и официальные лица профессиональные образы, демонстрирующие их лучшие </w:t>
      </w:r>
      <w:proofErr w:type="spellStart"/>
      <w:r w:rsidRPr="008069F0">
        <w:rPr>
          <w:rFonts w:ascii="Times New Roman" w:eastAsia="Calibri" w:hAnsi="Times New Roman"/>
          <w:bCs/>
          <w:sz w:val="28"/>
          <w:szCs w:val="28"/>
        </w:rPr>
        <w:t>качества</w:t>
      </w:r>
      <w:proofErr w:type="gramStart"/>
      <w:r w:rsidRPr="008069F0">
        <w:rPr>
          <w:rFonts w:ascii="Times New Roman" w:eastAsia="Calibri" w:hAnsi="Times New Roman"/>
          <w:bCs/>
          <w:sz w:val="28"/>
          <w:szCs w:val="28"/>
        </w:rPr>
        <w:t>.В</w:t>
      </w:r>
      <w:proofErr w:type="gramEnd"/>
      <w:r w:rsidRPr="008069F0">
        <w:rPr>
          <w:rFonts w:ascii="Times New Roman" w:eastAsia="Calibri" w:hAnsi="Times New Roman"/>
          <w:bCs/>
          <w:sz w:val="28"/>
          <w:szCs w:val="28"/>
        </w:rPr>
        <w:t>озможность</w:t>
      </w:r>
      <w:proofErr w:type="spellEnd"/>
      <w:r w:rsidRPr="008069F0">
        <w:rPr>
          <w:rFonts w:ascii="Times New Roman" w:eastAsia="Calibri" w:hAnsi="Times New Roman"/>
          <w:bCs/>
          <w:sz w:val="28"/>
          <w:szCs w:val="28"/>
        </w:rPr>
        <w:t xml:space="preserve"> стрельбы расти как виду спорта и привлекать новых участников и болельщиков, равно как и будущий статус Стрельбы в Олимпийском Движении, подвержены влиянию того, как её спортсмены и официальные лица будут одеты. Этот </w:t>
      </w:r>
      <w:r w:rsidRPr="008069F0">
        <w:rPr>
          <w:rFonts w:ascii="Times New Roman" w:eastAsia="Calibri" w:hAnsi="Times New Roman"/>
          <w:b/>
          <w:bCs/>
          <w:i/>
          <w:iCs/>
          <w:sz w:val="28"/>
          <w:szCs w:val="28"/>
        </w:rPr>
        <w:t>Дресс</w:t>
      </w:r>
      <w:r w:rsidR="003B4297" w:rsidRPr="008069F0">
        <w:rPr>
          <w:rFonts w:ascii="Times New Roman" w:eastAsia="Calibri" w:hAnsi="Times New Roman"/>
          <w:b/>
          <w:bCs/>
          <w:i/>
          <w:iCs/>
          <w:sz w:val="28"/>
          <w:szCs w:val="28"/>
        </w:rPr>
        <w:t>-</w:t>
      </w:r>
      <w:r w:rsidRPr="008069F0">
        <w:rPr>
          <w:rFonts w:ascii="Times New Roman" w:eastAsia="Calibri" w:hAnsi="Times New Roman"/>
          <w:b/>
          <w:bCs/>
          <w:i/>
          <w:iCs/>
          <w:sz w:val="28"/>
          <w:szCs w:val="28"/>
        </w:rPr>
        <w:t xml:space="preserve">Код МФСС </w:t>
      </w:r>
      <w:r w:rsidRPr="008069F0">
        <w:rPr>
          <w:rFonts w:ascii="Times New Roman" w:eastAsia="Calibri" w:hAnsi="Times New Roman"/>
          <w:bCs/>
          <w:sz w:val="28"/>
          <w:szCs w:val="28"/>
        </w:rPr>
        <w:t xml:space="preserve">содержит </w:t>
      </w:r>
      <w:proofErr w:type="gramStart"/>
      <w:r w:rsidRPr="008069F0">
        <w:rPr>
          <w:rFonts w:ascii="Times New Roman" w:eastAsia="Calibri" w:hAnsi="Times New Roman"/>
          <w:bCs/>
          <w:sz w:val="28"/>
          <w:szCs w:val="28"/>
        </w:rPr>
        <w:t>положения</w:t>
      </w:r>
      <w:proofErr w:type="gramEnd"/>
      <w:r w:rsidRPr="008069F0">
        <w:rPr>
          <w:rFonts w:ascii="Times New Roman" w:eastAsia="Calibri" w:hAnsi="Times New Roman"/>
          <w:bCs/>
          <w:sz w:val="28"/>
          <w:szCs w:val="28"/>
        </w:rPr>
        <w:t xml:space="preserve"> и руководства для выполнения Правила 6.7.5.</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3B4297" w:rsidP="002B0B77">
      <w:pPr>
        <w:autoSpaceDE w:val="0"/>
        <w:autoSpaceDN w:val="0"/>
        <w:adjustRightInd w:val="0"/>
        <w:spacing w:after="0" w:line="240" w:lineRule="auto"/>
        <w:ind w:right="-283" w:firstLine="567"/>
        <w:jc w:val="both"/>
        <w:rPr>
          <w:rFonts w:ascii="Times New Roman" w:eastAsia="Calibri" w:hAnsi="Times New Roman"/>
          <w:b/>
          <w:bCs/>
          <w:sz w:val="28"/>
          <w:szCs w:val="28"/>
        </w:rPr>
      </w:pPr>
      <w:r w:rsidRPr="008069F0">
        <w:rPr>
          <w:rFonts w:ascii="Times New Roman" w:eastAsia="Calibri" w:hAnsi="Times New Roman"/>
          <w:b/>
          <w:bCs/>
          <w:sz w:val="28"/>
          <w:szCs w:val="28"/>
        </w:rPr>
        <w:t xml:space="preserve">1.21.2 (6.21.2) </w:t>
      </w:r>
      <w:r w:rsidR="001A7BF0" w:rsidRPr="008069F0">
        <w:rPr>
          <w:rFonts w:ascii="Times New Roman" w:eastAsia="Calibri" w:hAnsi="Times New Roman"/>
          <w:b/>
          <w:bCs/>
          <w:sz w:val="28"/>
          <w:szCs w:val="28"/>
        </w:rPr>
        <w:t>РЕГЛАМЕНТ ДЛЯ ОДЕЖДЫ СПОРТСМЕНОВ</w:t>
      </w:r>
    </w:p>
    <w:p w:rsidR="001A7BF0" w:rsidRPr="008069F0" w:rsidRDefault="001A7BF0" w:rsidP="002B0B77">
      <w:pPr>
        <w:autoSpaceDE w:val="0"/>
        <w:autoSpaceDN w:val="0"/>
        <w:adjustRightInd w:val="0"/>
        <w:spacing w:after="0" w:line="240" w:lineRule="auto"/>
        <w:jc w:val="both"/>
        <w:rPr>
          <w:rFonts w:ascii="Times New Roman" w:eastAsia="Calibri" w:hAnsi="Times New Roman"/>
          <w:b/>
          <w:bCs/>
          <w:sz w:val="28"/>
          <w:szCs w:val="28"/>
        </w:rPr>
      </w:pPr>
    </w:p>
    <w:p w:rsidR="001A7BF0" w:rsidRPr="008069F0" w:rsidRDefault="003B4297" w:rsidP="002B0B77">
      <w:pPr>
        <w:autoSpaceDE w:val="0"/>
        <w:autoSpaceDN w:val="0"/>
        <w:adjustRightInd w:val="0"/>
        <w:spacing w:after="0" w:line="240" w:lineRule="auto"/>
        <w:ind w:right="-283" w:firstLine="567"/>
        <w:jc w:val="both"/>
        <w:rPr>
          <w:rFonts w:ascii="Times New Roman" w:eastAsia="Calibri" w:hAnsi="Times New Roman"/>
          <w:bCs/>
          <w:sz w:val="28"/>
          <w:szCs w:val="28"/>
        </w:rPr>
      </w:pPr>
      <w:r w:rsidRPr="008069F0">
        <w:rPr>
          <w:rFonts w:ascii="Times New Roman" w:eastAsia="Calibri" w:hAnsi="Times New Roman"/>
          <w:b/>
          <w:bCs/>
          <w:sz w:val="28"/>
          <w:szCs w:val="28"/>
        </w:rPr>
        <w:t>1.21.2.1 (</w:t>
      </w:r>
      <w:r w:rsidR="001A7BF0" w:rsidRPr="008069F0">
        <w:rPr>
          <w:rFonts w:ascii="Times New Roman" w:eastAsia="Calibri" w:hAnsi="Times New Roman"/>
          <w:b/>
          <w:bCs/>
          <w:sz w:val="28"/>
          <w:szCs w:val="28"/>
        </w:rPr>
        <w:t>6.</w:t>
      </w:r>
      <w:r w:rsidRPr="008069F0">
        <w:rPr>
          <w:rFonts w:ascii="Times New Roman" w:eastAsia="Calibri" w:hAnsi="Times New Roman"/>
          <w:b/>
          <w:bCs/>
          <w:sz w:val="28"/>
          <w:szCs w:val="28"/>
        </w:rPr>
        <w:t>21</w:t>
      </w:r>
      <w:r w:rsidR="001A7BF0" w:rsidRPr="008069F0">
        <w:rPr>
          <w:rFonts w:ascii="Times New Roman" w:eastAsia="Calibri" w:hAnsi="Times New Roman"/>
          <w:b/>
          <w:bCs/>
          <w:sz w:val="28"/>
          <w:szCs w:val="28"/>
        </w:rPr>
        <w:t>.2.1</w:t>
      </w:r>
      <w:r w:rsidRPr="008069F0">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Вся одежда, которую носят спортсмены во время Тренировки, в Отборочном цикле, Квалификации и Финале, должна соответствовать одежде, которую спортсмены могут носить на международных спортивных соревнованиях.</w:t>
      </w:r>
      <w:r w:rsidR="00E81C69">
        <w:rPr>
          <w:rFonts w:ascii="Times New Roman" w:eastAsia="Calibri" w:hAnsi="Times New Roman"/>
          <w:bCs/>
          <w:sz w:val="28"/>
          <w:szCs w:val="28"/>
        </w:rPr>
        <w:t xml:space="preserve"> </w:t>
      </w:r>
      <w:r w:rsidR="001A7BF0" w:rsidRPr="008069F0">
        <w:rPr>
          <w:rFonts w:ascii="Times New Roman" w:eastAsia="Calibri" w:hAnsi="Times New Roman"/>
          <w:bCs/>
          <w:sz w:val="28"/>
          <w:szCs w:val="28"/>
        </w:rPr>
        <w:lastRenderedPageBreak/>
        <w:t>Одежда спортсменов должна передавать положительный образ стрелков, как спортсменов - олимпийцев.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3B4297"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1.21.2.2 (6.21.2.2) </w:t>
      </w:r>
      <w:r w:rsidR="001A7BF0" w:rsidRPr="008069F0">
        <w:rPr>
          <w:rFonts w:ascii="Times New Roman" w:eastAsia="Calibri" w:hAnsi="Times New Roman"/>
          <w:bCs/>
          <w:sz w:val="28"/>
          <w:szCs w:val="28"/>
        </w:rPr>
        <w:t>Во время соревнований стрелки из Пистолета, Винтовки и Движущейся мишени должны носить одежду спортивного стиля, цвета которой включают в себя цвета региона, цвета флага региона или федерации, а также соответствующие эмблемы. Так же можно носить тренировочные костюмы, спортивные костюмы или разминочную форму и т.д.</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3B4297"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1.21.2.3 (6.21.2.3) </w:t>
      </w:r>
      <w:r w:rsidR="001A7BF0" w:rsidRPr="008069F0">
        <w:rPr>
          <w:rFonts w:ascii="Times New Roman" w:eastAsia="Calibri" w:hAnsi="Times New Roman"/>
          <w:bCs/>
          <w:sz w:val="28"/>
          <w:szCs w:val="28"/>
        </w:rPr>
        <w:t>Члены команды, участвующие в командных сор</w:t>
      </w:r>
      <w:r w:rsidR="00330AE7">
        <w:rPr>
          <w:rFonts w:ascii="Times New Roman" w:eastAsia="Calibri" w:hAnsi="Times New Roman"/>
          <w:bCs/>
          <w:sz w:val="28"/>
          <w:szCs w:val="28"/>
        </w:rPr>
        <w:t>евнованиях, должны быть одеты в</w:t>
      </w:r>
      <w:r w:rsidR="00E81C69">
        <w:rPr>
          <w:rFonts w:ascii="Times New Roman" w:eastAsia="Calibri" w:hAnsi="Times New Roman"/>
          <w:bCs/>
          <w:sz w:val="28"/>
          <w:szCs w:val="28"/>
        </w:rPr>
        <w:t xml:space="preserve"> </w:t>
      </w:r>
      <w:r w:rsidR="001836E7" w:rsidRPr="00330AE7">
        <w:rPr>
          <w:rFonts w:ascii="Times New Roman" w:eastAsia="Calibri" w:hAnsi="Times New Roman"/>
          <w:bCs/>
          <w:sz w:val="28"/>
          <w:szCs w:val="28"/>
        </w:rPr>
        <w:t xml:space="preserve">единую командную </w:t>
      </w:r>
      <w:r w:rsidR="001A7BF0" w:rsidRPr="008069F0">
        <w:rPr>
          <w:rFonts w:ascii="Times New Roman" w:eastAsia="Calibri" w:hAnsi="Times New Roman"/>
          <w:bCs/>
          <w:sz w:val="28"/>
          <w:szCs w:val="28"/>
        </w:rPr>
        <w:t>форму</w:t>
      </w:r>
      <w:r w:rsidR="001A7BF0" w:rsidRPr="00330AE7">
        <w:rPr>
          <w:rFonts w:ascii="Times New Roman" w:eastAsia="Calibri" w:hAnsi="Times New Roman"/>
          <w:bCs/>
          <w:sz w:val="28"/>
          <w:szCs w:val="28"/>
        </w:rPr>
        <w:t>, форму</w:t>
      </w:r>
      <w:r w:rsidR="001A7BF0" w:rsidRPr="008069F0">
        <w:rPr>
          <w:rFonts w:ascii="Times New Roman" w:eastAsia="Calibri" w:hAnsi="Times New Roman"/>
          <w:bCs/>
          <w:sz w:val="28"/>
          <w:szCs w:val="28"/>
        </w:rPr>
        <w:t xml:space="preserve"> Субъекта, который они представляют.</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3B4297" w:rsidP="002B0B77">
      <w:pPr>
        <w:autoSpaceDE w:val="0"/>
        <w:autoSpaceDN w:val="0"/>
        <w:adjustRightInd w:val="0"/>
        <w:spacing w:after="0" w:line="240" w:lineRule="auto"/>
        <w:ind w:right="-283"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1.21.2.4 (6.21.2.4) </w:t>
      </w:r>
      <w:r w:rsidR="001A7BF0" w:rsidRPr="008069F0">
        <w:rPr>
          <w:rFonts w:ascii="Times New Roman" w:eastAsia="Calibri" w:hAnsi="Times New Roman"/>
          <w:bCs/>
          <w:sz w:val="28"/>
          <w:szCs w:val="28"/>
        </w:rPr>
        <w:t xml:space="preserve">Во время церемоний </w:t>
      </w:r>
      <w:r w:rsidR="001A7BF0" w:rsidRPr="00330AE7">
        <w:rPr>
          <w:rFonts w:ascii="Times New Roman" w:eastAsia="Calibri" w:hAnsi="Times New Roman"/>
          <w:bCs/>
          <w:sz w:val="28"/>
          <w:szCs w:val="28"/>
        </w:rPr>
        <w:t xml:space="preserve">награждения и других церемоний спортсмены должны быть одеты в свою официальную </w:t>
      </w:r>
      <w:r w:rsidR="00FB16A0" w:rsidRPr="00330AE7">
        <w:rPr>
          <w:rFonts w:ascii="Times New Roman" w:hAnsi="Times New Roman"/>
          <w:sz w:val="28"/>
          <w:szCs w:val="28"/>
        </w:rPr>
        <w:t xml:space="preserve">единую командную </w:t>
      </w:r>
      <w:r w:rsidR="001A7BF0" w:rsidRPr="00330AE7">
        <w:rPr>
          <w:rFonts w:ascii="Times New Roman" w:eastAsia="Calibri" w:hAnsi="Times New Roman"/>
          <w:bCs/>
          <w:sz w:val="28"/>
          <w:szCs w:val="28"/>
        </w:rPr>
        <w:t xml:space="preserve">форму или </w:t>
      </w:r>
      <w:r w:rsidR="00FB16A0" w:rsidRPr="00330AE7">
        <w:rPr>
          <w:rFonts w:ascii="Times New Roman" w:eastAsia="Calibri" w:hAnsi="Times New Roman"/>
          <w:bCs/>
          <w:sz w:val="28"/>
          <w:szCs w:val="28"/>
        </w:rPr>
        <w:t xml:space="preserve">единые </w:t>
      </w:r>
      <w:r w:rsidR="001A7BF0" w:rsidRPr="00330AE7">
        <w:rPr>
          <w:rFonts w:ascii="Times New Roman" w:eastAsia="Calibri" w:hAnsi="Times New Roman"/>
          <w:bCs/>
          <w:sz w:val="28"/>
          <w:szCs w:val="28"/>
        </w:rPr>
        <w:t xml:space="preserve">тренировочные костюмы. При награждении команды, все члены команды должны быть одеты в соответствующую </w:t>
      </w:r>
      <w:r w:rsidR="00FB16A0" w:rsidRPr="00330AE7">
        <w:rPr>
          <w:rFonts w:ascii="Times New Roman" w:hAnsi="Times New Roman"/>
          <w:sz w:val="28"/>
          <w:szCs w:val="28"/>
        </w:rPr>
        <w:t xml:space="preserve">единую командную </w:t>
      </w:r>
      <w:r w:rsidR="001A7BF0" w:rsidRPr="00330AE7">
        <w:rPr>
          <w:rFonts w:ascii="Times New Roman" w:eastAsia="Calibri" w:hAnsi="Times New Roman"/>
          <w:bCs/>
          <w:sz w:val="28"/>
          <w:szCs w:val="28"/>
        </w:rPr>
        <w:t xml:space="preserve">форму. Если спортсмен прибыл на Церемонию Награждения, не одетые в </w:t>
      </w:r>
      <w:r w:rsidR="00FB16A0" w:rsidRPr="00330AE7">
        <w:rPr>
          <w:rFonts w:ascii="Times New Roman" w:eastAsia="Calibri" w:hAnsi="Times New Roman"/>
          <w:bCs/>
          <w:sz w:val="28"/>
          <w:szCs w:val="28"/>
        </w:rPr>
        <w:t xml:space="preserve">единую </w:t>
      </w:r>
      <w:r w:rsidR="001A7BF0" w:rsidRPr="00330AE7">
        <w:rPr>
          <w:rFonts w:ascii="Times New Roman" w:eastAsia="Calibri" w:hAnsi="Times New Roman"/>
          <w:bCs/>
          <w:sz w:val="28"/>
          <w:szCs w:val="28"/>
        </w:rPr>
        <w:t>форму команды, Член Жюри может церемонию отложить, и потребовать от спортсмена</w:t>
      </w:r>
      <w:r w:rsidR="001A7BF0" w:rsidRPr="008069F0">
        <w:rPr>
          <w:rFonts w:ascii="Times New Roman" w:eastAsia="Calibri" w:hAnsi="Times New Roman"/>
          <w:bCs/>
          <w:sz w:val="28"/>
          <w:szCs w:val="28"/>
        </w:rPr>
        <w:t xml:space="preserve"> переодеться в соответствующую форму для продолжения церемонии.  </w:t>
      </w:r>
    </w:p>
    <w:p w:rsidR="001A7BF0" w:rsidRPr="008069F0" w:rsidRDefault="001A7BF0" w:rsidP="002B0B77">
      <w:pPr>
        <w:autoSpaceDE w:val="0"/>
        <w:autoSpaceDN w:val="0"/>
        <w:adjustRightInd w:val="0"/>
        <w:spacing w:after="0" w:line="240" w:lineRule="auto"/>
        <w:ind w:right="-283" w:firstLine="567"/>
        <w:jc w:val="both"/>
        <w:rPr>
          <w:rFonts w:ascii="Times New Roman" w:eastAsia="Calibri" w:hAnsi="Times New Roman"/>
          <w:bCs/>
          <w:sz w:val="28"/>
          <w:szCs w:val="28"/>
        </w:rPr>
      </w:pPr>
    </w:p>
    <w:p w:rsidR="001A7BF0" w:rsidRPr="008069F0" w:rsidRDefault="003B4297"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1.21.2.5 (6.21.2.5) </w:t>
      </w:r>
      <w:r w:rsidR="001A7BF0" w:rsidRPr="008069F0">
        <w:rPr>
          <w:rFonts w:ascii="Times New Roman" w:eastAsia="Calibri" w:hAnsi="Times New Roman"/>
          <w:bCs/>
          <w:sz w:val="28"/>
          <w:szCs w:val="28"/>
        </w:rPr>
        <w:t xml:space="preserve">Одежда стрелков из винтовки должна соответствовать Требованиям к одежде стрелков из винтовки, описанных в Правиле 7.5. Если они не надели стрелковые штаны, или ботинки, то во время соревнований, они должны носить одежду в соответствии с Дресс Кодом. </w:t>
      </w:r>
    </w:p>
    <w:p w:rsidR="001A7BF0" w:rsidRPr="008069F0" w:rsidRDefault="003B4297"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1.21.2.6 (6.21.2.6) </w:t>
      </w:r>
      <w:r w:rsidR="001A7BF0" w:rsidRPr="008069F0">
        <w:rPr>
          <w:rFonts w:ascii="Times New Roman" w:eastAsia="Calibri" w:hAnsi="Times New Roman"/>
          <w:bCs/>
          <w:sz w:val="28"/>
          <w:szCs w:val="28"/>
        </w:rPr>
        <w:t>Во время тренировок и соревнований из Пистолета, женщины могут носить платья, юбки, юбки-брюки, шорты или брюки, блузы или топы (должны закрывать грудь и спину, а также оба плеча). Мужчины могут носить брюки или шорты и рубашки с коротким, или длинным рукавом. Спортсменам запрещено носить одежду, способствующую улучшению результата.  Вся одежда спортсменов должна соответствовать Дресс-Коду МФСС (Правило 6.7.5 и 6.</w:t>
      </w:r>
      <w:r w:rsidR="003D67B4" w:rsidRPr="008069F0">
        <w:rPr>
          <w:rFonts w:ascii="Times New Roman" w:eastAsia="Calibri" w:hAnsi="Times New Roman"/>
          <w:bCs/>
          <w:sz w:val="28"/>
          <w:szCs w:val="28"/>
        </w:rPr>
        <w:t>21</w:t>
      </w:r>
      <w:r w:rsidR="001A7BF0" w:rsidRPr="008069F0">
        <w:rPr>
          <w:rFonts w:ascii="Times New Roman" w:eastAsia="Calibri" w:hAnsi="Times New Roman"/>
          <w:bCs/>
          <w:sz w:val="28"/>
          <w:szCs w:val="28"/>
        </w:rPr>
        <w:t xml:space="preserve">).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p>
    <w:p w:rsidR="001A7BF0" w:rsidRPr="008069F0" w:rsidRDefault="003B4297"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1.21.2.7 (6.21.2.7) </w:t>
      </w:r>
      <w:r w:rsidR="001A7BF0" w:rsidRPr="008069F0">
        <w:rPr>
          <w:rFonts w:ascii="Times New Roman" w:eastAsia="Calibri" w:hAnsi="Times New Roman"/>
          <w:bCs/>
          <w:sz w:val="28"/>
          <w:szCs w:val="28"/>
        </w:rPr>
        <w:t xml:space="preserve">Если во время соревнований спортсмен носит шорты, то нижняя их часть не должна быть выше 15 см. от центра коленной чашечки. Этой же длине должны соответствовать юбки и платья.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3B4297" w:rsidP="002B0B77">
      <w:pPr>
        <w:autoSpaceDE w:val="0"/>
        <w:autoSpaceDN w:val="0"/>
        <w:adjustRightInd w:val="0"/>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1.21.3 (</w:t>
      </w:r>
      <w:r w:rsidR="001A7BF0" w:rsidRPr="008069F0">
        <w:rPr>
          <w:rFonts w:ascii="Times New Roman" w:eastAsia="Calibri" w:hAnsi="Times New Roman"/>
          <w:b/>
          <w:bCs/>
          <w:sz w:val="28"/>
          <w:szCs w:val="28"/>
        </w:rPr>
        <w:t>6.</w:t>
      </w:r>
      <w:r w:rsidRPr="008069F0">
        <w:rPr>
          <w:rFonts w:ascii="Times New Roman" w:eastAsia="Calibri" w:hAnsi="Times New Roman"/>
          <w:b/>
          <w:bCs/>
          <w:sz w:val="28"/>
          <w:szCs w:val="28"/>
        </w:rPr>
        <w:t>21</w:t>
      </w:r>
      <w:r w:rsidR="001A7BF0" w:rsidRPr="008069F0">
        <w:rPr>
          <w:rFonts w:ascii="Times New Roman" w:eastAsia="Calibri" w:hAnsi="Times New Roman"/>
          <w:b/>
          <w:bCs/>
          <w:sz w:val="28"/>
          <w:szCs w:val="28"/>
        </w:rPr>
        <w:t>.3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 xml:space="preserve">ЗАПРЕЩЕННЫЕ ВИДЫ ОДЕЖДЫ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p>
    <w:p w:rsidR="001A7BF0" w:rsidRPr="008069F0" w:rsidRDefault="00C3509A" w:rsidP="002B0B77">
      <w:pPr>
        <w:autoSpaceDE w:val="0"/>
        <w:autoSpaceDN w:val="0"/>
        <w:adjustRightInd w:val="0"/>
        <w:spacing w:after="0" w:line="240" w:lineRule="auto"/>
        <w:ind w:firstLine="567"/>
        <w:jc w:val="both"/>
        <w:rPr>
          <w:rFonts w:ascii="Times New Roman" w:eastAsia="Calibri" w:hAnsi="Times New Roman"/>
          <w:bCs/>
          <w:sz w:val="28"/>
          <w:szCs w:val="28"/>
        </w:rPr>
      </w:pPr>
      <w:proofErr w:type="gramStart"/>
      <w:r w:rsidRPr="008069F0">
        <w:rPr>
          <w:rFonts w:ascii="Times New Roman" w:eastAsia="Calibri" w:hAnsi="Times New Roman"/>
          <w:b/>
          <w:bCs/>
          <w:sz w:val="28"/>
          <w:szCs w:val="28"/>
        </w:rPr>
        <w:t>1.21.3.1 (6.21.3.1)</w:t>
      </w:r>
      <w:r w:rsidR="001A7BF0" w:rsidRPr="008069F0">
        <w:rPr>
          <w:rFonts w:ascii="Times New Roman" w:eastAsia="Calibri" w:hAnsi="Times New Roman"/>
          <w:bCs/>
          <w:sz w:val="28"/>
          <w:szCs w:val="28"/>
        </w:rPr>
        <w:t xml:space="preserve">Запрещённые виды одежды для соревнований и Церемоний награждения, включают в себя голубые джинсы, джинсы или похожие на них брюки не спортивной расцветки, камуфляжную одежду, майки без рукавов, слишком короткие шорты (см. 6.19.2.8),рваные отрезанные шорты, брюки с заплатами или дырами, а также рубашки или брюки с неспортивными или </w:t>
      </w:r>
      <w:r w:rsidR="001A7BF0" w:rsidRPr="008069F0">
        <w:rPr>
          <w:rFonts w:ascii="Times New Roman" w:eastAsia="Calibri" w:hAnsi="Times New Roman"/>
          <w:bCs/>
          <w:sz w:val="28"/>
          <w:szCs w:val="28"/>
        </w:rPr>
        <w:lastRenderedPageBreak/>
        <w:t>неподходящими надписями (см. Правило 6.12.1, о запрете пропаганды).</w:t>
      </w:r>
      <w:proofErr w:type="gramEnd"/>
      <w:r w:rsidR="001A7BF0" w:rsidRPr="008069F0">
        <w:rPr>
          <w:rFonts w:ascii="Times New Roman" w:eastAsia="Calibri" w:hAnsi="Times New Roman"/>
          <w:bCs/>
          <w:sz w:val="28"/>
          <w:szCs w:val="28"/>
        </w:rPr>
        <w:t xml:space="preserve"> Спортивные расцветки должны включать в себя национальные цвета. Если на одежде нет национальных цветов, то неспортивные цвета включают в себя камуфляжные, в клеточку, хаки, оливковый и коричневый.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C3509A"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1.21.3.2 (6.21.3.2) </w:t>
      </w:r>
      <w:r w:rsidR="001A7BF0" w:rsidRPr="008069F0">
        <w:rPr>
          <w:rFonts w:ascii="Times New Roman" w:eastAsia="Calibri" w:hAnsi="Times New Roman"/>
          <w:bCs/>
          <w:sz w:val="28"/>
          <w:szCs w:val="28"/>
        </w:rPr>
        <w:t xml:space="preserve">Спортсмены не могут носить сандалии любого вида или снимать свою обувь (с носками или без).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p>
    <w:p w:rsidR="001A7BF0" w:rsidRPr="008069F0" w:rsidRDefault="00C3509A"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1.21.3.3 (6.21.3.3) </w:t>
      </w:r>
      <w:r w:rsidR="001A7BF0" w:rsidRPr="008069F0">
        <w:rPr>
          <w:rFonts w:ascii="Times New Roman" w:eastAsia="Calibri" w:hAnsi="Times New Roman"/>
          <w:bCs/>
          <w:sz w:val="28"/>
          <w:szCs w:val="28"/>
        </w:rPr>
        <w:t xml:space="preserve">Переодеваться можно только в специально отведённых местах, в соревновательной зоне это делать запрещено. Запрещено переодеваться на стрелковых местах и в тире.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p>
    <w:p w:rsidR="001A7BF0" w:rsidRPr="008069F0" w:rsidRDefault="00C3509A"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1.21.4 (</w:t>
      </w:r>
      <w:r w:rsidR="001A7BF0" w:rsidRPr="008069F0">
        <w:rPr>
          <w:rFonts w:ascii="Times New Roman" w:eastAsia="Calibri" w:hAnsi="Times New Roman"/>
          <w:b/>
          <w:bCs/>
          <w:sz w:val="28"/>
          <w:szCs w:val="28"/>
        </w:rPr>
        <w:t>6.</w:t>
      </w:r>
      <w:r w:rsidRPr="008069F0">
        <w:rPr>
          <w:rFonts w:ascii="Times New Roman" w:eastAsia="Calibri" w:hAnsi="Times New Roman"/>
          <w:b/>
          <w:bCs/>
          <w:sz w:val="28"/>
          <w:szCs w:val="28"/>
        </w:rPr>
        <w:t>21</w:t>
      </w:r>
      <w:r w:rsidR="001A7BF0" w:rsidRPr="008069F0">
        <w:rPr>
          <w:rFonts w:ascii="Times New Roman" w:eastAsia="Calibri" w:hAnsi="Times New Roman"/>
          <w:b/>
          <w:bCs/>
          <w:sz w:val="28"/>
          <w:szCs w:val="28"/>
        </w:rPr>
        <w:t>.4</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 xml:space="preserve">ТРЕБОВАНИЯ К ОДЕЖДЕ ТРЕНЕРОВ И ОФИЦИАЛЬНЫХ ЛИЦ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sz w:val="28"/>
          <w:szCs w:val="28"/>
        </w:rPr>
      </w:pPr>
    </w:p>
    <w:p w:rsidR="001A7BF0" w:rsidRPr="008069F0" w:rsidRDefault="00C3509A"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1.21.4.1 (6.21.4.1) </w:t>
      </w:r>
      <w:r w:rsidR="001A7BF0" w:rsidRPr="008069F0">
        <w:rPr>
          <w:rFonts w:ascii="Times New Roman" w:eastAsia="Calibri" w:hAnsi="Times New Roman"/>
          <w:bCs/>
          <w:iCs/>
          <w:sz w:val="28"/>
          <w:szCs w:val="28"/>
        </w:rPr>
        <w:t xml:space="preserve">Дресс-Код должны также соответствовать </w:t>
      </w:r>
      <w:r w:rsidR="001A7BF0" w:rsidRPr="008069F0">
        <w:rPr>
          <w:rFonts w:ascii="Times New Roman" w:eastAsia="Calibri" w:hAnsi="Times New Roman"/>
          <w:bCs/>
          <w:sz w:val="28"/>
          <w:szCs w:val="28"/>
        </w:rPr>
        <w:t>Члены Жюри и Официальные лица, включая Судей. Дресс-Коду должны также соответствовать и тренеры, когда они работают в соревновательной зоне во время тренировки, соревнований или Финалах.</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r w:rsidRPr="008069F0">
        <w:rPr>
          <w:rFonts w:ascii="Times New Roman" w:eastAsia="Calibri" w:hAnsi="Times New Roman"/>
          <w:bCs/>
          <w:sz w:val="28"/>
          <w:szCs w:val="28"/>
        </w:rPr>
        <w:tab/>
      </w:r>
    </w:p>
    <w:p w:rsidR="001A7BF0" w:rsidRPr="008069F0" w:rsidRDefault="00C3509A"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1.21.4.2 (6.21.4.2) </w:t>
      </w:r>
      <w:r w:rsidR="001A7BF0" w:rsidRPr="008069F0">
        <w:rPr>
          <w:rFonts w:ascii="Times New Roman" w:eastAsia="Calibri" w:hAnsi="Times New Roman"/>
          <w:bCs/>
          <w:sz w:val="28"/>
          <w:szCs w:val="28"/>
        </w:rPr>
        <w:t xml:space="preserve">За исключением тех случаев, когда организаторы соревнований обеспечивают специальной официальной одеждой, Члены жюри должны носить темные брюки или юбки и светлые рубашки с воротником, с длинным или коротким рукавом. Если из-за холодной погоды необходимо одеть теплый свитер, или жакет, то желательно, чтобы он был темного цвета. Если слишком жарко, то рекомендуется носить легкие брюки. Из обуви рекомендуется носить обычные темные ботинки, или спортивную обувь.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p>
    <w:p w:rsidR="001A7BF0" w:rsidRPr="008069F0" w:rsidRDefault="00C3509A"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1.21.4.3 (6.21.4.3) </w:t>
      </w:r>
      <w:r w:rsidR="001A7BF0" w:rsidRPr="008069F0">
        <w:rPr>
          <w:rFonts w:ascii="Times New Roman" w:eastAsia="Calibri" w:hAnsi="Times New Roman"/>
          <w:bCs/>
          <w:sz w:val="28"/>
          <w:szCs w:val="28"/>
        </w:rPr>
        <w:t>На рабочем месте Члены Жюри должны носить красные жилетки членов жюри</w:t>
      </w:r>
      <w:proofErr w:type="gramStart"/>
      <w:r w:rsidR="001A7BF0" w:rsidRPr="008069F0">
        <w:rPr>
          <w:rFonts w:ascii="Times New Roman" w:eastAsia="Calibri" w:hAnsi="Times New Roman"/>
          <w:bCs/>
          <w:sz w:val="28"/>
          <w:szCs w:val="28"/>
        </w:rPr>
        <w:t xml:space="preserve">,. </w:t>
      </w:r>
      <w:proofErr w:type="gramEnd"/>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p>
    <w:p w:rsidR="001A7BF0" w:rsidRPr="008069F0" w:rsidRDefault="00C3509A"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1.21.4.4 (6.21.4.4) </w:t>
      </w:r>
      <w:r w:rsidR="001A7BF0" w:rsidRPr="008069F0">
        <w:rPr>
          <w:rFonts w:ascii="Times New Roman" w:eastAsia="Calibri" w:hAnsi="Times New Roman"/>
          <w:bCs/>
          <w:sz w:val="28"/>
          <w:szCs w:val="28"/>
        </w:rPr>
        <w:t>Официальным лицам соревнований и тренерам, не разрешается носить запрещенные виды одежды, описанные выше в параграфе 6.19.3.</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C3509A"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1.21.5 (</w:t>
      </w:r>
      <w:r w:rsidR="001A7BF0" w:rsidRPr="008069F0">
        <w:rPr>
          <w:rFonts w:ascii="Times New Roman" w:eastAsia="Calibri" w:hAnsi="Times New Roman"/>
          <w:b/>
          <w:bCs/>
          <w:sz w:val="28"/>
          <w:szCs w:val="28"/>
        </w:rPr>
        <w:t>6.</w:t>
      </w:r>
      <w:r w:rsidRPr="008069F0">
        <w:rPr>
          <w:rFonts w:ascii="Times New Roman" w:eastAsia="Calibri" w:hAnsi="Times New Roman"/>
          <w:b/>
          <w:bCs/>
          <w:sz w:val="28"/>
          <w:szCs w:val="28"/>
        </w:rPr>
        <w:t>21</w:t>
      </w:r>
      <w:r w:rsidR="001A7BF0" w:rsidRPr="008069F0">
        <w:rPr>
          <w:rFonts w:ascii="Times New Roman" w:eastAsia="Calibri" w:hAnsi="Times New Roman"/>
          <w:b/>
          <w:bCs/>
          <w:sz w:val="28"/>
          <w:szCs w:val="28"/>
        </w:rPr>
        <w:t>.5</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ТРЕБОВАНИЯ К ОДЕЖДЕ ФОТОГРАФОВ И ТЕЛЕВИЗИОННЫХ ОПЕРАТОРОВ</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C3509A"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1.21.5.1 (6.21.5.1) </w:t>
      </w:r>
      <w:r w:rsidR="001A7BF0" w:rsidRPr="008069F0">
        <w:rPr>
          <w:rFonts w:ascii="Times New Roman" w:eastAsia="Calibri" w:hAnsi="Times New Roman"/>
          <w:bCs/>
          <w:sz w:val="28"/>
          <w:szCs w:val="28"/>
        </w:rPr>
        <w:t xml:space="preserve">Аккредитованные фотографы и операторы ТВ, которые </w:t>
      </w:r>
      <w:proofErr w:type="gramStart"/>
      <w:r w:rsidR="001A7BF0" w:rsidRPr="008069F0">
        <w:rPr>
          <w:rFonts w:ascii="Times New Roman" w:eastAsia="Calibri" w:hAnsi="Times New Roman"/>
          <w:bCs/>
          <w:sz w:val="28"/>
          <w:szCs w:val="28"/>
        </w:rPr>
        <w:t>работают в соревновательной зоне обязаны</w:t>
      </w:r>
      <w:proofErr w:type="gramEnd"/>
      <w:r w:rsidR="001A7BF0" w:rsidRPr="008069F0">
        <w:rPr>
          <w:rFonts w:ascii="Times New Roman" w:eastAsia="Calibri" w:hAnsi="Times New Roman"/>
          <w:bCs/>
          <w:sz w:val="28"/>
          <w:szCs w:val="28"/>
        </w:rPr>
        <w:t xml:space="preserve"> соблюдать </w:t>
      </w:r>
      <w:r w:rsidR="001A7BF0" w:rsidRPr="008069F0">
        <w:rPr>
          <w:rFonts w:ascii="Times New Roman" w:eastAsia="Calibri" w:hAnsi="Times New Roman"/>
          <w:bCs/>
          <w:iCs/>
          <w:sz w:val="28"/>
          <w:szCs w:val="28"/>
        </w:rPr>
        <w:t>Дресс-Код</w:t>
      </w:r>
      <w:r w:rsidR="001A7BF0" w:rsidRPr="008069F0">
        <w:rPr>
          <w:rFonts w:ascii="Times New Roman" w:eastAsia="Calibri" w:hAnsi="Times New Roman"/>
          <w:bCs/>
          <w:sz w:val="28"/>
          <w:szCs w:val="28"/>
        </w:rPr>
        <w:t>, так как они работают там, где их видят зрители.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C3509A"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lastRenderedPageBreak/>
        <w:t xml:space="preserve">1.21.5.2 (6.21.5.2) </w:t>
      </w:r>
      <w:r w:rsidR="001A7BF0" w:rsidRPr="008069F0">
        <w:rPr>
          <w:rFonts w:ascii="Times New Roman" w:eastAsia="Calibri" w:hAnsi="Times New Roman"/>
          <w:bCs/>
          <w:sz w:val="28"/>
          <w:szCs w:val="28"/>
        </w:rPr>
        <w:t xml:space="preserve">Фотографам и операторам ТВ не желательно носить майки без рукавов, в обрезанных, тренировочных или беговых шортах. Если они носят шорты, то должны также носить носки и туфли.   </w:t>
      </w:r>
    </w:p>
    <w:p w:rsidR="00C3509A" w:rsidRPr="008069F0" w:rsidRDefault="00C3509A"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87102A" w:rsidP="002B0B77">
      <w:pPr>
        <w:autoSpaceDE w:val="0"/>
        <w:autoSpaceDN w:val="0"/>
        <w:adjustRightInd w:val="0"/>
        <w:spacing w:after="0" w:line="240" w:lineRule="auto"/>
        <w:ind w:firstLine="567"/>
        <w:jc w:val="both"/>
        <w:rPr>
          <w:rFonts w:ascii="Times New Roman" w:eastAsia="Calibri" w:hAnsi="Times New Roman"/>
          <w:b/>
          <w:bCs/>
          <w:sz w:val="28"/>
          <w:szCs w:val="28"/>
        </w:rPr>
      </w:pPr>
      <w:r w:rsidRPr="008069F0">
        <w:rPr>
          <w:rFonts w:ascii="Times New Roman" w:eastAsia="Calibri" w:hAnsi="Times New Roman"/>
          <w:b/>
          <w:bCs/>
          <w:sz w:val="28"/>
          <w:szCs w:val="28"/>
        </w:rPr>
        <w:t xml:space="preserve">1.21.6 (6.21.6) </w:t>
      </w:r>
      <w:r w:rsidRPr="008069F0">
        <w:rPr>
          <w:rFonts w:ascii="Times New Roman" w:eastAsia="Calibri" w:hAnsi="Times New Roman"/>
          <w:b/>
          <w:bCs/>
          <w:sz w:val="28"/>
          <w:szCs w:val="28"/>
        </w:rPr>
        <w:tab/>
      </w:r>
      <w:r w:rsidR="001A7BF0" w:rsidRPr="008069F0">
        <w:rPr>
          <w:rFonts w:ascii="Times New Roman" w:eastAsia="Calibri" w:hAnsi="Times New Roman"/>
          <w:b/>
          <w:bCs/>
          <w:sz w:val="28"/>
          <w:szCs w:val="28"/>
        </w:rPr>
        <w:t>ПРОЦЕДУРЫ ПО ПРИВЕДЕНИЮ ОДЕЖДЫ В СООТВЕТВТВИИ С ДРЕСС-КОДОМ МФСС</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
          <w:bCs/>
          <w:sz w:val="28"/>
          <w:szCs w:val="28"/>
        </w:rPr>
      </w:pPr>
    </w:p>
    <w:p w:rsidR="001A7BF0" w:rsidRPr="008069F0" w:rsidRDefault="0087102A"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1.21.6.1 (6.21.6.1) </w:t>
      </w:r>
      <w:r w:rsidR="001A7BF0" w:rsidRPr="008069F0">
        <w:rPr>
          <w:rFonts w:ascii="Times New Roman" w:eastAsia="Calibri" w:hAnsi="Times New Roman"/>
          <w:bCs/>
          <w:sz w:val="28"/>
          <w:szCs w:val="28"/>
        </w:rPr>
        <w:t>Отвечают за соблюдение Правил ношения одежды и Дресс-Кода судьи и Жюри по проверке оружия и экипировки, Винтовочное и Пистолетное Жюри.</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sz w:val="28"/>
          <w:szCs w:val="28"/>
        </w:rPr>
      </w:pPr>
    </w:p>
    <w:p w:rsidR="001A7BF0" w:rsidRPr="008069F0" w:rsidRDefault="0087102A" w:rsidP="002B0B77">
      <w:pPr>
        <w:spacing w:after="16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1.21.6.2 (6.21.6.2) </w:t>
      </w:r>
      <w:r w:rsidR="001A7BF0" w:rsidRPr="008069F0">
        <w:rPr>
          <w:rFonts w:ascii="Times New Roman" w:eastAsia="Calibri" w:hAnsi="Times New Roman"/>
          <w:bCs/>
          <w:sz w:val="28"/>
          <w:szCs w:val="28"/>
        </w:rPr>
        <w:t>Во время соревнований, при наличии нарушений, сначала Жюри выдают письменные предупреждения с просьбами устранить нарушения в одежде. Спортсмены, получившие письменные предупреждения и не устранившие нарушения в одежде (не сменили одежду), должны быть дисквалифицированы. Жюри обычно выдают предупреждения во время проверки снаряжения или тренировки. Жюри могут разрешить спортсмену завершить Предстартовую Тренировку (Пистолет 25 м), если времени на смену одежды недостаточно. Ни одному спортсмену не разрешается участвовать в Квалификации, или в Финале, или в Церемонии награждения, если он одет в неподходящую или запрещённую одежду.</w:t>
      </w:r>
    </w:p>
    <w:p w:rsidR="001A7BF0" w:rsidRPr="008069F0" w:rsidRDefault="0087102A" w:rsidP="002B0B77">
      <w:pPr>
        <w:autoSpaceDE w:val="0"/>
        <w:autoSpaceDN w:val="0"/>
        <w:adjustRightInd w:val="0"/>
        <w:spacing w:after="0" w:line="240" w:lineRule="auto"/>
        <w:ind w:firstLine="567"/>
        <w:jc w:val="both"/>
        <w:rPr>
          <w:rFonts w:ascii="Times New Roman" w:eastAsia="Calibri" w:hAnsi="Times New Roman"/>
          <w:bCs/>
          <w:sz w:val="28"/>
          <w:szCs w:val="28"/>
        </w:rPr>
      </w:pPr>
      <w:r w:rsidRPr="008069F0">
        <w:rPr>
          <w:rFonts w:ascii="Times New Roman" w:eastAsia="Calibri" w:hAnsi="Times New Roman"/>
          <w:b/>
          <w:bCs/>
          <w:sz w:val="28"/>
          <w:szCs w:val="28"/>
        </w:rPr>
        <w:t xml:space="preserve">1.21.6.3 (6.21.6.3) </w:t>
      </w:r>
      <w:proofErr w:type="gramStart"/>
      <w:r w:rsidR="001A7BF0" w:rsidRPr="008069F0">
        <w:rPr>
          <w:rFonts w:ascii="Times New Roman" w:eastAsia="Calibri" w:hAnsi="Times New Roman"/>
          <w:bCs/>
          <w:sz w:val="28"/>
          <w:szCs w:val="28"/>
        </w:rPr>
        <w:t>До</w:t>
      </w:r>
      <w:proofErr w:type="gramEnd"/>
      <w:r w:rsidR="001A7BF0" w:rsidRPr="008069F0">
        <w:rPr>
          <w:rFonts w:ascii="Times New Roman" w:eastAsia="Calibri" w:hAnsi="Times New Roman"/>
          <w:bCs/>
          <w:sz w:val="28"/>
          <w:szCs w:val="28"/>
        </w:rPr>
        <w:t xml:space="preserve"> и </w:t>
      </w:r>
      <w:proofErr w:type="gramStart"/>
      <w:r w:rsidR="001A7BF0" w:rsidRPr="008069F0">
        <w:rPr>
          <w:rFonts w:ascii="Times New Roman" w:eastAsia="Calibri" w:hAnsi="Times New Roman"/>
          <w:bCs/>
          <w:sz w:val="28"/>
          <w:szCs w:val="28"/>
        </w:rPr>
        <w:t>во</w:t>
      </w:r>
      <w:proofErr w:type="gramEnd"/>
      <w:r w:rsidR="001A7BF0" w:rsidRPr="008069F0">
        <w:rPr>
          <w:rFonts w:ascii="Times New Roman" w:eastAsia="Calibri" w:hAnsi="Times New Roman"/>
          <w:bCs/>
          <w:sz w:val="28"/>
          <w:szCs w:val="28"/>
        </w:rPr>
        <w:t xml:space="preserve"> время соревнований Жюри обязаны использовать Бланк Предупреждения о Нарушении Кода в Одежде (Форма ДК), чтобы проинформировать нарушителей правил ношения одежды и рекламы, и потребовать с их стороны действия по их устранению. </w:t>
      </w:r>
    </w:p>
    <w:p w:rsidR="001A7BF0" w:rsidRPr="008069F0" w:rsidRDefault="001A7BF0" w:rsidP="002B0B77">
      <w:pPr>
        <w:spacing w:line="240" w:lineRule="auto"/>
        <w:ind w:firstLine="2410"/>
        <w:rPr>
          <w:rFonts w:ascii="Times New Roman" w:hAnsi="Times New Roman"/>
          <w:sz w:val="28"/>
          <w:szCs w:val="28"/>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91"/>
        <w:gridCol w:w="743"/>
        <w:gridCol w:w="441"/>
        <w:gridCol w:w="990"/>
        <w:gridCol w:w="1365"/>
        <w:gridCol w:w="1365"/>
        <w:gridCol w:w="516"/>
        <w:gridCol w:w="993"/>
        <w:gridCol w:w="1559"/>
      </w:tblGrid>
      <w:tr w:rsidR="001A7BF0" w:rsidRPr="005D3EF7" w:rsidTr="005D3EF7">
        <w:trPr>
          <w:trHeight w:val="884"/>
        </w:trPr>
        <w:tc>
          <w:tcPr>
            <w:tcW w:w="1560" w:type="dxa"/>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rPr>
            </w:pPr>
          </w:p>
        </w:tc>
        <w:tc>
          <w:tcPr>
            <w:tcW w:w="6804" w:type="dxa"/>
            <w:gridSpan w:val="8"/>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color w:val="000000"/>
                <w:sz w:val="24"/>
                <w:szCs w:val="24"/>
              </w:rPr>
            </w:pPr>
            <w:r w:rsidRPr="005D3EF7">
              <w:rPr>
                <w:rFonts w:ascii="Times New Roman" w:eastAsia="Calibri" w:hAnsi="Times New Roman"/>
                <w:b/>
                <w:bCs/>
                <w:color w:val="000000"/>
                <w:sz w:val="24"/>
                <w:szCs w:val="24"/>
              </w:rPr>
              <w:t xml:space="preserve">БЛАНК ДЛЯ ПРЕДУПРЕЖДЕНИЯ О </w:t>
            </w:r>
            <w:proofErr w:type="gramStart"/>
            <w:r w:rsidRPr="005D3EF7">
              <w:rPr>
                <w:rFonts w:ascii="Times New Roman" w:eastAsia="Calibri" w:hAnsi="Times New Roman"/>
                <w:b/>
                <w:bCs/>
                <w:color w:val="000000"/>
                <w:sz w:val="24"/>
                <w:szCs w:val="24"/>
              </w:rPr>
              <w:t>НАРУШЕНИИ</w:t>
            </w:r>
            <w:proofErr w:type="gramEnd"/>
            <w:r w:rsidRPr="005D3EF7">
              <w:rPr>
                <w:rFonts w:ascii="Times New Roman" w:eastAsia="Calibri" w:hAnsi="Times New Roman"/>
                <w:b/>
                <w:bCs/>
                <w:color w:val="000000"/>
                <w:sz w:val="24"/>
                <w:szCs w:val="24"/>
              </w:rPr>
              <w:t xml:space="preserve"> ДРЕССКОДА И ПРАВИЛ РАЗМЕЩЕНИЯ РЕКЛАМЫ </w:t>
            </w:r>
          </w:p>
        </w:tc>
        <w:tc>
          <w:tcPr>
            <w:tcW w:w="1559" w:type="dxa"/>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
                <w:bCs/>
                <w:color w:val="000000"/>
                <w:sz w:val="28"/>
                <w:szCs w:val="28"/>
              </w:rPr>
            </w:pPr>
            <w:r w:rsidRPr="005D3EF7">
              <w:rPr>
                <w:rFonts w:ascii="Times New Roman" w:eastAsia="Calibri" w:hAnsi="Times New Roman"/>
                <w:b/>
                <w:bCs/>
                <w:color w:val="000000"/>
                <w:sz w:val="28"/>
                <w:szCs w:val="28"/>
              </w:rPr>
              <w:t>ДК</w:t>
            </w:r>
          </w:p>
        </w:tc>
      </w:tr>
      <w:tr w:rsidR="001A7BF0" w:rsidRPr="005D3EF7" w:rsidTr="005D3EF7">
        <w:trPr>
          <w:trHeight w:val="897"/>
        </w:trPr>
        <w:tc>
          <w:tcPr>
            <w:tcW w:w="4125" w:type="dxa"/>
            <w:gridSpan w:val="5"/>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9854"/>
            </w:tblGrid>
            <w:tr w:rsidR="001A7BF0" w:rsidRPr="005D3EF7" w:rsidTr="00B87F85">
              <w:trPr>
                <w:trHeight w:val="373"/>
              </w:trPr>
              <w:tc>
                <w:tcPr>
                  <w:tcW w:w="9854" w:type="dxa"/>
                </w:tcPr>
                <w:p w:rsidR="001A7BF0" w:rsidRPr="00F4301D" w:rsidRDefault="001A7BF0" w:rsidP="002B0B77">
                  <w:pPr>
                    <w:spacing w:after="0" w:line="240" w:lineRule="auto"/>
                    <w:rPr>
                      <w:rFonts w:ascii="Times New Roman" w:eastAsia="Calibri" w:hAnsi="Times New Roman"/>
                      <w:b/>
                      <w:sz w:val="24"/>
                      <w:szCs w:val="24"/>
                    </w:rPr>
                  </w:pPr>
                  <w:r w:rsidRPr="00F4301D">
                    <w:rPr>
                      <w:rFonts w:ascii="Times New Roman" w:eastAsia="Calibri" w:hAnsi="Times New Roman"/>
                      <w:b/>
                      <w:sz w:val="24"/>
                      <w:szCs w:val="24"/>
                    </w:rPr>
                    <w:t>Номер Предупреждения:</w:t>
                  </w:r>
                </w:p>
                <w:p w:rsidR="001A7BF0" w:rsidRPr="00F4301D" w:rsidRDefault="001A7BF0" w:rsidP="002B0B77">
                  <w:pPr>
                    <w:spacing w:after="0" w:line="240" w:lineRule="auto"/>
                    <w:rPr>
                      <w:rFonts w:ascii="Times New Roman" w:eastAsia="Calibri" w:hAnsi="Times New Roman"/>
                      <w:b/>
                      <w:sz w:val="24"/>
                      <w:szCs w:val="24"/>
                    </w:rPr>
                  </w:pPr>
                  <w:proofErr w:type="gramStart"/>
                  <w:r w:rsidRPr="00F4301D">
                    <w:rPr>
                      <w:rFonts w:ascii="Times New Roman" w:eastAsia="Calibri" w:hAnsi="Times New Roman"/>
                      <w:b/>
                      <w:sz w:val="24"/>
                      <w:szCs w:val="24"/>
                    </w:rPr>
                    <w:t xml:space="preserve">(Запись должна быть отражена </w:t>
                  </w:r>
                  <w:proofErr w:type="gramEnd"/>
                </w:p>
                <w:p w:rsidR="001A7BF0" w:rsidRPr="00F4301D" w:rsidRDefault="001A7BF0" w:rsidP="002B0B77">
                  <w:pPr>
                    <w:spacing w:after="0" w:line="240" w:lineRule="auto"/>
                    <w:rPr>
                      <w:rFonts w:ascii="Times New Roman" w:eastAsia="Calibri" w:hAnsi="Times New Roman"/>
                      <w:b/>
                      <w:sz w:val="24"/>
                      <w:szCs w:val="24"/>
                    </w:rPr>
                  </w:pPr>
                  <w:r w:rsidRPr="00F4301D">
                    <w:rPr>
                      <w:rFonts w:ascii="Times New Roman" w:eastAsia="Calibri" w:hAnsi="Times New Roman"/>
                      <w:b/>
                      <w:sz w:val="24"/>
                      <w:szCs w:val="24"/>
                    </w:rPr>
                    <w:t>в карточке спортсмена)</w:t>
                  </w:r>
                </w:p>
              </w:tc>
            </w:tr>
          </w:tbl>
          <w:p w:rsidR="001A7BF0" w:rsidRPr="005D3EF7" w:rsidRDefault="001A7BF0" w:rsidP="002B0B77">
            <w:pPr>
              <w:autoSpaceDE w:val="0"/>
              <w:autoSpaceDN w:val="0"/>
              <w:adjustRightInd w:val="0"/>
              <w:spacing w:before="100" w:after="100" w:line="240" w:lineRule="auto"/>
              <w:rPr>
                <w:rFonts w:ascii="Times New Roman" w:eastAsia="Calibri" w:hAnsi="Times New Roman"/>
                <w:bCs/>
                <w:color w:val="000000"/>
                <w:sz w:val="24"/>
                <w:szCs w:val="24"/>
              </w:rPr>
            </w:pPr>
          </w:p>
        </w:tc>
        <w:tc>
          <w:tcPr>
            <w:tcW w:w="5798" w:type="dxa"/>
            <w:gridSpan w:val="5"/>
            <w:shd w:val="clear" w:color="auto" w:fill="auto"/>
          </w:tcPr>
          <w:p w:rsidR="001A7BF0" w:rsidRPr="005D3EF7" w:rsidRDefault="001A7BF0" w:rsidP="002B0B77">
            <w:pPr>
              <w:autoSpaceDE w:val="0"/>
              <w:autoSpaceDN w:val="0"/>
              <w:adjustRightInd w:val="0"/>
              <w:spacing w:before="100" w:after="100" w:line="240" w:lineRule="auto"/>
              <w:rPr>
                <w:rFonts w:ascii="Times New Roman" w:eastAsia="Calibri" w:hAnsi="Times New Roman"/>
                <w:bCs/>
                <w:color w:val="000000"/>
                <w:sz w:val="24"/>
                <w:szCs w:val="24"/>
              </w:rPr>
            </w:pPr>
          </w:p>
        </w:tc>
      </w:tr>
      <w:tr w:rsidR="001A7BF0" w:rsidRPr="005D3EF7" w:rsidTr="00BD50D2">
        <w:trPr>
          <w:trHeight w:val="541"/>
        </w:trPr>
        <w:tc>
          <w:tcPr>
            <w:tcW w:w="1951" w:type="dxa"/>
            <w:gridSpan w:val="2"/>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lang w:val="en-US"/>
              </w:rPr>
            </w:pPr>
            <w:proofErr w:type="spellStart"/>
            <w:r w:rsidRPr="005D3EF7">
              <w:rPr>
                <w:rFonts w:ascii="Times New Roman" w:eastAsia="Calibri" w:hAnsi="Times New Roman"/>
                <w:bCs/>
                <w:color w:val="000000"/>
                <w:sz w:val="24"/>
                <w:szCs w:val="24"/>
                <w:lang w:val="en-US"/>
              </w:rPr>
              <w:t>Дата</w:t>
            </w:r>
            <w:proofErr w:type="spellEnd"/>
            <w:r w:rsidR="00BD50D2">
              <w:rPr>
                <w:rFonts w:ascii="Times New Roman" w:eastAsia="Calibri" w:hAnsi="Times New Roman"/>
                <w:bCs/>
                <w:color w:val="000000"/>
                <w:sz w:val="24"/>
                <w:szCs w:val="24"/>
              </w:rPr>
              <w:t xml:space="preserve"> </w:t>
            </w:r>
            <w:proofErr w:type="spellStart"/>
            <w:r w:rsidRPr="005D3EF7">
              <w:rPr>
                <w:rFonts w:ascii="Times New Roman" w:eastAsia="Calibri" w:hAnsi="Times New Roman"/>
                <w:bCs/>
                <w:color w:val="000000"/>
                <w:sz w:val="24"/>
                <w:szCs w:val="24"/>
                <w:lang w:val="en-US"/>
              </w:rPr>
              <w:t>нарушения</w:t>
            </w:r>
            <w:proofErr w:type="spellEnd"/>
            <w:r w:rsidRPr="005D3EF7">
              <w:rPr>
                <w:rFonts w:ascii="Times New Roman" w:eastAsia="Calibri" w:hAnsi="Times New Roman"/>
                <w:bCs/>
                <w:color w:val="000000"/>
                <w:sz w:val="24"/>
                <w:szCs w:val="24"/>
                <w:lang w:val="en-US"/>
              </w:rPr>
              <w:t>:</w:t>
            </w:r>
          </w:p>
        </w:tc>
        <w:tc>
          <w:tcPr>
            <w:tcW w:w="2174" w:type="dxa"/>
            <w:gridSpan w:val="3"/>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lang w:val="en-US"/>
              </w:rPr>
            </w:pPr>
          </w:p>
        </w:tc>
        <w:tc>
          <w:tcPr>
            <w:tcW w:w="2730" w:type="dxa"/>
            <w:gridSpan w:val="2"/>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lang w:val="en-US"/>
              </w:rPr>
            </w:pPr>
            <w:proofErr w:type="spellStart"/>
            <w:r w:rsidRPr="005D3EF7">
              <w:rPr>
                <w:rFonts w:ascii="Times New Roman" w:eastAsia="Calibri" w:hAnsi="Times New Roman"/>
                <w:bCs/>
                <w:color w:val="000000"/>
                <w:sz w:val="24"/>
                <w:szCs w:val="24"/>
                <w:lang w:val="en-US"/>
              </w:rPr>
              <w:t>Время</w:t>
            </w:r>
            <w:proofErr w:type="spellEnd"/>
            <w:r w:rsidR="00BD50D2">
              <w:rPr>
                <w:rFonts w:ascii="Times New Roman" w:eastAsia="Calibri" w:hAnsi="Times New Roman"/>
                <w:bCs/>
                <w:color w:val="000000"/>
                <w:sz w:val="24"/>
                <w:szCs w:val="24"/>
              </w:rPr>
              <w:t xml:space="preserve"> </w:t>
            </w:r>
            <w:proofErr w:type="spellStart"/>
            <w:r w:rsidRPr="005D3EF7">
              <w:rPr>
                <w:rFonts w:ascii="Times New Roman" w:eastAsia="Calibri" w:hAnsi="Times New Roman"/>
                <w:bCs/>
                <w:color w:val="000000"/>
                <w:sz w:val="24"/>
                <w:szCs w:val="24"/>
                <w:lang w:val="en-US"/>
              </w:rPr>
              <w:t>нарушения</w:t>
            </w:r>
            <w:proofErr w:type="spellEnd"/>
            <w:r w:rsidRPr="005D3EF7">
              <w:rPr>
                <w:rFonts w:ascii="Times New Roman" w:eastAsia="Calibri" w:hAnsi="Times New Roman"/>
                <w:bCs/>
                <w:color w:val="000000"/>
                <w:sz w:val="24"/>
                <w:szCs w:val="24"/>
                <w:lang w:val="en-US"/>
              </w:rPr>
              <w:t>:</w:t>
            </w:r>
          </w:p>
        </w:tc>
        <w:tc>
          <w:tcPr>
            <w:tcW w:w="3068" w:type="dxa"/>
            <w:gridSpan w:val="3"/>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lang w:val="en-US"/>
              </w:rPr>
            </w:pPr>
          </w:p>
        </w:tc>
      </w:tr>
      <w:tr w:rsidR="001A7BF0" w:rsidRPr="005D3EF7" w:rsidTr="00BD50D2">
        <w:trPr>
          <w:trHeight w:val="705"/>
        </w:trPr>
        <w:tc>
          <w:tcPr>
            <w:tcW w:w="1951" w:type="dxa"/>
            <w:gridSpan w:val="2"/>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lang w:val="en-US"/>
              </w:rPr>
            </w:pPr>
            <w:proofErr w:type="spellStart"/>
            <w:r w:rsidRPr="005D3EF7">
              <w:rPr>
                <w:rFonts w:ascii="Times New Roman" w:eastAsia="Calibri" w:hAnsi="Times New Roman"/>
                <w:bCs/>
                <w:color w:val="000000"/>
                <w:sz w:val="24"/>
                <w:szCs w:val="24"/>
                <w:lang w:val="en-US"/>
              </w:rPr>
              <w:t>Фамилия</w:t>
            </w:r>
            <w:proofErr w:type="spellEnd"/>
            <w:r w:rsidRPr="005D3EF7">
              <w:rPr>
                <w:rFonts w:ascii="Times New Roman" w:eastAsia="Calibri" w:hAnsi="Times New Roman"/>
                <w:bCs/>
                <w:color w:val="000000"/>
                <w:sz w:val="24"/>
                <w:szCs w:val="24"/>
                <w:lang w:val="en-US"/>
              </w:rPr>
              <w:t xml:space="preserve">, </w:t>
            </w:r>
            <w:proofErr w:type="spellStart"/>
            <w:r w:rsidRPr="005D3EF7">
              <w:rPr>
                <w:rFonts w:ascii="Times New Roman" w:eastAsia="Calibri" w:hAnsi="Times New Roman"/>
                <w:bCs/>
                <w:color w:val="000000"/>
                <w:sz w:val="24"/>
                <w:szCs w:val="24"/>
                <w:lang w:val="en-US"/>
              </w:rPr>
              <w:t>имя</w:t>
            </w:r>
            <w:proofErr w:type="spellEnd"/>
            <w:r w:rsidR="00BD50D2">
              <w:rPr>
                <w:rFonts w:ascii="Times New Roman" w:eastAsia="Calibri" w:hAnsi="Times New Roman"/>
                <w:bCs/>
                <w:color w:val="000000"/>
                <w:sz w:val="24"/>
                <w:szCs w:val="24"/>
              </w:rPr>
              <w:t xml:space="preserve"> </w:t>
            </w:r>
            <w:proofErr w:type="spellStart"/>
            <w:r w:rsidRPr="005D3EF7">
              <w:rPr>
                <w:rFonts w:ascii="Times New Roman" w:eastAsia="Calibri" w:hAnsi="Times New Roman"/>
                <w:bCs/>
                <w:color w:val="000000"/>
                <w:sz w:val="24"/>
                <w:szCs w:val="24"/>
                <w:lang w:val="en-US"/>
              </w:rPr>
              <w:t>участника</w:t>
            </w:r>
            <w:proofErr w:type="spellEnd"/>
            <w:r w:rsidRPr="005D3EF7">
              <w:rPr>
                <w:rFonts w:ascii="Times New Roman" w:eastAsia="Calibri" w:hAnsi="Times New Roman"/>
                <w:bCs/>
                <w:color w:val="000000"/>
                <w:sz w:val="24"/>
                <w:szCs w:val="24"/>
                <w:lang w:val="en-US"/>
              </w:rPr>
              <w:t>:</w:t>
            </w:r>
          </w:p>
        </w:tc>
        <w:tc>
          <w:tcPr>
            <w:tcW w:w="7972" w:type="dxa"/>
            <w:gridSpan w:val="8"/>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
                <w:bCs/>
                <w:color w:val="000000"/>
                <w:sz w:val="24"/>
                <w:szCs w:val="24"/>
                <w:lang w:val="en-US"/>
              </w:rPr>
            </w:pPr>
          </w:p>
        </w:tc>
      </w:tr>
      <w:tr w:rsidR="001A7BF0" w:rsidRPr="005D3EF7" w:rsidTr="00BD50D2">
        <w:trPr>
          <w:trHeight w:val="985"/>
        </w:trPr>
        <w:tc>
          <w:tcPr>
            <w:tcW w:w="1951" w:type="dxa"/>
            <w:gridSpan w:val="2"/>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lang w:val="en-US"/>
              </w:rPr>
            </w:pPr>
            <w:proofErr w:type="spellStart"/>
            <w:r w:rsidRPr="005D3EF7">
              <w:rPr>
                <w:rFonts w:ascii="Times New Roman" w:eastAsia="Calibri" w:hAnsi="Times New Roman"/>
                <w:bCs/>
                <w:color w:val="000000"/>
                <w:sz w:val="24"/>
                <w:szCs w:val="24"/>
                <w:lang w:val="en-US"/>
              </w:rPr>
              <w:t>Стартовый</w:t>
            </w:r>
            <w:proofErr w:type="spellEnd"/>
            <w:r w:rsidR="00BD50D2">
              <w:rPr>
                <w:rFonts w:ascii="Times New Roman" w:eastAsia="Calibri" w:hAnsi="Times New Roman"/>
                <w:bCs/>
                <w:color w:val="000000"/>
                <w:sz w:val="24"/>
                <w:szCs w:val="24"/>
              </w:rPr>
              <w:t xml:space="preserve"> </w:t>
            </w:r>
            <w:proofErr w:type="spellStart"/>
            <w:r w:rsidRPr="005D3EF7">
              <w:rPr>
                <w:rFonts w:ascii="Times New Roman" w:eastAsia="Calibri" w:hAnsi="Times New Roman"/>
                <w:bCs/>
                <w:color w:val="000000"/>
                <w:sz w:val="24"/>
                <w:szCs w:val="24"/>
                <w:lang w:val="en-US"/>
              </w:rPr>
              <w:t>номер</w:t>
            </w:r>
            <w:proofErr w:type="spellEnd"/>
            <w:r w:rsidRPr="005D3EF7">
              <w:rPr>
                <w:rFonts w:ascii="Times New Roman" w:eastAsia="Calibri" w:hAnsi="Times New Roman"/>
                <w:bCs/>
                <w:color w:val="000000"/>
                <w:sz w:val="24"/>
                <w:szCs w:val="24"/>
                <w:lang w:val="en-US"/>
              </w:rPr>
              <w:t>:</w:t>
            </w:r>
          </w:p>
        </w:tc>
        <w:tc>
          <w:tcPr>
            <w:tcW w:w="1184" w:type="dxa"/>
            <w:gridSpan w:val="2"/>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lang w:val="en-US"/>
              </w:rPr>
            </w:pPr>
          </w:p>
        </w:tc>
        <w:tc>
          <w:tcPr>
            <w:tcW w:w="2355" w:type="dxa"/>
            <w:gridSpan w:val="2"/>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lang w:val="en-US"/>
              </w:rPr>
            </w:pPr>
            <w:proofErr w:type="spellStart"/>
            <w:r w:rsidRPr="005D3EF7">
              <w:rPr>
                <w:rFonts w:ascii="Times New Roman" w:eastAsia="Calibri" w:hAnsi="Times New Roman"/>
                <w:bCs/>
                <w:color w:val="000000"/>
                <w:sz w:val="24"/>
                <w:szCs w:val="24"/>
                <w:lang w:val="en-US"/>
              </w:rPr>
              <w:t>Команда</w:t>
            </w:r>
            <w:proofErr w:type="spellEnd"/>
            <w:r w:rsidRPr="005D3EF7">
              <w:rPr>
                <w:rFonts w:ascii="Times New Roman" w:eastAsia="Calibri" w:hAnsi="Times New Roman"/>
                <w:bCs/>
                <w:color w:val="000000"/>
                <w:sz w:val="24"/>
                <w:szCs w:val="24"/>
                <w:lang w:val="en-US"/>
              </w:rPr>
              <w:t>:</w:t>
            </w:r>
          </w:p>
        </w:tc>
        <w:tc>
          <w:tcPr>
            <w:tcW w:w="4433" w:type="dxa"/>
            <w:gridSpan w:val="4"/>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lang w:val="en-US"/>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Описание нарушения Дресс</w:t>
            </w:r>
            <w:r w:rsidR="0087102A" w:rsidRPr="005D3EF7">
              <w:rPr>
                <w:rFonts w:ascii="Times New Roman" w:eastAsia="Calibri" w:hAnsi="Times New Roman"/>
                <w:bCs/>
                <w:color w:val="000000"/>
                <w:sz w:val="24"/>
                <w:szCs w:val="24"/>
              </w:rPr>
              <w:t>-</w:t>
            </w:r>
            <w:r w:rsidRPr="005D3EF7">
              <w:rPr>
                <w:rFonts w:ascii="Times New Roman" w:eastAsia="Calibri" w:hAnsi="Times New Roman"/>
                <w:bCs/>
                <w:color w:val="000000"/>
                <w:sz w:val="24"/>
                <w:szCs w:val="24"/>
              </w:rPr>
              <w:t>кода и правил размещения рекламы:</w:t>
            </w: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Требуемое действие для исправления:</w:t>
            </w: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54"/>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440"/>
        </w:trPr>
        <w:tc>
          <w:tcPr>
            <w:tcW w:w="9923" w:type="dxa"/>
            <w:gridSpan w:val="10"/>
            <w:shd w:val="clear" w:color="auto" w:fill="auto"/>
            <w:vAlign w:val="center"/>
          </w:tcPr>
          <w:p w:rsidR="001A7BF0" w:rsidRPr="005D3EF7" w:rsidRDefault="001A7BF0" w:rsidP="002B0B77">
            <w:pPr>
              <w:autoSpaceDE w:val="0"/>
              <w:autoSpaceDN w:val="0"/>
              <w:adjustRightInd w:val="0"/>
              <w:spacing w:after="0" w:line="240" w:lineRule="auto"/>
              <w:jc w:val="center"/>
              <w:rPr>
                <w:rFonts w:ascii="Times New Roman" w:eastAsia="Calibri" w:hAnsi="Times New Roman"/>
                <w:bCs/>
                <w:color w:val="000000"/>
                <w:sz w:val="24"/>
                <w:szCs w:val="24"/>
              </w:rPr>
            </w:pPr>
          </w:p>
        </w:tc>
      </w:tr>
      <w:tr w:rsidR="001A7BF0" w:rsidRPr="005D3EF7" w:rsidTr="005D3EF7">
        <w:trPr>
          <w:trHeight w:val="1224"/>
        </w:trPr>
        <w:tc>
          <w:tcPr>
            <w:tcW w:w="2694" w:type="dxa"/>
            <w:gridSpan w:val="3"/>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rPr>
            </w:pPr>
            <w:r w:rsidRPr="005D3EF7">
              <w:rPr>
                <w:rFonts w:ascii="Times New Roman" w:eastAsia="Calibri" w:hAnsi="Times New Roman"/>
                <w:bCs/>
                <w:color w:val="000000"/>
                <w:sz w:val="24"/>
                <w:szCs w:val="24"/>
              </w:rPr>
              <w:t>Подпись члена Жюри</w:t>
            </w:r>
          </w:p>
        </w:tc>
        <w:tc>
          <w:tcPr>
            <w:tcW w:w="4677" w:type="dxa"/>
            <w:gridSpan w:val="5"/>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lang w:val="en-US"/>
              </w:rPr>
            </w:pPr>
            <w:r w:rsidRPr="005D3EF7">
              <w:rPr>
                <w:rFonts w:ascii="Times New Roman" w:eastAsia="Calibri" w:hAnsi="Times New Roman"/>
                <w:bCs/>
                <w:color w:val="000000"/>
                <w:sz w:val="24"/>
                <w:szCs w:val="24"/>
              </w:rPr>
              <w:t>Напечатанное имя</w:t>
            </w:r>
            <w:r w:rsidRPr="005D3EF7">
              <w:rPr>
                <w:rFonts w:ascii="Times New Roman" w:eastAsia="Calibri" w:hAnsi="Times New Roman"/>
                <w:bCs/>
                <w:color w:val="000000"/>
                <w:sz w:val="24"/>
                <w:szCs w:val="24"/>
                <w:lang w:val="en-US"/>
              </w:rPr>
              <w:t>:</w:t>
            </w:r>
          </w:p>
        </w:tc>
        <w:tc>
          <w:tcPr>
            <w:tcW w:w="2552" w:type="dxa"/>
            <w:gridSpan w:val="2"/>
            <w:shd w:val="clear" w:color="auto" w:fill="auto"/>
          </w:tcPr>
          <w:p w:rsidR="001A7BF0" w:rsidRPr="005D3EF7" w:rsidRDefault="001A7BF0" w:rsidP="002B0B77">
            <w:pPr>
              <w:autoSpaceDE w:val="0"/>
              <w:autoSpaceDN w:val="0"/>
              <w:adjustRightInd w:val="0"/>
              <w:spacing w:after="0" w:line="240" w:lineRule="auto"/>
              <w:rPr>
                <w:rFonts w:ascii="Times New Roman" w:eastAsia="Calibri" w:hAnsi="Times New Roman"/>
                <w:bCs/>
                <w:color w:val="000000"/>
                <w:sz w:val="24"/>
                <w:szCs w:val="24"/>
                <w:lang w:val="en-US"/>
              </w:rPr>
            </w:pPr>
            <w:r w:rsidRPr="005D3EF7">
              <w:rPr>
                <w:rFonts w:ascii="Times New Roman" w:eastAsia="Calibri" w:hAnsi="Times New Roman"/>
                <w:bCs/>
                <w:color w:val="000000"/>
                <w:sz w:val="24"/>
                <w:szCs w:val="24"/>
              </w:rPr>
              <w:t>Время</w:t>
            </w:r>
            <w:r w:rsidRPr="005D3EF7">
              <w:rPr>
                <w:rFonts w:ascii="Times New Roman" w:eastAsia="Calibri" w:hAnsi="Times New Roman"/>
                <w:bCs/>
                <w:color w:val="000000"/>
                <w:sz w:val="24"/>
                <w:szCs w:val="24"/>
                <w:lang w:val="en-US"/>
              </w:rPr>
              <w:t>:</w:t>
            </w:r>
          </w:p>
        </w:tc>
      </w:tr>
    </w:tbl>
    <w:p w:rsidR="001A7BF0" w:rsidRPr="008069F0" w:rsidRDefault="001A7BF0" w:rsidP="002B0B77">
      <w:pPr>
        <w:autoSpaceDE w:val="0"/>
        <w:autoSpaceDN w:val="0"/>
        <w:adjustRightInd w:val="0"/>
        <w:spacing w:after="0" w:line="240" w:lineRule="auto"/>
        <w:ind w:left="426"/>
        <w:rPr>
          <w:rFonts w:ascii="Times New Roman" w:eastAsia="Calibri" w:hAnsi="Times New Roman"/>
          <w:bCs/>
          <w:color w:val="000000"/>
          <w:sz w:val="28"/>
          <w:szCs w:val="28"/>
          <w:lang w:val="en-US"/>
        </w:rPr>
      </w:pPr>
    </w:p>
    <w:p w:rsidR="001A7BF0" w:rsidRPr="008069F0" w:rsidRDefault="001A7BF0" w:rsidP="002B0B77">
      <w:pPr>
        <w:autoSpaceDE w:val="0"/>
        <w:autoSpaceDN w:val="0"/>
        <w:adjustRightInd w:val="0"/>
        <w:spacing w:after="0" w:line="240" w:lineRule="auto"/>
        <w:ind w:left="426"/>
        <w:rPr>
          <w:rFonts w:ascii="Times New Roman" w:eastAsia="Calibri" w:hAnsi="Times New Roman"/>
          <w:b/>
          <w:bCs/>
          <w:iCs/>
          <w:color w:val="000000"/>
          <w:sz w:val="28"/>
          <w:szCs w:val="28"/>
        </w:rPr>
      </w:pPr>
      <w:r w:rsidRPr="008069F0">
        <w:rPr>
          <w:rFonts w:ascii="Times New Roman" w:eastAsia="Calibri" w:hAnsi="Times New Roman"/>
          <w:b/>
          <w:bCs/>
          <w:iCs/>
          <w:color w:val="000000"/>
          <w:sz w:val="28"/>
          <w:szCs w:val="28"/>
        </w:rPr>
        <w:t>ВАЖНО: Если нарушение не исправлено, то спортсмены, получившие п</w:t>
      </w:r>
      <w:r w:rsidR="0087102A" w:rsidRPr="008069F0">
        <w:rPr>
          <w:rFonts w:ascii="Times New Roman" w:eastAsia="Calibri" w:hAnsi="Times New Roman"/>
          <w:b/>
          <w:bCs/>
          <w:iCs/>
          <w:color w:val="000000"/>
          <w:sz w:val="28"/>
          <w:szCs w:val="28"/>
        </w:rPr>
        <w:t>редупреждение о нарушении Дресс-</w:t>
      </w:r>
      <w:r w:rsidRPr="008069F0">
        <w:rPr>
          <w:rFonts w:ascii="Times New Roman" w:eastAsia="Calibri" w:hAnsi="Times New Roman"/>
          <w:b/>
          <w:bCs/>
          <w:iCs/>
          <w:color w:val="000000"/>
          <w:sz w:val="28"/>
          <w:szCs w:val="28"/>
        </w:rPr>
        <w:t>кода, могут быть дисквалифицированы</w:t>
      </w:r>
    </w:p>
    <w:p w:rsidR="001A7BF0" w:rsidRPr="008069F0" w:rsidRDefault="001A7BF0" w:rsidP="002B0B77">
      <w:pPr>
        <w:autoSpaceDE w:val="0"/>
        <w:autoSpaceDN w:val="0"/>
        <w:adjustRightInd w:val="0"/>
        <w:spacing w:after="0" w:line="240" w:lineRule="auto"/>
        <w:ind w:left="426"/>
        <w:rPr>
          <w:rFonts w:ascii="Times New Roman" w:eastAsia="Calibri" w:hAnsi="Times New Roman"/>
          <w:b/>
          <w:bCs/>
          <w:iCs/>
          <w:color w:val="000000"/>
          <w:sz w:val="28"/>
          <w:szCs w:val="28"/>
        </w:rPr>
      </w:pPr>
    </w:p>
    <w:p w:rsidR="00195A2A" w:rsidRDefault="00195A2A" w:rsidP="002B0B77">
      <w:pPr>
        <w:spacing w:after="160" w:line="240" w:lineRule="auto"/>
        <w:rPr>
          <w:rFonts w:ascii="Times New Roman" w:eastAsia="Calibri" w:hAnsi="Times New Roman"/>
          <w:b/>
          <w:bCs/>
          <w:sz w:val="28"/>
          <w:szCs w:val="28"/>
          <w:lang w:bidi="en-US"/>
        </w:rPr>
      </w:pPr>
      <w:r>
        <w:rPr>
          <w:rFonts w:ascii="Times New Roman" w:eastAsia="Calibri" w:hAnsi="Times New Roman"/>
          <w:b/>
          <w:bCs/>
          <w:sz w:val="28"/>
          <w:szCs w:val="28"/>
          <w:lang w:bidi="en-US"/>
        </w:rPr>
        <w:br w:type="page"/>
      </w:r>
    </w:p>
    <w:p w:rsidR="001A7BF0" w:rsidRPr="00695A03" w:rsidRDefault="007205B9" w:rsidP="005E5EE4">
      <w:pPr>
        <w:pStyle w:val="ab"/>
        <w:numPr>
          <w:ilvl w:val="0"/>
          <w:numId w:val="17"/>
        </w:numPr>
        <w:spacing w:after="160" w:line="240" w:lineRule="auto"/>
        <w:rPr>
          <w:rFonts w:ascii="Times New Roman" w:eastAsia="Calibri" w:hAnsi="Times New Roman"/>
          <w:b/>
          <w:bCs/>
          <w:color w:val="000000"/>
          <w:sz w:val="28"/>
          <w:szCs w:val="28"/>
        </w:rPr>
      </w:pPr>
      <w:r w:rsidRPr="00695A03">
        <w:rPr>
          <w:rFonts w:ascii="Times New Roman" w:eastAsia="Calibri" w:hAnsi="Times New Roman"/>
          <w:b/>
          <w:bCs/>
          <w:sz w:val="28"/>
          <w:szCs w:val="28"/>
          <w:lang w:bidi="en-US"/>
        </w:rPr>
        <w:lastRenderedPageBreak/>
        <w:t>(</w:t>
      </w:r>
      <w:r w:rsidR="001A7BF0" w:rsidRPr="00695A03">
        <w:rPr>
          <w:rFonts w:ascii="Times New Roman" w:eastAsia="Calibri" w:hAnsi="Times New Roman"/>
          <w:b/>
          <w:bCs/>
          <w:sz w:val="28"/>
          <w:szCs w:val="28"/>
          <w:lang w:bidi="en-US"/>
        </w:rPr>
        <w:t>7</w:t>
      </w:r>
      <w:r w:rsidRPr="00695A03">
        <w:rPr>
          <w:rFonts w:ascii="Times New Roman" w:eastAsia="Calibri" w:hAnsi="Times New Roman"/>
          <w:b/>
          <w:bCs/>
          <w:sz w:val="28"/>
          <w:szCs w:val="28"/>
          <w:lang w:bidi="en-US"/>
        </w:rPr>
        <w:t>)</w:t>
      </w:r>
      <w:r w:rsidR="00BD50D2">
        <w:rPr>
          <w:rFonts w:ascii="Times New Roman" w:eastAsia="Calibri" w:hAnsi="Times New Roman"/>
          <w:b/>
          <w:bCs/>
          <w:sz w:val="28"/>
          <w:szCs w:val="28"/>
          <w:lang w:bidi="en-US"/>
        </w:rPr>
        <w:t xml:space="preserve"> </w:t>
      </w:r>
      <w:r w:rsidR="001A7BF0" w:rsidRPr="00695A03">
        <w:rPr>
          <w:rFonts w:ascii="Times New Roman" w:eastAsia="Calibri" w:hAnsi="Times New Roman"/>
          <w:b/>
          <w:bCs/>
          <w:sz w:val="28"/>
          <w:szCs w:val="28"/>
        </w:rPr>
        <w:t xml:space="preserve">ПРАВИЛА СТРЕЛЬБЫ ИЗ ВИНТОВОК </w:t>
      </w:r>
      <w:r w:rsidR="001A7BF0" w:rsidRPr="00695A03">
        <w:rPr>
          <w:rFonts w:ascii="Times New Roman" w:eastAsia="Calibri" w:hAnsi="Times New Roman"/>
          <w:b/>
          <w:bCs/>
          <w:sz w:val="28"/>
          <w:szCs w:val="28"/>
          <w:lang w:bidi="en-US"/>
        </w:rPr>
        <w:br/>
      </w:r>
    </w:p>
    <w:p w:rsidR="00FF66F5" w:rsidRPr="00FF66F5" w:rsidRDefault="00FF66F5" w:rsidP="00FF66F5">
      <w:pPr>
        <w:pStyle w:val="ab"/>
        <w:ind w:left="600"/>
        <w:jc w:val="both"/>
        <w:rPr>
          <w:rFonts w:ascii="Times New Roman" w:eastAsia="Calibri" w:hAnsi="Times New Roman"/>
          <w:bCs/>
          <w:color w:val="000000"/>
          <w:sz w:val="28"/>
          <w:szCs w:val="28"/>
        </w:rPr>
      </w:pPr>
      <w:r w:rsidRPr="00FF66F5">
        <w:rPr>
          <w:rFonts w:ascii="Times New Roman" w:eastAsia="Calibri" w:hAnsi="Times New Roman"/>
          <w:b/>
          <w:bCs/>
          <w:color w:val="000000"/>
          <w:sz w:val="28"/>
          <w:szCs w:val="28"/>
        </w:rPr>
        <w:t xml:space="preserve">Винтовка пневматическая, 10 м </w:t>
      </w:r>
      <w:r w:rsidRPr="00FF66F5">
        <w:rPr>
          <w:rFonts w:ascii="Times New Roman" w:eastAsia="Calibri" w:hAnsi="Times New Roman"/>
          <w:bCs/>
          <w:color w:val="000000"/>
          <w:sz w:val="28"/>
          <w:szCs w:val="28"/>
        </w:rPr>
        <w:t>(ВП-20, ВП-30, ВП-40, ВП-60), ВП-ПС, ВП-180.</w:t>
      </w:r>
    </w:p>
    <w:p w:rsidR="00FF66F5" w:rsidRPr="00FF66F5" w:rsidRDefault="00FF66F5" w:rsidP="00FF66F5">
      <w:pPr>
        <w:pStyle w:val="ab"/>
        <w:ind w:left="600"/>
        <w:jc w:val="both"/>
        <w:rPr>
          <w:rFonts w:ascii="Times New Roman" w:eastAsia="Calibri" w:hAnsi="Times New Roman"/>
          <w:bCs/>
          <w:color w:val="000000"/>
          <w:sz w:val="28"/>
          <w:szCs w:val="28"/>
        </w:rPr>
      </w:pPr>
      <w:proofErr w:type="gramStart"/>
      <w:r w:rsidRPr="00FF66F5">
        <w:rPr>
          <w:rFonts w:ascii="Times New Roman" w:eastAsia="Calibri" w:hAnsi="Times New Roman"/>
          <w:b/>
          <w:bCs/>
          <w:color w:val="000000"/>
          <w:sz w:val="28"/>
          <w:szCs w:val="28"/>
        </w:rPr>
        <w:t xml:space="preserve">Винтовка малокалиберная, 50 м </w:t>
      </w:r>
      <w:r w:rsidRPr="00FF66F5">
        <w:rPr>
          <w:rFonts w:ascii="Times New Roman" w:eastAsia="Calibri" w:hAnsi="Times New Roman"/>
          <w:bCs/>
          <w:color w:val="000000"/>
          <w:sz w:val="28"/>
          <w:szCs w:val="28"/>
        </w:rPr>
        <w:t xml:space="preserve">(МВ-20, МВ-30, МВ-3х20, МВ-3х40, МВ-60, МВ-ПС, </w:t>
      </w:r>
      <w:r w:rsidR="00195A2A" w:rsidRPr="00195A2A">
        <w:rPr>
          <w:rFonts w:ascii="Times New Roman" w:eastAsia="Calibri" w:hAnsi="Times New Roman"/>
          <w:bCs/>
          <w:color w:val="000000"/>
          <w:sz w:val="28"/>
          <w:szCs w:val="28"/>
        </w:rPr>
        <w:t>МВ-3 положения – ПС</w:t>
      </w:r>
      <w:r w:rsidR="00195A2A">
        <w:rPr>
          <w:rFonts w:ascii="Times New Roman" w:eastAsia="Calibri" w:hAnsi="Times New Roman"/>
          <w:bCs/>
          <w:color w:val="000000"/>
          <w:sz w:val="28"/>
          <w:szCs w:val="28"/>
        </w:rPr>
        <w:t xml:space="preserve">, </w:t>
      </w:r>
      <w:r w:rsidRPr="00FF66F5">
        <w:rPr>
          <w:rFonts w:ascii="Times New Roman" w:eastAsia="Calibri" w:hAnsi="Times New Roman"/>
          <w:bCs/>
          <w:color w:val="000000"/>
          <w:sz w:val="28"/>
          <w:szCs w:val="28"/>
        </w:rPr>
        <w:t>МВ-180 (3 положения).</w:t>
      </w:r>
      <w:proofErr w:type="gramEnd"/>
    </w:p>
    <w:p w:rsidR="001A79E8" w:rsidRDefault="001A79E8" w:rsidP="001A166E">
      <w:pPr>
        <w:spacing w:after="0" w:line="240" w:lineRule="auto"/>
        <w:rPr>
          <w:rFonts w:ascii="Times New Roman" w:eastAsia="Calibri" w:hAnsi="Times New Roman"/>
          <w:bCs/>
          <w:color w:val="000000"/>
          <w:sz w:val="28"/>
          <w:szCs w:val="28"/>
        </w:rPr>
      </w:pPr>
    </w:p>
    <w:p w:rsidR="001A7BF0" w:rsidRPr="008069F0" w:rsidRDefault="00A666EC" w:rsidP="002B0B77">
      <w:pPr>
        <w:spacing w:after="160" w:line="240" w:lineRule="auto"/>
        <w:ind w:right="-2" w:firstLine="567"/>
        <w:rPr>
          <w:rFonts w:ascii="Times New Roman" w:eastAsia="Calibri" w:hAnsi="Times New Roman"/>
          <w:b/>
          <w:sz w:val="28"/>
          <w:szCs w:val="28"/>
        </w:rPr>
      </w:pPr>
      <w:r w:rsidRPr="008069F0">
        <w:rPr>
          <w:rFonts w:ascii="Times New Roman" w:eastAsia="Calibri" w:hAnsi="Times New Roman"/>
          <w:b/>
          <w:bCs/>
          <w:sz w:val="28"/>
          <w:szCs w:val="28"/>
        </w:rPr>
        <w:t>2.1 (</w:t>
      </w:r>
      <w:r w:rsidR="001A7BF0" w:rsidRPr="008069F0">
        <w:rPr>
          <w:rFonts w:ascii="Times New Roman" w:eastAsia="Calibri" w:hAnsi="Times New Roman"/>
          <w:b/>
          <w:bCs/>
          <w:sz w:val="28"/>
          <w:szCs w:val="28"/>
        </w:rPr>
        <w:t>7.1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ОБЩИЕ ПОЛОЖЕНИЯ  </w:t>
      </w:r>
    </w:p>
    <w:p w:rsidR="001A7BF0" w:rsidRPr="008069F0" w:rsidRDefault="00A666EC" w:rsidP="002B0B77">
      <w:pPr>
        <w:spacing w:after="160" w:line="240" w:lineRule="auto"/>
        <w:ind w:right="-2" w:firstLine="567"/>
        <w:jc w:val="both"/>
        <w:rPr>
          <w:rFonts w:ascii="Times New Roman" w:eastAsia="Calibri" w:hAnsi="Times New Roman"/>
          <w:sz w:val="28"/>
          <w:szCs w:val="28"/>
        </w:rPr>
      </w:pPr>
      <w:r w:rsidRPr="008069F0">
        <w:rPr>
          <w:rFonts w:ascii="Times New Roman" w:eastAsia="Calibri" w:hAnsi="Times New Roman"/>
          <w:sz w:val="28"/>
          <w:szCs w:val="28"/>
        </w:rPr>
        <w:t>2.1.1 (</w:t>
      </w:r>
      <w:r w:rsidR="001A7BF0" w:rsidRPr="008069F0">
        <w:rPr>
          <w:rFonts w:ascii="Times New Roman" w:eastAsia="Calibri" w:hAnsi="Times New Roman"/>
          <w:sz w:val="28"/>
          <w:szCs w:val="28"/>
        </w:rPr>
        <w:t>7.1.1</w:t>
      </w:r>
      <w:r w:rsidRPr="008069F0">
        <w:rPr>
          <w:rFonts w:ascii="Times New Roman" w:eastAsia="Calibri" w:hAnsi="Times New Roman"/>
          <w:sz w:val="28"/>
          <w:szCs w:val="28"/>
        </w:rPr>
        <w:t xml:space="preserve">) </w:t>
      </w:r>
      <w:r w:rsidR="001A7BF0" w:rsidRPr="008069F0">
        <w:rPr>
          <w:rFonts w:ascii="Times New Roman" w:eastAsia="Calibri" w:hAnsi="Times New Roman"/>
          <w:sz w:val="28"/>
          <w:szCs w:val="28"/>
        </w:rPr>
        <w:t xml:space="preserve">Настоящие Правила являются частью Общих Технических Правил и применяются для всех винтовочных упражнений. </w:t>
      </w:r>
    </w:p>
    <w:p w:rsidR="001A7BF0" w:rsidRPr="008069F0" w:rsidRDefault="00A666EC" w:rsidP="002B0B77">
      <w:pPr>
        <w:spacing w:after="160" w:line="240" w:lineRule="auto"/>
        <w:ind w:right="-2" w:firstLine="567"/>
        <w:jc w:val="both"/>
        <w:rPr>
          <w:rFonts w:ascii="Times New Roman" w:eastAsia="Calibri" w:hAnsi="Times New Roman"/>
          <w:sz w:val="28"/>
          <w:szCs w:val="28"/>
        </w:rPr>
      </w:pPr>
      <w:r w:rsidRPr="008069F0">
        <w:rPr>
          <w:rFonts w:ascii="Times New Roman" w:eastAsia="Calibri" w:hAnsi="Times New Roman"/>
          <w:sz w:val="28"/>
          <w:szCs w:val="28"/>
        </w:rPr>
        <w:t xml:space="preserve">2.1.2 (7.1.2) </w:t>
      </w:r>
      <w:r w:rsidR="001A7BF0" w:rsidRPr="008069F0">
        <w:rPr>
          <w:rFonts w:ascii="Times New Roman" w:eastAsia="Calibri" w:hAnsi="Times New Roman"/>
          <w:sz w:val="28"/>
          <w:szCs w:val="28"/>
        </w:rPr>
        <w:t>Все спортсмены, руководители команд и официал</w:t>
      </w:r>
      <w:r w:rsidR="009812CA">
        <w:rPr>
          <w:rFonts w:ascii="Times New Roman" w:eastAsia="Calibri" w:hAnsi="Times New Roman"/>
          <w:sz w:val="28"/>
          <w:szCs w:val="28"/>
        </w:rPr>
        <w:t xml:space="preserve">ьные лица должны знать Правила </w:t>
      </w:r>
      <w:r w:rsidR="001A7BF0" w:rsidRPr="008069F0">
        <w:rPr>
          <w:rFonts w:ascii="Times New Roman" w:eastAsia="Calibri" w:hAnsi="Times New Roman"/>
          <w:sz w:val="28"/>
          <w:szCs w:val="28"/>
        </w:rPr>
        <w:t xml:space="preserve">и обеспечивать их выполнение. Обязанность каждого спортсмена соблюдать эти правила. </w:t>
      </w:r>
    </w:p>
    <w:p w:rsidR="001A7BF0" w:rsidRPr="008069F0" w:rsidRDefault="00A666EC" w:rsidP="002B0B77">
      <w:pPr>
        <w:spacing w:after="160" w:line="240" w:lineRule="auto"/>
        <w:ind w:right="-2" w:firstLine="567"/>
        <w:jc w:val="both"/>
        <w:rPr>
          <w:rFonts w:ascii="Times New Roman" w:eastAsia="Calibri" w:hAnsi="Times New Roman"/>
          <w:sz w:val="28"/>
          <w:szCs w:val="28"/>
        </w:rPr>
      </w:pPr>
      <w:r w:rsidRPr="008069F0">
        <w:rPr>
          <w:rFonts w:ascii="Times New Roman" w:eastAsia="Calibri" w:hAnsi="Times New Roman"/>
          <w:sz w:val="28"/>
          <w:szCs w:val="28"/>
        </w:rPr>
        <w:t xml:space="preserve">2.1.3 (7.1.3) </w:t>
      </w:r>
      <w:r w:rsidR="001A7BF0" w:rsidRPr="008069F0">
        <w:rPr>
          <w:rFonts w:ascii="Times New Roman" w:eastAsia="Calibri" w:hAnsi="Times New Roman"/>
          <w:sz w:val="28"/>
          <w:szCs w:val="28"/>
        </w:rPr>
        <w:t xml:space="preserve">Когда правила относятся к спортсмену-правше, то обратное относится к спортсмену-левше. </w:t>
      </w:r>
    </w:p>
    <w:p w:rsidR="001A7BF0" w:rsidRPr="008069F0" w:rsidRDefault="00A666EC" w:rsidP="002B0B77">
      <w:pPr>
        <w:spacing w:after="160" w:line="240" w:lineRule="auto"/>
        <w:ind w:right="-2" w:firstLine="567"/>
        <w:jc w:val="both"/>
        <w:rPr>
          <w:rFonts w:ascii="Times New Roman" w:eastAsia="Calibri" w:hAnsi="Times New Roman"/>
          <w:sz w:val="28"/>
          <w:szCs w:val="28"/>
        </w:rPr>
      </w:pPr>
      <w:r w:rsidRPr="008069F0">
        <w:rPr>
          <w:rFonts w:ascii="Times New Roman" w:eastAsia="Calibri" w:hAnsi="Times New Roman"/>
          <w:sz w:val="28"/>
          <w:szCs w:val="28"/>
        </w:rPr>
        <w:t xml:space="preserve">2.1.4 (7.1.4) </w:t>
      </w:r>
      <w:r w:rsidR="001A7BF0" w:rsidRPr="008069F0">
        <w:rPr>
          <w:rFonts w:ascii="Times New Roman" w:eastAsia="Calibri" w:hAnsi="Times New Roman"/>
          <w:sz w:val="28"/>
          <w:szCs w:val="28"/>
        </w:rPr>
        <w:t xml:space="preserve">За исключением тех случаев, когда правила относятся только к мужским или женским упражнениям, они действуют одинаково и для мужских и для женских упражнений. </w:t>
      </w:r>
    </w:p>
    <w:p w:rsidR="001A7BF0" w:rsidRPr="008069F0" w:rsidRDefault="00A666EC" w:rsidP="002B0B77">
      <w:pPr>
        <w:spacing w:after="160" w:line="240" w:lineRule="auto"/>
        <w:ind w:right="-2" w:firstLine="567"/>
        <w:rPr>
          <w:rFonts w:ascii="Times New Roman" w:eastAsia="Calibri" w:hAnsi="Times New Roman"/>
          <w:b/>
          <w:sz w:val="28"/>
          <w:szCs w:val="28"/>
        </w:rPr>
      </w:pPr>
      <w:r w:rsidRPr="008069F0">
        <w:rPr>
          <w:rFonts w:ascii="Times New Roman" w:eastAsia="Calibri" w:hAnsi="Times New Roman"/>
          <w:b/>
          <w:bCs/>
          <w:sz w:val="28"/>
          <w:szCs w:val="28"/>
        </w:rPr>
        <w:t>2.2 (</w:t>
      </w:r>
      <w:r w:rsidR="001A7BF0" w:rsidRPr="008069F0">
        <w:rPr>
          <w:rFonts w:ascii="Times New Roman" w:eastAsia="Calibri" w:hAnsi="Times New Roman"/>
          <w:b/>
          <w:bCs/>
          <w:sz w:val="28"/>
          <w:szCs w:val="28"/>
        </w:rPr>
        <w:t>7.2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МЕРЫ БЕЗОПАСНОСТИ  </w:t>
      </w:r>
    </w:p>
    <w:p w:rsidR="001A7BF0" w:rsidRPr="008069F0" w:rsidRDefault="001A7BF0" w:rsidP="002B0B77">
      <w:pPr>
        <w:spacing w:after="160" w:line="240" w:lineRule="auto"/>
        <w:ind w:right="-2" w:firstLine="567"/>
        <w:rPr>
          <w:rFonts w:ascii="Times New Roman" w:eastAsia="Calibri" w:hAnsi="Times New Roman"/>
          <w:b/>
          <w:sz w:val="28"/>
          <w:szCs w:val="28"/>
        </w:rPr>
      </w:pPr>
      <w:r w:rsidRPr="008069F0">
        <w:rPr>
          <w:rFonts w:ascii="Times New Roman" w:eastAsia="Calibri" w:hAnsi="Times New Roman"/>
          <w:b/>
          <w:bCs/>
          <w:sz w:val="28"/>
          <w:szCs w:val="28"/>
        </w:rPr>
        <w:tab/>
        <w:t xml:space="preserve">СОБЛЮДЕНИЕ МЕР БЕЗОПАСНОСТИ ЯВЛЯЕТСЯ ПРЕДМЕТОМ ПОСТОЯННОГО ВНИМАНИЯ </w:t>
      </w:r>
    </w:p>
    <w:p w:rsidR="001A7BF0" w:rsidRPr="008069F0" w:rsidRDefault="001A7BF0" w:rsidP="002B0B77">
      <w:pPr>
        <w:spacing w:after="160" w:line="240" w:lineRule="auto"/>
        <w:ind w:right="-2" w:firstLine="567"/>
        <w:jc w:val="both"/>
        <w:rPr>
          <w:rFonts w:ascii="Times New Roman" w:eastAsia="Calibri" w:hAnsi="Times New Roman"/>
          <w:sz w:val="28"/>
          <w:szCs w:val="28"/>
        </w:rPr>
      </w:pPr>
      <w:r w:rsidRPr="008069F0">
        <w:rPr>
          <w:rFonts w:ascii="Times New Roman" w:eastAsia="Calibri" w:hAnsi="Times New Roman"/>
          <w:sz w:val="28"/>
          <w:szCs w:val="28"/>
        </w:rPr>
        <w:tab/>
        <w:t xml:space="preserve">Правила мер безопасности можно найти в пункте Правил 6.2. </w:t>
      </w:r>
    </w:p>
    <w:p w:rsidR="001A7BF0" w:rsidRPr="008069F0" w:rsidRDefault="00A666EC" w:rsidP="002B0B77">
      <w:pPr>
        <w:spacing w:after="160" w:line="240" w:lineRule="auto"/>
        <w:ind w:right="-2" w:firstLine="567"/>
        <w:jc w:val="both"/>
        <w:rPr>
          <w:rFonts w:ascii="Times New Roman" w:eastAsia="Calibri" w:hAnsi="Times New Roman"/>
          <w:b/>
          <w:sz w:val="28"/>
          <w:szCs w:val="28"/>
        </w:rPr>
      </w:pPr>
      <w:r w:rsidRPr="008069F0">
        <w:rPr>
          <w:rFonts w:ascii="Times New Roman" w:eastAsia="Calibri" w:hAnsi="Times New Roman"/>
          <w:b/>
          <w:bCs/>
          <w:sz w:val="28"/>
          <w:szCs w:val="28"/>
        </w:rPr>
        <w:t xml:space="preserve">2.3 (7.3) </w:t>
      </w:r>
      <w:r w:rsidRPr="008069F0">
        <w:rPr>
          <w:rFonts w:ascii="Times New Roman" w:eastAsia="Calibri" w:hAnsi="Times New Roman"/>
          <w:b/>
          <w:bCs/>
          <w:sz w:val="28"/>
          <w:szCs w:val="28"/>
        </w:rPr>
        <w:tab/>
      </w:r>
      <w:r w:rsidR="001A7BF0" w:rsidRPr="008069F0">
        <w:rPr>
          <w:rFonts w:ascii="Times New Roman" w:eastAsia="Calibri" w:hAnsi="Times New Roman"/>
          <w:b/>
          <w:bCs/>
          <w:sz w:val="28"/>
          <w:szCs w:val="28"/>
        </w:rPr>
        <w:t xml:space="preserve">ТРЕБОВАНИЯ К ТИРАМ И МИШЕНЯМ  </w:t>
      </w:r>
    </w:p>
    <w:p w:rsidR="001A7BF0" w:rsidRPr="008069F0" w:rsidRDefault="001A7BF0" w:rsidP="002B0B77">
      <w:pPr>
        <w:spacing w:after="160" w:line="240" w:lineRule="auto"/>
        <w:ind w:right="-2" w:firstLine="567"/>
        <w:jc w:val="both"/>
        <w:rPr>
          <w:rFonts w:ascii="Times New Roman" w:eastAsia="Calibri" w:hAnsi="Times New Roman"/>
          <w:sz w:val="28"/>
          <w:szCs w:val="28"/>
        </w:rPr>
      </w:pPr>
      <w:r w:rsidRPr="008069F0">
        <w:rPr>
          <w:rFonts w:ascii="Times New Roman" w:eastAsia="Calibri" w:hAnsi="Times New Roman"/>
          <w:sz w:val="28"/>
          <w:szCs w:val="28"/>
        </w:rPr>
        <w:tab/>
        <w:t>Мишени и требования к ним можно найти в пункте Правил 6.3. Требования к тирам и другим</w:t>
      </w:r>
      <w:r w:rsidR="00FC4CB4">
        <w:rPr>
          <w:rFonts w:ascii="Times New Roman" w:eastAsia="Calibri" w:hAnsi="Times New Roman"/>
          <w:sz w:val="28"/>
          <w:szCs w:val="28"/>
        </w:rPr>
        <w:t xml:space="preserve"> </w:t>
      </w:r>
      <w:r w:rsidRPr="008069F0">
        <w:rPr>
          <w:rFonts w:ascii="Times New Roman" w:eastAsia="Calibri" w:hAnsi="Times New Roman"/>
          <w:sz w:val="28"/>
          <w:szCs w:val="28"/>
        </w:rPr>
        <w:t>служебным помещениям можно найти в пункте Правил 6.4.</w:t>
      </w:r>
    </w:p>
    <w:p w:rsidR="001A7BF0" w:rsidRPr="008069F0" w:rsidRDefault="00A666EC" w:rsidP="002B0B77">
      <w:pPr>
        <w:spacing w:after="160" w:line="240" w:lineRule="auto"/>
        <w:ind w:right="-2" w:firstLine="567"/>
        <w:rPr>
          <w:rFonts w:ascii="Times New Roman" w:eastAsia="Calibri" w:hAnsi="Times New Roman"/>
          <w:sz w:val="28"/>
          <w:szCs w:val="28"/>
        </w:rPr>
      </w:pPr>
      <w:r w:rsidRPr="008069F0">
        <w:rPr>
          <w:rFonts w:ascii="Times New Roman" w:eastAsia="Calibri" w:hAnsi="Times New Roman"/>
          <w:b/>
          <w:bCs/>
          <w:sz w:val="28"/>
          <w:szCs w:val="28"/>
        </w:rPr>
        <w:t xml:space="preserve">2.4 (7.4) </w:t>
      </w:r>
      <w:r w:rsidRPr="008069F0">
        <w:rPr>
          <w:rFonts w:ascii="Times New Roman" w:eastAsia="Calibri" w:hAnsi="Times New Roman"/>
          <w:b/>
          <w:bCs/>
          <w:sz w:val="28"/>
          <w:szCs w:val="28"/>
        </w:rPr>
        <w:tab/>
      </w:r>
      <w:r w:rsidR="001A7BF0" w:rsidRPr="008069F0">
        <w:rPr>
          <w:rFonts w:ascii="Times New Roman" w:eastAsia="Calibri" w:hAnsi="Times New Roman"/>
          <w:b/>
          <w:bCs/>
          <w:sz w:val="28"/>
          <w:szCs w:val="28"/>
        </w:rPr>
        <w:t xml:space="preserve">ВИНТОВКИ И ПАТРОНЫ </w:t>
      </w:r>
    </w:p>
    <w:p w:rsidR="001A7BF0" w:rsidRPr="008069F0" w:rsidRDefault="00A666EC" w:rsidP="002B0B77">
      <w:pPr>
        <w:spacing w:after="160" w:line="240" w:lineRule="auto"/>
        <w:ind w:right="-2" w:firstLine="567"/>
        <w:rPr>
          <w:rFonts w:ascii="Times New Roman" w:eastAsia="Calibri" w:hAnsi="Times New Roman"/>
          <w:sz w:val="28"/>
          <w:szCs w:val="28"/>
        </w:rPr>
      </w:pPr>
      <w:r w:rsidRPr="008069F0">
        <w:rPr>
          <w:rFonts w:ascii="Times New Roman" w:eastAsia="Calibri" w:hAnsi="Times New Roman"/>
          <w:b/>
          <w:bCs/>
          <w:sz w:val="28"/>
          <w:szCs w:val="28"/>
        </w:rPr>
        <w:t>2.4.1 (</w:t>
      </w:r>
      <w:r w:rsidR="001A7BF0" w:rsidRPr="008069F0">
        <w:rPr>
          <w:rFonts w:ascii="Times New Roman" w:eastAsia="Calibri" w:hAnsi="Times New Roman"/>
          <w:b/>
          <w:bCs/>
          <w:sz w:val="28"/>
          <w:szCs w:val="28"/>
        </w:rPr>
        <w:t>7.4.1</w:t>
      </w:r>
      <w:r w:rsidRPr="008069F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 xml:space="preserve">Требования ко всем винтовкам </w:t>
      </w:r>
    </w:p>
    <w:p w:rsidR="001A7BF0" w:rsidRPr="00FF66F5" w:rsidRDefault="00A666EC" w:rsidP="002B0B77">
      <w:pPr>
        <w:spacing w:after="160" w:line="240" w:lineRule="auto"/>
        <w:ind w:right="-2" w:firstLine="567"/>
        <w:jc w:val="both"/>
        <w:rPr>
          <w:rFonts w:ascii="Times New Roman" w:eastAsia="Calibri" w:hAnsi="Times New Roman"/>
          <w:sz w:val="28"/>
          <w:szCs w:val="28"/>
        </w:rPr>
      </w:pPr>
      <w:r w:rsidRPr="008069F0">
        <w:rPr>
          <w:rFonts w:ascii="Times New Roman" w:eastAsia="Calibri" w:hAnsi="Times New Roman"/>
          <w:b/>
          <w:bCs/>
          <w:sz w:val="28"/>
          <w:szCs w:val="28"/>
        </w:rPr>
        <w:t xml:space="preserve">2.4.1.1 (7.4.1.1) </w:t>
      </w:r>
      <w:r w:rsidR="001A7BF0" w:rsidRPr="008069F0">
        <w:rPr>
          <w:rFonts w:ascii="Times New Roman" w:eastAsia="Calibri" w:hAnsi="Times New Roman"/>
          <w:sz w:val="28"/>
          <w:szCs w:val="28"/>
        </w:rPr>
        <w:tab/>
      </w:r>
      <w:r w:rsidR="001A7BF0" w:rsidRPr="008069F0">
        <w:rPr>
          <w:rFonts w:ascii="Times New Roman" w:eastAsia="Calibri" w:hAnsi="Times New Roman"/>
          <w:b/>
          <w:sz w:val="28"/>
          <w:szCs w:val="28"/>
        </w:rPr>
        <w:t>Однозарядные винтовки.</w:t>
      </w:r>
      <w:r w:rsidR="00FC4CB4">
        <w:rPr>
          <w:rFonts w:ascii="Times New Roman" w:eastAsia="Calibri" w:hAnsi="Times New Roman"/>
          <w:b/>
          <w:sz w:val="28"/>
          <w:szCs w:val="28"/>
        </w:rPr>
        <w:t xml:space="preserve"> </w:t>
      </w:r>
      <w:r w:rsidR="001A7BF0" w:rsidRPr="008069F0">
        <w:rPr>
          <w:rFonts w:ascii="Times New Roman" w:eastAsia="Calibri" w:hAnsi="Times New Roman"/>
          <w:sz w:val="28"/>
          <w:szCs w:val="28"/>
        </w:rPr>
        <w:t>Разрешается использование только однозарядных винтовок, которые заряжаются</w:t>
      </w:r>
      <w:r w:rsidR="00F4301D">
        <w:rPr>
          <w:rFonts w:ascii="Times New Roman" w:eastAsia="Calibri" w:hAnsi="Times New Roman"/>
          <w:sz w:val="28"/>
          <w:szCs w:val="28"/>
        </w:rPr>
        <w:t xml:space="preserve"> вручную перед каждым </w:t>
      </w:r>
      <w:r w:rsidR="00F4301D" w:rsidRPr="00FF66F5">
        <w:rPr>
          <w:rFonts w:ascii="Times New Roman" w:eastAsia="Calibri" w:hAnsi="Times New Roman"/>
          <w:sz w:val="28"/>
          <w:szCs w:val="28"/>
        </w:rPr>
        <w:t>выстрелом.</w:t>
      </w:r>
      <w:r w:rsidR="001A7BF0" w:rsidRPr="00FF66F5">
        <w:rPr>
          <w:rFonts w:ascii="Times New Roman" w:eastAsia="Calibri" w:hAnsi="Times New Roman"/>
          <w:sz w:val="28"/>
          <w:szCs w:val="28"/>
        </w:rPr>
        <w:t xml:space="preserve"> </w:t>
      </w:r>
    </w:p>
    <w:p w:rsidR="001A7BF0" w:rsidRPr="008069F0" w:rsidRDefault="00A666EC" w:rsidP="002B0B77">
      <w:pPr>
        <w:spacing w:after="0" w:line="240" w:lineRule="auto"/>
        <w:ind w:right="-2" w:firstLine="567"/>
        <w:jc w:val="both"/>
        <w:rPr>
          <w:rFonts w:ascii="Times New Roman" w:eastAsia="Calibri" w:hAnsi="Times New Roman"/>
          <w:sz w:val="28"/>
          <w:szCs w:val="28"/>
        </w:rPr>
      </w:pPr>
      <w:r w:rsidRPr="008069F0">
        <w:rPr>
          <w:rFonts w:ascii="Times New Roman" w:eastAsia="Calibri" w:hAnsi="Times New Roman"/>
          <w:b/>
          <w:bCs/>
          <w:sz w:val="28"/>
          <w:szCs w:val="28"/>
        </w:rPr>
        <w:t xml:space="preserve">2.4.1.2 (7.4.1.2) </w:t>
      </w:r>
      <w:r w:rsidRPr="008069F0">
        <w:rPr>
          <w:rFonts w:ascii="Times New Roman" w:eastAsia="Calibri" w:hAnsi="Times New Roman"/>
          <w:sz w:val="28"/>
          <w:szCs w:val="28"/>
        </w:rPr>
        <w:tab/>
      </w:r>
      <w:r w:rsidR="001A7BF0" w:rsidRPr="008069F0">
        <w:rPr>
          <w:rFonts w:ascii="Times New Roman" w:eastAsia="Calibri" w:hAnsi="Times New Roman"/>
          <w:b/>
          <w:sz w:val="28"/>
          <w:szCs w:val="28"/>
        </w:rPr>
        <w:t>Одна винтовка на упражнение.</w:t>
      </w:r>
      <w:r w:rsidR="00FC4CB4">
        <w:rPr>
          <w:rFonts w:ascii="Times New Roman" w:eastAsia="Calibri" w:hAnsi="Times New Roman"/>
          <w:b/>
          <w:sz w:val="28"/>
          <w:szCs w:val="28"/>
        </w:rPr>
        <w:t xml:space="preserve"> </w:t>
      </w:r>
      <w:r w:rsidR="001A7BF0" w:rsidRPr="008069F0">
        <w:rPr>
          <w:rFonts w:ascii="Times New Roman" w:eastAsia="Calibri" w:hAnsi="Times New Roman"/>
          <w:sz w:val="28"/>
          <w:szCs w:val="28"/>
        </w:rPr>
        <w:t>Разрешается только одна (1) винтовка для</w:t>
      </w:r>
      <w:r w:rsidR="00FC4CB4">
        <w:rPr>
          <w:rFonts w:ascii="Times New Roman" w:eastAsia="Calibri" w:hAnsi="Times New Roman"/>
          <w:sz w:val="28"/>
          <w:szCs w:val="28"/>
        </w:rPr>
        <w:t xml:space="preserve"> </w:t>
      </w:r>
      <w:r w:rsidR="001A7BF0" w:rsidRPr="008069F0">
        <w:rPr>
          <w:rFonts w:ascii="Times New Roman" w:eastAsia="Calibri" w:hAnsi="Times New Roman"/>
          <w:sz w:val="28"/>
          <w:szCs w:val="28"/>
        </w:rPr>
        <w:t>использования</w:t>
      </w:r>
      <w:r w:rsidR="00FC4CB4">
        <w:rPr>
          <w:rFonts w:ascii="Times New Roman" w:eastAsia="Calibri" w:hAnsi="Times New Roman"/>
          <w:sz w:val="28"/>
          <w:szCs w:val="28"/>
        </w:rPr>
        <w:t xml:space="preserve"> </w:t>
      </w:r>
      <w:r w:rsidR="001A7BF0" w:rsidRPr="008069F0">
        <w:rPr>
          <w:rFonts w:ascii="Times New Roman" w:eastAsia="Calibri" w:hAnsi="Times New Roman"/>
          <w:sz w:val="28"/>
          <w:szCs w:val="28"/>
        </w:rPr>
        <w:t xml:space="preserve">в отборочном соревновании, квалификации и финале одного (1) упражнения. Нельзя заменять затвор, ствол и ложу, за исключением сменного затыльника. Принадлежности, прикрепляемые к затвору, стволу или ложе могут заменяться. Винтовку, вышедшую из строя, можно заменить согласно правилу 6.13.3, с разрешения жюри. </w:t>
      </w:r>
    </w:p>
    <w:p w:rsidR="001A7BF0" w:rsidRPr="008069F0" w:rsidRDefault="00A666EC" w:rsidP="002B0B77">
      <w:pPr>
        <w:spacing w:after="0" w:line="240" w:lineRule="auto"/>
        <w:ind w:right="-2" w:firstLine="567"/>
        <w:jc w:val="both"/>
        <w:rPr>
          <w:rFonts w:ascii="Times New Roman" w:eastAsia="Calibri" w:hAnsi="Times New Roman"/>
          <w:sz w:val="28"/>
          <w:szCs w:val="28"/>
        </w:rPr>
      </w:pPr>
      <w:r w:rsidRPr="008069F0">
        <w:rPr>
          <w:rFonts w:ascii="Times New Roman" w:eastAsia="Calibri" w:hAnsi="Times New Roman"/>
          <w:b/>
          <w:bCs/>
          <w:sz w:val="28"/>
          <w:szCs w:val="28"/>
        </w:rPr>
        <w:lastRenderedPageBreak/>
        <w:t xml:space="preserve">2.4.1.3 (7.4.1.3) </w:t>
      </w:r>
      <w:r w:rsidRPr="008069F0">
        <w:rPr>
          <w:rFonts w:ascii="Times New Roman" w:eastAsia="Calibri" w:hAnsi="Times New Roman"/>
          <w:sz w:val="28"/>
          <w:szCs w:val="28"/>
        </w:rPr>
        <w:tab/>
      </w:r>
      <w:r w:rsidR="001A7BF0" w:rsidRPr="008069F0">
        <w:rPr>
          <w:rFonts w:ascii="Times New Roman" w:eastAsia="Calibri" w:hAnsi="Times New Roman"/>
          <w:b/>
          <w:sz w:val="28"/>
          <w:szCs w:val="28"/>
        </w:rPr>
        <w:t>Системы, уменьшающие подвижность или колебания.</w:t>
      </w:r>
      <w:r w:rsidR="001A7BF0" w:rsidRPr="008069F0">
        <w:rPr>
          <w:rFonts w:ascii="Times New Roman" w:eastAsia="Calibri" w:hAnsi="Times New Roman"/>
          <w:sz w:val="28"/>
          <w:szCs w:val="28"/>
        </w:rPr>
        <w:t xml:space="preserve"> Любое устройство, механизм или система, которые активно уменьшает, замедляет или минимизирует колебания винтовки, или ее подвижность до производства выстрела – запрещены.  </w:t>
      </w:r>
    </w:p>
    <w:p w:rsidR="001A7BF0" w:rsidRPr="008069F0" w:rsidRDefault="00A666EC" w:rsidP="002B0B77">
      <w:pPr>
        <w:spacing w:after="0" w:line="240" w:lineRule="auto"/>
        <w:ind w:right="-2" w:firstLine="567"/>
        <w:jc w:val="both"/>
        <w:rPr>
          <w:rFonts w:ascii="Times New Roman" w:eastAsia="Calibri" w:hAnsi="Times New Roman"/>
          <w:sz w:val="28"/>
          <w:szCs w:val="28"/>
        </w:rPr>
      </w:pPr>
      <w:r w:rsidRPr="008069F0">
        <w:rPr>
          <w:rFonts w:ascii="Times New Roman" w:eastAsia="Calibri" w:hAnsi="Times New Roman"/>
          <w:b/>
          <w:bCs/>
          <w:sz w:val="28"/>
          <w:szCs w:val="28"/>
        </w:rPr>
        <w:t xml:space="preserve">2.4.1.4 (7.4.1.4) </w:t>
      </w:r>
      <w:r w:rsidRPr="008069F0">
        <w:rPr>
          <w:rFonts w:ascii="Times New Roman" w:eastAsia="Calibri" w:hAnsi="Times New Roman"/>
          <w:sz w:val="28"/>
          <w:szCs w:val="28"/>
        </w:rPr>
        <w:tab/>
      </w:r>
      <w:r w:rsidR="001A7BF0" w:rsidRPr="008069F0">
        <w:rPr>
          <w:rFonts w:ascii="Times New Roman" w:eastAsia="Calibri" w:hAnsi="Times New Roman"/>
          <w:b/>
          <w:bCs/>
          <w:sz w:val="28"/>
          <w:szCs w:val="28"/>
        </w:rPr>
        <w:t xml:space="preserve">Пистолетные рукоятки.  </w:t>
      </w:r>
      <w:r w:rsidR="001A7BF0" w:rsidRPr="008069F0">
        <w:rPr>
          <w:rFonts w:ascii="Times New Roman" w:eastAsia="Calibri" w:hAnsi="Times New Roman"/>
          <w:bCs/>
          <w:sz w:val="28"/>
          <w:szCs w:val="28"/>
        </w:rPr>
        <w:t xml:space="preserve">Пистолетная рукоятка для правшей должна быть изготовлена таким образом, чтобы она не касалась ремня и левой руки. </w:t>
      </w:r>
      <w:bookmarkStart w:id="2" w:name="bookmark0"/>
    </w:p>
    <w:p w:rsidR="001A7BF0" w:rsidRPr="008069F0" w:rsidRDefault="00A666EC" w:rsidP="002B0B77">
      <w:pPr>
        <w:spacing w:after="0" w:line="240" w:lineRule="auto"/>
        <w:ind w:right="-2" w:firstLine="567"/>
        <w:jc w:val="both"/>
        <w:rPr>
          <w:rFonts w:ascii="Times New Roman" w:eastAsia="Calibri" w:hAnsi="Times New Roman"/>
          <w:sz w:val="28"/>
          <w:szCs w:val="28"/>
        </w:rPr>
      </w:pPr>
      <w:r w:rsidRPr="008069F0">
        <w:rPr>
          <w:rFonts w:ascii="Times New Roman" w:eastAsia="Calibri" w:hAnsi="Times New Roman"/>
          <w:b/>
          <w:bCs/>
          <w:sz w:val="28"/>
          <w:szCs w:val="28"/>
        </w:rPr>
        <w:t xml:space="preserve">2.4.1.5 (7.4.1.5) </w:t>
      </w:r>
      <w:r w:rsidR="001A7BF0" w:rsidRPr="008069F0">
        <w:rPr>
          <w:rFonts w:ascii="Times New Roman" w:eastAsia="Calibri" w:hAnsi="Times New Roman"/>
          <w:sz w:val="28"/>
          <w:szCs w:val="28"/>
        </w:rPr>
        <w:t xml:space="preserve">Нельзя делать никаких отверстий в </w:t>
      </w:r>
      <w:r w:rsidR="001A7BF0" w:rsidRPr="008069F0">
        <w:rPr>
          <w:rFonts w:ascii="Times New Roman" w:eastAsia="Calibri" w:hAnsi="Times New Roman"/>
          <w:b/>
          <w:sz w:val="28"/>
          <w:szCs w:val="28"/>
        </w:rPr>
        <w:t>стволах</w:t>
      </w:r>
      <w:r w:rsidR="001A7BF0" w:rsidRPr="008069F0">
        <w:rPr>
          <w:rFonts w:ascii="Times New Roman" w:eastAsia="Calibri" w:hAnsi="Times New Roman"/>
          <w:sz w:val="28"/>
          <w:szCs w:val="28"/>
        </w:rPr>
        <w:t xml:space="preserve"> и в </w:t>
      </w:r>
      <w:proofErr w:type="spellStart"/>
      <w:r w:rsidR="001A7BF0" w:rsidRPr="008069F0">
        <w:rPr>
          <w:rFonts w:ascii="Times New Roman" w:eastAsia="Calibri" w:hAnsi="Times New Roman"/>
          <w:sz w:val="28"/>
          <w:szCs w:val="28"/>
        </w:rPr>
        <w:t>фальшстволах</w:t>
      </w:r>
      <w:proofErr w:type="spellEnd"/>
      <w:r w:rsidR="001A7BF0" w:rsidRPr="008069F0">
        <w:rPr>
          <w:rFonts w:ascii="Times New Roman" w:eastAsia="Calibri" w:hAnsi="Times New Roman"/>
          <w:sz w:val="28"/>
          <w:szCs w:val="28"/>
        </w:rPr>
        <w:t xml:space="preserve">.  На винтовках запрещено использовать компенсаторы и дульные тормоза. Запрещены любые устройства или приборы внутри ствола или </w:t>
      </w:r>
      <w:proofErr w:type="spellStart"/>
      <w:r w:rsidR="001A7BF0" w:rsidRPr="008069F0">
        <w:rPr>
          <w:rFonts w:ascii="Times New Roman" w:eastAsia="Calibri" w:hAnsi="Times New Roman"/>
          <w:sz w:val="28"/>
          <w:szCs w:val="28"/>
        </w:rPr>
        <w:t>фальшствола</w:t>
      </w:r>
      <w:proofErr w:type="spellEnd"/>
      <w:r w:rsidR="001A7BF0" w:rsidRPr="008069F0">
        <w:rPr>
          <w:rFonts w:ascii="Times New Roman" w:eastAsia="Calibri" w:hAnsi="Times New Roman"/>
          <w:sz w:val="28"/>
          <w:szCs w:val="28"/>
        </w:rPr>
        <w:t xml:space="preserve">, кроме нарезов и патронника для патрона или пульки. </w:t>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p>
    <w:p w:rsidR="001A7BF0" w:rsidRPr="008069F0" w:rsidRDefault="00A666EC" w:rsidP="002B0B77">
      <w:pPr>
        <w:spacing w:after="0" w:line="240" w:lineRule="auto"/>
        <w:ind w:right="-2" w:firstLine="567"/>
        <w:jc w:val="both"/>
        <w:rPr>
          <w:rFonts w:ascii="Times New Roman" w:eastAsia="Calibri" w:hAnsi="Times New Roman"/>
          <w:b/>
          <w:bCs/>
          <w:sz w:val="28"/>
          <w:szCs w:val="28"/>
        </w:rPr>
      </w:pPr>
      <w:r w:rsidRPr="008069F0">
        <w:rPr>
          <w:rFonts w:ascii="Times New Roman" w:eastAsia="Calibri" w:hAnsi="Times New Roman"/>
          <w:b/>
          <w:bCs/>
          <w:sz w:val="28"/>
          <w:szCs w:val="28"/>
        </w:rPr>
        <w:t xml:space="preserve">2.4.1.6 (7.4.1.6) </w:t>
      </w:r>
      <w:r w:rsidR="001A7BF0" w:rsidRPr="008069F0">
        <w:rPr>
          <w:rFonts w:ascii="Times New Roman" w:eastAsia="Calibri" w:hAnsi="Times New Roman"/>
          <w:b/>
          <w:bCs/>
          <w:sz w:val="28"/>
          <w:szCs w:val="28"/>
        </w:rPr>
        <w:t>Прицельные</w:t>
      </w:r>
      <w:r w:rsidR="00FC4CB4">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 xml:space="preserve">приспособления.  </w:t>
      </w:r>
    </w:p>
    <w:p w:rsidR="001A7BF0" w:rsidRPr="008069F0" w:rsidRDefault="00ED22A7" w:rsidP="002B0B77">
      <w:pPr>
        <w:tabs>
          <w:tab w:val="left" w:pos="993"/>
        </w:tabs>
        <w:spacing w:after="0" w:line="240" w:lineRule="auto"/>
        <w:ind w:right="-2"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 xml:space="preserve">В </w:t>
      </w:r>
      <w:proofErr w:type="spellStart"/>
      <w:r w:rsidR="001A7BF0" w:rsidRPr="008069F0">
        <w:rPr>
          <w:rFonts w:ascii="Times New Roman" w:hAnsi="Times New Roman"/>
          <w:sz w:val="28"/>
          <w:szCs w:val="28"/>
        </w:rPr>
        <w:t>намушник</w:t>
      </w:r>
      <w:proofErr w:type="spellEnd"/>
      <w:r w:rsidR="00FC4CB4">
        <w:rPr>
          <w:rFonts w:ascii="Times New Roman" w:hAnsi="Times New Roman"/>
          <w:sz w:val="28"/>
          <w:szCs w:val="28"/>
        </w:rPr>
        <w:t xml:space="preserve"> </w:t>
      </w:r>
      <w:r w:rsidR="001A7BF0" w:rsidRPr="008069F0">
        <w:rPr>
          <w:rFonts w:ascii="Times New Roman" w:hAnsi="Times New Roman"/>
          <w:sz w:val="28"/>
          <w:szCs w:val="28"/>
        </w:rPr>
        <w:t>или</w:t>
      </w:r>
      <w:r w:rsidR="00FC4CB4">
        <w:rPr>
          <w:rFonts w:ascii="Times New Roman" w:hAnsi="Times New Roman"/>
          <w:sz w:val="28"/>
          <w:szCs w:val="28"/>
        </w:rPr>
        <w:t xml:space="preserve"> </w:t>
      </w:r>
      <w:r w:rsidR="001A7BF0" w:rsidRPr="008069F0">
        <w:rPr>
          <w:rFonts w:ascii="Times New Roman" w:hAnsi="Times New Roman"/>
          <w:sz w:val="28"/>
          <w:szCs w:val="28"/>
        </w:rPr>
        <w:t>диоптр можно вставлять</w:t>
      </w:r>
      <w:r w:rsidR="00FC4CB4">
        <w:rPr>
          <w:rFonts w:ascii="Times New Roman" w:hAnsi="Times New Roman"/>
          <w:sz w:val="28"/>
          <w:szCs w:val="28"/>
        </w:rPr>
        <w:t xml:space="preserve"> </w:t>
      </w:r>
      <w:r w:rsidR="001A7BF0" w:rsidRPr="008069F0">
        <w:rPr>
          <w:rFonts w:ascii="Times New Roman" w:hAnsi="Times New Roman"/>
          <w:sz w:val="28"/>
          <w:szCs w:val="28"/>
        </w:rPr>
        <w:t>прозрачную,</w:t>
      </w:r>
      <w:r w:rsidR="00FC4CB4">
        <w:rPr>
          <w:rFonts w:ascii="Times New Roman" w:hAnsi="Times New Roman"/>
          <w:sz w:val="28"/>
          <w:szCs w:val="28"/>
        </w:rPr>
        <w:t xml:space="preserve"> </w:t>
      </w:r>
      <w:r w:rsidR="001A7BF0" w:rsidRPr="008069F0">
        <w:rPr>
          <w:rFonts w:ascii="Times New Roman" w:hAnsi="Times New Roman"/>
          <w:sz w:val="28"/>
          <w:szCs w:val="28"/>
        </w:rPr>
        <w:t>цветную линзу или поляризационный фильтр, но нельзя использовать в прицеле никакую</w:t>
      </w:r>
      <w:r w:rsidR="00FC4CB4">
        <w:rPr>
          <w:rFonts w:ascii="Times New Roman" w:hAnsi="Times New Roman"/>
          <w:sz w:val="28"/>
          <w:szCs w:val="28"/>
        </w:rPr>
        <w:t xml:space="preserve"> </w:t>
      </w:r>
      <w:r w:rsidR="001A7BF0" w:rsidRPr="008069F0">
        <w:rPr>
          <w:rFonts w:ascii="Times New Roman" w:hAnsi="Times New Roman"/>
          <w:sz w:val="28"/>
          <w:szCs w:val="28"/>
        </w:rPr>
        <w:t>систему</w:t>
      </w:r>
      <w:r w:rsidR="00FC4CB4">
        <w:rPr>
          <w:rFonts w:ascii="Times New Roman" w:hAnsi="Times New Roman"/>
          <w:sz w:val="28"/>
          <w:szCs w:val="28"/>
        </w:rPr>
        <w:t xml:space="preserve"> </w:t>
      </w:r>
      <w:r w:rsidR="001A7BF0" w:rsidRPr="008069F0">
        <w:rPr>
          <w:rFonts w:ascii="Times New Roman" w:hAnsi="Times New Roman"/>
          <w:sz w:val="28"/>
          <w:szCs w:val="28"/>
        </w:rPr>
        <w:t xml:space="preserve">линз; </w:t>
      </w:r>
    </w:p>
    <w:p w:rsidR="001A7BF0" w:rsidRPr="008069F0" w:rsidRDefault="002E4736" w:rsidP="002B0B77">
      <w:pPr>
        <w:tabs>
          <w:tab w:val="left" w:pos="993"/>
        </w:tabs>
        <w:spacing w:after="0" w:line="240" w:lineRule="auto"/>
        <w:ind w:right="-2"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 xml:space="preserve">Нельзя прикреплять к винтовке систему </w:t>
      </w:r>
      <w:proofErr w:type="spellStart"/>
      <w:r w:rsidR="001A7BF0" w:rsidRPr="008069F0">
        <w:rPr>
          <w:rFonts w:ascii="Times New Roman" w:hAnsi="Times New Roman"/>
          <w:sz w:val="28"/>
          <w:szCs w:val="28"/>
        </w:rPr>
        <w:t>светоусиления</w:t>
      </w:r>
      <w:proofErr w:type="spellEnd"/>
      <w:r w:rsidR="001A7BF0" w:rsidRPr="008069F0">
        <w:rPr>
          <w:rFonts w:ascii="Times New Roman" w:hAnsi="Times New Roman"/>
          <w:sz w:val="28"/>
          <w:szCs w:val="28"/>
        </w:rPr>
        <w:t>, систему линз, оптический прицел или зрительную трубу</w:t>
      </w:r>
    </w:p>
    <w:p w:rsidR="001A7BF0" w:rsidRPr="008069F0" w:rsidRDefault="002E4736" w:rsidP="002B0B77">
      <w:pPr>
        <w:tabs>
          <w:tab w:val="left" w:pos="993"/>
        </w:tabs>
        <w:spacing w:after="0" w:line="240" w:lineRule="auto"/>
        <w:ind w:right="-2"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 xml:space="preserve">К диоптру можно прикреплять только одну корректирующую линзу;  или спортсмен может надевать корректирующую линзу, или светофильтры на себя; </w:t>
      </w:r>
    </w:p>
    <w:p w:rsidR="001A7BF0" w:rsidRPr="008069F0" w:rsidRDefault="002E4736" w:rsidP="002B0B77">
      <w:pPr>
        <w:tabs>
          <w:tab w:val="left" w:pos="993"/>
        </w:tabs>
        <w:spacing w:after="0" w:line="240" w:lineRule="auto"/>
        <w:ind w:right="-2"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Любые прицельные приспособления, запрограммированные на запуск спускового механизма, запрещены;</w:t>
      </w:r>
    </w:p>
    <w:p w:rsidR="001A7BF0" w:rsidRDefault="002E4736" w:rsidP="002B0B77">
      <w:pPr>
        <w:tabs>
          <w:tab w:val="left" w:pos="993"/>
        </w:tabs>
        <w:spacing w:after="0" w:line="240" w:lineRule="auto"/>
        <w:ind w:right="-2" w:firstLine="567"/>
        <w:jc w:val="both"/>
        <w:rPr>
          <w:rFonts w:ascii="Times New Roman" w:hAnsi="Times New Roman"/>
          <w:sz w:val="28"/>
          <w:szCs w:val="28"/>
        </w:rPr>
      </w:pPr>
      <w:r w:rsidRPr="008069F0">
        <w:rPr>
          <w:rFonts w:ascii="Times New Roman" w:hAnsi="Times New Roman"/>
          <w:sz w:val="28"/>
          <w:szCs w:val="28"/>
        </w:rPr>
        <w:t xml:space="preserve">д) </w:t>
      </w:r>
      <w:proofErr w:type="spellStart"/>
      <w:r w:rsidR="001A7BF0" w:rsidRPr="008069F0">
        <w:rPr>
          <w:rFonts w:ascii="Times New Roman" w:hAnsi="Times New Roman"/>
          <w:sz w:val="28"/>
          <w:szCs w:val="28"/>
        </w:rPr>
        <w:t>Затемнитель</w:t>
      </w:r>
      <w:proofErr w:type="spellEnd"/>
      <w:r w:rsidR="001A7BF0" w:rsidRPr="008069F0">
        <w:rPr>
          <w:rFonts w:ascii="Times New Roman" w:hAnsi="Times New Roman"/>
          <w:sz w:val="28"/>
          <w:szCs w:val="28"/>
        </w:rPr>
        <w:t xml:space="preserve"> для глаза может прикрепляться к винтовке или прицелу. Ширина </w:t>
      </w:r>
      <w:proofErr w:type="spellStart"/>
      <w:r w:rsidR="001A7BF0" w:rsidRPr="008069F0">
        <w:rPr>
          <w:rFonts w:ascii="Times New Roman" w:hAnsi="Times New Roman"/>
          <w:sz w:val="28"/>
          <w:szCs w:val="28"/>
        </w:rPr>
        <w:t>затемнителя</w:t>
      </w:r>
      <w:proofErr w:type="spellEnd"/>
      <w:r w:rsidR="001A7BF0" w:rsidRPr="008069F0">
        <w:rPr>
          <w:rFonts w:ascii="Times New Roman" w:hAnsi="Times New Roman"/>
          <w:sz w:val="28"/>
          <w:szCs w:val="28"/>
        </w:rPr>
        <w:t xml:space="preserve"> не может быть более 30 мм (A) и длина не более 100 мм (B) от центра отверстия прицела в сторону глаза, не участвующего в прицеливании. </w:t>
      </w:r>
      <w:proofErr w:type="spellStart"/>
      <w:r w:rsidR="001A7BF0" w:rsidRPr="008069F0">
        <w:rPr>
          <w:rFonts w:ascii="Times New Roman" w:hAnsi="Times New Roman"/>
          <w:sz w:val="28"/>
          <w:szCs w:val="28"/>
        </w:rPr>
        <w:t>Затемнитель</w:t>
      </w:r>
      <w:proofErr w:type="spellEnd"/>
      <w:r w:rsidR="001A7BF0" w:rsidRPr="008069F0">
        <w:rPr>
          <w:rFonts w:ascii="Times New Roman" w:hAnsi="Times New Roman"/>
          <w:sz w:val="28"/>
          <w:szCs w:val="28"/>
        </w:rPr>
        <w:t xml:space="preserve"> нельзя использовать на стороне глаза, участвующего в прицеливании; Призматическое или зеркальное устройство может использоваться, когда стрельба ведется с правого плеча, а прицеливание выполняется левым глазом, если в этом устройстве нет увеличивающей системы линз. Не разрешается применение зеркального устройства, когда стрельба ведется с правого плеча и прицеливание выполняется правым глазом. </w:t>
      </w:r>
    </w:p>
    <w:p w:rsidR="00E81C69" w:rsidRDefault="00195A2A" w:rsidP="002B0B77">
      <w:pPr>
        <w:tabs>
          <w:tab w:val="left" w:pos="993"/>
        </w:tabs>
        <w:spacing w:after="0" w:line="240" w:lineRule="auto"/>
        <w:ind w:right="-2" w:firstLine="567"/>
        <w:jc w:val="both"/>
        <w:rPr>
          <w:rFonts w:ascii="Times New Roman" w:hAnsi="Times New Roman"/>
          <w:sz w:val="28"/>
          <w:szCs w:val="28"/>
        </w:rPr>
      </w:pPr>
      <w:r>
        <w:rPr>
          <w:noProof/>
        </w:rPr>
        <w:drawing>
          <wp:anchor distT="0" distB="0" distL="114300" distR="114300" simplePos="0" relativeHeight="251658240" behindDoc="1" locked="0" layoutInCell="1" allowOverlap="1" wp14:anchorId="5030AEFE" wp14:editId="76B61F49">
            <wp:simplePos x="0" y="0"/>
            <wp:positionH relativeFrom="column">
              <wp:posOffset>828675</wp:posOffset>
            </wp:positionH>
            <wp:positionV relativeFrom="paragraph">
              <wp:posOffset>142240</wp:posOffset>
            </wp:positionV>
            <wp:extent cx="4286250" cy="1657350"/>
            <wp:effectExtent l="0" t="0" r="0" b="0"/>
            <wp:wrapNone/>
            <wp:docPr id="26"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1657350"/>
                    </a:xfrm>
                    <a:prstGeom prst="rect">
                      <a:avLst/>
                    </a:prstGeom>
                    <a:noFill/>
                    <a:ln>
                      <a:noFill/>
                    </a:ln>
                  </pic:spPr>
                </pic:pic>
              </a:graphicData>
            </a:graphic>
          </wp:anchor>
        </w:drawing>
      </w:r>
    </w:p>
    <w:p w:rsidR="00E81C69" w:rsidRPr="008069F0" w:rsidRDefault="00E81C69" w:rsidP="002B0B77">
      <w:pPr>
        <w:tabs>
          <w:tab w:val="left" w:pos="993"/>
        </w:tabs>
        <w:spacing w:after="0" w:line="240" w:lineRule="auto"/>
        <w:ind w:right="-2" w:firstLine="567"/>
        <w:jc w:val="both"/>
        <w:rPr>
          <w:rFonts w:ascii="Times New Roman" w:hAnsi="Times New Roman"/>
          <w:sz w:val="28"/>
          <w:szCs w:val="28"/>
        </w:rPr>
      </w:pPr>
    </w:p>
    <w:p w:rsidR="00195A2A" w:rsidRDefault="00195A2A" w:rsidP="00E81C69">
      <w:pPr>
        <w:spacing w:after="0" w:line="240" w:lineRule="auto"/>
        <w:jc w:val="center"/>
        <w:rPr>
          <w:rFonts w:ascii="Times New Roman" w:eastAsia="Calibri" w:hAnsi="Times New Roman"/>
          <w:b/>
          <w:sz w:val="28"/>
          <w:szCs w:val="28"/>
        </w:rPr>
      </w:pPr>
    </w:p>
    <w:p w:rsidR="00195A2A" w:rsidRDefault="00195A2A" w:rsidP="00E81C69">
      <w:pPr>
        <w:spacing w:after="0" w:line="240" w:lineRule="auto"/>
        <w:jc w:val="center"/>
        <w:rPr>
          <w:rFonts w:ascii="Times New Roman" w:eastAsia="Calibri" w:hAnsi="Times New Roman"/>
          <w:b/>
          <w:sz w:val="28"/>
          <w:szCs w:val="28"/>
        </w:rPr>
      </w:pPr>
    </w:p>
    <w:p w:rsidR="00195A2A" w:rsidRDefault="00195A2A" w:rsidP="00E81C69">
      <w:pPr>
        <w:spacing w:after="0" w:line="240" w:lineRule="auto"/>
        <w:jc w:val="center"/>
        <w:rPr>
          <w:rFonts w:ascii="Times New Roman" w:eastAsia="Calibri" w:hAnsi="Times New Roman"/>
          <w:b/>
          <w:sz w:val="28"/>
          <w:szCs w:val="28"/>
        </w:rPr>
      </w:pPr>
    </w:p>
    <w:p w:rsidR="00195A2A" w:rsidRDefault="00195A2A" w:rsidP="00E81C69">
      <w:pPr>
        <w:spacing w:after="0" w:line="240" w:lineRule="auto"/>
        <w:jc w:val="center"/>
        <w:rPr>
          <w:rFonts w:ascii="Times New Roman" w:eastAsia="Calibri" w:hAnsi="Times New Roman"/>
          <w:b/>
          <w:sz w:val="28"/>
          <w:szCs w:val="28"/>
        </w:rPr>
      </w:pPr>
    </w:p>
    <w:p w:rsidR="00195A2A" w:rsidRDefault="00195A2A" w:rsidP="00E81C69">
      <w:pPr>
        <w:spacing w:after="0" w:line="240" w:lineRule="auto"/>
        <w:jc w:val="center"/>
        <w:rPr>
          <w:rFonts w:ascii="Times New Roman" w:eastAsia="Calibri" w:hAnsi="Times New Roman"/>
          <w:b/>
          <w:sz w:val="28"/>
          <w:szCs w:val="28"/>
        </w:rPr>
      </w:pPr>
    </w:p>
    <w:p w:rsidR="00195A2A" w:rsidRDefault="00195A2A" w:rsidP="00E81C69">
      <w:pPr>
        <w:spacing w:after="0" w:line="240" w:lineRule="auto"/>
        <w:jc w:val="center"/>
        <w:rPr>
          <w:rFonts w:ascii="Times New Roman" w:eastAsia="Calibri" w:hAnsi="Times New Roman"/>
          <w:b/>
          <w:sz w:val="28"/>
          <w:szCs w:val="28"/>
        </w:rPr>
      </w:pPr>
    </w:p>
    <w:p w:rsidR="00195A2A" w:rsidRDefault="00195A2A" w:rsidP="00E81C69">
      <w:pPr>
        <w:spacing w:after="0" w:line="240" w:lineRule="auto"/>
        <w:jc w:val="center"/>
        <w:rPr>
          <w:rFonts w:ascii="Times New Roman" w:eastAsia="Calibri" w:hAnsi="Times New Roman"/>
          <w:b/>
          <w:sz w:val="28"/>
          <w:szCs w:val="28"/>
        </w:rPr>
      </w:pPr>
    </w:p>
    <w:p w:rsidR="00F4301D" w:rsidRPr="00E81C69" w:rsidRDefault="00195A2A" w:rsidP="00E81C69">
      <w:pPr>
        <w:spacing w:after="0" w:line="240" w:lineRule="auto"/>
        <w:jc w:val="center"/>
        <w:rPr>
          <w:rFonts w:ascii="Times New Roman" w:eastAsia="Calibri" w:hAnsi="Times New Roman"/>
          <w:sz w:val="28"/>
          <w:szCs w:val="28"/>
        </w:rPr>
      </w:pPr>
      <w:proofErr w:type="spellStart"/>
      <w:r w:rsidRPr="008069F0">
        <w:rPr>
          <w:rFonts w:ascii="Times New Roman" w:eastAsia="Calibri" w:hAnsi="Times New Roman"/>
          <w:b/>
          <w:sz w:val="28"/>
          <w:szCs w:val="28"/>
        </w:rPr>
        <w:t>Затемнитель</w:t>
      </w:r>
      <w:proofErr w:type="spellEnd"/>
      <w:r w:rsidRPr="008069F0">
        <w:rPr>
          <w:rFonts w:ascii="Times New Roman" w:eastAsia="Calibri" w:hAnsi="Times New Roman"/>
          <w:b/>
          <w:sz w:val="28"/>
          <w:szCs w:val="28"/>
        </w:rPr>
        <w:t xml:space="preserve"> для прицела</w:t>
      </w:r>
      <w:r>
        <w:rPr>
          <w:rFonts w:ascii="Times New Roman" w:eastAsia="Calibri" w:hAnsi="Times New Roman"/>
          <w:sz w:val="28"/>
          <w:szCs w:val="28"/>
        </w:rPr>
        <w:t xml:space="preserve"> </w:t>
      </w:r>
      <w:r w:rsidR="001A166E">
        <w:rPr>
          <w:rFonts w:ascii="Times New Roman" w:eastAsia="Calibri" w:hAnsi="Times New Roman"/>
          <w:sz w:val="28"/>
          <w:szCs w:val="28"/>
        </w:rPr>
        <w:br w:type="page"/>
      </w:r>
    </w:p>
    <w:p w:rsidR="001A7BF0" w:rsidRPr="008069F0" w:rsidRDefault="002E4736" w:rsidP="002B0B77">
      <w:pPr>
        <w:spacing w:after="160" w:line="240" w:lineRule="auto"/>
        <w:ind w:firstLine="567"/>
        <w:rPr>
          <w:rFonts w:ascii="Times New Roman" w:eastAsia="Calibri" w:hAnsi="Times New Roman"/>
          <w:b/>
          <w:sz w:val="28"/>
          <w:szCs w:val="28"/>
        </w:rPr>
      </w:pPr>
      <w:r w:rsidRPr="008069F0">
        <w:rPr>
          <w:rFonts w:ascii="Times New Roman" w:eastAsia="Calibri" w:hAnsi="Times New Roman"/>
          <w:b/>
          <w:bCs/>
          <w:sz w:val="28"/>
          <w:szCs w:val="28"/>
        </w:rPr>
        <w:lastRenderedPageBreak/>
        <w:t xml:space="preserve">2.4.1.7 (7.4.1.7) </w:t>
      </w:r>
      <w:r w:rsidR="001A7BF0" w:rsidRPr="008069F0">
        <w:rPr>
          <w:rFonts w:ascii="Times New Roman" w:eastAsia="Calibri" w:hAnsi="Times New Roman"/>
          <w:b/>
          <w:sz w:val="28"/>
          <w:szCs w:val="28"/>
        </w:rPr>
        <w:t>Разрешено использование электронных спусков, если:</w:t>
      </w:r>
    </w:p>
    <w:p w:rsidR="001A7BF0" w:rsidRPr="008069F0" w:rsidRDefault="002E4736" w:rsidP="002B0B77">
      <w:pPr>
        <w:tabs>
          <w:tab w:val="left" w:pos="993"/>
        </w:tabs>
        <w:spacing w:line="240" w:lineRule="auto"/>
        <w:ind w:firstLine="567"/>
        <w:jc w:val="both"/>
        <w:rPr>
          <w:rFonts w:ascii="Times New Roman" w:hAnsi="Times New Roman"/>
          <w:sz w:val="28"/>
          <w:szCs w:val="28"/>
        </w:rPr>
      </w:pPr>
      <w:r w:rsidRPr="008069F0">
        <w:rPr>
          <w:rFonts w:ascii="Times New Roman" w:eastAsia="Calibri" w:hAnsi="Times New Roman"/>
          <w:sz w:val="28"/>
          <w:szCs w:val="28"/>
        </w:rPr>
        <w:t xml:space="preserve">а) </w:t>
      </w:r>
      <w:r w:rsidR="001A7BF0" w:rsidRPr="008069F0">
        <w:rPr>
          <w:rFonts w:ascii="Times New Roman" w:hAnsi="Times New Roman"/>
          <w:sz w:val="28"/>
          <w:szCs w:val="28"/>
        </w:rPr>
        <w:t xml:space="preserve">Все компоненты жестко прикреплены и вмонтированы в затвор или ложу </w:t>
      </w:r>
      <w:r w:rsidR="001A7BF0" w:rsidRPr="008069F0">
        <w:rPr>
          <w:rFonts w:ascii="Times New Roman" w:hAnsi="Times New Roman"/>
          <w:sz w:val="28"/>
          <w:szCs w:val="28"/>
        </w:rPr>
        <w:tab/>
        <w:t xml:space="preserve">винтовки, таким образом, что снаружи не видны провода и батарея;  </w:t>
      </w:r>
    </w:p>
    <w:p w:rsidR="001A7BF0" w:rsidRPr="008069F0" w:rsidRDefault="002E4736"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Спусковой механизм приводится в действии правой рукой для правшей,</w:t>
      </w:r>
      <w:r w:rsidR="00FC4CB4">
        <w:rPr>
          <w:rFonts w:ascii="Times New Roman" w:hAnsi="Times New Roman"/>
          <w:sz w:val="28"/>
          <w:szCs w:val="28"/>
        </w:rPr>
        <w:t xml:space="preserve"> </w:t>
      </w:r>
      <w:r w:rsidR="001A7BF0" w:rsidRPr="008069F0">
        <w:rPr>
          <w:rFonts w:ascii="Times New Roman" w:hAnsi="Times New Roman"/>
          <w:sz w:val="28"/>
          <w:szCs w:val="28"/>
        </w:rPr>
        <w:t>и левой рукой для спортсменов левшей;</w:t>
      </w:r>
    </w:p>
    <w:p w:rsidR="001A7BF0" w:rsidRPr="008069F0" w:rsidRDefault="002E4736"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Все компоненты присутствуют на винтовке, во время прохождения проверки винтовки на Контроле оружия и экипировки; а также</w:t>
      </w:r>
    </w:p>
    <w:p w:rsidR="001A7BF0" w:rsidRPr="008069F0" w:rsidRDefault="002E4736"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Винтовка, со всеми установленными компонентами</w:t>
      </w:r>
      <w:r w:rsidR="00FC4CB4">
        <w:rPr>
          <w:rFonts w:ascii="Times New Roman" w:hAnsi="Times New Roman"/>
          <w:sz w:val="28"/>
          <w:szCs w:val="28"/>
        </w:rPr>
        <w:t xml:space="preserve"> </w:t>
      </w:r>
      <w:r w:rsidR="001A7BF0" w:rsidRPr="008069F0">
        <w:rPr>
          <w:rFonts w:ascii="Times New Roman" w:hAnsi="Times New Roman"/>
          <w:sz w:val="28"/>
          <w:szCs w:val="28"/>
        </w:rPr>
        <w:t xml:space="preserve">по размерам и весу соответствует правилам для этого упражнения. </w:t>
      </w:r>
    </w:p>
    <w:p w:rsidR="001A7BF0" w:rsidRPr="008069F0" w:rsidRDefault="002E4736" w:rsidP="002B0B77">
      <w:pPr>
        <w:spacing w:after="160" w:line="240" w:lineRule="auto"/>
        <w:ind w:firstLine="567"/>
        <w:rPr>
          <w:rFonts w:ascii="Times New Roman" w:eastAsia="Calibri" w:hAnsi="Times New Roman"/>
          <w:sz w:val="28"/>
          <w:szCs w:val="28"/>
        </w:rPr>
      </w:pPr>
      <w:r w:rsidRPr="008069F0">
        <w:rPr>
          <w:rFonts w:ascii="Times New Roman" w:eastAsia="Calibri" w:hAnsi="Times New Roman"/>
          <w:b/>
          <w:bCs/>
          <w:sz w:val="28"/>
          <w:szCs w:val="28"/>
        </w:rPr>
        <w:t>2.4.2 (</w:t>
      </w:r>
      <w:r w:rsidR="001A7BF0" w:rsidRPr="008069F0">
        <w:rPr>
          <w:rFonts w:ascii="Times New Roman" w:eastAsia="Calibri" w:hAnsi="Times New Roman"/>
          <w:b/>
          <w:bCs/>
          <w:sz w:val="28"/>
          <w:szCs w:val="28"/>
        </w:rPr>
        <w:t>7.4.2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 xml:space="preserve"> Требования к </w:t>
      </w:r>
      <w:r w:rsidR="001A7BF0" w:rsidRPr="00D22632">
        <w:rPr>
          <w:rFonts w:ascii="Times New Roman" w:eastAsia="Calibri" w:hAnsi="Times New Roman"/>
          <w:b/>
          <w:bCs/>
          <w:sz w:val="28"/>
          <w:szCs w:val="28"/>
        </w:rPr>
        <w:t xml:space="preserve">Стандартной </w:t>
      </w:r>
      <w:r w:rsidR="001A7BF0" w:rsidRPr="00FF66F5">
        <w:rPr>
          <w:rFonts w:ascii="Times New Roman" w:eastAsia="Calibri" w:hAnsi="Times New Roman"/>
          <w:b/>
          <w:bCs/>
          <w:sz w:val="28"/>
          <w:szCs w:val="28"/>
        </w:rPr>
        <w:t xml:space="preserve">винтовке </w:t>
      </w:r>
      <w:r w:rsidR="00D22632" w:rsidRPr="00FF66F5">
        <w:rPr>
          <w:rFonts w:ascii="Times New Roman" w:eastAsia="Calibri" w:hAnsi="Times New Roman"/>
          <w:b/>
          <w:bCs/>
          <w:sz w:val="28"/>
          <w:szCs w:val="28"/>
        </w:rPr>
        <w:t>50</w:t>
      </w:r>
      <w:r w:rsidR="00FF66F5" w:rsidRPr="00FF66F5">
        <w:rPr>
          <w:rFonts w:ascii="Times New Roman" w:eastAsia="Calibri" w:hAnsi="Times New Roman"/>
          <w:b/>
          <w:bCs/>
          <w:sz w:val="28"/>
          <w:szCs w:val="28"/>
        </w:rPr>
        <w:t xml:space="preserve"> </w:t>
      </w:r>
      <w:r w:rsidR="001A7BF0" w:rsidRPr="00FF66F5">
        <w:rPr>
          <w:rFonts w:ascii="Times New Roman" w:eastAsia="Calibri" w:hAnsi="Times New Roman"/>
          <w:b/>
          <w:bCs/>
          <w:sz w:val="28"/>
          <w:szCs w:val="28"/>
        </w:rPr>
        <w:t xml:space="preserve">и Пневматической </w:t>
      </w:r>
      <w:r w:rsidR="001A7BF0" w:rsidRPr="008069F0">
        <w:rPr>
          <w:rFonts w:ascii="Times New Roman" w:eastAsia="Calibri" w:hAnsi="Times New Roman"/>
          <w:b/>
          <w:bCs/>
          <w:sz w:val="28"/>
          <w:szCs w:val="28"/>
        </w:rPr>
        <w:t xml:space="preserve">винтовке 10 м. </w:t>
      </w:r>
    </w:p>
    <w:p w:rsidR="001A7BF0" w:rsidRPr="008069F0" w:rsidRDefault="001A7BF0" w:rsidP="002B0B77">
      <w:pPr>
        <w:spacing w:after="16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Измерения,</w:t>
      </w:r>
      <w:r w:rsidR="00FC4CB4">
        <w:rPr>
          <w:rFonts w:ascii="Times New Roman" w:eastAsia="Calibri" w:hAnsi="Times New Roman"/>
          <w:sz w:val="28"/>
          <w:szCs w:val="28"/>
        </w:rPr>
        <w:t xml:space="preserve"> </w:t>
      </w:r>
      <w:r w:rsidRPr="008069F0">
        <w:rPr>
          <w:rFonts w:ascii="Times New Roman" w:eastAsia="Calibri" w:hAnsi="Times New Roman"/>
          <w:sz w:val="28"/>
          <w:szCs w:val="28"/>
        </w:rPr>
        <w:t xml:space="preserve">установленные этим правилом, также проиллюстрированы в ДИАГРАММЕ РАЗМЕРОВВИНТОВКИ, 7.4.4.1 и в ТАБЛИЦЕ РАЗМЕРОВВИНТОВКИ, 7.4.4.2. </w:t>
      </w:r>
    </w:p>
    <w:p w:rsidR="00C868B3" w:rsidRPr="00C868B3" w:rsidRDefault="00C868B3" w:rsidP="00C868B3">
      <w:pPr>
        <w:spacing w:after="0"/>
        <w:ind w:firstLine="709"/>
        <w:rPr>
          <w:rFonts w:ascii="Times New Roman" w:hAnsi="Times New Roman"/>
          <w:sz w:val="28"/>
          <w:szCs w:val="28"/>
        </w:rPr>
      </w:pPr>
      <w:r w:rsidRPr="00C868B3">
        <w:rPr>
          <w:rFonts w:ascii="Times New Roman" w:hAnsi="Times New Roman"/>
          <w:b/>
          <w:bCs/>
          <w:sz w:val="28"/>
          <w:szCs w:val="28"/>
        </w:rPr>
        <w:t>2.4.2.1</w:t>
      </w:r>
      <w:r w:rsidRPr="00C868B3">
        <w:rPr>
          <w:rFonts w:ascii="Times New Roman" w:hAnsi="Times New Roman"/>
          <w:b/>
          <w:sz w:val="28"/>
          <w:szCs w:val="28"/>
        </w:rPr>
        <w:t xml:space="preserve"> (7.4.2.1)</w:t>
      </w:r>
      <w:r w:rsidRPr="00C868B3">
        <w:rPr>
          <w:rFonts w:ascii="Times New Roman" w:hAnsi="Times New Roman"/>
          <w:sz w:val="28"/>
          <w:szCs w:val="28"/>
        </w:rPr>
        <w:t xml:space="preserve"> Определения </w:t>
      </w:r>
    </w:p>
    <w:p w:rsidR="00C868B3" w:rsidRPr="00C868B3" w:rsidRDefault="00C868B3" w:rsidP="00C868B3">
      <w:pPr>
        <w:spacing w:after="0"/>
        <w:ind w:firstLine="709"/>
        <w:jc w:val="both"/>
        <w:rPr>
          <w:rFonts w:ascii="Times New Roman" w:hAnsi="Times New Roman"/>
          <w:sz w:val="28"/>
          <w:szCs w:val="28"/>
        </w:rPr>
      </w:pPr>
      <w:r w:rsidRPr="00C868B3">
        <w:rPr>
          <w:rFonts w:ascii="Times New Roman" w:hAnsi="Times New Roman"/>
          <w:sz w:val="28"/>
          <w:szCs w:val="28"/>
        </w:rPr>
        <w:t xml:space="preserve">Следующие определения включены для устранения каких-либо сомнений </w:t>
      </w:r>
      <w:r w:rsidRPr="00C868B3">
        <w:rPr>
          <w:rFonts w:ascii="Times New Roman" w:hAnsi="Times New Roman"/>
          <w:sz w:val="28"/>
          <w:szCs w:val="28"/>
        </w:rPr>
        <w:br/>
        <w:t>в отношении частей винтовки, упомянутых в Правилах по стрельбе из винтовки:</w:t>
      </w:r>
    </w:p>
    <w:p w:rsidR="00C868B3" w:rsidRPr="00C868B3" w:rsidRDefault="00C868B3" w:rsidP="00C868B3">
      <w:pPr>
        <w:spacing w:after="0"/>
        <w:ind w:firstLine="709"/>
        <w:jc w:val="both"/>
        <w:rPr>
          <w:rFonts w:ascii="Times New Roman" w:hAnsi="Times New Roman"/>
          <w:sz w:val="28"/>
          <w:szCs w:val="28"/>
        </w:rPr>
      </w:pPr>
      <w:r w:rsidRPr="00C868B3">
        <w:rPr>
          <w:rFonts w:ascii="Times New Roman" w:hAnsi="Times New Roman"/>
          <w:sz w:val="28"/>
          <w:szCs w:val="28"/>
        </w:rPr>
        <w:t>а) </w:t>
      </w:r>
      <w:r w:rsidRPr="00C868B3">
        <w:rPr>
          <w:rFonts w:ascii="Times New Roman" w:hAnsi="Times New Roman"/>
          <w:b/>
          <w:bCs/>
          <w:sz w:val="28"/>
          <w:szCs w:val="28"/>
        </w:rPr>
        <w:t>Ложа:</w:t>
      </w:r>
      <w:r w:rsidRPr="00C868B3">
        <w:rPr>
          <w:rFonts w:ascii="Times New Roman" w:hAnsi="Times New Roman"/>
          <w:sz w:val="28"/>
          <w:szCs w:val="28"/>
        </w:rPr>
        <w:t xml:space="preserve"> несущая рама винтовки, к которой крепятся ствол и спусковой механизм, прицелы, рукоять и приклад. У традиционной винтовки с деревянной ложей ложа является цельной и включает в себя цевьё, щёчку, рукоять и приклад. </w:t>
      </w:r>
    </w:p>
    <w:p w:rsidR="00C868B3" w:rsidRPr="00C868B3" w:rsidRDefault="00C868B3" w:rsidP="00C868B3">
      <w:pPr>
        <w:spacing w:after="0"/>
        <w:ind w:firstLine="709"/>
        <w:jc w:val="both"/>
        <w:rPr>
          <w:rFonts w:ascii="Times New Roman" w:hAnsi="Times New Roman"/>
          <w:sz w:val="28"/>
          <w:szCs w:val="28"/>
        </w:rPr>
      </w:pPr>
      <w:r w:rsidRPr="00C868B3">
        <w:rPr>
          <w:rFonts w:ascii="Times New Roman" w:hAnsi="Times New Roman"/>
          <w:sz w:val="28"/>
          <w:szCs w:val="28"/>
        </w:rPr>
        <w:t>б) </w:t>
      </w:r>
      <w:r w:rsidRPr="00C868B3">
        <w:rPr>
          <w:rFonts w:ascii="Times New Roman" w:hAnsi="Times New Roman"/>
          <w:b/>
          <w:bCs/>
          <w:sz w:val="28"/>
          <w:szCs w:val="28"/>
        </w:rPr>
        <w:t>Приклад:</w:t>
      </w:r>
      <w:r w:rsidRPr="00C868B3">
        <w:rPr>
          <w:rFonts w:ascii="Times New Roman" w:hAnsi="Times New Roman"/>
          <w:sz w:val="28"/>
          <w:szCs w:val="28"/>
        </w:rPr>
        <w:t xml:space="preserve"> часть винтовки между рукоятью и затыльником приклада. Это самая крайняя часть ложи, которая может быть смещена в любую сторону от осевой линии канала ствола. Низшая точка приклада не может отходить более чем на 140 мм от оси канала ствола. Это ограничение не применяется к винтовкам с деревянной ложей. У приклада может быть регулируемое удлинение, на котором крепится затыльник. Это удлинение не входит в нижний предел 140 мм.</w:t>
      </w:r>
    </w:p>
    <w:p w:rsidR="00C868B3" w:rsidRPr="00C868B3" w:rsidRDefault="00C868B3" w:rsidP="00C868B3">
      <w:pPr>
        <w:spacing w:after="0"/>
        <w:ind w:firstLine="709"/>
        <w:jc w:val="both"/>
        <w:rPr>
          <w:rFonts w:ascii="Times New Roman" w:hAnsi="Times New Roman"/>
          <w:sz w:val="28"/>
          <w:szCs w:val="28"/>
        </w:rPr>
      </w:pPr>
      <w:r w:rsidRPr="00C868B3">
        <w:rPr>
          <w:rFonts w:ascii="Times New Roman" w:hAnsi="Times New Roman"/>
          <w:sz w:val="28"/>
          <w:szCs w:val="28"/>
        </w:rPr>
        <w:t>в) </w:t>
      </w:r>
      <w:r w:rsidRPr="00C868B3">
        <w:rPr>
          <w:rFonts w:ascii="Times New Roman" w:hAnsi="Times New Roman"/>
          <w:b/>
          <w:bCs/>
          <w:sz w:val="28"/>
          <w:szCs w:val="28"/>
        </w:rPr>
        <w:t>Затыльник приклада:</w:t>
      </w:r>
      <w:r w:rsidRPr="00C868B3">
        <w:rPr>
          <w:rFonts w:ascii="Times New Roman" w:hAnsi="Times New Roman"/>
          <w:sz w:val="28"/>
          <w:szCs w:val="28"/>
        </w:rPr>
        <w:t xml:space="preserve"> подвижная концевая часть приклада, которая обычно упирается в плечо спортсмена в стрелковом положении. Общая ширина не должна превышать 30 мм. Затыльник приклада может регулироваться вверх или вниз, смещён вправо или влево от осевой линии приклада и/или повёрнут по вертикальной и/или горизонтальной оси, но никакая часть внешних границ не может выдаваться более чем на 30 мм от этой осевой линии. Если используется составной затыльник приклада, каждую часть можно поворачивать вправо или влево, но все регулировки должны производиться в пределах общей ширины. Глубина изгиба не должна превышать 20 мм (7.4.4.2.), измеренная до самой нижней точки, соприкасающейся с плечом. Для проверки общей ширины затыльника приклада можно использовать трафарет с внутренними размерами </w:t>
      </w:r>
      <w:r w:rsidRPr="00C868B3">
        <w:rPr>
          <w:rFonts w:ascii="Times New Roman" w:hAnsi="Times New Roman"/>
          <w:sz w:val="28"/>
          <w:szCs w:val="28"/>
        </w:rPr>
        <w:br/>
      </w:r>
      <w:r w:rsidRPr="00C868B3">
        <w:rPr>
          <w:rFonts w:ascii="Times New Roman" w:hAnsi="Times New Roman"/>
          <w:sz w:val="28"/>
          <w:szCs w:val="28"/>
        </w:rPr>
        <w:lastRenderedPageBreak/>
        <w:t xml:space="preserve">153 мм x 30 мм. Затыльник приклада приемлем, если он помещается внутри трафарета, и ни одна его часть не отходит на более чем 30 мм от видимой осевой линии приклада. </w:t>
      </w:r>
    </w:p>
    <w:p w:rsidR="00C868B3" w:rsidRPr="00C868B3" w:rsidRDefault="00C868B3" w:rsidP="00C868B3">
      <w:pPr>
        <w:spacing w:after="0"/>
        <w:ind w:firstLine="709"/>
        <w:jc w:val="both"/>
        <w:rPr>
          <w:rFonts w:ascii="Times New Roman" w:hAnsi="Times New Roman"/>
          <w:sz w:val="28"/>
          <w:szCs w:val="28"/>
        </w:rPr>
      </w:pPr>
      <w:r w:rsidRPr="00C868B3">
        <w:rPr>
          <w:rFonts w:ascii="Times New Roman" w:hAnsi="Times New Roman"/>
          <w:sz w:val="28"/>
          <w:szCs w:val="28"/>
        </w:rPr>
        <w:t>г)</w:t>
      </w:r>
      <w:r w:rsidRPr="00C868B3">
        <w:rPr>
          <w:rFonts w:ascii="Times New Roman" w:hAnsi="Times New Roman"/>
          <w:b/>
          <w:bCs/>
          <w:sz w:val="28"/>
          <w:szCs w:val="28"/>
        </w:rPr>
        <w:t> Щёчка</w:t>
      </w:r>
      <w:r w:rsidRPr="00C868B3">
        <w:rPr>
          <w:rFonts w:ascii="Times New Roman" w:hAnsi="Times New Roman"/>
          <w:sz w:val="28"/>
          <w:szCs w:val="28"/>
        </w:rPr>
        <w:t xml:space="preserve">: часть винтовки, на которую спортсмен опирается головой или щекой. Она может быть неотъемлемой частью винтовки с деревянной ложей, либо насадкой, регулируемой по любой оси, но внешняя часть любой кромки не должна отходить более чем на 40 мм от центральной линии приклада. На поверхность щёчки может быть нанесён мягкий материал. </w:t>
      </w:r>
    </w:p>
    <w:p w:rsidR="00C868B3" w:rsidRPr="00C868B3" w:rsidRDefault="00C868B3" w:rsidP="00C868B3">
      <w:pPr>
        <w:spacing w:after="0"/>
        <w:ind w:firstLine="709"/>
        <w:jc w:val="both"/>
        <w:rPr>
          <w:rFonts w:ascii="Times New Roman" w:hAnsi="Times New Roman"/>
          <w:sz w:val="28"/>
          <w:szCs w:val="28"/>
        </w:rPr>
      </w:pPr>
      <w:r w:rsidRPr="00C868B3">
        <w:rPr>
          <w:rFonts w:ascii="Times New Roman" w:hAnsi="Times New Roman"/>
          <w:sz w:val="28"/>
          <w:szCs w:val="28"/>
        </w:rPr>
        <w:t>д)</w:t>
      </w:r>
      <w:r w:rsidRPr="00C868B3">
        <w:rPr>
          <w:rFonts w:ascii="Times New Roman" w:hAnsi="Times New Roman"/>
          <w:b/>
          <w:bCs/>
          <w:sz w:val="28"/>
          <w:szCs w:val="28"/>
        </w:rPr>
        <w:t xml:space="preserve"> Цевьё: </w:t>
      </w:r>
      <w:r w:rsidRPr="00C868B3">
        <w:rPr>
          <w:rFonts w:ascii="Times New Roman" w:hAnsi="Times New Roman"/>
          <w:sz w:val="28"/>
          <w:szCs w:val="28"/>
        </w:rPr>
        <w:t>передняя часть ложи под стволом, которая соприкасается с опорной рукой спортсмена. У неё может быть регулируемая или съёмная секция для увеличения глубины, но они должны обеспечивать прямую плоскую поверхность. Низшая точка не может отходить более чем на 140 мм от оси канала ствола, а ширина не должна превышать 60 мм. Удлинитель цевья не является упором ладони и не противоречит Правилу 7.6.1.3, даже если он съёмный. Материал, улучшающий сцепление, не может быть добавлен, и он не должен иметь анатомической формы.</w:t>
      </w:r>
    </w:p>
    <w:p w:rsidR="00C868B3" w:rsidRPr="00C868B3" w:rsidRDefault="00C868B3" w:rsidP="00C868B3">
      <w:pPr>
        <w:spacing w:after="0" w:line="240" w:lineRule="auto"/>
        <w:ind w:firstLine="709"/>
        <w:jc w:val="both"/>
        <w:rPr>
          <w:rFonts w:ascii="Times New Roman" w:hAnsi="Times New Roman"/>
          <w:sz w:val="28"/>
          <w:szCs w:val="28"/>
        </w:rPr>
      </w:pPr>
      <w:r w:rsidRPr="00C868B3">
        <w:rPr>
          <w:rFonts w:ascii="Times New Roman" w:hAnsi="Times New Roman"/>
          <w:sz w:val="28"/>
          <w:szCs w:val="28"/>
        </w:rPr>
        <w:t>е) </w:t>
      </w:r>
      <w:r w:rsidRPr="00C868B3">
        <w:rPr>
          <w:rFonts w:ascii="Times New Roman" w:hAnsi="Times New Roman"/>
          <w:b/>
          <w:bCs/>
          <w:sz w:val="28"/>
          <w:szCs w:val="28"/>
        </w:rPr>
        <w:t>Рукоять:</w:t>
      </w:r>
      <w:r w:rsidRPr="00C868B3">
        <w:rPr>
          <w:rFonts w:ascii="Times New Roman" w:hAnsi="Times New Roman"/>
          <w:sz w:val="28"/>
          <w:szCs w:val="28"/>
        </w:rPr>
        <w:t xml:space="preserve"> Рукоять не должна выходить вбок (в сторону) более чем на 60 мм от вертикальной плоскости, перпендикулярной оси канала ствола. Низшая точка рукояти не может отходить более чем на 160 мм от оси канала ствола. Материал, обеспечивающий повышенное сцепление, добавлять нельзя, и он не должен иметь анатомической формы.</w:t>
      </w:r>
    </w:p>
    <w:p w:rsidR="00C868B3" w:rsidRPr="00C868B3" w:rsidRDefault="00C868B3" w:rsidP="00C868B3">
      <w:pPr>
        <w:spacing w:after="0" w:line="240" w:lineRule="auto"/>
        <w:ind w:firstLine="709"/>
        <w:jc w:val="both"/>
        <w:rPr>
          <w:rFonts w:ascii="Times New Roman" w:hAnsi="Times New Roman"/>
          <w:sz w:val="28"/>
          <w:szCs w:val="28"/>
        </w:rPr>
      </w:pPr>
      <w:r w:rsidRPr="00C868B3">
        <w:rPr>
          <w:rFonts w:ascii="Times New Roman" w:hAnsi="Times New Roman"/>
          <w:sz w:val="28"/>
          <w:szCs w:val="28"/>
        </w:rPr>
        <w:t>ж) Вырез для большого пальца, упор ладони, подпорка и уровень запрещены. Упор для ладони – это любой выступ или расширение на боковой стороне пистолетной рукоятки, предназначенное для предотвращения соскальзывания руки. Упор для ладоней определен в правиле 7.4.5.2 и разрешен только на 50-метровых винтовках.</w:t>
      </w:r>
    </w:p>
    <w:p w:rsidR="00C868B3" w:rsidRPr="00C868B3" w:rsidRDefault="00C868B3" w:rsidP="00C868B3">
      <w:pPr>
        <w:spacing w:after="0" w:line="240" w:lineRule="auto"/>
        <w:ind w:firstLine="709"/>
        <w:jc w:val="both"/>
        <w:rPr>
          <w:rFonts w:ascii="Times New Roman" w:hAnsi="Times New Roman"/>
          <w:sz w:val="28"/>
          <w:szCs w:val="28"/>
        </w:rPr>
      </w:pPr>
    </w:p>
    <w:p w:rsidR="00C868B3" w:rsidRPr="00C868B3" w:rsidRDefault="00C868B3" w:rsidP="00C868B3">
      <w:pPr>
        <w:spacing w:after="0" w:line="24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096510" cy="3261360"/>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6510" cy="3261360"/>
                    </a:xfrm>
                    <a:prstGeom prst="rect">
                      <a:avLst/>
                    </a:prstGeom>
                    <a:noFill/>
                  </pic:spPr>
                </pic:pic>
              </a:graphicData>
            </a:graphic>
          </wp:inline>
        </w:drawing>
      </w:r>
    </w:p>
    <w:p w:rsidR="00C868B3" w:rsidRPr="00C868B3" w:rsidRDefault="00C868B3" w:rsidP="00C868B3">
      <w:pPr>
        <w:spacing w:after="0" w:line="240" w:lineRule="auto"/>
        <w:ind w:firstLine="709"/>
        <w:jc w:val="both"/>
        <w:rPr>
          <w:rFonts w:ascii="Times New Roman" w:hAnsi="Times New Roman"/>
          <w:sz w:val="28"/>
          <w:szCs w:val="28"/>
        </w:rPr>
      </w:pPr>
    </w:p>
    <w:p w:rsidR="00C868B3" w:rsidRPr="00C868B3" w:rsidRDefault="00C868B3" w:rsidP="00C868B3">
      <w:pPr>
        <w:spacing w:after="0"/>
        <w:ind w:firstLine="709"/>
        <w:rPr>
          <w:rFonts w:ascii="Times New Roman" w:hAnsi="Times New Roman"/>
          <w:sz w:val="28"/>
          <w:szCs w:val="28"/>
        </w:rPr>
      </w:pPr>
      <w:r>
        <w:rPr>
          <w:rFonts w:ascii="Times New Roman" w:hAnsi="Times New Roman"/>
          <w:noProof/>
          <w:sz w:val="28"/>
          <w:szCs w:val="28"/>
        </w:rPr>
        <w:drawing>
          <wp:inline distT="0" distB="0" distL="0" distR="0">
            <wp:extent cx="5939790" cy="1431290"/>
            <wp:effectExtent l="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431290"/>
                    </a:xfrm>
                    <a:prstGeom prst="rect">
                      <a:avLst/>
                    </a:prstGeom>
                    <a:noFill/>
                    <a:ln>
                      <a:noFill/>
                    </a:ln>
                  </pic:spPr>
                </pic:pic>
              </a:graphicData>
            </a:graphic>
          </wp:inline>
        </w:drawing>
      </w:r>
    </w:p>
    <w:p w:rsidR="00C868B3" w:rsidRPr="00C868B3" w:rsidRDefault="00C868B3" w:rsidP="00C868B3">
      <w:pPr>
        <w:spacing w:after="0"/>
        <w:ind w:firstLine="709"/>
        <w:rPr>
          <w:rFonts w:ascii="Times New Roman" w:hAnsi="Times New Roman"/>
          <w:sz w:val="28"/>
          <w:szCs w:val="28"/>
        </w:rPr>
      </w:pPr>
    </w:p>
    <w:p w:rsidR="00C868B3" w:rsidRPr="00C868B3" w:rsidRDefault="00C868B3" w:rsidP="00C868B3">
      <w:pPr>
        <w:spacing w:after="0"/>
        <w:ind w:firstLine="709"/>
        <w:rPr>
          <w:rFonts w:ascii="Times New Roman" w:hAnsi="Times New Roman"/>
          <w:sz w:val="28"/>
          <w:szCs w:val="28"/>
        </w:rPr>
      </w:pPr>
      <w:r w:rsidRPr="00C868B3">
        <w:rPr>
          <w:rFonts w:ascii="Times New Roman" w:hAnsi="Times New Roman"/>
          <w:b/>
          <w:bCs/>
          <w:sz w:val="28"/>
          <w:szCs w:val="28"/>
        </w:rPr>
        <w:t>2.4.2.2</w:t>
      </w:r>
      <w:r w:rsidRPr="00C868B3">
        <w:rPr>
          <w:rFonts w:ascii="Times New Roman" w:hAnsi="Times New Roman"/>
          <w:sz w:val="28"/>
          <w:szCs w:val="28"/>
        </w:rPr>
        <w:t xml:space="preserve"> (7.4.2.2) Грузы</w:t>
      </w:r>
    </w:p>
    <w:p w:rsidR="00C868B3" w:rsidRPr="00C868B3" w:rsidRDefault="00C868B3" w:rsidP="00C868B3">
      <w:pPr>
        <w:spacing w:after="0" w:line="240" w:lineRule="auto"/>
        <w:ind w:firstLine="709"/>
        <w:jc w:val="both"/>
        <w:rPr>
          <w:rFonts w:ascii="Times New Roman" w:hAnsi="Times New Roman"/>
          <w:sz w:val="28"/>
          <w:szCs w:val="28"/>
        </w:rPr>
      </w:pPr>
      <w:r w:rsidRPr="00C868B3">
        <w:rPr>
          <w:rFonts w:ascii="Times New Roman" w:hAnsi="Times New Roman"/>
          <w:sz w:val="28"/>
          <w:szCs w:val="28"/>
        </w:rPr>
        <w:t>а) Допускается размещение груза на стволе в радиусе 30 мм от центра ствола. Грузики ствола могут перемещаться вдоль ствола.</w:t>
      </w:r>
    </w:p>
    <w:p w:rsidR="00C868B3" w:rsidRPr="00C868B3" w:rsidRDefault="00C868B3" w:rsidP="00C868B3">
      <w:pPr>
        <w:spacing w:after="0" w:line="240" w:lineRule="auto"/>
        <w:ind w:firstLine="709"/>
        <w:jc w:val="both"/>
        <w:rPr>
          <w:rFonts w:ascii="Times New Roman" w:hAnsi="Times New Roman"/>
          <w:sz w:val="28"/>
          <w:szCs w:val="28"/>
        </w:rPr>
      </w:pPr>
      <w:r w:rsidRPr="00C868B3">
        <w:rPr>
          <w:rFonts w:ascii="Times New Roman" w:hAnsi="Times New Roman"/>
          <w:sz w:val="28"/>
          <w:szCs w:val="28"/>
        </w:rPr>
        <w:t xml:space="preserve">б) Любые устройства или грузы, выступающие из приклада, должны быть прикреплены как неподвижная часть приклада (винты или другие средства фиксации). Они не должны выступать в стороны более чем на 25 мм от центральной линии приклада; и вниз более чем на 140 мм от центральной линии ствола (правило 7.4.4.2 </w:t>
      </w:r>
      <w:r w:rsidRPr="00C868B3">
        <w:rPr>
          <w:rFonts w:ascii="Times New Roman" w:hAnsi="Times New Roman"/>
          <w:sz w:val="28"/>
          <w:szCs w:val="28"/>
          <w:lang w:val="en-US"/>
        </w:rPr>
        <w:t>f</w:t>
      </w:r>
      <w:r w:rsidRPr="00C868B3">
        <w:rPr>
          <w:rFonts w:ascii="Times New Roman" w:hAnsi="Times New Roman"/>
          <w:sz w:val="28"/>
          <w:szCs w:val="28"/>
        </w:rPr>
        <w:t>).</w:t>
      </w:r>
    </w:p>
    <w:p w:rsidR="00C868B3" w:rsidRPr="00C868B3" w:rsidRDefault="00C868B3" w:rsidP="00C868B3">
      <w:pPr>
        <w:spacing w:after="0"/>
        <w:ind w:firstLine="709"/>
        <w:jc w:val="both"/>
        <w:rPr>
          <w:rFonts w:ascii="Times New Roman" w:hAnsi="Times New Roman"/>
          <w:sz w:val="28"/>
          <w:szCs w:val="28"/>
        </w:rPr>
      </w:pPr>
      <w:r w:rsidRPr="00C868B3">
        <w:rPr>
          <w:rFonts w:ascii="Times New Roman" w:hAnsi="Times New Roman"/>
          <w:sz w:val="28"/>
          <w:szCs w:val="28"/>
        </w:rPr>
        <w:t xml:space="preserve">в) Грузики в дополнение к грузикам ствола могут быть прикреплены к любой части винтовки, но должны находиться в пределах областей, показанных на схеме. Грузики на цевье или в нижней части цевья не могут выступать горизонтально (в поперечном направлении) дальше от осевой линии ствола, чем расстояние максимального выдвижения щёчки от осевой линии ствола </w:t>
      </w:r>
      <w:r w:rsidRPr="00C868B3">
        <w:rPr>
          <w:rFonts w:ascii="Times New Roman" w:hAnsi="Times New Roman"/>
          <w:sz w:val="28"/>
          <w:szCs w:val="28"/>
        </w:rPr>
        <w:br/>
        <w:t xml:space="preserve">(размер J2). Грузики в зоне приклада не могут располагаться позади линии, перпендикулярной самой глубокой выемке затыльника приклада. </w:t>
      </w:r>
    </w:p>
    <w:p w:rsidR="00C868B3" w:rsidRPr="00C868B3" w:rsidRDefault="00C868B3" w:rsidP="00C868B3">
      <w:pPr>
        <w:spacing w:after="0"/>
        <w:ind w:firstLine="709"/>
        <w:jc w:val="both"/>
        <w:rPr>
          <w:rFonts w:ascii="Times New Roman" w:hAnsi="Times New Roman"/>
          <w:sz w:val="28"/>
          <w:szCs w:val="28"/>
        </w:rPr>
      </w:pPr>
      <w:r w:rsidRPr="00C868B3">
        <w:rPr>
          <w:rFonts w:ascii="Times New Roman" w:hAnsi="Times New Roman"/>
          <w:sz w:val="28"/>
          <w:szCs w:val="28"/>
        </w:rPr>
        <w:t>г) Грузики должны быть жёстко прикреплены к винтовке полупостоянными средствами, чтобы их нельзя было случайно сместить или изменить их положение. Использование какой-либо клейкой ленты для крепления грузиков не допускается.</w:t>
      </w:r>
    </w:p>
    <w:p w:rsidR="00C868B3" w:rsidRDefault="00C868B3" w:rsidP="00C868B3">
      <w:pPr>
        <w:spacing w:after="160" w:line="240" w:lineRule="auto"/>
        <w:ind w:firstLine="567"/>
        <w:jc w:val="both"/>
        <w:rPr>
          <w:rFonts w:ascii="Times New Roman" w:hAnsi="Times New Roman"/>
          <w:sz w:val="28"/>
          <w:szCs w:val="28"/>
        </w:rPr>
      </w:pPr>
      <w:r w:rsidRPr="00C868B3">
        <w:rPr>
          <w:rFonts w:ascii="Times New Roman" w:hAnsi="Times New Roman"/>
          <w:sz w:val="28"/>
          <w:szCs w:val="28"/>
        </w:rPr>
        <w:lastRenderedPageBreak/>
        <w:t>Напоминаем спортсменам, что изображение спортсменов и их снаряжения при трансляции или фотографировании должно соответствовать представлению об олимпийском виде спорта, поэтому винтовки и насадки не должны выглядеть так, как будто они скреплены клейкой лентой, кабелем или иными временными средствами. Большое количество свинцовых грузиков для балансировки автомобильных колёс неприглядно и неуместно, и их следует скрывать или избегать. Допустимы изготовленные металлические грузики, прочно прикрепленные к винтовке в пределах разрешенных зон, как показано на схеме.</w:t>
      </w:r>
    </w:p>
    <w:p w:rsidR="001A7BF0" w:rsidRPr="008069F0" w:rsidRDefault="002E4736" w:rsidP="00C868B3">
      <w:pPr>
        <w:spacing w:after="160" w:line="240" w:lineRule="auto"/>
        <w:ind w:firstLine="567"/>
        <w:jc w:val="both"/>
        <w:rPr>
          <w:rFonts w:ascii="Times New Roman" w:eastAsia="Calibri" w:hAnsi="Times New Roman"/>
          <w:sz w:val="28"/>
          <w:szCs w:val="28"/>
        </w:rPr>
      </w:pPr>
      <w:r w:rsidRPr="008069F0">
        <w:rPr>
          <w:rFonts w:ascii="Times New Roman" w:eastAsia="Calibri" w:hAnsi="Times New Roman"/>
          <w:b/>
          <w:bCs/>
          <w:sz w:val="28"/>
          <w:szCs w:val="28"/>
        </w:rPr>
        <w:t xml:space="preserve">2.4.2.3 (7.4.2.3) </w:t>
      </w:r>
      <w:r w:rsidR="001A7BF0" w:rsidRPr="008069F0">
        <w:rPr>
          <w:rFonts w:ascii="Times New Roman" w:eastAsia="Calibri" w:hAnsi="Times New Roman"/>
          <w:sz w:val="28"/>
          <w:szCs w:val="28"/>
        </w:rPr>
        <w:t>Пистолетная рукоятка не может выступать</w:t>
      </w:r>
      <w:r w:rsidR="00FC4CB4">
        <w:rPr>
          <w:rFonts w:ascii="Times New Roman" w:eastAsia="Calibri" w:hAnsi="Times New Roman"/>
          <w:sz w:val="28"/>
          <w:szCs w:val="28"/>
        </w:rPr>
        <w:t xml:space="preserve"> </w:t>
      </w:r>
      <w:r w:rsidR="001A7BF0" w:rsidRPr="008069F0">
        <w:rPr>
          <w:rFonts w:ascii="Times New Roman" w:eastAsia="Calibri" w:hAnsi="Times New Roman"/>
          <w:sz w:val="28"/>
          <w:szCs w:val="28"/>
        </w:rPr>
        <w:t>вбок более чем на 60 мм, от вертикальной плоскости, которая проходит через центральную ось ствола</w:t>
      </w:r>
      <w:r w:rsidR="00C868B3">
        <w:rPr>
          <w:rFonts w:ascii="Times New Roman" w:eastAsia="Calibri" w:hAnsi="Times New Roman"/>
          <w:sz w:val="28"/>
          <w:szCs w:val="28"/>
        </w:rPr>
        <w:t>.</w:t>
      </w:r>
    </w:p>
    <w:p w:rsidR="002E4736" w:rsidRPr="008069F0" w:rsidRDefault="002E4736" w:rsidP="002B0B77">
      <w:pPr>
        <w:spacing w:after="160" w:line="240" w:lineRule="auto"/>
        <w:ind w:firstLine="567"/>
        <w:jc w:val="both"/>
        <w:rPr>
          <w:rFonts w:ascii="Times New Roman" w:eastAsia="Calibri" w:hAnsi="Times New Roman"/>
          <w:sz w:val="28"/>
          <w:szCs w:val="28"/>
        </w:rPr>
      </w:pPr>
      <w:r w:rsidRPr="008069F0">
        <w:rPr>
          <w:rFonts w:ascii="Times New Roman" w:eastAsia="Calibri" w:hAnsi="Times New Roman"/>
          <w:b/>
          <w:bCs/>
          <w:sz w:val="28"/>
          <w:szCs w:val="28"/>
        </w:rPr>
        <w:t xml:space="preserve">2.4.2.4 (7.4.2.4) </w:t>
      </w:r>
      <w:r w:rsidR="001A7BF0" w:rsidRPr="008069F0">
        <w:rPr>
          <w:rFonts w:ascii="Times New Roman" w:eastAsia="Calibri" w:hAnsi="Times New Roman"/>
          <w:sz w:val="28"/>
          <w:szCs w:val="28"/>
        </w:rPr>
        <w:t>Нижняя точка ложи между пистолетной рукояткой и затыльнико</w:t>
      </w:r>
      <w:proofErr w:type="gramStart"/>
      <w:r w:rsidR="001A7BF0" w:rsidRPr="008069F0">
        <w:rPr>
          <w:rFonts w:ascii="Times New Roman" w:eastAsia="Calibri" w:hAnsi="Times New Roman"/>
          <w:sz w:val="28"/>
          <w:szCs w:val="28"/>
        </w:rPr>
        <w:t>м(</w:t>
      </w:r>
      <w:proofErr w:type="gramEnd"/>
      <w:r w:rsidR="001A7BF0" w:rsidRPr="008069F0">
        <w:rPr>
          <w:rFonts w:ascii="Times New Roman" w:eastAsia="Calibri" w:hAnsi="Times New Roman"/>
          <w:sz w:val="28"/>
          <w:szCs w:val="28"/>
        </w:rPr>
        <w:t>размер</w:t>
      </w:r>
      <w:r w:rsidR="001A7BF0" w:rsidRPr="008069F0">
        <w:rPr>
          <w:rFonts w:ascii="Times New Roman" w:eastAsia="Calibri" w:hAnsi="Times New Roman"/>
          <w:sz w:val="28"/>
          <w:szCs w:val="28"/>
          <w:lang w:val="en-US"/>
        </w:rPr>
        <w:t>F</w:t>
      </w:r>
      <w:r w:rsidR="001A7BF0" w:rsidRPr="008069F0">
        <w:rPr>
          <w:rFonts w:ascii="Times New Roman" w:eastAsia="Calibri" w:hAnsi="Times New Roman"/>
          <w:sz w:val="28"/>
          <w:szCs w:val="28"/>
        </w:rPr>
        <w:t xml:space="preserve">), не может находиться ниже 140 мм оси ствола. Это ограничение не применяется к винтовкам с деревянной  ложей. </w:t>
      </w:r>
    </w:p>
    <w:p w:rsidR="001A7BF0" w:rsidRPr="008069F0" w:rsidRDefault="002E4736" w:rsidP="002B0B77">
      <w:pPr>
        <w:spacing w:after="160" w:line="240" w:lineRule="auto"/>
        <w:ind w:firstLine="567"/>
        <w:jc w:val="both"/>
        <w:rPr>
          <w:rFonts w:ascii="Times New Roman" w:eastAsia="Calibri" w:hAnsi="Times New Roman"/>
          <w:sz w:val="28"/>
          <w:szCs w:val="28"/>
        </w:rPr>
      </w:pPr>
      <w:r w:rsidRPr="008069F0">
        <w:rPr>
          <w:rFonts w:ascii="Times New Roman" w:eastAsia="Calibri" w:hAnsi="Times New Roman"/>
          <w:b/>
          <w:bCs/>
          <w:sz w:val="28"/>
          <w:szCs w:val="28"/>
        </w:rPr>
        <w:t xml:space="preserve">2.4.2.5 (7.4.2.5) </w:t>
      </w:r>
      <w:r w:rsidR="001A7BF0" w:rsidRPr="008069F0">
        <w:rPr>
          <w:rFonts w:ascii="Times New Roman" w:eastAsia="Calibri" w:hAnsi="Times New Roman"/>
          <w:sz w:val="28"/>
          <w:szCs w:val="28"/>
        </w:rPr>
        <w:t>Нижняя точка цевья</w:t>
      </w:r>
      <w:r w:rsidR="00AB2811">
        <w:rPr>
          <w:rFonts w:ascii="Times New Roman" w:eastAsia="Calibri" w:hAnsi="Times New Roman"/>
          <w:sz w:val="28"/>
          <w:szCs w:val="28"/>
        </w:rPr>
        <w:t xml:space="preserve"> </w:t>
      </w:r>
      <w:r w:rsidR="001A7BF0" w:rsidRPr="008069F0">
        <w:rPr>
          <w:rFonts w:ascii="Times New Roman" w:eastAsia="Calibri" w:hAnsi="Times New Roman"/>
          <w:sz w:val="28"/>
          <w:szCs w:val="28"/>
        </w:rPr>
        <w:t xml:space="preserve">(размер </w:t>
      </w:r>
      <w:r w:rsidR="001A7BF0" w:rsidRPr="008069F0">
        <w:rPr>
          <w:rFonts w:ascii="Times New Roman" w:eastAsia="Calibri" w:hAnsi="Times New Roman"/>
          <w:sz w:val="28"/>
          <w:szCs w:val="28"/>
          <w:lang w:val="en-US"/>
        </w:rPr>
        <w:t>D</w:t>
      </w:r>
      <w:r w:rsidR="001A7BF0" w:rsidRPr="008069F0">
        <w:rPr>
          <w:rFonts w:ascii="Times New Roman" w:eastAsia="Calibri" w:hAnsi="Times New Roman"/>
          <w:sz w:val="28"/>
          <w:szCs w:val="28"/>
        </w:rPr>
        <w:t xml:space="preserve">) не может быть ниже 120 мм от оси ствола. </w:t>
      </w:r>
    </w:p>
    <w:p w:rsidR="001A7BF0" w:rsidRPr="008069F0" w:rsidRDefault="002E4736" w:rsidP="002B0B77">
      <w:pPr>
        <w:spacing w:after="160" w:line="240" w:lineRule="auto"/>
        <w:ind w:firstLine="567"/>
        <w:jc w:val="both"/>
        <w:rPr>
          <w:rFonts w:ascii="Times New Roman" w:eastAsia="Calibri" w:hAnsi="Times New Roman"/>
          <w:sz w:val="28"/>
          <w:szCs w:val="28"/>
        </w:rPr>
      </w:pPr>
      <w:r w:rsidRPr="008069F0">
        <w:rPr>
          <w:rFonts w:ascii="Times New Roman" w:eastAsia="Calibri" w:hAnsi="Times New Roman"/>
          <w:b/>
          <w:bCs/>
          <w:sz w:val="28"/>
          <w:szCs w:val="28"/>
        </w:rPr>
        <w:t xml:space="preserve">2.4.2.6 (7.4.2.6) </w:t>
      </w:r>
      <w:r w:rsidR="001A7BF0" w:rsidRPr="008069F0">
        <w:rPr>
          <w:rFonts w:ascii="Times New Roman" w:eastAsia="Calibri" w:hAnsi="Times New Roman"/>
          <w:sz w:val="28"/>
          <w:szCs w:val="28"/>
        </w:rPr>
        <w:t xml:space="preserve">Нельзя прикреплять или наносить любой материал, улучшающий контакт частей тела спортсмена с поверхностью винтовки: на цевье, пистолетную рукоятку и нижнюю часть приклада. </w:t>
      </w:r>
    </w:p>
    <w:p w:rsidR="00C868B3" w:rsidRPr="00FF66F5" w:rsidRDefault="001B6DF7" w:rsidP="00C868B3">
      <w:pPr>
        <w:spacing w:after="0" w:line="240" w:lineRule="auto"/>
        <w:ind w:firstLine="567"/>
        <w:jc w:val="both"/>
        <w:rPr>
          <w:rFonts w:ascii="Times New Roman" w:hAnsi="Times New Roman"/>
          <w:i/>
          <w:sz w:val="24"/>
          <w:szCs w:val="24"/>
        </w:rPr>
      </w:pPr>
      <w:r w:rsidRPr="008069F0">
        <w:rPr>
          <w:rFonts w:ascii="Times New Roman" w:eastAsia="Calibri" w:hAnsi="Times New Roman"/>
          <w:b/>
          <w:bCs/>
          <w:sz w:val="28"/>
          <w:szCs w:val="28"/>
        </w:rPr>
        <w:t xml:space="preserve">2.4.2.7 (7.4.2.7) </w:t>
      </w:r>
      <w:r w:rsidR="00C868B3" w:rsidRPr="00FF66F5">
        <w:rPr>
          <w:rFonts w:ascii="Times New Roman" w:eastAsia="Calibri" w:hAnsi="Times New Roman"/>
          <w:bCs/>
          <w:i/>
          <w:sz w:val="24"/>
          <w:szCs w:val="24"/>
        </w:rPr>
        <w:t xml:space="preserve">Подпункт утратил силу (приказ Минспорта России от </w:t>
      </w:r>
      <w:r w:rsidR="00C868B3">
        <w:rPr>
          <w:rFonts w:ascii="Times New Roman" w:eastAsia="Calibri" w:hAnsi="Times New Roman"/>
          <w:bCs/>
          <w:i/>
          <w:sz w:val="24"/>
          <w:szCs w:val="24"/>
        </w:rPr>
        <w:t>26 января 2023</w:t>
      </w:r>
      <w:r w:rsidR="00C868B3" w:rsidRPr="00FF66F5">
        <w:rPr>
          <w:rFonts w:ascii="Times New Roman" w:eastAsia="Calibri" w:hAnsi="Times New Roman"/>
          <w:bCs/>
          <w:i/>
          <w:sz w:val="24"/>
          <w:szCs w:val="24"/>
        </w:rPr>
        <w:t xml:space="preserve"> г. </w:t>
      </w:r>
      <w:r w:rsidR="00C868B3">
        <w:rPr>
          <w:rFonts w:ascii="Times New Roman" w:eastAsia="Calibri" w:hAnsi="Times New Roman"/>
          <w:bCs/>
          <w:i/>
          <w:sz w:val="24"/>
          <w:szCs w:val="24"/>
        </w:rPr>
        <w:br/>
      </w:r>
      <w:r w:rsidR="00C868B3" w:rsidRPr="00FF66F5">
        <w:rPr>
          <w:rFonts w:ascii="Times New Roman" w:eastAsia="Calibri" w:hAnsi="Times New Roman"/>
          <w:bCs/>
          <w:i/>
          <w:sz w:val="24"/>
          <w:szCs w:val="24"/>
        </w:rPr>
        <w:t xml:space="preserve">№ </w:t>
      </w:r>
      <w:r w:rsidR="00C868B3">
        <w:rPr>
          <w:rFonts w:ascii="Times New Roman" w:eastAsia="Calibri" w:hAnsi="Times New Roman"/>
          <w:bCs/>
          <w:i/>
          <w:sz w:val="24"/>
          <w:szCs w:val="24"/>
        </w:rPr>
        <w:t>56</w:t>
      </w:r>
      <w:r w:rsidR="00C868B3" w:rsidRPr="00FF66F5">
        <w:rPr>
          <w:rFonts w:ascii="Times New Roman" w:eastAsia="Calibri" w:hAnsi="Times New Roman"/>
          <w:bCs/>
          <w:i/>
          <w:sz w:val="24"/>
          <w:szCs w:val="24"/>
        </w:rPr>
        <w:t>).</w:t>
      </w:r>
    </w:p>
    <w:p w:rsidR="001A7BF0" w:rsidRPr="008069F0" w:rsidRDefault="001A7BF0" w:rsidP="00C868B3">
      <w:pPr>
        <w:spacing w:after="0" w:line="240" w:lineRule="auto"/>
        <w:ind w:firstLine="567"/>
        <w:jc w:val="both"/>
        <w:rPr>
          <w:rFonts w:ascii="Times New Roman" w:hAnsi="Times New Roman"/>
          <w:sz w:val="28"/>
          <w:szCs w:val="28"/>
        </w:rPr>
      </w:pPr>
    </w:p>
    <w:p w:rsidR="001A7BF0" w:rsidRDefault="001B6DF7" w:rsidP="00C868B3">
      <w:pPr>
        <w:spacing w:after="0" w:line="240" w:lineRule="auto"/>
        <w:ind w:firstLine="567"/>
        <w:jc w:val="both"/>
        <w:rPr>
          <w:rFonts w:ascii="Times New Roman" w:eastAsia="Calibri" w:hAnsi="Times New Roman"/>
          <w:bCs/>
          <w:i/>
          <w:sz w:val="24"/>
          <w:szCs w:val="24"/>
        </w:rPr>
      </w:pPr>
      <w:r w:rsidRPr="00FF66F5">
        <w:rPr>
          <w:rFonts w:ascii="Times New Roman" w:eastAsia="Calibri" w:hAnsi="Times New Roman"/>
          <w:b/>
          <w:bCs/>
          <w:sz w:val="28"/>
          <w:szCs w:val="28"/>
        </w:rPr>
        <w:t xml:space="preserve">2.4.3 (7.4.3) </w:t>
      </w:r>
      <w:r w:rsidR="00FF66F5" w:rsidRPr="00FF66F5">
        <w:rPr>
          <w:rFonts w:ascii="Times New Roman" w:eastAsia="Calibri" w:hAnsi="Times New Roman"/>
          <w:bCs/>
          <w:i/>
          <w:sz w:val="24"/>
          <w:szCs w:val="24"/>
        </w:rPr>
        <w:t xml:space="preserve">Подпункт утратил силу (приказ Минспорта России от 30 декабря 2021 г. </w:t>
      </w:r>
      <w:r w:rsidR="00FF66F5">
        <w:rPr>
          <w:rFonts w:ascii="Times New Roman" w:eastAsia="Calibri" w:hAnsi="Times New Roman"/>
          <w:bCs/>
          <w:i/>
          <w:sz w:val="24"/>
          <w:szCs w:val="24"/>
        </w:rPr>
        <w:br/>
      </w:r>
      <w:r w:rsidR="00FF66F5" w:rsidRPr="00FF66F5">
        <w:rPr>
          <w:rFonts w:ascii="Times New Roman" w:eastAsia="Calibri" w:hAnsi="Times New Roman"/>
          <w:bCs/>
          <w:i/>
          <w:sz w:val="24"/>
          <w:szCs w:val="24"/>
        </w:rPr>
        <w:t>№ 1104).</w:t>
      </w:r>
    </w:p>
    <w:p w:rsidR="00C868B3" w:rsidRPr="00FF66F5" w:rsidRDefault="00C868B3" w:rsidP="00C868B3">
      <w:pPr>
        <w:spacing w:after="0" w:line="240" w:lineRule="auto"/>
        <w:ind w:firstLine="567"/>
        <w:jc w:val="both"/>
        <w:rPr>
          <w:rFonts w:ascii="Times New Roman" w:hAnsi="Times New Roman"/>
          <w:i/>
          <w:sz w:val="24"/>
          <w:szCs w:val="24"/>
        </w:rPr>
      </w:pPr>
    </w:p>
    <w:p w:rsidR="001A7BF0" w:rsidRPr="008069F0" w:rsidRDefault="00F01461" w:rsidP="00C868B3">
      <w:pPr>
        <w:spacing w:after="0" w:line="240" w:lineRule="auto"/>
        <w:ind w:firstLine="567"/>
        <w:rPr>
          <w:rFonts w:ascii="Times New Roman" w:eastAsia="Calibri" w:hAnsi="Times New Roman"/>
          <w:sz w:val="28"/>
          <w:szCs w:val="28"/>
        </w:rPr>
      </w:pPr>
      <w:r w:rsidRPr="008069F0">
        <w:rPr>
          <w:rFonts w:ascii="Times New Roman" w:eastAsia="Calibri" w:hAnsi="Times New Roman"/>
          <w:b/>
          <w:bCs/>
          <w:sz w:val="28"/>
          <w:szCs w:val="28"/>
        </w:rPr>
        <w:t>2.4.4 (</w:t>
      </w:r>
      <w:r w:rsidR="001A7BF0" w:rsidRPr="008069F0">
        <w:rPr>
          <w:rFonts w:ascii="Times New Roman" w:eastAsia="Calibri" w:hAnsi="Times New Roman"/>
          <w:b/>
          <w:bCs/>
          <w:sz w:val="28"/>
          <w:szCs w:val="28"/>
        </w:rPr>
        <w:t>7.4.4</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 xml:space="preserve">Требование только к Пневматической Винтовке 10 м. </w:t>
      </w:r>
    </w:p>
    <w:p w:rsidR="001A7BF0" w:rsidRPr="008069F0" w:rsidRDefault="001A7BF0" w:rsidP="00C868B3">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 xml:space="preserve">Все виды винтовок, работающих на сжатом воздухе, или сжатом газе, которые соответствуют требованиям, указанным в </w:t>
      </w:r>
      <w:r w:rsidRPr="008069F0">
        <w:rPr>
          <w:rFonts w:ascii="Times New Roman" w:eastAsia="Calibri" w:hAnsi="Times New Roman"/>
          <w:b/>
          <w:sz w:val="28"/>
          <w:szCs w:val="28"/>
        </w:rPr>
        <w:t>Таблице Размеров Винтовки</w:t>
      </w:r>
      <w:r w:rsidRPr="008069F0">
        <w:rPr>
          <w:rFonts w:ascii="Times New Roman" w:eastAsia="Calibri" w:hAnsi="Times New Roman"/>
          <w:sz w:val="28"/>
          <w:szCs w:val="28"/>
        </w:rPr>
        <w:t xml:space="preserve"> и следующим дополнительным ограничениям:  </w:t>
      </w:r>
    </w:p>
    <w:p w:rsidR="001A7BF0" w:rsidRPr="008069F0"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Общая длина системы пневматической винтовки  измеряется от задней части механизма системы пневматической винтовки, до дульного среза, и</w:t>
      </w:r>
      <w:r w:rsidR="00F4301D">
        <w:rPr>
          <w:rFonts w:ascii="Times New Roman" w:hAnsi="Times New Roman"/>
          <w:sz w:val="28"/>
          <w:szCs w:val="28"/>
        </w:rPr>
        <w:t xml:space="preserve"> не должна превышать 850 мм; </w:t>
      </w:r>
    </w:p>
    <w:p w:rsidR="00F4301D" w:rsidRPr="00695A03"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б) </w:t>
      </w:r>
      <w:proofErr w:type="spellStart"/>
      <w:r w:rsidR="001A7BF0" w:rsidRPr="008069F0">
        <w:rPr>
          <w:rFonts w:ascii="Times New Roman" w:hAnsi="Times New Roman"/>
          <w:sz w:val="28"/>
          <w:szCs w:val="28"/>
        </w:rPr>
        <w:t>Намушник</w:t>
      </w:r>
      <w:proofErr w:type="spellEnd"/>
      <w:r w:rsidR="001A7BF0" w:rsidRPr="008069F0">
        <w:rPr>
          <w:rFonts w:ascii="Times New Roman" w:hAnsi="Times New Roman"/>
          <w:sz w:val="28"/>
          <w:szCs w:val="28"/>
        </w:rPr>
        <w:t xml:space="preserve"> не должен выступать вперед за дульный срез. </w:t>
      </w:r>
    </w:p>
    <w:p w:rsidR="001A7BF0" w:rsidRPr="008069F0" w:rsidRDefault="00740D8A" w:rsidP="002B0B77">
      <w:pPr>
        <w:spacing w:after="160" w:line="240" w:lineRule="auto"/>
        <w:ind w:left="1418" w:hanging="1276"/>
        <w:rPr>
          <w:rFonts w:ascii="Times New Roman" w:eastAsia="Calibri" w:hAnsi="Times New Roman"/>
          <w:b/>
          <w:bCs/>
          <w:sz w:val="28"/>
          <w:szCs w:val="28"/>
        </w:rPr>
      </w:pPr>
      <w:r>
        <w:rPr>
          <w:rFonts w:ascii="Times New Roman" w:eastAsia="Calibri" w:hAnsi="Times New Roman"/>
          <w:b/>
          <w:bCs/>
          <w:sz w:val="28"/>
          <w:szCs w:val="28"/>
        </w:rPr>
        <w:br w:type="page"/>
      </w:r>
      <w:r w:rsidR="001A7BF0" w:rsidRPr="008069F0">
        <w:rPr>
          <w:rFonts w:ascii="Times New Roman" w:eastAsia="Calibri" w:hAnsi="Times New Roman"/>
          <w:b/>
          <w:bCs/>
          <w:sz w:val="28"/>
          <w:szCs w:val="28"/>
        </w:rPr>
        <w:lastRenderedPageBreak/>
        <w:t xml:space="preserve">7.4.4.1 </w:t>
      </w:r>
      <w:r w:rsidR="001A7BF0" w:rsidRPr="008069F0">
        <w:rPr>
          <w:rFonts w:ascii="Times New Roman" w:eastAsia="Calibri" w:hAnsi="Times New Roman"/>
          <w:b/>
          <w:bCs/>
          <w:sz w:val="28"/>
          <w:szCs w:val="28"/>
        </w:rPr>
        <w:tab/>
        <w:t>Диаграммы измерений винтовки</w:t>
      </w:r>
    </w:p>
    <w:p w:rsidR="001A7BF0" w:rsidRPr="008069F0" w:rsidRDefault="00B00825" w:rsidP="002B0B77">
      <w:pPr>
        <w:spacing w:after="160" w:line="240" w:lineRule="auto"/>
        <w:ind w:hanging="709"/>
        <w:rPr>
          <w:rFonts w:ascii="Times New Roman" w:eastAsia="Calibri" w:hAnsi="Times New Roman"/>
          <w:b/>
          <w:bCs/>
          <w:sz w:val="28"/>
          <w:szCs w:val="28"/>
        </w:rPr>
      </w:pPr>
      <w:r>
        <w:rPr>
          <w:noProof/>
        </w:rPr>
        <w:drawing>
          <wp:anchor distT="0" distB="0" distL="114300" distR="114300" simplePos="0" relativeHeight="251657216" behindDoc="1" locked="0" layoutInCell="1" allowOverlap="1" wp14:anchorId="2074F1CF" wp14:editId="416D5A35">
            <wp:simplePos x="0" y="0"/>
            <wp:positionH relativeFrom="column">
              <wp:posOffset>324485</wp:posOffset>
            </wp:positionH>
            <wp:positionV relativeFrom="paragraph">
              <wp:posOffset>219710</wp:posOffset>
            </wp:positionV>
            <wp:extent cx="1668780" cy="5391150"/>
            <wp:effectExtent l="0" t="0" r="0" b="0"/>
            <wp:wrapNone/>
            <wp:docPr id="24"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
                    <pic:cNvPicPr>
                      <a:picLocks/>
                    </pic:cNvPicPr>
                  </pic:nvPicPr>
                  <pic:blipFill>
                    <a:blip r:embed="rId29">
                      <a:lum contrast="38000"/>
                      <a:extLst>
                        <a:ext uri="{28A0092B-C50C-407E-A947-70E740481C1C}">
                          <a14:useLocalDpi xmlns:a14="http://schemas.microsoft.com/office/drawing/2010/main" val="0"/>
                        </a:ext>
                      </a:extLst>
                    </a:blip>
                    <a:srcRect/>
                    <a:stretch>
                      <a:fillRect/>
                    </a:stretch>
                  </pic:blipFill>
                  <pic:spPr bwMode="auto">
                    <a:xfrm>
                      <a:off x="0" y="0"/>
                      <a:ext cx="1668780" cy="5391150"/>
                    </a:xfrm>
                    <a:prstGeom prst="rect">
                      <a:avLst/>
                    </a:prstGeom>
                    <a:noFill/>
                    <a:ln>
                      <a:noFill/>
                    </a:ln>
                  </pic:spPr>
                </pic:pic>
              </a:graphicData>
            </a:graphic>
          </wp:anchor>
        </w:drawing>
      </w:r>
    </w:p>
    <w:p w:rsidR="001A7BF0" w:rsidRPr="008069F0" w:rsidRDefault="001A7BF0" w:rsidP="002B0B77">
      <w:pPr>
        <w:spacing w:after="160" w:line="240" w:lineRule="auto"/>
        <w:ind w:hanging="709"/>
        <w:rPr>
          <w:rFonts w:ascii="Times New Roman" w:eastAsia="Calibri" w:hAnsi="Times New Roman"/>
          <w:b/>
          <w:bCs/>
          <w:sz w:val="28"/>
          <w:szCs w:val="28"/>
        </w:rPr>
      </w:pPr>
      <w:r w:rsidRPr="008069F0">
        <w:rPr>
          <w:rFonts w:ascii="Times New Roman" w:eastAsia="Calibri" w:hAnsi="Times New Roman"/>
          <w:b/>
          <w:bCs/>
          <w:sz w:val="28"/>
          <w:szCs w:val="28"/>
        </w:rPr>
        <w:tab/>
      </w:r>
      <w:r w:rsidRPr="008069F0">
        <w:rPr>
          <w:rFonts w:ascii="Times New Roman" w:eastAsia="Calibri" w:hAnsi="Times New Roman"/>
          <w:b/>
          <w:bCs/>
          <w:sz w:val="28"/>
          <w:szCs w:val="28"/>
        </w:rPr>
        <w:tab/>
      </w:r>
      <w:r w:rsidRPr="008069F0">
        <w:rPr>
          <w:rFonts w:ascii="Times New Roman" w:eastAsia="Calibri" w:hAnsi="Times New Roman"/>
          <w:b/>
          <w:bCs/>
          <w:sz w:val="28"/>
          <w:szCs w:val="28"/>
        </w:rPr>
        <w:tab/>
      </w:r>
    </w:p>
    <w:p w:rsidR="001A7BF0" w:rsidRPr="008069F0" w:rsidRDefault="001A7BF0" w:rsidP="002B0B77">
      <w:pPr>
        <w:spacing w:after="160" w:line="240" w:lineRule="auto"/>
        <w:ind w:hanging="709"/>
        <w:rPr>
          <w:rFonts w:ascii="Times New Roman" w:eastAsia="Calibri" w:hAnsi="Times New Roman"/>
          <w:b/>
          <w:bCs/>
          <w:sz w:val="28"/>
          <w:szCs w:val="28"/>
        </w:rPr>
      </w:pPr>
    </w:p>
    <w:p w:rsidR="001A7BF0" w:rsidRPr="008069F0" w:rsidRDefault="001A7BF0" w:rsidP="002B0B77">
      <w:pPr>
        <w:spacing w:after="160" w:line="240" w:lineRule="auto"/>
        <w:ind w:hanging="709"/>
        <w:rPr>
          <w:rFonts w:ascii="Times New Roman" w:eastAsia="Calibri" w:hAnsi="Times New Roman"/>
          <w:b/>
          <w:bCs/>
          <w:sz w:val="28"/>
          <w:szCs w:val="28"/>
        </w:rPr>
      </w:pPr>
    </w:p>
    <w:p w:rsidR="001A7BF0" w:rsidRPr="008069F0" w:rsidRDefault="00B00825" w:rsidP="002B0B77">
      <w:pPr>
        <w:spacing w:after="160" w:line="240" w:lineRule="auto"/>
        <w:ind w:hanging="709"/>
        <w:rPr>
          <w:rFonts w:ascii="Times New Roman" w:eastAsia="Calibri" w:hAnsi="Times New Roman"/>
          <w:b/>
          <w:bCs/>
          <w:sz w:val="28"/>
          <w:szCs w:val="28"/>
        </w:rPr>
      </w:pPr>
      <w:r>
        <w:rPr>
          <w:noProof/>
        </w:rPr>
        <w:drawing>
          <wp:anchor distT="0" distB="0" distL="114300" distR="114300" simplePos="0" relativeHeight="251665408" behindDoc="1" locked="0" layoutInCell="1" allowOverlap="1" wp14:anchorId="1B2A6C16" wp14:editId="458150BF">
            <wp:simplePos x="0" y="0"/>
            <wp:positionH relativeFrom="column">
              <wp:posOffset>3040380</wp:posOffset>
            </wp:positionH>
            <wp:positionV relativeFrom="paragraph">
              <wp:posOffset>-1127125</wp:posOffset>
            </wp:positionV>
            <wp:extent cx="2964180" cy="5450205"/>
            <wp:effectExtent l="0" t="0" r="0" b="0"/>
            <wp:wrapNone/>
            <wp:docPr id="23" name="Рисунок 54" descr="C:\Users\sport\Desktop\винтов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4" descr="C:\Users\sport\Desktop\винтовка.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4180" cy="5450205"/>
                    </a:xfrm>
                    <a:prstGeom prst="rect">
                      <a:avLst/>
                    </a:prstGeom>
                    <a:noFill/>
                    <a:ln>
                      <a:noFill/>
                    </a:ln>
                  </pic:spPr>
                </pic:pic>
              </a:graphicData>
            </a:graphic>
          </wp:anchor>
        </w:drawing>
      </w:r>
    </w:p>
    <w:p w:rsidR="001A7BF0" w:rsidRPr="008069F0" w:rsidRDefault="001A7BF0" w:rsidP="002B0B77">
      <w:pPr>
        <w:spacing w:after="160" w:line="240" w:lineRule="auto"/>
        <w:ind w:hanging="709"/>
        <w:rPr>
          <w:rFonts w:ascii="Times New Roman" w:eastAsia="Calibri" w:hAnsi="Times New Roman"/>
          <w:b/>
          <w:bCs/>
          <w:sz w:val="28"/>
          <w:szCs w:val="28"/>
        </w:rPr>
      </w:pPr>
    </w:p>
    <w:p w:rsidR="001A7BF0" w:rsidRPr="008069F0" w:rsidRDefault="001A7BF0" w:rsidP="002B0B77">
      <w:pPr>
        <w:spacing w:after="160" w:line="240" w:lineRule="auto"/>
        <w:ind w:hanging="709"/>
        <w:rPr>
          <w:rFonts w:ascii="Times New Roman" w:eastAsia="Calibri" w:hAnsi="Times New Roman"/>
          <w:b/>
          <w:bCs/>
          <w:sz w:val="28"/>
          <w:szCs w:val="28"/>
        </w:rPr>
      </w:pPr>
    </w:p>
    <w:p w:rsidR="001A7BF0" w:rsidRPr="008069F0" w:rsidRDefault="001A7BF0" w:rsidP="002B0B77">
      <w:pPr>
        <w:spacing w:after="160" w:line="240" w:lineRule="auto"/>
        <w:ind w:hanging="709"/>
        <w:rPr>
          <w:rFonts w:ascii="Times New Roman" w:eastAsia="Calibri" w:hAnsi="Times New Roman"/>
          <w:b/>
          <w:bCs/>
          <w:sz w:val="28"/>
          <w:szCs w:val="28"/>
        </w:rPr>
      </w:pPr>
    </w:p>
    <w:p w:rsidR="001A7BF0" w:rsidRPr="008069F0" w:rsidRDefault="001A7BF0" w:rsidP="002B0B77">
      <w:pPr>
        <w:spacing w:after="160" w:line="240" w:lineRule="auto"/>
        <w:ind w:hanging="709"/>
        <w:rPr>
          <w:rFonts w:ascii="Times New Roman" w:eastAsia="Calibri" w:hAnsi="Times New Roman"/>
          <w:b/>
          <w:bCs/>
          <w:sz w:val="28"/>
          <w:szCs w:val="28"/>
        </w:rPr>
      </w:pPr>
    </w:p>
    <w:p w:rsidR="001A7BF0" w:rsidRPr="008069F0" w:rsidRDefault="001A7BF0" w:rsidP="002B0B77">
      <w:pPr>
        <w:spacing w:after="160" w:line="240" w:lineRule="auto"/>
        <w:ind w:hanging="709"/>
        <w:rPr>
          <w:rFonts w:ascii="Times New Roman" w:eastAsia="Calibri" w:hAnsi="Times New Roman"/>
          <w:b/>
          <w:bCs/>
          <w:sz w:val="28"/>
          <w:szCs w:val="28"/>
        </w:rPr>
      </w:pPr>
    </w:p>
    <w:p w:rsidR="001A7BF0" w:rsidRPr="008069F0" w:rsidRDefault="001A7BF0" w:rsidP="002B0B77">
      <w:pPr>
        <w:spacing w:after="160" w:line="240" w:lineRule="auto"/>
        <w:ind w:hanging="709"/>
        <w:rPr>
          <w:rFonts w:ascii="Times New Roman" w:eastAsia="Calibri" w:hAnsi="Times New Roman"/>
          <w:sz w:val="28"/>
          <w:szCs w:val="28"/>
        </w:rPr>
      </w:pPr>
      <w:r w:rsidRPr="008069F0">
        <w:rPr>
          <w:rFonts w:ascii="Times New Roman" w:eastAsia="Calibri" w:hAnsi="Times New Roman"/>
          <w:sz w:val="28"/>
          <w:szCs w:val="28"/>
        </w:rPr>
        <w:tab/>
      </w:r>
      <w:r w:rsidRPr="008069F0">
        <w:rPr>
          <w:rFonts w:ascii="Times New Roman" w:eastAsia="Calibri" w:hAnsi="Times New Roman"/>
          <w:sz w:val="28"/>
          <w:szCs w:val="28"/>
        </w:rPr>
        <w:tab/>
      </w:r>
      <w:r w:rsidRPr="008069F0">
        <w:rPr>
          <w:rFonts w:ascii="Times New Roman" w:eastAsia="Calibri" w:hAnsi="Times New Roman"/>
          <w:sz w:val="28"/>
          <w:szCs w:val="28"/>
        </w:rPr>
        <w:tab/>
      </w:r>
      <w:r w:rsidRPr="008069F0">
        <w:rPr>
          <w:rFonts w:ascii="Times New Roman" w:eastAsia="Calibri" w:hAnsi="Times New Roman"/>
          <w:sz w:val="28"/>
          <w:szCs w:val="28"/>
        </w:rPr>
        <w:tab/>
      </w:r>
      <w:r w:rsidRPr="008069F0">
        <w:rPr>
          <w:rFonts w:ascii="Times New Roman" w:eastAsia="Calibri" w:hAnsi="Times New Roman"/>
          <w:sz w:val="28"/>
          <w:szCs w:val="28"/>
        </w:rPr>
        <w:tab/>
      </w:r>
    </w:p>
    <w:p w:rsidR="001A7BF0" w:rsidRPr="008069F0" w:rsidRDefault="001A7BF0" w:rsidP="002B0B77">
      <w:pPr>
        <w:spacing w:after="160" w:line="240" w:lineRule="auto"/>
        <w:ind w:hanging="709"/>
        <w:rPr>
          <w:rFonts w:ascii="Times New Roman" w:eastAsia="Calibri" w:hAnsi="Times New Roman"/>
          <w:sz w:val="28"/>
          <w:szCs w:val="28"/>
        </w:rPr>
      </w:pPr>
    </w:p>
    <w:p w:rsidR="001A7BF0" w:rsidRPr="008069F0" w:rsidRDefault="001A7BF0" w:rsidP="002B0B77">
      <w:pPr>
        <w:spacing w:after="160" w:line="240" w:lineRule="auto"/>
        <w:rPr>
          <w:rFonts w:ascii="Times New Roman" w:eastAsia="Calibri" w:hAnsi="Times New Roman"/>
          <w:sz w:val="28"/>
          <w:szCs w:val="28"/>
        </w:rPr>
      </w:pPr>
    </w:p>
    <w:p w:rsidR="001A7BF0" w:rsidRPr="008069F0" w:rsidRDefault="001A7BF0" w:rsidP="002B0B77">
      <w:pPr>
        <w:spacing w:after="160" w:line="240" w:lineRule="auto"/>
        <w:rPr>
          <w:rFonts w:ascii="Times New Roman" w:eastAsia="Calibri" w:hAnsi="Times New Roman"/>
          <w:sz w:val="28"/>
          <w:szCs w:val="28"/>
        </w:rPr>
      </w:pPr>
    </w:p>
    <w:p w:rsidR="001A7BF0" w:rsidRPr="008069F0" w:rsidRDefault="001A7BF0" w:rsidP="002B0B77">
      <w:pPr>
        <w:spacing w:after="160" w:line="240" w:lineRule="auto"/>
        <w:rPr>
          <w:rFonts w:ascii="Times New Roman" w:eastAsia="Calibri" w:hAnsi="Times New Roman"/>
          <w:sz w:val="28"/>
          <w:szCs w:val="28"/>
        </w:rPr>
      </w:pPr>
    </w:p>
    <w:bookmarkEnd w:id="2"/>
    <w:p w:rsidR="001A79E8" w:rsidRDefault="001A79E8" w:rsidP="002B0B77">
      <w:pPr>
        <w:keepNext/>
        <w:keepLines/>
        <w:widowControl w:val="0"/>
        <w:spacing w:before="163" w:after="0" w:line="240" w:lineRule="auto"/>
        <w:jc w:val="both"/>
        <w:outlineLvl w:val="3"/>
        <w:rPr>
          <w:rFonts w:ascii="Times New Roman" w:eastAsia="Arial" w:hAnsi="Times New Roman"/>
          <w:b/>
          <w:bCs/>
          <w:sz w:val="28"/>
          <w:szCs w:val="28"/>
          <w:lang w:bidi="en-US"/>
        </w:rPr>
      </w:pPr>
    </w:p>
    <w:p w:rsidR="001A79E8" w:rsidRDefault="001A79E8" w:rsidP="002B0B77">
      <w:pPr>
        <w:keepNext/>
        <w:keepLines/>
        <w:widowControl w:val="0"/>
        <w:spacing w:before="163" w:after="0" w:line="240" w:lineRule="auto"/>
        <w:jc w:val="both"/>
        <w:outlineLvl w:val="3"/>
        <w:rPr>
          <w:rFonts w:ascii="Times New Roman" w:eastAsia="Arial" w:hAnsi="Times New Roman"/>
          <w:b/>
          <w:bCs/>
          <w:sz w:val="28"/>
          <w:szCs w:val="28"/>
          <w:lang w:bidi="en-US"/>
        </w:rPr>
      </w:pPr>
    </w:p>
    <w:p w:rsidR="001A79E8" w:rsidRDefault="001A79E8" w:rsidP="002B0B77">
      <w:pPr>
        <w:keepNext/>
        <w:keepLines/>
        <w:widowControl w:val="0"/>
        <w:spacing w:before="163" w:after="0" w:line="240" w:lineRule="auto"/>
        <w:jc w:val="both"/>
        <w:outlineLvl w:val="3"/>
        <w:rPr>
          <w:rFonts w:ascii="Times New Roman" w:eastAsia="Arial" w:hAnsi="Times New Roman"/>
          <w:b/>
          <w:bCs/>
          <w:sz w:val="28"/>
          <w:szCs w:val="28"/>
          <w:lang w:bidi="en-US"/>
        </w:rPr>
      </w:pPr>
    </w:p>
    <w:p w:rsidR="001A7BF0" w:rsidRPr="008069F0" w:rsidRDefault="00740D8A" w:rsidP="002B0B77">
      <w:pPr>
        <w:keepNext/>
        <w:keepLines/>
        <w:widowControl w:val="0"/>
        <w:spacing w:before="163" w:after="0" w:line="240" w:lineRule="auto"/>
        <w:jc w:val="both"/>
        <w:outlineLvl w:val="3"/>
        <w:rPr>
          <w:rFonts w:ascii="Times New Roman" w:eastAsia="Arial" w:hAnsi="Times New Roman"/>
          <w:b/>
          <w:bCs/>
          <w:sz w:val="28"/>
          <w:szCs w:val="28"/>
          <w:lang w:bidi="en-US"/>
        </w:rPr>
      </w:pPr>
      <w:r>
        <w:rPr>
          <w:rFonts w:ascii="Times New Roman" w:eastAsia="Arial" w:hAnsi="Times New Roman"/>
          <w:b/>
          <w:bCs/>
          <w:sz w:val="28"/>
          <w:szCs w:val="28"/>
          <w:lang w:bidi="en-US"/>
        </w:rPr>
        <w:br w:type="page"/>
      </w:r>
      <w:r w:rsidR="001A7BF0" w:rsidRPr="008069F0">
        <w:rPr>
          <w:rFonts w:ascii="Times New Roman" w:eastAsia="Arial" w:hAnsi="Times New Roman"/>
          <w:b/>
          <w:bCs/>
          <w:sz w:val="28"/>
          <w:szCs w:val="28"/>
          <w:lang w:bidi="en-US"/>
        </w:rPr>
        <w:lastRenderedPageBreak/>
        <w:t>7.4.4.2</w:t>
      </w:r>
      <w:r w:rsidR="001A7BF0" w:rsidRPr="008069F0">
        <w:rPr>
          <w:rFonts w:ascii="Times New Roman" w:eastAsia="Arial" w:hAnsi="Times New Roman"/>
          <w:b/>
          <w:bCs/>
          <w:sz w:val="28"/>
          <w:szCs w:val="28"/>
          <w:lang w:bidi="en-US"/>
        </w:rPr>
        <w:tab/>
        <w:t>Таблица измерений винтовки</w:t>
      </w:r>
    </w:p>
    <w:p w:rsidR="001A7BF0" w:rsidRPr="008069F0" w:rsidRDefault="001A7BF0" w:rsidP="002B0B77">
      <w:pPr>
        <w:keepNext/>
        <w:keepLines/>
        <w:widowControl w:val="0"/>
        <w:spacing w:before="163" w:after="0" w:line="240" w:lineRule="auto"/>
        <w:ind w:left="1418" w:hanging="1276"/>
        <w:jc w:val="both"/>
        <w:outlineLvl w:val="3"/>
        <w:rPr>
          <w:rFonts w:ascii="Times New Roman" w:eastAsia="Arial" w:hAnsi="Times New Roman"/>
          <w:bCs/>
          <w:sz w:val="28"/>
          <w:szCs w:val="28"/>
          <w:lang w:bidi="en-US"/>
        </w:rPr>
      </w:pPr>
      <w:r w:rsidRPr="008069F0">
        <w:rPr>
          <w:rFonts w:ascii="Times New Roman" w:eastAsia="Arial" w:hAnsi="Times New Roman"/>
          <w:bCs/>
          <w:sz w:val="28"/>
          <w:szCs w:val="28"/>
          <w:lang w:bidi="en-US"/>
        </w:rPr>
        <w:tab/>
        <w:t>Измерение размеров</w:t>
      </w:r>
      <w:proofErr w:type="gramStart"/>
      <w:r w:rsidR="00F01461" w:rsidRPr="008069F0">
        <w:rPr>
          <w:rFonts w:ascii="Times New Roman" w:eastAsia="Arial" w:hAnsi="Times New Roman"/>
          <w:bCs/>
          <w:sz w:val="28"/>
          <w:szCs w:val="28"/>
          <w:lang w:bidi="en-US"/>
        </w:rPr>
        <w:t xml:space="preserve"> В</w:t>
      </w:r>
      <w:proofErr w:type="gramEnd"/>
      <w:r w:rsidRPr="008069F0">
        <w:rPr>
          <w:rFonts w:ascii="Times New Roman" w:eastAsia="Arial" w:hAnsi="Times New Roman"/>
          <w:bCs/>
          <w:sz w:val="28"/>
          <w:szCs w:val="28"/>
          <w:lang w:bidi="en-US"/>
        </w:rPr>
        <w:t xml:space="preserve">, </w:t>
      </w:r>
      <w:r w:rsidR="00F01461" w:rsidRPr="008069F0">
        <w:rPr>
          <w:rFonts w:ascii="Times New Roman" w:eastAsia="Arial" w:hAnsi="Times New Roman"/>
          <w:bCs/>
          <w:sz w:val="28"/>
          <w:szCs w:val="28"/>
          <w:lang w:bidi="en-US"/>
        </w:rPr>
        <w:t>Г</w:t>
      </w:r>
      <w:r w:rsidRPr="008069F0">
        <w:rPr>
          <w:rFonts w:ascii="Times New Roman" w:eastAsia="Arial" w:hAnsi="Times New Roman"/>
          <w:bCs/>
          <w:sz w:val="28"/>
          <w:szCs w:val="28"/>
          <w:lang w:bidi="en-US"/>
        </w:rPr>
        <w:t xml:space="preserve">, </w:t>
      </w:r>
      <w:r w:rsidR="00F01461" w:rsidRPr="008069F0">
        <w:rPr>
          <w:rFonts w:ascii="Times New Roman" w:eastAsia="Arial" w:hAnsi="Times New Roman"/>
          <w:bCs/>
          <w:sz w:val="28"/>
          <w:szCs w:val="28"/>
          <w:lang w:bidi="en-US"/>
        </w:rPr>
        <w:t>Д</w:t>
      </w:r>
      <w:r w:rsidRPr="008069F0">
        <w:rPr>
          <w:rFonts w:ascii="Times New Roman" w:eastAsia="Arial" w:hAnsi="Times New Roman"/>
          <w:bCs/>
          <w:sz w:val="28"/>
          <w:szCs w:val="28"/>
          <w:lang w:bidi="en-US"/>
        </w:rPr>
        <w:t xml:space="preserve">, </w:t>
      </w:r>
      <w:r w:rsidR="00F01461" w:rsidRPr="008069F0">
        <w:rPr>
          <w:rFonts w:ascii="Times New Roman" w:eastAsia="Arial" w:hAnsi="Times New Roman"/>
          <w:bCs/>
          <w:sz w:val="28"/>
          <w:szCs w:val="28"/>
          <w:lang w:bidi="en-US"/>
        </w:rPr>
        <w:t>Е</w:t>
      </w:r>
      <w:r w:rsidRPr="008069F0">
        <w:rPr>
          <w:rFonts w:ascii="Times New Roman" w:eastAsia="Arial" w:hAnsi="Times New Roman"/>
          <w:bCs/>
          <w:sz w:val="28"/>
          <w:szCs w:val="28"/>
          <w:lang w:bidi="en-US"/>
        </w:rPr>
        <w:t xml:space="preserve">, </w:t>
      </w:r>
      <w:r w:rsidR="00F01461" w:rsidRPr="008069F0">
        <w:rPr>
          <w:rFonts w:ascii="Times New Roman" w:eastAsia="Arial" w:hAnsi="Times New Roman"/>
          <w:bCs/>
          <w:sz w:val="28"/>
          <w:szCs w:val="28"/>
          <w:lang w:bidi="en-US"/>
        </w:rPr>
        <w:t>К</w:t>
      </w:r>
      <w:r w:rsidRPr="008069F0">
        <w:rPr>
          <w:rFonts w:ascii="Times New Roman" w:eastAsia="Arial" w:hAnsi="Times New Roman"/>
          <w:bCs/>
          <w:sz w:val="28"/>
          <w:szCs w:val="28"/>
          <w:lang w:bidi="en-US"/>
        </w:rPr>
        <w:t xml:space="preserve">1, </w:t>
      </w:r>
      <w:r w:rsidR="00F01461" w:rsidRPr="008069F0">
        <w:rPr>
          <w:rFonts w:ascii="Times New Roman" w:eastAsia="Arial" w:hAnsi="Times New Roman"/>
          <w:bCs/>
          <w:sz w:val="28"/>
          <w:szCs w:val="28"/>
          <w:lang w:bidi="en-US"/>
        </w:rPr>
        <w:t>К</w:t>
      </w:r>
      <w:r w:rsidRPr="008069F0">
        <w:rPr>
          <w:rFonts w:ascii="Times New Roman" w:eastAsia="Arial" w:hAnsi="Times New Roman"/>
          <w:bCs/>
          <w:sz w:val="28"/>
          <w:szCs w:val="28"/>
          <w:lang w:bidi="en-US"/>
        </w:rPr>
        <w:t>2 производится от центральной линии оси ствола.</w:t>
      </w:r>
    </w:p>
    <w:tbl>
      <w:tblPr>
        <w:tblW w:w="960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4866"/>
        <w:gridCol w:w="1843"/>
        <w:gridCol w:w="1843"/>
      </w:tblGrid>
      <w:tr w:rsidR="00C868B3" w:rsidRPr="005D3EF7" w:rsidTr="00C868B3">
        <w:trPr>
          <w:trHeight w:val="897"/>
        </w:trPr>
        <w:tc>
          <w:tcPr>
            <w:tcW w:w="1054" w:type="dxa"/>
            <w:shd w:val="clear" w:color="auto" w:fill="auto"/>
          </w:tcPr>
          <w:p w:rsidR="00C868B3" w:rsidRPr="00C868B3" w:rsidRDefault="00C868B3" w:rsidP="00C868B3">
            <w:pPr>
              <w:jc w:val="center"/>
              <w:rPr>
                <w:rFonts w:ascii="Times New Roman" w:hAnsi="Times New Roman"/>
                <w:sz w:val="24"/>
                <w:szCs w:val="24"/>
              </w:rPr>
            </w:pPr>
            <w:proofErr w:type="spellStart"/>
            <w:proofErr w:type="gramStart"/>
            <w:r w:rsidRPr="00C868B3">
              <w:rPr>
                <w:rFonts w:ascii="Times New Roman" w:hAnsi="Times New Roman"/>
                <w:sz w:val="24"/>
                <w:szCs w:val="24"/>
              </w:rPr>
              <w:t>Обозна-чение</w:t>
            </w:r>
            <w:proofErr w:type="spellEnd"/>
            <w:proofErr w:type="gramEnd"/>
          </w:p>
        </w:tc>
        <w:tc>
          <w:tcPr>
            <w:tcW w:w="4866"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Описание измерения на винтовке</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Стандартная винтовка</w:t>
            </w:r>
          </w:p>
        </w:tc>
        <w:tc>
          <w:tcPr>
            <w:tcW w:w="1843" w:type="dxa"/>
            <w:shd w:val="clear" w:color="auto" w:fill="auto"/>
          </w:tcPr>
          <w:p w:rsidR="00C868B3" w:rsidRPr="00C868B3" w:rsidRDefault="00C868B3" w:rsidP="00C868B3">
            <w:pPr>
              <w:pStyle w:val="aa"/>
              <w:jc w:val="center"/>
              <w:rPr>
                <w:rFonts w:ascii="Times New Roman" w:hAnsi="Times New Roman"/>
                <w:sz w:val="24"/>
                <w:szCs w:val="24"/>
                <w:lang w:bidi="en-US"/>
              </w:rPr>
            </w:pPr>
            <w:r w:rsidRPr="00F80FC7">
              <w:rPr>
                <w:rFonts w:ascii="Times New Roman" w:hAnsi="Times New Roman"/>
                <w:spacing w:val="-4"/>
                <w:sz w:val="24"/>
                <w:szCs w:val="24"/>
                <w:lang w:bidi="en-US"/>
              </w:rPr>
              <w:t>Пневматическая</w:t>
            </w:r>
            <w:r w:rsidRPr="005D3EF7">
              <w:rPr>
                <w:rFonts w:ascii="Times New Roman" w:hAnsi="Times New Roman"/>
                <w:sz w:val="24"/>
                <w:szCs w:val="24"/>
                <w:lang w:bidi="en-US"/>
              </w:rPr>
              <w:t xml:space="preserve"> винтовка</w:t>
            </w:r>
          </w:p>
        </w:tc>
      </w:tr>
      <w:tr w:rsidR="00C868B3" w:rsidRPr="005D3EF7" w:rsidTr="00C868B3">
        <w:tc>
          <w:tcPr>
            <w:tcW w:w="1054"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А</w:t>
            </w:r>
          </w:p>
        </w:tc>
        <w:tc>
          <w:tcPr>
            <w:tcW w:w="4866" w:type="dxa"/>
            <w:shd w:val="clear" w:color="auto" w:fill="auto"/>
          </w:tcPr>
          <w:p w:rsidR="00C868B3" w:rsidRPr="00C868B3" w:rsidRDefault="00C868B3" w:rsidP="00C868B3">
            <w:pPr>
              <w:rPr>
                <w:rFonts w:ascii="Times New Roman" w:hAnsi="Times New Roman"/>
                <w:sz w:val="24"/>
                <w:szCs w:val="24"/>
              </w:rPr>
            </w:pPr>
            <w:r w:rsidRPr="00C868B3">
              <w:rPr>
                <w:rFonts w:ascii="Times New Roman" w:hAnsi="Times New Roman"/>
                <w:sz w:val="24"/>
                <w:szCs w:val="24"/>
              </w:rPr>
              <w:t xml:space="preserve">Длина </w:t>
            </w:r>
            <w:proofErr w:type="spellStart"/>
            <w:r w:rsidRPr="00C868B3">
              <w:rPr>
                <w:rFonts w:ascii="Times New Roman" w:hAnsi="Times New Roman"/>
                <w:sz w:val="24"/>
                <w:szCs w:val="24"/>
              </w:rPr>
              <w:t>намушника</w:t>
            </w:r>
            <w:proofErr w:type="spellEnd"/>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50 мм</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50 мм</w:t>
            </w:r>
          </w:p>
        </w:tc>
      </w:tr>
      <w:tr w:rsidR="00C868B3" w:rsidRPr="005D3EF7" w:rsidTr="00C868B3">
        <w:tc>
          <w:tcPr>
            <w:tcW w:w="1054"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Б</w:t>
            </w:r>
          </w:p>
        </w:tc>
        <w:tc>
          <w:tcPr>
            <w:tcW w:w="4866" w:type="dxa"/>
            <w:shd w:val="clear" w:color="auto" w:fill="auto"/>
          </w:tcPr>
          <w:p w:rsidR="00C868B3" w:rsidRPr="00C868B3" w:rsidRDefault="00C868B3" w:rsidP="00C868B3">
            <w:pPr>
              <w:rPr>
                <w:rFonts w:ascii="Times New Roman" w:hAnsi="Times New Roman"/>
                <w:sz w:val="24"/>
                <w:szCs w:val="24"/>
              </w:rPr>
            </w:pPr>
            <w:r w:rsidRPr="00C868B3">
              <w:rPr>
                <w:rFonts w:ascii="Times New Roman" w:hAnsi="Times New Roman"/>
                <w:sz w:val="24"/>
                <w:szCs w:val="24"/>
              </w:rPr>
              <w:t xml:space="preserve">Диаметр </w:t>
            </w:r>
            <w:proofErr w:type="spellStart"/>
            <w:r w:rsidRPr="00C868B3">
              <w:rPr>
                <w:rFonts w:ascii="Times New Roman" w:hAnsi="Times New Roman"/>
                <w:sz w:val="24"/>
                <w:szCs w:val="24"/>
              </w:rPr>
              <w:t>намушника</w:t>
            </w:r>
            <w:proofErr w:type="spellEnd"/>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25 мм</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25 мм</w:t>
            </w:r>
          </w:p>
        </w:tc>
      </w:tr>
      <w:tr w:rsidR="00C868B3" w:rsidRPr="005D3EF7" w:rsidTr="00C868B3">
        <w:tc>
          <w:tcPr>
            <w:tcW w:w="1054"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В</w:t>
            </w:r>
          </w:p>
        </w:tc>
        <w:tc>
          <w:tcPr>
            <w:tcW w:w="4866" w:type="dxa"/>
            <w:shd w:val="clear" w:color="auto" w:fill="auto"/>
          </w:tcPr>
          <w:p w:rsidR="00C868B3" w:rsidRPr="00C868B3" w:rsidRDefault="00C868B3" w:rsidP="00C868B3">
            <w:pPr>
              <w:rPr>
                <w:rFonts w:ascii="Times New Roman" w:hAnsi="Times New Roman"/>
                <w:sz w:val="24"/>
                <w:szCs w:val="24"/>
              </w:rPr>
            </w:pPr>
            <w:r w:rsidRPr="00C868B3">
              <w:rPr>
                <w:rFonts w:ascii="Times New Roman" w:hAnsi="Times New Roman"/>
                <w:sz w:val="24"/>
                <w:szCs w:val="24"/>
              </w:rPr>
              <w:t xml:space="preserve">Расстояние от оси </w:t>
            </w:r>
            <w:proofErr w:type="spellStart"/>
            <w:r w:rsidRPr="00C868B3">
              <w:rPr>
                <w:rFonts w:ascii="Times New Roman" w:hAnsi="Times New Roman"/>
                <w:sz w:val="24"/>
                <w:szCs w:val="24"/>
              </w:rPr>
              <w:t>намушника</w:t>
            </w:r>
            <w:proofErr w:type="spellEnd"/>
            <w:r w:rsidRPr="00C868B3">
              <w:rPr>
                <w:rFonts w:ascii="Times New Roman" w:hAnsi="Times New Roman"/>
                <w:sz w:val="24"/>
                <w:szCs w:val="24"/>
              </w:rPr>
              <w:t xml:space="preserve"> или вершины пеньковой мушки до оси канала ствола, прямо сверху или со смещением (исключение для стрелков, стреляющих с правого плеча, но целятся левым глазом)</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80 мм</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80 мм</w:t>
            </w:r>
          </w:p>
        </w:tc>
      </w:tr>
      <w:tr w:rsidR="00C868B3" w:rsidRPr="005D3EF7" w:rsidTr="00C868B3">
        <w:tc>
          <w:tcPr>
            <w:tcW w:w="1054"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Г</w:t>
            </w:r>
          </w:p>
        </w:tc>
        <w:tc>
          <w:tcPr>
            <w:tcW w:w="4866" w:type="dxa"/>
            <w:shd w:val="clear" w:color="auto" w:fill="auto"/>
          </w:tcPr>
          <w:p w:rsidR="00C868B3" w:rsidRPr="00C868B3" w:rsidRDefault="00C868B3" w:rsidP="00C868B3">
            <w:pPr>
              <w:rPr>
                <w:rFonts w:ascii="Times New Roman" w:hAnsi="Times New Roman"/>
                <w:sz w:val="24"/>
                <w:szCs w:val="24"/>
              </w:rPr>
            </w:pPr>
            <w:r w:rsidRPr="00C868B3">
              <w:rPr>
                <w:rFonts w:ascii="Times New Roman" w:hAnsi="Times New Roman"/>
                <w:sz w:val="24"/>
                <w:szCs w:val="24"/>
              </w:rPr>
              <w:t>Расстояние от нижней точки цевья до оси ствола</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140 мм</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140 мм</w:t>
            </w:r>
          </w:p>
        </w:tc>
      </w:tr>
      <w:tr w:rsidR="00C868B3" w:rsidRPr="005D3EF7" w:rsidTr="00C868B3">
        <w:tc>
          <w:tcPr>
            <w:tcW w:w="1054"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Д</w:t>
            </w:r>
          </w:p>
        </w:tc>
        <w:tc>
          <w:tcPr>
            <w:tcW w:w="4866" w:type="dxa"/>
            <w:shd w:val="clear" w:color="auto" w:fill="auto"/>
          </w:tcPr>
          <w:p w:rsidR="00C868B3" w:rsidRPr="00C868B3" w:rsidRDefault="00C868B3" w:rsidP="00C868B3">
            <w:pPr>
              <w:rPr>
                <w:rFonts w:ascii="Times New Roman" w:hAnsi="Times New Roman"/>
                <w:sz w:val="24"/>
                <w:szCs w:val="24"/>
              </w:rPr>
            </w:pPr>
            <w:r w:rsidRPr="00C868B3">
              <w:rPr>
                <w:rFonts w:ascii="Times New Roman" w:hAnsi="Times New Roman"/>
                <w:sz w:val="24"/>
                <w:szCs w:val="24"/>
              </w:rPr>
              <w:t>Расстояние от нижней точки пистолетной рукоятки до оси ствола</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160 мм</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160 мм</w:t>
            </w:r>
          </w:p>
        </w:tc>
      </w:tr>
      <w:tr w:rsidR="00C868B3" w:rsidRPr="005D3EF7" w:rsidTr="00C868B3">
        <w:tc>
          <w:tcPr>
            <w:tcW w:w="1054"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Е</w:t>
            </w:r>
          </w:p>
        </w:tc>
        <w:tc>
          <w:tcPr>
            <w:tcW w:w="4866" w:type="dxa"/>
            <w:shd w:val="clear" w:color="auto" w:fill="auto"/>
          </w:tcPr>
          <w:p w:rsidR="00C868B3" w:rsidRPr="00C868B3" w:rsidRDefault="00C868B3" w:rsidP="00C868B3">
            <w:pPr>
              <w:rPr>
                <w:rFonts w:ascii="Times New Roman" w:hAnsi="Times New Roman"/>
                <w:sz w:val="24"/>
                <w:szCs w:val="24"/>
              </w:rPr>
            </w:pPr>
            <w:r w:rsidRPr="00C868B3">
              <w:rPr>
                <w:rFonts w:ascii="Times New Roman" w:hAnsi="Times New Roman"/>
                <w:sz w:val="24"/>
                <w:szCs w:val="24"/>
              </w:rPr>
              <w:t>Расстояние от нижней точки ложи до оси ствола, между пистолетной рукояткой и затыльником</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140 мм</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140 мм</w:t>
            </w:r>
          </w:p>
        </w:tc>
      </w:tr>
      <w:tr w:rsidR="00C868B3" w:rsidRPr="005D3EF7" w:rsidTr="00C868B3">
        <w:tc>
          <w:tcPr>
            <w:tcW w:w="1054"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Ж</w:t>
            </w:r>
          </w:p>
        </w:tc>
        <w:tc>
          <w:tcPr>
            <w:tcW w:w="4866" w:type="dxa"/>
            <w:shd w:val="clear" w:color="auto" w:fill="auto"/>
          </w:tcPr>
          <w:p w:rsidR="00C868B3" w:rsidRPr="00C868B3" w:rsidRDefault="00C868B3" w:rsidP="00C868B3">
            <w:pPr>
              <w:rPr>
                <w:rFonts w:ascii="Times New Roman" w:hAnsi="Times New Roman"/>
                <w:sz w:val="24"/>
                <w:szCs w:val="24"/>
              </w:rPr>
            </w:pPr>
            <w:r w:rsidRPr="00C868B3">
              <w:rPr>
                <w:rFonts w:ascii="Times New Roman" w:hAnsi="Times New Roman"/>
                <w:sz w:val="24"/>
                <w:szCs w:val="24"/>
              </w:rPr>
              <w:t>Глубина изгиба затыльника</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20 мм</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20 мм</w:t>
            </w:r>
          </w:p>
        </w:tc>
      </w:tr>
      <w:tr w:rsidR="00C868B3" w:rsidRPr="005D3EF7" w:rsidTr="00C868B3">
        <w:tc>
          <w:tcPr>
            <w:tcW w:w="1054" w:type="dxa"/>
            <w:shd w:val="clear" w:color="auto" w:fill="auto"/>
          </w:tcPr>
          <w:p w:rsidR="00C868B3" w:rsidRPr="00C868B3" w:rsidRDefault="00C868B3" w:rsidP="00C868B3">
            <w:pPr>
              <w:jc w:val="center"/>
              <w:rPr>
                <w:rFonts w:ascii="Times New Roman" w:hAnsi="Times New Roman"/>
                <w:sz w:val="24"/>
                <w:szCs w:val="24"/>
              </w:rPr>
            </w:pPr>
            <w:proofErr w:type="gramStart"/>
            <w:r w:rsidRPr="00C868B3">
              <w:rPr>
                <w:rFonts w:ascii="Times New Roman" w:hAnsi="Times New Roman"/>
                <w:sz w:val="24"/>
                <w:szCs w:val="24"/>
              </w:rPr>
              <w:t>З</w:t>
            </w:r>
            <w:proofErr w:type="gramEnd"/>
          </w:p>
        </w:tc>
        <w:tc>
          <w:tcPr>
            <w:tcW w:w="4866" w:type="dxa"/>
            <w:shd w:val="clear" w:color="auto" w:fill="auto"/>
          </w:tcPr>
          <w:p w:rsidR="00C868B3" w:rsidRPr="00C868B3" w:rsidRDefault="00C868B3" w:rsidP="00C868B3">
            <w:pPr>
              <w:rPr>
                <w:rFonts w:ascii="Times New Roman" w:hAnsi="Times New Roman"/>
                <w:sz w:val="24"/>
                <w:szCs w:val="24"/>
              </w:rPr>
            </w:pPr>
            <w:proofErr w:type="gramStart"/>
            <w:r w:rsidRPr="00C868B3">
              <w:rPr>
                <w:rFonts w:ascii="Times New Roman" w:hAnsi="Times New Roman"/>
                <w:sz w:val="24"/>
                <w:szCs w:val="24"/>
              </w:rPr>
              <w:t>Расстояние от верхней до нижней точки затыльника</w:t>
            </w:r>
            <w:proofErr w:type="gramEnd"/>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153 мм</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153 мм</w:t>
            </w:r>
          </w:p>
        </w:tc>
      </w:tr>
      <w:tr w:rsidR="00C868B3" w:rsidRPr="005D3EF7" w:rsidTr="00C868B3">
        <w:tc>
          <w:tcPr>
            <w:tcW w:w="1054"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И</w:t>
            </w:r>
          </w:p>
        </w:tc>
        <w:tc>
          <w:tcPr>
            <w:tcW w:w="4866" w:type="dxa"/>
            <w:shd w:val="clear" w:color="auto" w:fill="auto"/>
          </w:tcPr>
          <w:p w:rsidR="00C868B3" w:rsidRPr="00C868B3" w:rsidRDefault="00C868B3" w:rsidP="00C868B3">
            <w:pPr>
              <w:rPr>
                <w:rFonts w:ascii="Times New Roman" w:hAnsi="Times New Roman"/>
                <w:sz w:val="24"/>
                <w:szCs w:val="24"/>
              </w:rPr>
            </w:pPr>
            <w:r w:rsidRPr="00C868B3">
              <w:rPr>
                <w:rFonts w:ascii="Times New Roman" w:hAnsi="Times New Roman"/>
                <w:sz w:val="24"/>
                <w:szCs w:val="24"/>
              </w:rPr>
              <w:t>Максимальная толщина (ширина) цевья</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60 мм</w:t>
            </w:r>
          </w:p>
        </w:tc>
        <w:tc>
          <w:tcPr>
            <w:tcW w:w="1843" w:type="dxa"/>
            <w:shd w:val="clear" w:color="auto" w:fill="auto"/>
          </w:tcPr>
          <w:p w:rsidR="00C868B3" w:rsidRPr="00C868B3" w:rsidRDefault="00C868B3" w:rsidP="00C868B3">
            <w:pPr>
              <w:jc w:val="center"/>
              <w:rPr>
                <w:rFonts w:ascii="Times New Roman" w:hAnsi="Times New Roman"/>
                <w:sz w:val="24"/>
                <w:szCs w:val="24"/>
              </w:rPr>
            </w:pPr>
            <w:r w:rsidRPr="00C868B3">
              <w:rPr>
                <w:rFonts w:ascii="Times New Roman" w:hAnsi="Times New Roman"/>
                <w:sz w:val="24"/>
                <w:szCs w:val="24"/>
              </w:rPr>
              <w:t>60 мм</w:t>
            </w:r>
          </w:p>
        </w:tc>
      </w:tr>
      <w:tr w:rsidR="00C868B3" w:rsidRPr="005D3EF7" w:rsidTr="00C868B3">
        <w:tc>
          <w:tcPr>
            <w:tcW w:w="1054" w:type="dxa"/>
            <w:shd w:val="clear" w:color="auto" w:fill="auto"/>
            <w:vAlign w:val="center"/>
          </w:tcPr>
          <w:p w:rsidR="00C868B3" w:rsidRPr="005D3EF7" w:rsidRDefault="00C868B3" w:rsidP="00CE0AA0">
            <w:pPr>
              <w:pStyle w:val="aa"/>
              <w:jc w:val="center"/>
              <w:rPr>
                <w:rFonts w:ascii="Times New Roman" w:hAnsi="Times New Roman"/>
                <w:sz w:val="24"/>
                <w:szCs w:val="24"/>
                <w:lang w:val="en-US" w:bidi="en-US"/>
              </w:rPr>
            </w:pPr>
            <w:r w:rsidRPr="005D3EF7">
              <w:rPr>
                <w:rFonts w:ascii="Times New Roman" w:hAnsi="Times New Roman"/>
                <w:sz w:val="24"/>
                <w:szCs w:val="24"/>
                <w:lang w:bidi="en-US"/>
              </w:rPr>
              <w:t>К</w:t>
            </w:r>
            <w:proofErr w:type="gramStart"/>
            <w:r w:rsidRPr="005D3EF7">
              <w:rPr>
                <w:rFonts w:ascii="Times New Roman" w:hAnsi="Times New Roman"/>
                <w:sz w:val="24"/>
                <w:szCs w:val="24"/>
                <w:lang w:val="en-US" w:bidi="en-US"/>
              </w:rPr>
              <w:t>1</w:t>
            </w:r>
            <w:proofErr w:type="gramEnd"/>
          </w:p>
        </w:tc>
        <w:tc>
          <w:tcPr>
            <w:tcW w:w="4866" w:type="dxa"/>
            <w:shd w:val="clear" w:color="auto" w:fill="auto"/>
            <w:vAlign w:val="center"/>
          </w:tcPr>
          <w:p w:rsidR="00C868B3" w:rsidRPr="00C868B3" w:rsidRDefault="00C868B3" w:rsidP="00CE0AA0">
            <w:pPr>
              <w:autoSpaceDE w:val="0"/>
              <w:autoSpaceDN w:val="0"/>
              <w:adjustRightInd w:val="0"/>
              <w:spacing w:line="240" w:lineRule="auto"/>
              <w:rPr>
                <w:rFonts w:ascii="Times New Roman" w:hAnsi="Times New Roman"/>
                <w:b/>
                <w:sz w:val="24"/>
                <w:szCs w:val="24"/>
                <w:lang w:bidi="en-US"/>
              </w:rPr>
            </w:pPr>
            <w:r w:rsidRPr="00C868B3">
              <w:rPr>
                <w:rFonts w:ascii="Times New Roman" w:hAnsi="Times New Roman"/>
                <w:sz w:val="24"/>
                <w:szCs w:val="24"/>
              </w:rPr>
              <w:t xml:space="preserve">Максимальное удаление щечки приклада </w:t>
            </w:r>
            <w:r w:rsidRPr="00C868B3">
              <w:rPr>
                <w:rFonts w:ascii="Times New Roman" w:hAnsi="Times New Roman"/>
                <w:sz w:val="24"/>
                <w:szCs w:val="24"/>
              </w:rPr>
              <w:br/>
              <w:t>от вертикальной плоскости, проходящей через ось канала ствола</w:t>
            </w:r>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rPr>
              <w:t>40 мм</w:t>
            </w:r>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rPr>
              <w:t>40 мм</w:t>
            </w:r>
          </w:p>
        </w:tc>
      </w:tr>
      <w:tr w:rsidR="00C868B3" w:rsidRPr="005D3EF7" w:rsidTr="00C868B3">
        <w:tc>
          <w:tcPr>
            <w:tcW w:w="1054" w:type="dxa"/>
            <w:shd w:val="clear" w:color="auto" w:fill="auto"/>
            <w:vAlign w:val="center"/>
          </w:tcPr>
          <w:p w:rsidR="00C868B3" w:rsidRPr="001D69BE" w:rsidRDefault="00C868B3" w:rsidP="00CE0AA0">
            <w:pPr>
              <w:pStyle w:val="aa"/>
              <w:jc w:val="center"/>
              <w:rPr>
                <w:rFonts w:ascii="Times New Roman" w:hAnsi="Times New Roman"/>
                <w:sz w:val="24"/>
                <w:szCs w:val="24"/>
                <w:lang w:bidi="en-US"/>
              </w:rPr>
            </w:pPr>
            <w:r w:rsidRPr="005D3EF7">
              <w:rPr>
                <w:rFonts w:ascii="Times New Roman" w:hAnsi="Times New Roman"/>
                <w:sz w:val="24"/>
                <w:szCs w:val="24"/>
                <w:lang w:bidi="en-US"/>
              </w:rPr>
              <w:t>К</w:t>
            </w:r>
            <w:proofErr w:type="gramStart"/>
            <w:r w:rsidRPr="001D69BE">
              <w:rPr>
                <w:rFonts w:ascii="Times New Roman" w:hAnsi="Times New Roman"/>
                <w:sz w:val="24"/>
                <w:szCs w:val="24"/>
                <w:lang w:bidi="en-US"/>
              </w:rPr>
              <w:t>2</w:t>
            </w:r>
            <w:proofErr w:type="gramEnd"/>
          </w:p>
        </w:tc>
        <w:tc>
          <w:tcPr>
            <w:tcW w:w="4866" w:type="dxa"/>
            <w:shd w:val="clear" w:color="auto" w:fill="auto"/>
            <w:vAlign w:val="center"/>
          </w:tcPr>
          <w:p w:rsidR="00C868B3" w:rsidRPr="00C868B3" w:rsidRDefault="00C868B3" w:rsidP="00CE0AA0">
            <w:pPr>
              <w:autoSpaceDE w:val="0"/>
              <w:autoSpaceDN w:val="0"/>
              <w:adjustRightInd w:val="0"/>
              <w:spacing w:line="240" w:lineRule="auto"/>
              <w:rPr>
                <w:rFonts w:ascii="Times New Roman" w:hAnsi="Times New Roman"/>
                <w:sz w:val="24"/>
                <w:szCs w:val="24"/>
              </w:rPr>
            </w:pPr>
            <w:r w:rsidRPr="00C868B3">
              <w:rPr>
                <w:rFonts w:ascii="Times New Roman" w:hAnsi="Times New Roman"/>
                <w:sz w:val="24"/>
                <w:szCs w:val="24"/>
              </w:rPr>
              <w:t>Максимальное удаление любой части пистолетной рукоятки приклада от вертикальной плоскости, проходящей через ось канала ствола</w:t>
            </w:r>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lang w:bidi="en-US"/>
              </w:rPr>
              <w:t>60 мм</w:t>
            </w:r>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lang w:bidi="en-US"/>
              </w:rPr>
              <w:t>60 мм</w:t>
            </w:r>
          </w:p>
        </w:tc>
      </w:tr>
      <w:tr w:rsidR="00C868B3" w:rsidRPr="005D3EF7" w:rsidTr="00C868B3">
        <w:tc>
          <w:tcPr>
            <w:tcW w:w="1054" w:type="dxa"/>
            <w:shd w:val="clear" w:color="auto" w:fill="auto"/>
            <w:vAlign w:val="center"/>
          </w:tcPr>
          <w:p w:rsidR="00C868B3" w:rsidRPr="005D3EF7" w:rsidRDefault="00C868B3" w:rsidP="00CE0AA0">
            <w:pPr>
              <w:pStyle w:val="aa"/>
              <w:jc w:val="center"/>
              <w:rPr>
                <w:rFonts w:ascii="Times New Roman" w:hAnsi="Times New Roman"/>
                <w:sz w:val="24"/>
                <w:szCs w:val="24"/>
                <w:lang w:bidi="en-US"/>
              </w:rPr>
            </w:pPr>
            <w:r w:rsidRPr="005D3EF7">
              <w:rPr>
                <w:rFonts w:ascii="Times New Roman" w:hAnsi="Times New Roman"/>
                <w:sz w:val="24"/>
                <w:szCs w:val="24"/>
                <w:lang w:bidi="en-US"/>
              </w:rPr>
              <w:t>Л</w:t>
            </w:r>
          </w:p>
        </w:tc>
        <w:tc>
          <w:tcPr>
            <w:tcW w:w="4866" w:type="dxa"/>
            <w:shd w:val="clear" w:color="auto" w:fill="auto"/>
            <w:vAlign w:val="center"/>
          </w:tcPr>
          <w:p w:rsidR="00C868B3" w:rsidRPr="00C868B3" w:rsidRDefault="00C868B3" w:rsidP="00CE0AA0">
            <w:pPr>
              <w:autoSpaceDE w:val="0"/>
              <w:autoSpaceDN w:val="0"/>
              <w:adjustRightInd w:val="0"/>
              <w:spacing w:line="240" w:lineRule="auto"/>
              <w:rPr>
                <w:rFonts w:ascii="Times New Roman" w:hAnsi="Times New Roman"/>
                <w:b/>
                <w:sz w:val="24"/>
                <w:szCs w:val="24"/>
                <w:lang w:bidi="en-US"/>
              </w:rPr>
            </w:pPr>
            <w:r w:rsidRPr="00C868B3">
              <w:rPr>
                <w:rFonts w:ascii="Times New Roman" w:hAnsi="Times New Roman"/>
                <w:sz w:val="24"/>
                <w:szCs w:val="24"/>
              </w:rPr>
              <w:t xml:space="preserve">Максимальное смещение затыльника вправо, или влево, измеряемое от крайних точек затыльника до центральной линии приклада </w:t>
            </w:r>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lang w:bidi="en-US"/>
              </w:rPr>
              <w:t>30 мм</w:t>
            </w:r>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lang w:bidi="en-US"/>
              </w:rPr>
              <w:t>30 мм</w:t>
            </w:r>
          </w:p>
        </w:tc>
      </w:tr>
      <w:tr w:rsidR="00C868B3" w:rsidRPr="005D3EF7" w:rsidTr="00C868B3">
        <w:tc>
          <w:tcPr>
            <w:tcW w:w="1054" w:type="dxa"/>
            <w:shd w:val="clear" w:color="auto" w:fill="auto"/>
            <w:vAlign w:val="center"/>
          </w:tcPr>
          <w:p w:rsidR="00C868B3" w:rsidRPr="005D3EF7" w:rsidRDefault="00C868B3" w:rsidP="00CE0AA0">
            <w:pPr>
              <w:pStyle w:val="aa"/>
              <w:jc w:val="center"/>
              <w:rPr>
                <w:rFonts w:ascii="Times New Roman" w:hAnsi="Times New Roman"/>
                <w:sz w:val="24"/>
                <w:szCs w:val="24"/>
                <w:lang w:bidi="en-US"/>
              </w:rPr>
            </w:pPr>
            <w:r w:rsidRPr="005D3EF7">
              <w:rPr>
                <w:rFonts w:ascii="Times New Roman" w:hAnsi="Times New Roman"/>
                <w:sz w:val="24"/>
                <w:szCs w:val="24"/>
                <w:lang w:bidi="en-US"/>
              </w:rPr>
              <w:t>М</w:t>
            </w:r>
          </w:p>
        </w:tc>
        <w:tc>
          <w:tcPr>
            <w:tcW w:w="4866" w:type="dxa"/>
            <w:shd w:val="clear" w:color="auto" w:fill="auto"/>
            <w:vAlign w:val="center"/>
          </w:tcPr>
          <w:p w:rsidR="00C868B3" w:rsidRPr="00C868B3" w:rsidRDefault="00C868B3" w:rsidP="00CE0AA0">
            <w:pPr>
              <w:pStyle w:val="aa"/>
              <w:rPr>
                <w:rFonts w:ascii="Times New Roman" w:hAnsi="Times New Roman"/>
                <w:sz w:val="24"/>
                <w:szCs w:val="24"/>
                <w:lang w:bidi="en-US"/>
              </w:rPr>
            </w:pPr>
            <w:r w:rsidRPr="00C868B3">
              <w:rPr>
                <w:rFonts w:ascii="Times New Roman" w:hAnsi="Times New Roman"/>
                <w:sz w:val="24"/>
                <w:szCs w:val="24"/>
                <w:lang w:bidi="en-US"/>
              </w:rPr>
              <w:t>Натяжение спуска</w:t>
            </w:r>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lang w:bidi="en-US"/>
              </w:rPr>
              <w:t xml:space="preserve">Минимум </w:t>
            </w:r>
            <w:r w:rsidRPr="00C868B3">
              <w:rPr>
                <w:rFonts w:ascii="Times New Roman" w:hAnsi="Times New Roman"/>
                <w:sz w:val="24"/>
                <w:szCs w:val="24"/>
                <w:lang w:bidi="en-US"/>
              </w:rPr>
              <w:br/>
              <w:t xml:space="preserve">1500 </w:t>
            </w:r>
            <w:proofErr w:type="spellStart"/>
            <w:r w:rsidRPr="00C868B3">
              <w:rPr>
                <w:rFonts w:ascii="Times New Roman" w:hAnsi="Times New Roman"/>
                <w:sz w:val="24"/>
                <w:szCs w:val="24"/>
                <w:lang w:bidi="en-US"/>
              </w:rPr>
              <w:t>гр</w:t>
            </w:r>
            <w:proofErr w:type="spellEnd"/>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lang w:bidi="en-US"/>
              </w:rPr>
              <w:t>Произвольное</w:t>
            </w:r>
          </w:p>
        </w:tc>
      </w:tr>
      <w:tr w:rsidR="00C868B3" w:rsidRPr="005D3EF7" w:rsidTr="00C868B3">
        <w:tc>
          <w:tcPr>
            <w:tcW w:w="1054" w:type="dxa"/>
            <w:shd w:val="clear" w:color="auto" w:fill="auto"/>
            <w:vAlign w:val="center"/>
          </w:tcPr>
          <w:p w:rsidR="00C868B3" w:rsidRPr="005D3EF7" w:rsidRDefault="00C868B3" w:rsidP="00CE0AA0">
            <w:pPr>
              <w:pStyle w:val="aa"/>
              <w:jc w:val="center"/>
              <w:rPr>
                <w:rFonts w:ascii="Times New Roman" w:hAnsi="Times New Roman"/>
                <w:sz w:val="24"/>
                <w:szCs w:val="24"/>
                <w:lang w:bidi="en-US"/>
              </w:rPr>
            </w:pPr>
            <w:r w:rsidRPr="005D3EF7">
              <w:rPr>
                <w:rFonts w:ascii="Times New Roman" w:hAnsi="Times New Roman"/>
                <w:sz w:val="24"/>
                <w:szCs w:val="24"/>
                <w:lang w:bidi="en-US"/>
              </w:rPr>
              <w:t>Н</w:t>
            </w:r>
          </w:p>
        </w:tc>
        <w:tc>
          <w:tcPr>
            <w:tcW w:w="4866" w:type="dxa"/>
            <w:shd w:val="clear" w:color="auto" w:fill="auto"/>
            <w:vAlign w:val="center"/>
          </w:tcPr>
          <w:p w:rsidR="00C868B3" w:rsidRPr="00C868B3" w:rsidRDefault="00C868B3" w:rsidP="00CE0AA0">
            <w:pPr>
              <w:pStyle w:val="aa"/>
              <w:rPr>
                <w:rFonts w:ascii="Times New Roman" w:hAnsi="Times New Roman"/>
                <w:sz w:val="24"/>
                <w:szCs w:val="24"/>
                <w:lang w:bidi="en-US"/>
              </w:rPr>
            </w:pPr>
            <w:r w:rsidRPr="00C868B3">
              <w:rPr>
                <w:rFonts w:ascii="Times New Roman" w:hAnsi="Times New Roman"/>
                <w:sz w:val="24"/>
                <w:szCs w:val="24"/>
              </w:rPr>
              <w:t>Вес с прицелом (и с антабкой на 300 м)</w:t>
            </w:r>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lang w:bidi="en-US"/>
              </w:rPr>
              <w:t>5,5 кг</w:t>
            </w:r>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lang w:bidi="en-US"/>
              </w:rPr>
              <w:t>5,5 кг</w:t>
            </w:r>
          </w:p>
        </w:tc>
      </w:tr>
      <w:tr w:rsidR="00C868B3" w:rsidRPr="005D3EF7" w:rsidTr="00C868B3">
        <w:tc>
          <w:tcPr>
            <w:tcW w:w="1054" w:type="dxa"/>
            <w:shd w:val="clear" w:color="auto" w:fill="auto"/>
            <w:vAlign w:val="center"/>
          </w:tcPr>
          <w:p w:rsidR="00C868B3" w:rsidRPr="005D3EF7" w:rsidRDefault="00C868B3" w:rsidP="00CE0AA0">
            <w:pPr>
              <w:pStyle w:val="aa"/>
              <w:jc w:val="center"/>
              <w:rPr>
                <w:rFonts w:ascii="Times New Roman" w:hAnsi="Times New Roman"/>
                <w:sz w:val="24"/>
                <w:szCs w:val="24"/>
                <w:lang w:bidi="en-US"/>
              </w:rPr>
            </w:pPr>
            <w:r w:rsidRPr="005D3EF7">
              <w:rPr>
                <w:rFonts w:ascii="Times New Roman" w:hAnsi="Times New Roman"/>
                <w:sz w:val="24"/>
                <w:szCs w:val="24"/>
                <w:lang w:bidi="en-US"/>
              </w:rPr>
              <w:lastRenderedPageBreak/>
              <w:t>О</w:t>
            </w:r>
          </w:p>
        </w:tc>
        <w:tc>
          <w:tcPr>
            <w:tcW w:w="4866" w:type="dxa"/>
            <w:shd w:val="clear" w:color="auto" w:fill="auto"/>
            <w:vAlign w:val="center"/>
          </w:tcPr>
          <w:p w:rsidR="00C868B3" w:rsidRPr="00C868B3" w:rsidRDefault="00C868B3" w:rsidP="00CE0AA0">
            <w:pPr>
              <w:autoSpaceDE w:val="0"/>
              <w:autoSpaceDN w:val="0"/>
              <w:adjustRightInd w:val="0"/>
              <w:spacing w:line="240" w:lineRule="auto"/>
              <w:rPr>
                <w:rFonts w:ascii="Times New Roman" w:hAnsi="Times New Roman"/>
                <w:sz w:val="24"/>
                <w:szCs w:val="24"/>
                <w:lang w:bidi="en-US"/>
              </w:rPr>
            </w:pPr>
            <w:proofErr w:type="spellStart"/>
            <w:r w:rsidRPr="00C868B3">
              <w:rPr>
                <w:rFonts w:ascii="Times New Roman" w:hAnsi="Times New Roman"/>
                <w:sz w:val="24"/>
                <w:szCs w:val="24"/>
              </w:rPr>
              <w:t>Намушник</w:t>
            </w:r>
            <w:proofErr w:type="spellEnd"/>
            <w:r w:rsidRPr="00C868B3">
              <w:rPr>
                <w:rFonts w:ascii="Times New Roman" w:hAnsi="Times New Roman"/>
                <w:sz w:val="24"/>
                <w:szCs w:val="24"/>
              </w:rPr>
              <w:t xml:space="preserve"> не должен выступать вперед </w:t>
            </w:r>
            <w:r w:rsidRPr="00C868B3">
              <w:rPr>
                <w:rFonts w:ascii="Times New Roman" w:hAnsi="Times New Roman"/>
                <w:sz w:val="24"/>
                <w:szCs w:val="24"/>
              </w:rPr>
              <w:br/>
              <w:t>за дульный срез ствола</w:t>
            </w:r>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lang w:bidi="en-US"/>
              </w:rPr>
              <w:t>Не должен</w:t>
            </w:r>
          </w:p>
        </w:tc>
        <w:tc>
          <w:tcPr>
            <w:tcW w:w="1843" w:type="dxa"/>
            <w:shd w:val="clear" w:color="auto" w:fill="auto"/>
            <w:vAlign w:val="center"/>
          </w:tcPr>
          <w:p w:rsidR="00C868B3" w:rsidRPr="00C868B3" w:rsidRDefault="00C868B3" w:rsidP="00CE0AA0">
            <w:pPr>
              <w:pStyle w:val="aa"/>
              <w:jc w:val="center"/>
              <w:rPr>
                <w:rFonts w:ascii="Times New Roman" w:hAnsi="Times New Roman"/>
                <w:sz w:val="24"/>
                <w:szCs w:val="24"/>
                <w:lang w:bidi="en-US"/>
              </w:rPr>
            </w:pPr>
            <w:r w:rsidRPr="00C868B3">
              <w:rPr>
                <w:rFonts w:ascii="Times New Roman" w:hAnsi="Times New Roman"/>
                <w:sz w:val="24"/>
                <w:szCs w:val="24"/>
                <w:lang w:bidi="en-US"/>
              </w:rPr>
              <w:t>Не должен</w:t>
            </w:r>
          </w:p>
        </w:tc>
      </w:tr>
      <w:tr w:rsidR="00C43B0A" w:rsidRPr="005D3EF7" w:rsidTr="00C868B3">
        <w:tc>
          <w:tcPr>
            <w:tcW w:w="1054" w:type="dxa"/>
            <w:shd w:val="clear" w:color="auto" w:fill="auto"/>
            <w:vAlign w:val="center"/>
          </w:tcPr>
          <w:p w:rsidR="00C43B0A" w:rsidRPr="001D69BE" w:rsidRDefault="00C43B0A" w:rsidP="00CE0AA0">
            <w:pPr>
              <w:pStyle w:val="aa"/>
              <w:jc w:val="center"/>
              <w:rPr>
                <w:rFonts w:ascii="Times New Roman" w:hAnsi="Times New Roman"/>
                <w:sz w:val="24"/>
                <w:szCs w:val="24"/>
                <w:lang w:bidi="en-US"/>
              </w:rPr>
            </w:pPr>
            <w:r w:rsidRPr="005D3EF7">
              <w:rPr>
                <w:rFonts w:ascii="Times New Roman" w:hAnsi="Times New Roman"/>
                <w:sz w:val="24"/>
                <w:szCs w:val="24"/>
                <w:lang w:bidi="en-US"/>
              </w:rPr>
              <w:t>П</w:t>
            </w:r>
            <w:proofErr w:type="gramStart"/>
            <w:r w:rsidRPr="001D69BE">
              <w:rPr>
                <w:rFonts w:ascii="Times New Roman" w:hAnsi="Times New Roman"/>
                <w:sz w:val="24"/>
                <w:szCs w:val="24"/>
                <w:lang w:bidi="en-US"/>
              </w:rPr>
              <w:t>1</w:t>
            </w:r>
            <w:proofErr w:type="gramEnd"/>
          </w:p>
        </w:tc>
        <w:tc>
          <w:tcPr>
            <w:tcW w:w="4866" w:type="dxa"/>
            <w:shd w:val="clear" w:color="auto" w:fill="auto"/>
            <w:vAlign w:val="center"/>
          </w:tcPr>
          <w:p w:rsidR="00C43B0A" w:rsidRPr="005D3EF7" w:rsidRDefault="00C43B0A" w:rsidP="00CE0AA0">
            <w:pPr>
              <w:pStyle w:val="aa"/>
              <w:rPr>
                <w:rFonts w:ascii="Times New Roman" w:hAnsi="Times New Roman"/>
                <w:sz w:val="24"/>
                <w:szCs w:val="24"/>
                <w:lang w:bidi="en-US"/>
              </w:rPr>
            </w:pPr>
            <w:r w:rsidRPr="005D3EF7">
              <w:rPr>
                <w:rFonts w:ascii="Times New Roman" w:hAnsi="Times New Roman"/>
                <w:sz w:val="24"/>
                <w:szCs w:val="24"/>
                <w:lang w:bidi="en-US"/>
              </w:rPr>
              <w:t>Пневматическая винтовка: общая длина системы пневматической винтовки</w:t>
            </w:r>
          </w:p>
        </w:tc>
        <w:tc>
          <w:tcPr>
            <w:tcW w:w="1843" w:type="dxa"/>
            <w:shd w:val="clear" w:color="auto" w:fill="auto"/>
            <w:vAlign w:val="center"/>
          </w:tcPr>
          <w:p w:rsidR="00C43B0A" w:rsidRPr="005D3EF7" w:rsidRDefault="00C43B0A" w:rsidP="00CE0AA0">
            <w:pPr>
              <w:pStyle w:val="aa"/>
              <w:jc w:val="center"/>
              <w:rPr>
                <w:rFonts w:ascii="Times New Roman" w:hAnsi="Times New Roman"/>
                <w:sz w:val="24"/>
                <w:szCs w:val="24"/>
                <w:lang w:bidi="en-US"/>
              </w:rPr>
            </w:pPr>
            <w:r w:rsidRPr="005D3EF7">
              <w:rPr>
                <w:rFonts w:ascii="Times New Roman" w:hAnsi="Times New Roman"/>
                <w:sz w:val="24"/>
                <w:szCs w:val="24"/>
                <w:lang w:bidi="en-US"/>
              </w:rPr>
              <w:t>-</w:t>
            </w:r>
          </w:p>
        </w:tc>
        <w:tc>
          <w:tcPr>
            <w:tcW w:w="1843" w:type="dxa"/>
            <w:shd w:val="clear" w:color="auto" w:fill="auto"/>
            <w:vAlign w:val="center"/>
          </w:tcPr>
          <w:p w:rsidR="00C43B0A" w:rsidRPr="005D3EF7" w:rsidRDefault="00C43B0A" w:rsidP="00CE0AA0">
            <w:pPr>
              <w:pStyle w:val="aa"/>
              <w:jc w:val="center"/>
              <w:rPr>
                <w:rFonts w:ascii="Times New Roman" w:hAnsi="Times New Roman"/>
                <w:sz w:val="24"/>
                <w:szCs w:val="24"/>
                <w:lang w:bidi="en-US"/>
              </w:rPr>
            </w:pPr>
            <w:r w:rsidRPr="005D3EF7">
              <w:rPr>
                <w:rFonts w:ascii="Times New Roman" w:hAnsi="Times New Roman"/>
                <w:sz w:val="24"/>
                <w:szCs w:val="24"/>
                <w:lang w:bidi="en-US"/>
              </w:rPr>
              <w:t>850 мм</w:t>
            </w:r>
          </w:p>
        </w:tc>
      </w:tr>
      <w:tr w:rsidR="00C43B0A" w:rsidRPr="005D3EF7" w:rsidTr="00C868B3">
        <w:tc>
          <w:tcPr>
            <w:tcW w:w="1054" w:type="dxa"/>
            <w:shd w:val="clear" w:color="auto" w:fill="auto"/>
            <w:vAlign w:val="center"/>
          </w:tcPr>
          <w:p w:rsidR="00C43B0A" w:rsidRPr="001D69BE" w:rsidRDefault="00C43B0A" w:rsidP="00CE0AA0">
            <w:pPr>
              <w:pStyle w:val="aa"/>
              <w:jc w:val="center"/>
              <w:rPr>
                <w:rFonts w:ascii="Times New Roman" w:hAnsi="Times New Roman"/>
                <w:sz w:val="24"/>
                <w:szCs w:val="24"/>
                <w:lang w:bidi="en-US"/>
              </w:rPr>
            </w:pPr>
            <w:r w:rsidRPr="005D3EF7">
              <w:rPr>
                <w:rFonts w:ascii="Times New Roman" w:hAnsi="Times New Roman"/>
                <w:sz w:val="24"/>
                <w:szCs w:val="24"/>
                <w:lang w:bidi="en-US"/>
              </w:rPr>
              <w:t>П</w:t>
            </w:r>
            <w:proofErr w:type="gramStart"/>
            <w:r w:rsidRPr="001D69BE">
              <w:rPr>
                <w:rFonts w:ascii="Times New Roman" w:hAnsi="Times New Roman"/>
                <w:sz w:val="24"/>
                <w:szCs w:val="24"/>
                <w:lang w:bidi="en-US"/>
              </w:rPr>
              <w:t>2</w:t>
            </w:r>
            <w:proofErr w:type="gramEnd"/>
          </w:p>
        </w:tc>
        <w:tc>
          <w:tcPr>
            <w:tcW w:w="4866" w:type="dxa"/>
            <w:shd w:val="clear" w:color="auto" w:fill="auto"/>
            <w:vAlign w:val="center"/>
          </w:tcPr>
          <w:p w:rsidR="00C43B0A" w:rsidRPr="005D3EF7" w:rsidRDefault="00C43B0A" w:rsidP="00CE0AA0">
            <w:pPr>
              <w:pStyle w:val="aa"/>
              <w:rPr>
                <w:rFonts w:ascii="Times New Roman" w:hAnsi="Times New Roman"/>
                <w:sz w:val="24"/>
                <w:szCs w:val="24"/>
                <w:lang w:bidi="en-US"/>
              </w:rPr>
            </w:pPr>
            <w:r w:rsidRPr="005D3EF7">
              <w:rPr>
                <w:rFonts w:ascii="Times New Roman" w:hAnsi="Times New Roman"/>
                <w:sz w:val="24"/>
                <w:szCs w:val="24"/>
                <w:lang w:bidi="en-US"/>
              </w:rPr>
              <w:t xml:space="preserve">Стандартная винтовка: общая длина </w:t>
            </w:r>
            <w:proofErr w:type="gramStart"/>
            <w:r w:rsidRPr="005D3EF7">
              <w:rPr>
                <w:rFonts w:ascii="Times New Roman" w:hAnsi="Times New Roman"/>
                <w:sz w:val="24"/>
                <w:szCs w:val="24"/>
                <w:lang w:bidi="en-US"/>
              </w:rPr>
              <w:t>ствола</w:t>
            </w:r>
            <w:proofErr w:type="gramEnd"/>
            <w:r w:rsidRPr="005D3EF7">
              <w:rPr>
                <w:rFonts w:ascii="Times New Roman" w:hAnsi="Times New Roman"/>
                <w:sz w:val="24"/>
                <w:szCs w:val="24"/>
                <w:lang w:bidi="en-US"/>
              </w:rPr>
              <w:t xml:space="preserve"> включая </w:t>
            </w:r>
            <w:proofErr w:type="spellStart"/>
            <w:r w:rsidRPr="005D3EF7">
              <w:rPr>
                <w:rFonts w:ascii="Times New Roman" w:hAnsi="Times New Roman"/>
                <w:sz w:val="24"/>
                <w:szCs w:val="24"/>
                <w:lang w:bidi="en-US"/>
              </w:rPr>
              <w:t>фальшствол</w:t>
            </w:r>
            <w:proofErr w:type="spellEnd"/>
            <w:r w:rsidRPr="005D3EF7">
              <w:rPr>
                <w:rFonts w:ascii="Times New Roman" w:hAnsi="Times New Roman"/>
                <w:sz w:val="24"/>
                <w:szCs w:val="24"/>
                <w:lang w:bidi="en-US"/>
              </w:rPr>
              <w:t xml:space="preserve"> (от патронника до конца ствола)  </w:t>
            </w:r>
          </w:p>
        </w:tc>
        <w:tc>
          <w:tcPr>
            <w:tcW w:w="1843" w:type="dxa"/>
            <w:shd w:val="clear" w:color="auto" w:fill="auto"/>
            <w:vAlign w:val="center"/>
          </w:tcPr>
          <w:p w:rsidR="00C43B0A" w:rsidRPr="005D3EF7" w:rsidRDefault="00C43B0A" w:rsidP="00CE0AA0">
            <w:pPr>
              <w:pStyle w:val="aa"/>
              <w:jc w:val="center"/>
              <w:rPr>
                <w:rFonts w:ascii="Times New Roman" w:hAnsi="Times New Roman"/>
                <w:sz w:val="24"/>
                <w:szCs w:val="24"/>
                <w:lang w:bidi="en-US"/>
              </w:rPr>
            </w:pPr>
            <w:r>
              <w:rPr>
                <w:rFonts w:ascii="Times New Roman" w:hAnsi="Times New Roman"/>
                <w:sz w:val="24"/>
                <w:szCs w:val="24"/>
                <w:lang w:bidi="en-US"/>
              </w:rPr>
              <w:t>762 мм</w:t>
            </w:r>
          </w:p>
        </w:tc>
        <w:tc>
          <w:tcPr>
            <w:tcW w:w="1843" w:type="dxa"/>
            <w:shd w:val="clear" w:color="auto" w:fill="auto"/>
            <w:vAlign w:val="center"/>
          </w:tcPr>
          <w:p w:rsidR="00C43B0A" w:rsidRPr="005D3EF7" w:rsidRDefault="00C43B0A" w:rsidP="00CE0AA0">
            <w:pPr>
              <w:pStyle w:val="aa"/>
              <w:jc w:val="center"/>
              <w:rPr>
                <w:rFonts w:ascii="Times New Roman" w:hAnsi="Times New Roman"/>
                <w:sz w:val="24"/>
                <w:szCs w:val="24"/>
                <w:lang w:bidi="en-US"/>
              </w:rPr>
            </w:pPr>
            <w:r w:rsidRPr="005D3EF7">
              <w:rPr>
                <w:rFonts w:ascii="Times New Roman" w:hAnsi="Times New Roman"/>
                <w:sz w:val="24"/>
                <w:szCs w:val="24"/>
                <w:lang w:bidi="en-US"/>
              </w:rPr>
              <w:t>-</w:t>
            </w:r>
          </w:p>
        </w:tc>
      </w:tr>
    </w:tbl>
    <w:p w:rsidR="001A7BF0" w:rsidRDefault="00C43B0A" w:rsidP="002B0B77">
      <w:pPr>
        <w:keepNext/>
        <w:keepLines/>
        <w:widowControl w:val="0"/>
        <w:spacing w:before="163" w:after="0" w:line="240" w:lineRule="auto"/>
        <w:jc w:val="both"/>
        <w:outlineLvl w:val="3"/>
        <w:rPr>
          <w:rFonts w:ascii="Times New Roman" w:eastAsia="Arial" w:hAnsi="Times New Roman"/>
          <w:bCs/>
          <w:sz w:val="28"/>
          <w:szCs w:val="28"/>
          <w:lang w:bidi="en-US"/>
        </w:rPr>
      </w:pPr>
      <w:r>
        <w:rPr>
          <w:rFonts w:ascii="Times New Roman" w:eastAsia="Arial" w:hAnsi="Times New Roman"/>
          <w:bCs/>
          <w:sz w:val="28"/>
          <w:szCs w:val="28"/>
          <w:lang w:bidi="en-US"/>
        </w:rPr>
        <w:tab/>
      </w:r>
      <w:r w:rsidRPr="00C43B0A">
        <w:rPr>
          <w:rFonts w:ascii="Times New Roman" w:eastAsia="Arial" w:hAnsi="Times New Roman"/>
          <w:bCs/>
          <w:sz w:val="28"/>
          <w:szCs w:val="28"/>
          <w:lang w:bidi="en-US"/>
        </w:rPr>
        <w:t>Максимальная высота груза за прицелом 60 мм.</w:t>
      </w:r>
    </w:p>
    <w:p w:rsidR="00C43B0A" w:rsidRPr="008069F0" w:rsidRDefault="00C43B0A" w:rsidP="002B0B77">
      <w:pPr>
        <w:keepNext/>
        <w:keepLines/>
        <w:widowControl w:val="0"/>
        <w:spacing w:before="163" w:after="0" w:line="240" w:lineRule="auto"/>
        <w:jc w:val="both"/>
        <w:outlineLvl w:val="3"/>
        <w:rPr>
          <w:rFonts w:ascii="Times New Roman" w:eastAsia="Arial" w:hAnsi="Times New Roman"/>
          <w:bCs/>
          <w:sz w:val="28"/>
          <w:szCs w:val="28"/>
          <w:lang w:bidi="en-US"/>
        </w:rPr>
      </w:pPr>
    </w:p>
    <w:p w:rsidR="001A7BF0" w:rsidRPr="008069F0" w:rsidRDefault="00F01461"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2.4.5 (</w:t>
      </w:r>
      <w:r w:rsidR="001A7BF0" w:rsidRPr="008069F0">
        <w:rPr>
          <w:rFonts w:ascii="Times New Roman" w:eastAsia="Calibri" w:hAnsi="Times New Roman"/>
          <w:b/>
          <w:bCs/>
          <w:color w:val="000000"/>
          <w:sz w:val="28"/>
          <w:szCs w:val="28"/>
        </w:rPr>
        <w:t>7.4.5</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 xml:space="preserve">Требования к винтовкам для стрельбы на 50 м. </w:t>
      </w:r>
    </w:p>
    <w:p w:rsidR="001A7BF0" w:rsidRPr="008069F0" w:rsidRDefault="001A7BF0" w:rsidP="002B0B77">
      <w:pPr>
        <w:autoSpaceDE w:val="0"/>
        <w:autoSpaceDN w:val="0"/>
        <w:adjustRightInd w:val="0"/>
        <w:spacing w:before="100" w:after="10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Разрешены все винтовки, предназначенные для стрельбы</w:t>
      </w:r>
      <w:r w:rsidR="002607B4">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 xml:space="preserve">патронами   бокового огня, калибра 5,6 мм. (.22” </w:t>
      </w:r>
      <w:proofErr w:type="spellStart"/>
      <w:r w:rsidRPr="008069F0">
        <w:rPr>
          <w:rFonts w:ascii="Times New Roman" w:eastAsia="Calibri" w:hAnsi="Times New Roman"/>
          <w:color w:val="000000"/>
          <w:sz w:val="28"/>
          <w:szCs w:val="28"/>
          <w:lang w:val="en-US"/>
        </w:rPr>
        <w:t>cal</w:t>
      </w:r>
      <w:proofErr w:type="spellEnd"/>
      <w:r w:rsidRPr="008069F0">
        <w:rPr>
          <w:rFonts w:ascii="Times New Roman" w:eastAsia="Calibri" w:hAnsi="Times New Roman"/>
          <w:color w:val="000000"/>
          <w:sz w:val="28"/>
          <w:szCs w:val="28"/>
        </w:rPr>
        <w:t>.</w:t>
      </w:r>
      <w:proofErr w:type="spellStart"/>
      <w:r w:rsidRPr="008069F0">
        <w:rPr>
          <w:rFonts w:ascii="Times New Roman" w:eastAsia="Calibri" w:hAnsi="Times New Roman"/>
          <w:color w:val="000000"/>
          <w:sz w:val="28"/>
          <w:szCs w:val="28"/>
          <w:lang w:val="en-US"/>
        </w:rPr>
        <w:t>LongRifle</w:t>
      </w:r>
      <w:proofErr w:type="spellEnd"/>
      <w:r w:rsidRPr="008069F0">
        <w:rPr>
          <w:rFonts w:ascii="Times New Roman" w:eastAsia="Calibri" w:hAnsi="Times New Roman"/>
          <w:color w:val="000000"/>
          <w:sz w:val="28"/>
          <w:szCs w:val="28"/>
        </w:rPr>
        <w:t xml:space="preserve">): </w:t>
      </w:r>
    </w:p>
    <w:p w:rsidR="00FB16A0" w:rsidRPr="008069F0" w:rsidRDefault="00FB16A0" w:rsidP="002B0B77">
      <w:pPr>
        <w:tabs>
          <w:tab w:val="left" w:pos="993"/>
        </w:tabs>
        <w:spacing w:line="240" w:lineRule="auto"/>
        <w:ind w:firstLine="567"/>
        <w:jc w:val="both"/>
        <w:rPr>
          <w:rFonts w:ascii="Times New Roman" w:hAnsi="Times New Roman"/>
          <w:sz w:val="28"/>
          <w:szCs w:val="28"/>
        </w:rPr>
      </w:pPr>
      <w:r w:rsidRPr="00330AE7">
        <w:rPr>
          <w:rFonts w:ascii="Times New Roman" w:hAnsi="Times New Roman"/>
          <w:sz w:val="28"/>
          <w:szCs w:val="28"/>
        </w:rPr>
        <w:t>а) вес винтовки для мужчин и женщин, вместе со всеми используемыми аксессуарами, включая опору для ладони или антабку, не должен превышать 8 кг.</w:t>
      </w:r>
    </w:p>
    <w:p w:rsidR="001A7BF0" w:rsidRPr="008069F0"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Грузы находящиеся на</w:t>
      </w:r>
      <w:r w:rsidR="00FC4CB4">
        <w:rPr>
          <w:rFonts w:ascii="Times New Roman" w:hAnsi="Times New Roman"/>
          <w:sz w:val="28"/>
          <w:szCs w:val="28"/>
        </w:rPr>
        <w:t xml:space="preserve"> </w:t>
      </w:r>
      <w:r w:rsidR="001A7BF0" w:rsidRPr="008069F0">
        <w:rPr>
          <w:rFonts w:ascii="Times New Roman" w:hAnsi="Times New Roman"/>
          <w:sz w:val="28"/>
          <w:szCs w:val="28"/>
        </w:rPr>
        <w:t>ложе,</w:t>
      </w:r>
      <w:r w:rsidR="00FC4CB4">
        <w:rPr>
          <w:rFonts w:ascii="Times New Roman" w:hAnsi="Times New Roman"/>
          <w:sz w:val="28"/>
          <w:szCs w:val="28"/>
        </w:rPr>
        <w:t xml:space="preserve"> </w:t>
      </w:r>
      <w:r w:rsidR="001A7BF0" w:rsidRPr="008069F0">
        <w:rPr>
          <w:rFonts w:ascii="Times New Roman" w:hAnsi="Times New Roman"/>
          <w:sz w:val="28"/>
          <w:szCs w:val="28"/>
        </w:rPr>
        <w:t>все нижней части и</w:t>
      </w:r>
      <w:r w:rsidR="00FC4CB4">
        <w:rPr>
          <w:rFonts w:ascii="Times New Roman" w:hAnsi="Times New Roman"/>
          <w:sz w:val="28"/>
          <w:szCs w:val="28"/>
        </w:rPr>
        <w:t xml:space="preserve"> </w:t>
      </w:r>
      <w:r w:rsidR="001A7BF0" w:rsidRPr="008069F0">
        <w:rPr>
          <w:rFonts w:ascii="Times New Roman" w:hAnsi="Times New Roman"/>
          <w:sz w:val="28"/>
          <w:szCs w:val="28"/>
        </w:rPr>
        <w:t>на</w:t>
      </w:r>
      <w:r w:rsidR="00FC4CB4">
        <w:rPr>
          <w:rFonts w:ascii="Times New Roman" w:hAnsi="Times New Roman"/>
          <w:sz w:val="28"/>
          <w:szCs w:val="28"/>
        </w:rPr>
        <w:t xml:space="preserve"> </w:t>
      </w:r>
      <w:r w:rsidR="001A7BF0" w:rsidRPr="008069F0">
        <w:rPr>
          <w:rFonts w:ascii="Times New Roman" w:hAnsi="Times New Roman"/>
          <w:sz w:val="28"/>
          <w:szCs w:val="28"/>
        </w:rPr>
        <w:t>прикладе, не могут выступать по горизонтали (в сторону) от центральной оси</w:t>
      </w:r>
      <w:r w:rsidR="00FC4CB4">
        <w:rPr>
          <w:rFonts w:ascii="Times New Roman" w:hAnsi="Times New Roman"/>
          <w:sz w:val="28"/>
          <w:szCs w:val="28"/>
        </w:rPr>
        <w:t xml:space="preserve"> </w:t>
      </w:r>
      <w:r w:rsidR="001A7BF0" w:rsidRPr="008069F0">
        <w:rPr>
          <w:rFonts w:ascii="Times New Roman" w:hAnsi="Times New Roman"/>
          <w:sz w:val="28"/>
          <w:szCs w:val="28"/>
        </w:rPr>
        <w:t>ствола более чем на расстояние максимального удаления</w:t>
      </w:r>
      <w:r w:rsidR="00FC4CB4">
        <w:rPr>
          <w:rFonts w:ascii="Times New Roman" w:hAnsi="Times New Roman"/>
          <w:sz w:val="28"/>
          <w:szCs w:val="28"/>
        </w:rPr>
        <w:t xml:space="preserve"> </w:t>
      </w:r>
      <w:r w:rsidR="001A7BF0" w:rsidRPr="008069F0">
        <w:rPr>
          <w:rFonts w:ascii="Times New Roman" w:hAnsi="Times New Roman"/>
          <w:sz w:val="28"/>
          <w:szCs w:val="28"/>
        </w:rPr>
        <w:t>щечки от центральной оси канала ствол</w:t>
      </w:r>
      <w:proofErr w:type="gramStart"/>
      <w:r w:rsidR="001A7BF0" w:rsidRPr="008069F0">
        <w:rPr>
          <w:rFonts w:ascii="Times New Roman" w:hAnsi="Times New Roman"/>
          <w:sz w:val="28"/>
          <w:szCs w:val="28"/>
        </w:rPr>
        <w:t>а(</w:t>
      </w:r>
      <w:proofErr w:type="gramEnd"/>
      <w:r w:rsidR="001A7BF0" w:rsidRPr="008069F0">
        <w:rPr>
          <w:rFonts w:ascii="Times New Roman" w:hAnsi="Times New Roman"/>
          <w:sz w:val="28"/>
          <w:szCs w:val="28"/>
        </w:rPr>
        <w:t>размерJ1);</w:t>
      </w:r>
    </w:p>
    <w:p w:rsidR="001A7BF0" w:rsidRPr="008069F0"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Грузы не могут выступать назад далее линии, проходящей через</w:t>
      </w:r>
      <w:r w:rsidR="00FC4CB4">
        <w:rPr>
          <w:rFonts w:ascii="Times New Roman" w:hAnsi="Times New Roman"/>
          <w:sz w:val="28"/>
          <w:szCs w:val="28"/>
        </w:rPr>
        <w:t xml:space="preserve"> </w:t>
      </w:r>
      <w:r w:rsidR="001A7BF0" w:rsidRPr="008069F0">
        <w:rPr>
          <w:rFonts w:ascii="Times New Roman" w:hAnsi="Times New Roman"/>
          <w:sz w:val="28"/>
          <w:szCs w:val="28"/>
        </w:rPr>
        <w:t xml:space="preserve">точку наибольшего углубления на изгибе затыльника; </w:t>
      </w:r>
    </w:p>
    <w:p w:rsidR="001A7BF0" w:rsidRPr="008069F0"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Грузы</w:t>
      </w:r>
      <w:r w:rsidR="00FC4CB4">
        <w:rPr>
          <w:rFonts w:ascii="Times New Roman" w:hAnsi="Times New Roman"/>
          <w:sz w:val="28"/>
          <w:szCs w:val="28"/>
        </w:rPr>
        <w:t xml:space="preserve"> </w:t>
      </w:r>
      <w:r w:rsidR="001A7BF0" w:rsidRPr="008069F0">
        <w:rPr>
          <w:rFonts w:ascii="Times New Roman" w:hAnsi="Times New Roman"/>
          <w:sz w:val="28"/>
          <w:szCs w:val="28"/>
        </w:rPr>
        <w:t xml:space="preserve">должны быть закреплены жестко, использование клейкой ленты не допускается; </w:t>
      </w:r>
    </w:p>
    <w:p w:rsidR="001A7BF0" w:rsidRPr="008069F0"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е) </w:t>
      </w:r>
      <w:r w:rsidR="001A7BF0" w:rsidRPr="008069F0">
        <w:rPr>
          <w:rFonts w:ascii="Times New Roman" w:hAnsi="Times New Roman"/>
          <w:sz w:val="28"/>
          <w:szCs w:val="28"/>
        </w:rPr>
        <w:t>Грузы на цевье мо</w:t>
      </w:r>
      <w:r w:rsidR="00740D8A">
        <w:rPr>
          <w:rFonts w:ascii="Times New Roman" w:hAnsi="Times New Roman"/>
          <w:sz w:val="28"/>
          <w:szCs w:val="28"/>
        </w:rPr>
        <w:t xml:space="preserve">гут располагаться не ниже 90 мм </w:t>
      </w:r>
      <w:r w:rsidR="001A7BF0" w:rsidRPr="008069F0">
        <w:rPr>
          <w:rFonts w:ascii="Times New Roman" w:hAnsi="Times New Roman"/>
          <w:sz w:val="28"/>
          <w:szCs w:val="28"/>
        </w:rPr>
        <w:t>от центрально</w:t>
      </w:r>
      <w:r w:rsidR="00740D8A">
        <w:rPr>
          <w:rFonts w:ascii="Times New Roman" w:hAnsi="Times New Roman"/>
          <w:sz w:val="28"/>
          <w:szCs w:val="28"/>
        </w:rPr>
        <w:t>й оси ствола, и не далее 700 мм</w:t>
      </w:r>
      <w:r w:rsidR="001A7BF0" w:rsidRPr="008069F0">
        <w:rPr>
          <w:rFonts w:ascii="Times New Roman" w:hAnsi="Times New Roman"/>
          <w:sz w:val="28"/>
          <w:szCs w:val="28"/>
        </w:rPr>
        <w:t xml:space="preserve"> от задней части (от конца) системы; и </w:t>
      </w:r>
    </w:p>
    <w:p w:rsidR="001A7BF0" w:rsidRPr="008069F0"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ж) </w:t>
      </w:r>
      <w:r w:rsidR="001A7BF0" w:rsidRPr="008069F0">
        <w:rPr>
          <w:rFonts w:ascii="Times New Roman" w:hAnsi="Times New Roman"/>
          <w:sz w:val="28"/>
          <w:szCs w:val="28"/>
        </w:rPr>
        <w:t xml:space="preserve">Нижняя точка приклада </w:t>
      </w:r>
      <w:r w:rsidR="00740D8A">
        <w:rPr>
          <w:rFonts w:ascii="Times New Roman" w:hAnsi="Times New Roman"/>
          <w:sz w:val="28"/>
          <w:szCs w:val="28"/>
        </w:rPr>
        <w:t xml:space="preserve">не может находиться ниже 140 мм </w:t>
      </w:r>
      <w:r w:rsidR="001A7BF0" w:rsidRPr="008069F0">
        <w:rPr>
          <w:rFonts w:ascii="Times New Roman" w:hAnsi="Times New Roman"/>
          <w:sz w:val="28"/>
          <w:szCs w:val="28"/>
        </w:rPr>
        <w:t xml:space="preserve">от центральной оси ствола. Это ограничение не касается винтовок с деревянной ложей. </w:t>
      </w:r>
    </w:p>
    <w:p w:rsidR="001A7BF0" w:rsidRPr="008069F0" w:rsidRDefault="00B00825" w:rsidP="005E5EE4">
      <w:pPr>
        <w:numPr>
          <w:ilvl w:val="1"/>
          <w:numId w:val="9"/>
        </w:numPr>
        <w:autoSpaceDE w:val="0"/>
        <w:autoSpaceDN w:val="0"/>
        <w:adjustRightInd w:val="0"/>
        <w:spacing w:after="217" w:line="240" w:lineRule="auto"/>
        <w:rPr>
          <w:rFonts w:ascii="Times New Roman" w:eastAsia="Calibri" w:hAnsi="Times New Roman"/>
          <w:color w:val="000000"/>
          <w:sz w:val="28"/>
          <w:szCs w:val="28"/>
        </w:rPr>
      </w:pPr>
      <w:r>
        <w:rPr>
          <w:noProof/>
        </w:rPr>
        <w:drawing>
          <wp:anchor distT="0" distB="0" distL="114300" distR="114300" simplePos="0" relativeHeight="251656192" behindDoc="1" locked="0" layoutInCell="1" allowOverlap="1" wp14:anchorId="0D03978A" wp14:editId="5DD94F0A">
            <wp:simplePos x="0" y="0"/>
            <wp:positionH relativeFrom="column">
              <wp:posOffset>506095</wp:posOffset>
            </wp:positionH>
            <wp:positionV relativeFrom="paragraph">
              <wp:posOffset>118745</wp:posOffset>
            </wp:positionV>
            <wp:extent cx="6045200" cy="2285365"/>
            <wp:effectExtent l="0" t="0" r="0" b="0"/>
            <wp:wrapNone/>
            <wp:docPr id="22" name="Рисунок 55" descr="D:\Alex\Desktop\Безымянный.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5" descr="D:\Alex\Desktop\Безымянный.pn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5200" cy="2285365"/>
                    </a:xfrm>
                    <a:prstGeom prst="rect">
                      <a:avLst/>
                    </a:prstGeom>
                    <a:noFill/>
                    <a:ln>
                      <a:noFill/>
                    </a:ln>
                  </pic:spPr>
                </pic:pic>
              </a:graphicData>
            </a:graphic>
          </wp:anchor>
        </w:drawing>
      </w:r>
    </w:p>
    <w:p w:rsidR="001A7BF0" w:rsidRPr="008069F0" w:rsidRDefault="001A7BF0" w:rsidP="005E5EE4">
      <w:pPr>
        <w:numPr>
          <w:ilvl w:val="1"/>
          <w:numId w:val="9"/>
        </w:numPr>
        <w:autoSpaceDE w:val="0"/>
        <w:autoSpaceDN w:val="0"/>
        <w:adjustRightInd w:val="0"/>
        <w:spacing w:after="217" w:line="240" w:lineRule="auto"/>
        <w:rPr>
          <w:rFonts w:ascii="Times New Roman" w:eastAsia="Calibri" w:hAnsi="Times New Roman"/>
          <w:color w:val="000000"/>
          <w:sz w:val="28"/>
          <w:szCs w:val="28"/>
        </w:rPr>
      </w:pPr>
    </w:p>
    <w:p w:rsidR="001A7BF0" w:rsidRDefault="001A7BF0" w:rsidP="002B0B77">
      <w:pPr>
        <w:autoSpaceDE w:val="0"/>
        <w:autoSpaceDN w:val="0"/>
        <w:adjustRightInd w:val="0"/>
        <w:spacing w:after="217" w:line="240" w:lineRule="auto"/>
        <w:rPr>
          <w:rFonts w:ascii="Times New Roman" w:eastAsia="Calibri" w:hAnsi="Times New Roman"/>
          <w:color w:val="000000"/>
          <w:sz w:val="28"/>
          <w:szCs w:val="28"/>
        </w:rPr>
      </w:pPr>
    </w:p>
    <w:p w:rsidR="001A79E8" w:rsidRPr="001A79E8" w:rsidRDefault="001A79E8" w:rsidP="002B0B77">
      <w:pPr>
        <w:autoSpaceDE w:val="0"/>
        <w:autoSpaceDN w:val="0"/>
        <w:adjustRightInd w:val="0"/>
        <w:spacing w:after="217" w:line="240" w:lineRule="auto"/>
        <w:rPr>
          <w:rFonts w:ascii="Times New Roman" w:eastAsia="Calibri" w:hAnsi="Times New Roman"/>
          <w:color w:val="000000"/>
          <w:sz w:val="28"/>
          <w:szCs w:val="28"/>
        </w:rPr>
      </w:pPr>
    </w:p>
    <w:p w:rsidR="001A7BF0" w:rsidRPr="008069F0" w:rsidRDefault="00F01461" w:rsidP="002B0B77">
      <w:pPr>
        <w:autoSpaceDE w:val="0"/>
        <w:autoSpaceDN w:val="0"/>
        <w:adjustRightInd w:val="0"/>
        <w:spacing w:after="217"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2.4.5.1 (</w:t>
      </w:r>
      <w:r w:rsidR="001A7BF0" w:rsidRPr="008069F0">
        <w:rPr>
          <w:rFonts w:ascii="Times New Roman" w:eastAsia="Calibri" w:hAnsi="Times New Roman"/>
          <w:b/>
          <w:bCs/>
          <w:color w:val="000000"/>
          <w:sz w:val="28"/>
          <w:szCs w:val="28"/>
        </w:rPr>
        <w:t>7.4.5.1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Крюк затыльника</w:t>
      </w:r>
    </w:p>
    <w:p w:rsidR="001A7BF0" w:rsidRPr="008069F0"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 xml:space="preserve">Разрешается использовать крюк затыльника, который соответствует следующим требованиям; </w:t>
      </w:r>
    </w:p>
    <w:p w:rsidR="001A7BF0" w:rsidRPr="008069F0"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 xml:space="preserve">Крюк затыльника, отходящий назад от нижней части затыльника не должен быть длиннее 153 мм (А). Измерение проводится от линии, перпендикулярной оси </w:t>
      </w:r>
      <w:r w:rsidR="001A7BF0" w:rsidRPr="008069F0">
        <w:rPr>
          <w:rFonts w:ascii="Times New Roman" w:hAnsi="Times New Roman"/>
          <w:sz w:val="28"/>
          <w:szCs w:val="28"/>
        </w:rPr>
        <w:lastRenderedPageBreak/>
        <w:t>канала ствола, проведенной через самую глубокую точку выемки затыльника, которой он упирается в плечо;</w:t>
      </w:r>
    </w:p>
    <w:p w:rsidR="001A7BF0" w:rsidRPr="008069F0"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 xml:space="preserve">Крюк затыльника, отходящий от нижней части затыльника должен иметь общую длину, измеренную по кривизне или изгибам его внешнего контура не более 178 мм (В) </w:t>
      </w:r>
    </w:p>
    <w:p w:rsidR="001A7BF0" w:rsidRPr="008069F0"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Проекция самой верхней части затыльника не должна</w:t>
      </w:r>
      <w:r w:rsidR="00FC4CB4">
        <w:rPr>
          <w:rFonts w:ascii="Times New Roman" w:hAnsi="Times New Roman"/>
          <w:sz w:val="28"/>
          <w:szCs w:val="28"/>
        </w:rPr>
        <w:t xml:space="preserve"> </w:t>
      </w:r>
      <w:r w:rsidR="001A7BF0" w:rsidRPr="008069F0">
        <w:rPr>
          <w:rFonts w:ascii="Times New Roman" w:hAnsi="Times New Roman"/>
          <w:sz w:val="28"/>
          <w:szCs w:val="28"/>
        </w:rPr>
        <w:t>превышать 25 мм относительно перпендикулярной линии оси канала ствола, проходящей через самую глубокую точку крюка затыльника; и</w:t>
      </w:r>
    </w:p>
    <w:p w:rsidR="001A7BF0" w:rsidRPr="001A79E8" w:rsidRDefault="00F01461"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 xml:space="preserve">Любые устройства или </w:t>
      </w:r>
      <w:proofErr w:type="gramStart"/>
      <w:r w:rsidR="001A7BF0" w:rsidRPr="008069F0">
        <w:rPr>
          <w:rFonts w:ascii="Times New Roman" w:hAnsi="Times New Roman"/>
          <w:sz w:val="28"/>
          <w:szCs w:val="28"/>
        </w:rPr>
        <w:t>грузы</w:t>
      </w:r>
      <w:proofErr w:type="gramEnd"/>
      <w:r w:rsidR="001A7BF0" w:rsidRPr="008069F0">
        <w:rPr>
          <w:rFonts w:ascii="Times New Roman" w:hAnsi="Times New Roman"/>
          <w:sz w:val="28"/>
          <w:szCs w:val="28"/>
        </w:rPr>
        <w:t xml:space="preserve"> выступающие вперед, или вбок от нижне</w:t>
      </w:r>
      <w:r w:rsidR="001A79E8">
        <w:rPr>
          <w:rFonts w:ascii="Times New Roman" w:hAnsi="Times New Roman"/>
          <w:sz w:val="28"/>
          <w:szCs w:val="28"/>
        </w:rPr>
        <w:t xml:space="preserve">й части затыльника запрещены.  </w:t>
      </w:r>
    </w:p>
    <w:p w:rsidR="001A7BF0" w:rsidRPr="008069F0" w:rsidRDefault="00F01461"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2.4.5.2 (</w:t>
      </w:r>
      <w:r w:rsidR="001A7BF0" w:rsidRPr="008069F0">
        <w:rPr>
          <w:rFonts w:ascii="Times New Roman" w:eastAsia="Calibri" w:hAnsi="Times New Roman"/>
          <w:b/>
          <w:bCs/>
          <w:color w:val="000000"/>
          <w:sz w:val="28"/>
          <w:szCs w:val="28"/>
        </w:rPr>
        <w:t>7.4.5.2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Опора для ладони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sz w:val="28"/>
          <w:szCs w:val="28"/>
        </w:rPr>
        <w:tab/>
        <w:t>Опора для ладони - это любое удаляемое устройство или выступ под цевьём, которое служит опорой винтовки для руки, которая находится впереди при стрельбе стоя. Опора для ладони не должна выступать ниже 200 мм от оси канала ствола.</w:t>
      </w:r>
    </w:p>
    <w:p w:rsidR="001A79E8" w:rsidRPr="008069F0" w:rsidRDefault="001A79E8"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F01461"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2.4.5.3 (</w:t>
      </w:r>
      <w:r w:rsidR="001A7BF0" w:rsidRPr="008069F0">
        <w:rPr>
          <w:rFonts w:ascii="Times New Roman" w:eastAsia="Calibri" w:hAnsi="Times New Roman"/>
          <w:b/>
          <w:bCs/>
          <w:color w:val="000000"/>
          <w:sz w:val="28"/>
          <w:szCs w:val="28"/>
        </w:rPr>
        <w:t>7.4.5.3</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t xml:space="preserve">Пистолетные рукоятки </w:t>
      </w:r>
    </w:p>
    <w:p w:rsidR="001A7BF0" w:rsidRPr="008069F0" w:rsidRDefault="001A7BF0" w:rsidP="002B0B77">
      <w:pPr>
        <w:autoSpaceDE w:val="0"/>
        <w:autoSpaceDN w:val="0"/>
        <w:adjustRightInd w:val="0"/>
        <w:spacing w:before="100" w:after="10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Никакая часть пистолетной рукоятки не может выступать или быть изготовлена таким образом, чтобы</w:t>
      </w:r>
      <w:r w:rsidR="00FC4CB4">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 xml:space="preserve">прикасаться или упираться в тыльную часть кисти руки, или в лучезапястный сустав.  </w:t>
      </w:r>
    </w:p>
    <w:p w:rsidR="001A7BF0" w:rsidRPr="008069F0" w:rsidRDefault="00F01461"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2.4.5.4 (</w:t>
      </w:r>
      <w:r w:rsidR="001A7BF0" w:rsidRPr="008069F0">
        <w:rPr>
          <w:rFonts w:ascii="Times New Roman" w:eastAsia="Calibri" w:hAnsi="Times New Roman"/>
          <w:b/>
          <w:bCs/>
          <w:color w:val="000000"/>
          <w:sz w:val="28"/>
          <w:szCs w:val="28"/>
        </w:rPr>
        <w:t>7.4.5.4</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t>Требования к винтовкам</w:t>
      </w:r>
      <w:r w:rsidR="001A7BF0" w:rsidRPr="0059129F">
        <w:rPr>
          <w:rFonts w:ascii="Times New Roman" w:eastAsia="Calibri" w:hAnsi="Times New Roman"/>
          <w:b/>
          <w:bCs/>
          <w:sz w:val="28"/>
          <w:szCs w:val="28"/>
        </w:rPr>
        <w:t xml:space="preserve">. </w:t>
      </w:r>
    </w:p>
    <w:p w:rsidR="0059129F" w:rsidRPr="0059129F" w:rsidRDefault="001A7BF0" w:rsidP="002B0B77">
      <w:pPr>
        <w:autoSpaceDE w:val="0"/>
        <w:autoSpaceDN w:val="0"/>
        <w:adjustRightInd w:val="0"/>
        <w:spacing w:before="100" w:after="100" w:line="240" w:lineRule="auto"/>
        <w:ind w:firstLine="567"/>
        <w:jc w:val="both"/>
        <w:rPr>
          <w:rFonts w:ascii="Times New Roman" w:eastAsia="Calibri" w:hAnsi="Times New Roman"/>
          <w:strike/>
          <w:sz w:val="28"/>
          <w:szCs w:val="28"/>
        </w:rPr>
      </w:pPr>
      <w:r w:rsidRPr="008069F0">
        <w:rPr>
          <w:rFonts w:ascii="Times New Roman" w:eastAsia="Calibri" w:hAnsi="Times New Roman"/>
          <w:color w:val="000000"/>
          <w:sz w:val="28"/>
          <w:szCs w:val="28"/>
        </w:rPr>
        <w:tab/>
        <w:t>Требования к винтовкам для стрельбы на 50 м. (для мужчин и женщин). См. 7.4.5 и Таблицу размеров</w:t>
      </w:r>
      <w:r w:rsidR="002607B4">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винтовки</w:t>
      </w:r>
      <w:r w:rsidR="0059129F" w:rsidRPr="0059129F">
        <w:rPr>
          <w:rFonts w:ascii="Times New Roman" w:eastAsia="Calibri" w:hAnsi="Times New Roman"/>
          <w:sz w:val="28"/>
          <w:szCs w:val="28"/>
        </w:rPr>
        <w:t>.</w:t>
      </w:r>
      <w:r w:rsidRPr="0059129F">
        <w:rPr>
          <w:rFonts w:ascii="Times New Roman" w:eastAsia="Calibri" w:hAnsi="Times New Roman"/>
          <w:sz w:val="28"/>
          <w:szCs w:val="28"/>
        </w:rPr>
        <w:t xml:space="preserve"> </w:t>
      </w:r>
    </w:p>
    <w:p w:rsidR="008C001B" w:rsidRPr="0017464D" w:rsidRDefault="008C001B" w:rsidP="002B0B77">
      <w:pPr>
        <w:autoSpaceDE w:val="0"/>
        <w:autoSpaceDN w:val="0"/>
        <w:adjustRightInd w:val="0"/>
        <w:spacing w:before="100" w:after="100" w:line="240" w:lineRule="auto"/>
        <w:ind w:firstLine="567"/>
        <w:jc w:val="both"/>
        <w:rPr>
          <w:rFonts w:ascii="Times New Roman" w:eastAsia="Calibri" w:hAnsi="Times New Roman"/>
          <w:b/>
          <w:bCs/>
          <w:sz w:val="28"/>
          <w:szCs w:val="28"/>
        </w:rPr>
      </w:pPr>
      <w:r w:rsidRPr="0017464D">
        <w:rPr>
          <w:rFonts w:ascii="Times New Roman" w:eastAsia="Calibri" w:hAnsi="Times New Roman"/>
          <w:b/>
          <w:bCs/>
          <w:sz w:val="28"/>
          <w:szCs w:val="28"/>
        </w:rPr>
        <w:t>2.4.6 (7.4.6) Патроны</w:t>
      </w:r>
    </w:p>
    <w:tbl>
      <w:tblPr>
        <w:tblpPr w:leftFromText="180" w:rightFromText="180" w:vertAnchor="text" w:horzAnchor="margin" w:tblpXSpec="center" w:tblpY="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2141"/>
        <w:gridCol w:w="3543"/>
      </w:tblGrid>
      <w:tr w:rsidR="00F4301D" w:rsidRPr="005D3EF7" w:rsidTr="009F674E">
        <w:trPr>
          <w:trHeight w:val="133"/>
        </w:trPr>
        <w:tc>
          <w:tcPr>
            <w:tcW w:w="2362" w:type="dxa"/>
          </w:tcPr>
          <w:p w:rsidR="00F4301D" w:rsidRPr="005D3EF7" w:rsidRDefault="00F4301D" w:rsidP="002B0B77">
            <w:pP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Винтовка</w:t>
            </w:r>
          </w:p>
        </w:tc>
        <w:tc>
          <w:tcPr>
            <w:tcW w:w="2141" w:type="dxa"/>
          </w:tcPr>
          <w:p w:rsidR="00F4301D" w:rsidRPr="005D3EF7" w:rsidRDefault="00F4301D" w:rsidP="002B0B77">
            <w:pP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Калибр</w:t>
            </w:r>
          </w:p>
        </w:tc>
        <w:tc>
          <w:tcPr>
            <w:tcW w:w="3543" w:type="dxa"/>
          </w:tcPr>
          <w:p w:rsidR="00F4301D" w:rsidRPr="005D3EF7" w:rsidRDefault="00F4301D" w:rsidP="002B0B77">
            <w:pP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Другие требования</w:t>
            </w:r>
          </w:p>
        </w:tc>
      </w:tr>
      <w:tr w:rsidR="00F4301D" w:rsidRPr="005D3EF7" w:rsidTr="009F674E">
        <w:trPr>
          <w:trHeight w:val="1021"/>
        </w:trPr>
        <w:tc>
          <w:tcPr>
            <w:tcW w:w="2362" w:type="dxa"/>
          </w:tcPr>
          <w:p w:rsidR="00F4301D" w:rsidRPr="0059129F" w:rsidRDefault="00F4301D" w:rsidP="002B0B77">
            <w:pPr>
              <w:autoSpaceDE w:val="0"/>
              <w:autoSpaceDN w:val="0"/>
              <w:adjustRightInd w:val="0"/>
              <w:spacing w:before="160" w:after="0" w:line="240" w:lineRule="auto"/>
              <w:rPr>
                <w:rFonts w:ascii="Times New Roman" w:hAnsi="Times New Roman"/>
                <w:color w:val="000000"/>
                <w:sz w:val="24"/>
                <w:szCs w:val="24"/>
              </w:rPr>
            </w:pPr>
            <w:r w:rsidRPr="0059129F">
              <w:rPr>
                <w:rFonts w:ascii="Times New Roman" w:hAnsi="Times New Roman"/>
                <w:color w:val="000000"/>
                <w:sz w:val="24"/>
                <w:szCs w:val="24"/>
              </w:rPr>
              <w:t xml:space="preserve">50 </w:t>
            </w:r>
            <w:r w:rsidRPr="005D3EF7">
              <w:rPr>
                <w:rFonts w:ascii="Times New Roman" w:hAnsi="Times New Roman"/>
                <w:color w:val="000000"/>
                <w:sz w:val="24"/>
                <w:szCs w:val="24"/>
              </w:rPr>
              <w:t>м</w:t>
            </w:r>
            <w:r w:rsidRPr="0059129F">
              <w:rPr>
                <w:rFonts w:ascii="Times New Roman" w:hAnsi="Times New Roman"/>
                <w:color w:val="000000"/>
                <w:sz w:val="24"/>
                <w:szCs w:val="24"/>
              </w:rPr>
              <w:t xml:space="preserve">. </w:t>
            </w:r>
          </w:p>
        </w:tc>
        <w:tc>
          <w:tcPr>
            <w:tcW w:w="2141" w:type="dxa"/>
          </w:tcPr>
          <w:p w:rsidR="00F4301D" w:rsidRPr="0059129F" w:rsidRDefault="00F4301D" w:rsidP="002B0B77">
            <w:pPr>
              <w:autoSpaceDE w:val="0"/>
              <w:autoSpaceDN w:val="0"/>
              <w:adjustRightInd w:val="0"/>
              <w:spacing w:before="160" w:after="0" w:line="240" w:lineRule="auto"/>
              <w:rPr>
                <w:rFonts w:ascii="Times New Roman" w:hAnsi="Times New Roman"/>
                <w:color w:val="000000"/>
                <w:sz w:val="24"/>
                <w:szCs w:val="24"/>
              </w:rPr>
            </w:pPr>
            <w:r w:rsidRPr="0059129F">
              <w:rPr>
                <w:rFonts w:ascii="Times New Roman" w:hAnsi="Times New Roman"/>
                <w:color w:val="000000"/>
                <w:sz w:val="24"/>
                <w:szCs w:val="24"/>
              </w:rPr>
              <w:t xml:space="preserve">5.6 </w:t>
            </w:r>
            <w:r w:rsidRPr="005D3EF7">
              <w:rPr>
                <w:rFonts w:ascii="Times New Roman" w:hAnsi="Times New Roman"/>
                <w:color w:val="000000"/>
                <w:sz w:val="24"/>
                <w:szCs w:val="24"/>
              </w:rPr>
              <w:t>мм</w:t>
            </w:r>
            <w:r w:rsidRPr="0059129F">
              <w:rPr>
                <w:rFonts w:ascii="Times New Roman" w:hAnsi="Times New Roman"/>
                <w:color w:val="000000"/>
                <w:sz w:val="24"/>
                <w:szCs w:val="24"/>
              </w:rPr>
              <w:t xml:space="preserve">. (22") </w:t>
            </w:r>
          </w:p>
        </w:tc>
        <w:tc>
          <w:tcPr>
            <w:tcW w:w="3543" w:type="dxa"/>
          </w:tcPr>
          <w:p w:rsidR="00F4301D" w:rsidRPr="005D3EF7" w:rsidRDefault="00F4301D" w:rsidP="002B0B77">
            <w:pP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Длинные винтовочные патроны бокового огня. Разрешены только пули, сделанные из свинца, или подобного мягкого материала. </w:t>
            </w:r>
          </w:p>
        </w:tc>
      </w:tr>
      <w:tr w:rsidR="00F4301D" w:rsidRPr="005D3EF7" w:rsidTr="009F674E">
        <w:trPr>
          <w:trHeight w:val="253"/>
        </w:trPr>
        <w:tc>
          <w:tcPr>
            <w:tcW w:w="2362" w:type="dxa"/>
          </w:tcPr>
          <w:p w:rsidR="00F4301D" w:rsidRPr="005D3EF7" w:rsidRDefault="00F4301D" w:rsidP="002B0B77">
            <w:pPr>
              <w:autoSpaceDE w:val="0"/>
              <w:autoSpaceDN w:val="0"/>
              <w:adjustRightInd w:val="0"/>
              <w:spacing w:before="160" w:after="0" w:line="240" w:lineRule="auto"/>
              <w:rPr>
                <w:rFonts w:ascii="Times New Roman" w:hAnsi="Times New Roman"/>
                <w:color w:val="000000"/>
                <w:sz w:val="24"/>
                <w:szCs w:val="24"/>
                <w:lang w:val="en-US"/>
              </w:rPr>
            </w:pPr>
            <w:r w:rsidRPr="005D3EF7">
              <w:rPr>
                <w:rFonts w:ascii="Times New Roman" w:hAnsi="Times New Roman"/>
                <w:color w:val="000000"/>
                <w:sz w:val="24"/>
                <w:szCs w:val="24"/>
                <w:lang w:val="en-US"/>
              </w:rPr>
              <w:t>10</w:t>
            </w:r>
            <w:r w:rsidRPr="005D3EF7">
              <w:rPr>
                <w:rFonts w:ascii="Times New Roman" w:hAnsi="Times New Roman"/>
                <w:color w:val="000000"/>
                <w:sz w:val="24"/>
                <w:szCs w:val="24"/>
              </w:rPr>
              <w:t>м</w:t>
            </w:r>
            <w:r w:rsidRPr="005D3EF7">
              <w:rPr>
                <w:rFonts w:ascii="Times New Roman" w:hAnsi="Times New Roman"/>
                <w:color w:val="000000"/>
                <w:sz w:val="24"/>
                <w:szCs w:val="24"/>
                <w:lang w:val="en-US"/>
              </w:rPr>
              <w:t>.</w:t>
            </w:r>
          </w:p>
        </w:tc>
        <w:tc>
          <w:tcPr>
            <w:tcW w:w="2141" w:type="dxa"/>
          </w:tcPr>
          <w:p w:rsidR="00F4301D" w:rsidRPr="005D3EF7" w:rsidRDefault="00F4301D" w:rsidP="002B0B77">
            <w:pPr>
              <w:autoSpaceDE w:val="0"/>
              <w:autoSpaceDN w:val="0"/>
              <w:adjustRightInd w:val="0"/>
              <w:spacing w:before="160" w:after="0" w:line="240" w:lineRule="auto"/>
              <w:rPr>
                <w:rFonts w:ascii="Times New Roman" w:hAnsi="Times New Roman"/>
                <w:color w:val="000000"/>
                <w:sz w:val="24"/>
                <w:szCs w:val="24"/>
                <w:lang w:val="en-US"/>
              </w:rPr>
            </w:pPr>
            <w:r w:rsidRPr="005D3EF7">
              <w:rPr>
                <w:rFonts w:ascii="Times New Roman" w:hAnsi="Times New Roman"/>
                <w:color w:val="000000"/>
                <w:sz w:val="24"/>
                <w:szCs w:val="24"/>
                <w:lang w:val="en-US"/>
              </w:rPr>
              <w:t xml:space="preserve">4.5 </w:t>
            </w:r>
            <w:r w:rsidRPr="005D3EF7">
              <w:rPr>
                <w:rFonts w:ascii="Times New Roman" w:hAnsi="Times New Roman"/>
                <w:color w:val="000000"/>
                <w:sz w:val="24"/>
                <w:szCs w:val="24"/>
              </w:rPr>
              <w:t>мм</w:t>
            </w:r>
            <w:r w:rsidRPr="005D3EF7">
              <w:rPr>
                <w:rFonts w:ascii="Times New Roman" w:hAnsi="Times New Roman"/>
                <w:color w:val="000000"/>
                <w:sz w:val="24"/>
                <w:szCs w:val="24"/>
                <w:lang w:val="en-US"/>
              </w:rPr>
              <w:t xml:space="preserve">. (177") </w:t>
            </w:r>
          </w:p>
        </w:tc>
        <w:tc>
          <w:tcPr>
            <w:tcW w:w="3543" w:type="dxa"/>
          </w:tcPr>
          <w:p w:rsidR="00F4301D" w:rsidRPr="005D3EF7" w:rsidRDefault="00F4301D" w:rsidP="002B0B77">
            <w:pP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Разрешены пульки любой конфигурации, сделанные из свинца, или подобного мягкого материала. </w:t>
            </w:r>
          </w:p>
        </w:tc>
      </w:tr>
    </w:tbl>
    <w:p w:rsidR="00F01461" w:rsidRPr="008069F0" w:rsidRDefault="00F01461" w:rsidP="002B0B77">
      <w:pPr>
        <w:autoSpaceDE w:val="0"/>
        <w:autoSpaceDN w:val="0"/>
        <w:adjustRightInd w:val="0"/>
        <w:spacing w:before="100" w:after="100" w:line="240" w:lineRule="auto"/>
        <w:ind w:left="1276" w:hanging="1134"/>
        <w:jc w:val="both"/>
        <w:rPr>
          <w:rFonts w:ascii="Times New Roman" w:eastAsia="Calibri" w:hAnsi="Times New Roman"/>
          <w:b/>
          <w:bCs/>
          <w:color w:val="000000"/>
          <w:sz w:val="28"/>
          <w:szCs w:val="28"/>
        </w:rPr>
      </w:pPr>
    </w:p>
    <w:p w:rsidR="00F01461" w:rsidRPr="008069F0" w:rsidRDefault="00F01461" w:rsidP="002B0B77">
      <w:pPr>
        <w:autoSpaceDE w:val="0"/>
        <w:autoSpaceDN w:val="0"/>
        <w:adjustRightInd w:val="0"/>
        <w:spacing w:before="100" w:after="100" w:line="240" w:lineRule="auto"/>
        <w:ind w:left="1276" w:hanging="1134"/>
        <w:jc w:val="both"/>
        <w:rPr>
          <w:rFonts w:ascii="Times New Roman" w:eastAsia="Calibri" w:hAnsi="Times New Roman"/>
          <w:b/>
          <w:bCs/>
          <w:color w:val="000000"/>
          <w:sz w:val="28"/>
          <w:szCs w:val="28"/>
        </w:rPr>
      </w:pPr>
    </w:p>
    <w:p w:rsidR="00F01461" w:rsidRPr="008069F0" w:rsidRDefault="00F01461" w:rsidP="002B0B77">
      <w:pPr>
        <w:autoSpaceDE w:val="0"/>
        <w:autoSpaceDN w:val="0"/>
        <w:adjustRightInd w:val="0"/>
        <w:spacing w:before="100" w:after="100" w:line="240" w:lineRule="auto"/>
        <w:ind w:left="1276" w:hanging="1134"/>
        <w:jc w:val="both"/>
        <w:rPr>
          <w:rFonts w:ascii="Times New Roman" w:eastAsia="Calibri" w:hAnsi="Times New Roman"/>
          <w:b/>
          <w:bCs/>
          <w:color w:val="000000"/>
          <w:sz w:val="28"/>
          <w:szCs w:val="28"/>
        </w:rPr>
      </w:pPr>
    </w:p>
    <w:p w:rsidR="00F01461" w:rsidRPr="008069F0" w:rsidRDefault="00F01461" w:rsidP="002B0B77">
      <w:pPr>
        <w:autoSpaceDE w:val="0"/>
        <w:autoSpaceDN w:val="0"/>
        <w:adjustRightInd w:val="0"/>
        <w:spacing w:before="100" w:after="100" w:line="240" w:lineRule="auto"/>
        <w:ind w:left="1276" w:hanging="1134"/>
        <w:jc w:val="both"/>
        <w:rPr>
          <w:rFonts w:ascii="Times New Roman" w:eastAsia="Calibri" w:hAnsi="Times New Roman"/>
          <w:b/>
          <w:bCs/>
          <w:color w:val="000000"/>
          <w:sz w:val="28"/>
          <w:szCs w:val="28"/>
        </w:rPr>
      </w:pPr>
    </w:p>
    <w:p w:rsidR="00F01461" w:rsidRPr="008069F0" w:rsidRDefault="00F01461" w:rsidP="002B0B77">
      <w:pPr>
        <w:autoSpaceDE w:val="0"/>
        <w:autoSpaceDN w:val="0"/>
        <w:adjustRightInd w:val="0"/>
        <w:spacing w:before="100" w:after="100" w:line="240" w:lineRule="auto"/>
        <w:ind w:left="1276" w:hanging="1134"/>
        <w:jc w:val="both"/>
        <w:rPr>
          <w:rFonts w:ascii="Times New Roman" w:eastAsia="Calibri" w:hAnsi="Times New Roman"/>
          <w:b/>
          <w:bCs/>
          <w:color w:val="000000"/>
          <w:sz w:val="28"/>
          <w:szCs w:val="28"/>
        </w:rPr>
      </w:pPr>
    </w:p>
    <w:p w:rsidR="00F01461" w:rsidRPr="008069F0" w:rsidRDefault="00F01461" w:rsidP="002B0B77">
      <w:pPr>
        <w:autoSpaceDE w:val="0"/>
        <w:autoSpaceDN w:val="0"/>
        <w:adjustRightInd w:val="0"/>
        <w:spacing w:before="100" w:after="100" w:line="240" w:lineRule="auto"/>
        <w:ind w:left="1276" w:hanging="1134"/>
        <w:jc w:val="both"/>
        <w:rPr>
          <w:rFonts w:ascii="Times New Roman" w:eastAsia="Calibri" w:hAnsi="Times New Roman"/>
          <w:b/>
          <w:bCs/>
          <w:color w:val="000000"/>
          <w:sz w:val="28"/>
          <w:szCs w:val="28"/>
        </w:rPr>
      </w:pPr>
    </w:p>
    <w:p w:rsidR="00F01461" w:rsidRPr="008069F0" w:rsidRDefault="00F01461" w:rsidP="002B0B77">
      <w:pPr>
        <w:autoSpaceDE w:val="0"/>
        <w:autoSpaceDN w:val="0"/>
        <w:adjustRightInd w:val="0"/>
        <w:spacing w:before="100" w:after="100" w:line="240" w:lineRule="auto"/>
        <w:ind w:left="1276" w:hanging="1134"/>
        <w:jc w:val="both"/>
        <w:rPr>
          <w:rFonts w:ascii="Times New Roman" w:eastAsia="Calibri" w:hAnsi="Times New Roman"/>
          <w:b/>
          <w:bCs/>
          <w:color w:val="000000"/>
          <w:sz w:val="28"/>
          <w:szCs w:val="28"/>
        </w:rPr>
      </w:pPr>
    </w:p>
    <w:p w:rsidR="00F01461" w:rsidRPr="008069F0" w:rsidRDefault="00F01461" w:rsidP="002B0B77">
      <w:pPr>
        <w:autoSpaceDE w:val="0"/>
        <w:autoSpaceDN w:val="0"/>
        <w:adjustRightInd w:val="0"/>
        <w:spacing w:before="100" w:after="100" w:line="240" w:lineRule="auto"/>
        <w:ind w:left="1276" w:hanging="1134"/>
        <w:jc w:val="both"/>
        <w:rPr>
          <w:rFonts w:ascii="Times New Roman" w:eastAsia="Calibri" w:hAnsi="Times New Roman"/>
          <w:b/>
          <w:bCs/>
          <w:color w:val="000000"/>
          <w:sz w:val="28"/>
          <w:szCs w:val="28"/>
        </w:rPr>
      </w:pPr>
    </w:p>
    <w:p w:rsidR="00695A03" w:rsidRDefault="00695A03" w:rsidP="002B0B77">
      <w:pPr>
        <w:autoSpaceDE w:val="0"/>
        <w:autoSpaceDN w:val="0"/>
        <w:adjustRightInd w:val="0"/>
        <w:spacing w:after="0" w:line="240" w:lineRule="auto"/>
        <w:rPr>
          <w:rFonts w:ascii="Times New Roman" w:eastAsia="Calibri" w:hAnsi="Times New Roman"/>
          <w:b/>
          <w:bCs/>
          <w:color w:val="000000"/>
          <w:sz w:val="28"/>
          <w:szCs w:val="28"/>
        </w:rPr>
      </w:pPr>
    </w:p>
    <w:p w:rsidR="001A79E8" w:rsidRDefault="001A79E8" w:rsidP="002B0B77">
      <w:pPr>
        <w:autoSpaceDE w:val="0"/>
        <w:autoSpaceDN w:val="0"/>
        <w:adjustRightInd w:val="0"/>
        <w:spacing w:after="0" w:line="240" w:lineRule="auto"/>
        <w:rPr>
          <w:rFonts w:ascii="Times New Roman" w:eastAsia="Calibri" w:hAnsi="Times New Roman"/>
          <w:b/>
          <w:bCs/>
          <w:color w:val="000000"/>
          <w:sz w:val="28"/>
          <w:szCs w:val="28"/>
        </w:rPr>
      </w:pPr>
    </w:p>
    <w:p w:rsidR="001A7BF0" w:rsidRPr="008069F0" w:rsidRDefault="00EE1A1B"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2.5 (</w:t>
      </w:r>
      <w:r w:rsidR="001A7BF0" w:rsidRPr="008069F0">
        <w:rPr>
          <w:rFonts w:ascii="Times New Roman" w:eastAsia="Calibri" w:hAnsi="Times New Roman"/>
          <w:b/>
          <w:bCs/>
          <w:color w:val="000000"/>
          <w:sz w:val="28"/>
          <w:szCs w:val="28"/>
        </w:rPr>
        <w:t>7.5</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t>ТРЕБОВАНИЯ К СТРЕЛКОВОЙ ОДЕЖДЕ</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sz w:val="28"/>
          <w:szCs w:val="28"/>
        </w:rPr>
        <w:lastRenderedPageBreak/>
        <w:tab/>
        <w:t>Общие требования к одежде и проверке одежды описаны в общих технических правилах (правило 6.7).</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EE1A1B" w:rsidP="002B0B77">
      <w:pPr>
        <w:autoSpaceDE w:val="0"/>
        <w:autoSpaceDN w:val="0"/>
        <w:adjustRightInd w:val="0"/>
        <w:spacing w:after="145"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2.5.1 (</w:t>
      </w:r>
      <w:r w:rsidR="001A7BF0" w:rsidRPr="008069F0">
        <w:rPr>
          <w:rFonts w:ascii="Times New Roman" w:eastAsia="Calibri" w:hAnsi="Times New Roman"/>
          <w:b/>
          <w:bCs/>
          <w:color w:val="000000"/>
          <w:sz w:val="28"/>
          <w:szCs w:val="28"/>
        </w:rPr>
        <w:t>7.5.1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Общие требования к одежде стрелка из винтовки.</w:t>
      </w:r>
    </w:p>
    <w:p w:rsidR="001A7BF0" w:rsidRPr="008069F0" w:rsidRDefault="00EE1A1B" w:rsidP="002B0B77">
      <w:pPr>
        <w:autoSpaceDE w:val="0"/>
        <w:autoSpaceDN w:val="0"/>
        <w:adjustRightInd w:val="0"/>
        <w:spacing w:after="145"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2.5.1.1 (</w:t>
      </w:r>
      <w:r w:rsidR="001A7BF0" w:rsidRPr="008069F0">
        <w:rPr>
          <w:rFonts w:ascii="Times New Roman" w:eastAsia="Calibri" w:hAnsi="Times New Roman"/>
          <w:b/>
          <w:color w:val="000000"/>
          <w:sz w:val="28"/>
          <w:szCs w:val="28"/>
        </w:rPr>
        <w:t>7.5.1.1</w:t>
      </w:r>
      <w:r w:rsidRPr="008069F0">
        <w:rPr>
          <w:rFonts w:ascii="Times New Roman" w:eastAsia="Calibri" w:hAnsi="Times New Roman"/>
          <w:b/>
          <w:color w:val="000000"/>
          <w:sz w:val="28"/>
          <w:szCs w:val="28"/>
        </w:rPr>
        <w:t>)</w:t>
      </w:r>
      <w:r w:rsidR="001A7BF0" w:rsidRPr="008069F0">
        <w:rPr>
          <w:rFonts w:ascii="Times New Roman" w:eastAsia="Calibri" w:hAnsi="Times New Roman"/>
          <w:b/>
          <w:color w:val="000000"/>
          <w:sz w:val="28"/>
          <w:szCs w:val="28"/>
        </w:rPr>
        <w:tab/>
      </w:r>
      <w:r w:rsidR="001A7BF0" w:rsidRPr="008069F0">
        <w:rPr>
          <w:rFonts w:ascii="Times New Roman" w:eastAsia="Calibri" w:hAnsi="Times New Roman"/>
          <w:color w:val="000000"/>
          <w:sz w:val="28"/>
          <w:szCs w:val="28"/>
        </w:rPr>
        <w:t>Все стрелковые куртки, стрелковые брюки и стрелковые перчатки должны быть изготовлены из сгибающегося материала, который не меняет своих физических характеристик, например</w:t>
      </w:r>
      <w:r w:rsidR="00740D8A">
        <w:rPr>
          <w:rFonts w:ascii="Times New Roman" w:eastAsia="Calibri" w:hAnsi="Times New Roman"/>
          <w:color w:val="000000"/>
          <w:sz w:val="28"/>
          <w:szCs w:val="28"/>
        </w:rPr>
        <w:t>,</w:t>
      </w:r>
      <w:r w:rsidR="001A7BF0" w:rsidRPr="008069F0">
        <w:rPr>
          <w:rFonts w:ascii="Times New Roman" w:eastAsia="Calibri" w:hAnsi="Times New Roman"/>
          <w:color w:val="000000"/>
          <w:sz w:val="28"/>
          <w:szCs w:val="28"/>
        </w:rPr>
        <w:t xml:space="preserve"> становится жёстче, тоньше, или тверже, под действием внешних факторов во время  стрельбы. Все накладки, нашивки и дополнительные детали должны отвечать тем же требованиям. Накладки и нашивки не должны быть пристеганы, пристрочены, приклеены клеем, или каким либо другим методом прикреплены к внешнему слою одежды, поверх обычных швов. Все нашивки и накладки должны проверяться, как часть одежды. </w:t>
      </w:r>
    </w:p>
    <w:p w:rsidR="001A7BF0" w:rsidRPr="008069F0" w:rsidRDefault="00EE1A1B" w:rsidP="002B0B77">
      <w:pPr>
        <w:autoSpaceDE w:val="0"/>
        <w:autoSpaceDN w:val="0"/>
        <w:adjustRightInd w:val="0"/>
        <w:spacing w:after="145"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2.5.1.2 (7.5.1.2)</w:t>
      </w:r>
      <w:r w:rsidR="001A7BF0" w:rsidRPr="008069F0">
        <w:rPr>
          <w:rFonts w:ascii="Times New Roman" w:eastAsia="Calibri" w:hAnsi="Times New Roman"/>
          <w:color w:val="000000"/>
          <w:sz w:val="28"/>
          <w:szCs w:val="28"/>
        </w:rPr>
        <w:t>Только одна (1) стрелковая куртка и только одни (1) стрелковые брюки могут использоваться каждым спортсменом во всех винтовочных упражнениях в течение</w:t>
      </w:r>
      <w:r w:rsidR="00FC4CB4">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 xml:space="preserve">любого соревнования. В случае, если куртка </w:t>
      </w:r>
      <w:proofErr w:type="gramStart"/>
      <w:r w:rsidR="001A7BF0" w:rsidRPr="008069F0">
        <w:rPr>
          <w:rFonts w:ascii="Times New Roman" w:eastAsia="Calibri" w:hAnsi="Times New Roman"/>
          <w:color w:val="000000"/>
          <w:sz w:val="28"/>
          <w:szCs w:val="28"/>
        </w:rPr>
        <w:t>и(</w:t>
      </w:r>
      <w:proofErr w:type="gramEnd"/>
      <w:r w:rsidR="001A7BF0" w:rsidRPr="008069F0">
        <w:rPr>
          <w:rFonts w:ascii="Times New Roman" w:eastAsia="Calibri" w:hAnsi="Times New Roman"/>
          <w:color w:val="000000"/>
          <w:sz w:val="28"/>
          <w:szCs w:val="28"/>
        </w:rPr>
        <w:t>или) брюки пришли в негодность,</w:t>
      </w:r>
      <w:r w:rsidR="00FC4CB4">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то</w:t>
      </w:r>
      <w:r w:rsidR="00FC4CB4">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они могут быть заменены на другие, прошедшие контроль оружия и экипировки</w:t>
      </w:r>
    </w:p>
    <w:p w:rsidR="001A7BF0" w:rsidRPr="008069F0" w:rsidRDefault="00EE1A1B" w:rsidP="002B0B77">
      <w:pPr>
        <w:autoSpaceDE w:val="0"/>
        <w:autoSpaceDN w:val="0"/>
        <w:adjustRightInd w:val="0"/>
        <w:spacing w:after="145"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 xml:space="preserve">2.5.1.3 (7.5.1.3) </w:t>
      </w:r>
      <w:r w:rsidR="001A7BF0" w:rsidRPr="008069F0">
        <w:rPr>
          <w:rFonts w:ascii="Times New Roman" w:eastAsia="Calibri" w:hAnsi="Times New Roman"/>
          <w:color w:val="000000"/>
          <w:sz w:val="28"/>
          <w:szCs w:val="28"/>
        </w:rPr>
        <w:t xml:space="preserve">Обычный спортивный костюм и обычную спортивную обувь можно носить при выполнении любого упражнения и положения. Если спортсмен во время соревнований носит шорты, то их нижняя часть должна быть не выше 15 см. от центра коленной чашечки. Нельзя носить сандалии, или похожую обувь. </w:t>
      </w:r>
    </w:p>
    <w:p w:rsidR="001A7BF0" w:rsidRPr="008069F0" w:rsidRDefault="00EE1A1B" w:rsidP="002B0B77">
      <w:pPr>
        <w:autoSpaceDE w:val="0"/>
        <w:autoSpaceDN w:val="0"/>
        <w:adjustRightInd w:val="0"/>
        <w:spacing w:after="145"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 xml:space="preserve">2.5.1.4 (7.5.1.4) </w:t>
      </w:r>
      <w:r w:rsidR="001A7BF0" w:rsidRPr="008069F0">
        <w:rPr>
          <w:rFonts w:ascii="Times New Roman" w:eastAsia="Calibri" w:hAnsi="Times New Roman"/>
          <w:color w:val="000000"/>
          <w:sz w:val="28"/>
          <w:szCs w:val="28"/>
        </w:rPr>
        <w:t>Спортсмены несут ответственность за то, что вся одежда, которую они носят, соответствовала этим правилам. Контроль оружия и экипировки</w:t>
      </w:r>
      <w:r w:rsidR="00FC4CB4">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должен быть доступен для добровольной проверки одежды спортсменов со дня официальной тренировки до последнего дня винтовочных соревнований и спортсмены могли бы принести свою</w:t>
      </w:r>
      <w:r w:rsidR="00FC4CB4">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стрелковую</w:t>
      </w:r>
      <w:r w:rsidR="00FC4CB4">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экипировку для проверки на Контроле оружия и экипировки</w:t>
      </w:r>
      <w:r w:rsidR="00FC4CB4">
        <w:rPr>
          <w:rFonts w:ascii="Times New Roman" w:eastAsia="Calibri" w:hAnsi="Times New Roman"/>
          <w:color w:val="000000"/>
          <w:sz w:val="28"/>
          <w:szCs w:val="28"/>
        </w:rPr>
        <w:t xml:space="preserve"> </w:t>
      </w:r>
      <w:r w:rsidR="001A7BF0" w:rsidRPr="008069F0">
        <w:rPr>
          <w:rFonts w:ascii="Times New Roman" w:eastAsia="Calibri" w:hAnsi="Times New Roman"/>
          <w:color w:val="000000"/>
          <w:sz w:val="28"/>
          <w:szCs w:val="28"/>
        </w:rPr>
        <w:t>до соревнований, чтобы быть уверенными, что они соответствуют правилам. Во время подготовки курток и брюк к соревнованиям, спортсмены должны делать допуск на любые изменения свойств одежды, которые вызваны изменением температуры, влажности, или другими изменениями окружающей среды.</w:t>
      </w:r>
    </w:p>
    <w:p w:rsidR="0092064E" w:rsidRPr="0092064E" w:rsidRDefault="00EE1A1B"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 xml:space="preserve">2.5.1.5 (7.5.1.5) </w:t>
      </w:r>
      <w:r w:rsidR="001A7BF0" w:rsidRPr="008069F0">
        <w:rPr>
          <w:rFonts w:ascii="Times New Roman" w:eastAsia="Calibri" w:hAnsi="Times New Roman"/>
          <w:color w:val="000000"/>
          <w:sz w:val="28"/>
          <w:szCs w:val="28"/>
        </w:rPr>
        <w:t xml:space="preserve">Для проверки соответствия экипировки правилам проводится </w:t>
      </w:r>
      <w:proofErr w:type="gramStart"/>
      <w:r w:rsidR="00740D8A">
        <w:rPr>
          <w:rFonts w:ascii="Times New Roman" w:eastAsia="Calibri" w:hAnsi="Times New Roman"/>
          <w:color w:val="000000"/>
          <w:sz w:val="28"/>
          <w:szCs w:val="28"/>
        </w:rPr>
        <w:t>пост-соревновательная</w:t>
      </w:r>
      <w:proofErr w:type="gramEnd"/>
      <w:r w:rsidR="00740D8A">
        <w:rPr>
          <w:rFonts w:ascii="Times New Roman" w:eastAsia="Calibri" w:hAnsi="Times New Roman"/>
          <w:color w:val="000000"/>
          <w:sz w:val="28"/>
          <w:szCs w:val="28"/>
        </w:rPr>
        <w:t xml:space="preserve"> проверка </w:t>
      </w:r>
      <w:r w:rsidR="001A7BF0" w:rsidRPr="008069F0">
        <w:rPr>
          <w:rFonts w:ascii="Times New Roman" w:eastAsia="Calibri" w:hAnsi="Times New Roman"/>
          <w:color w:val="000000"/>
          <w:sz w:val="28"/>
          <w:szCs w:val="28"/>
        </w:rPr>
        <w:t>после соревнований на этапах отбора</w:t>
      </w:r>
      <w:r w:rsidR="00FC4CB4">
        <w:rPr>
          <w:rFonts w:ascii="Times New Roman" w:eastAsia="Calibri" w:hAnsi="Times New Roman"/>
          <w:color w:val="000000"/>
          <w:sz w:val="28"/>
          <w:szCs w:val="28"/>
        </w:rPr>
        <w:t xml:space="preserve"> </w:t>
      </w:r>
      <w:r w:rsidR="0092064E">
        <w:rPr>
          <w:rFonts w:ascii="Times New Roman" w:eastAsia="Calibri" w:hAnsi="Times New Roman"/>
          <w:color w:val="000000"/>
          <w:sz w:val="28"/>
          <w:szCs w:val="28"/>
        </w:rPr>
        <w:t xml:space="preserve">и квалификации (6.7.9). </w:t>
      </w:r>
    </w:p>
    <w:p w:rsidR="0092064E" w:rsidRDefault="0092064E" w:rsidP="002B0B77">
      <w:pPr>
        <w:autoSpaceDE w:val="0"/>
        <w:autoSpaceDN w:val="0"/>
        <w:adjustRightInd w:val="0"/>
        <w:spacing w:after="145" w:line="240" w:lineRule="auto"/>
        <w:ind w:firstLine="567"/>
        <w:rPr>
          <w:rFonts w:ascii="Times New Roman" w:eastAsia="Calibri" w:hAnsi="Times New Roman"/>
          <w:b/>
          <w:bCs/>
          <w:color w:val="000000"/>
          <w:sz w:val="28"/>
          <w:szCs w:val="28"/>
        </w:rPr>
      </w:pPr>
    </w:p>
    <w:p w:rsidR="001A7BF0" w:rsidRPr="008069F0" w:rsidRDefault="00EE1A1B" w:rsidP="002B0B77">
      <w:pPr>
        <w:autoSpaceDE w:val="0"/>
        <w:autoSpaceDN w:val="0"/>
        <w:adjustRightInd w:val="0"/>
        <w:spacing w:after="145"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2.5.2 (</w:t>
      </w:r>
      <w:r w:rsidR="001A7BF0" w:rsidRPr="008069F0">
        <w:rPr>
          <w:rFonts w:ascii="Times New Roman" w:eastAsia="Calibri" w:hAnsi="Times New Roman"/>
          <w:b/>
          <w:bCs/>
          <w:color w:val="000000"/>
          <w:sz w:val="28"/>
          <w:szCs w:val="28"/>
        </w:rPr>
        <w:t>7.5.2</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 xml:space="preserve"> Требования к измерению одежды </w:t>
      </w:r>
    </w:p>
    <w:p w:rsidR="0092064E" w:rsidRPr="008069F0" w:rsidRDefault="00EE1A1B"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2.5.2.1 (</w:t>
      </w:r>
      <w:r w:rsidR="001A7BF0" w:rsidRPr="008069F0">
        <w:rPr>
          <w:rFonts w:ascii="Times New Roman" w:eastAsia="Calibri" w:hAnsi="Times New Roman"/>
          <w:b/>
          <w:bCs/>
          <w:color w:val="000000"/>
          <w:sz w:val="28"/>
          <w:szCs w:val="28"/>
        </w:rPr>
        <w:t>7.5.2.1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Табли</w:t>
      </w:r>
      <w:r w:rsidR="0092064E">
        <w:rPr>
          <w:rFonts w:ascii="Times New Roman" w:eastAsia="Calibri" w:hAnsi="Times New Roman"/>
          <w:b/>
          <w:bCs/>
          <w:color w:val="000000"/>
          <w:sz w:val="28"/>
          <w:szCs w:val="28"/>
        </w:rPr>
        <w:t xml:space="preserve">ца требований к толщине одежды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Одежда для соревнований по стрельбе из винтовки  должна соответствовать следующим требованиям по толщине: </w:t>
      </w:r>
      <w:r w:rsidRPr="008069F0">
        <w:rPr>
          <w:rFonts w:ascii="Times New Roman" w:eastAsia="Calibri" w:hAnsi="Times New Roman"/>
          <w:color w:val="000000"/>
          <w:sz w:val="28"/>
          <w:szCs w:val="28"/>
        </w:rPr>
        <w:tab/>
      </w:r>
    </w:p>
    <w:tbl>
      <w:tblPr>
        <w:tblpPr w:leftFromText="180" w:rightFromText="180" w:vertAnchor="text" w:horzAnchor="margin" w:tblpXSpec="center"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1205"/>
        <w:gridCol w:w="1205"/>
        <w:gridCol w:w="1205"/>
        <w:gridCol w:w="1205"/>
        <w:gridCol w:w="1205"/>
        <w:gridCol w:w="1205"/>
      </w:tblGrid>
      <w:tr w:rsidR="00EE1A1B" w:rsidRPr="005D3EF7" w:rsidTr="00EE1A1B">
        <w:trPr>
          <w:trHeight w:val="253"/>
        </w:trPr>
        <w:tc>
          <w:tcPr>
            <w:tcW w:w="1523"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Место </w:t>
            </w:r>
            <w:r w:rsidRPr="005D3EF7">
              <w:rPr>
                <w:rFonts w:ascii="Times New Roman" w:hAnsi="Times New Roman"/>
                <w:color w:val="000000"/>
                <w:sz w:val="24"/>
                <w:szCs w:val="24"/>
              </w:rPr>
              <w:lastRenderedPageBreak/>
              <w:t>измерения</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lastRenderedPageBreak/>
              <w:t>Толщина</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Курток</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Брюк</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Ботинок</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Перчаток</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Нижней </w:t>
            </w:r>
            <w:r w:rsidRPr="005D3EF7">
              <w:rPr>
                <w:rFonts w:ascii="Times New Roman" w:hAnsi="Times New Roman"/>
                <w:color w:val="000000"/>
                <w:sz w:val="24"/>
                <w:szCs w:val="24"/>
              </w:rPr>
              <w:lastRenderedPageBreak/>
              <w:t>одежды</w:t>
            </w:r>
          </w:p>
        </w:tc>
      </w:tr>
      <w:tr w:rsidR="00EE1A1B" w:rsidRPr="005D3EF7" w:rsidTr="00EE1A1B">
        <w:trPr>
          <w:trHeight w:val="133"/>
        </w:trPr>
        <w:tc>
          <w:tcPr>
            <w:tcW w:w="1523"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lastRenderedPageBreak/>
              <w:t>Обычное</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Один слой</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2.5 мм.</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2.5 мм.</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4.0 мм.</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2.5 мм.</w:t>
            </w:r>
          </w:p>
        </w:tc>
      </w:tr>
      <w:tr w:rsidR="00EE1A1B" w:rsidRPr="005D3EF7" w:rsidTr="00EE1A1B">
        <w:trPr>
          <w:trHeight w:val="133"/>
        </w:trPr>
        <w:tc>
          <w:tcPr>
            <w:tcW w:w="1523"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Обычное</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Два слоя</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5.0 мм.</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5.0 мм.</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5.0 мм.</w:t>
            </w:r>
          </w:p>
        </w:tc>
      </w:tr>
      <w:tr w:rsidR="00EE1A1B" w:rsidRPr="005D3EF7" w:rsidTr="00EE1A1B">
        <w:trPr>
          <w:trHeight w:val="133"/>
        </w:trPr>
        <w:tc>
          <w:tcPr>
            <w:tcW w:w="1523"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Обычное</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Общая толщина</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12.0 мм.</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r>
      <w:tr w:rsidR="00EE1A1B" w:rsidRPr="005D3EF7" w:rsidTr="00EE1A1B">
        <w:trPr>
          <w:trHeight w:val="133"/>
        </w:trPr>
        <w:tc>
          <w:tcPr>
            <w:tcW w:w="1523"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Накладки</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Один слой</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10.0 мм.</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10.0 мм.</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r>
      <w:tr w:rsidR="00EE1A1B" w:rsidRPr="005D3EF7" w:rsidTr="00EE1A1B">
        <w:trPr>
          <w:trHeight w:val="133"/>
        </w:trPr>
        <w:tc>
          <w:tcPr>
            <w:tcW w:w="1523"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Накладки</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Два слоя</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20.0 мм.</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20.0 мм.</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c>
          <w:tcPr>
            <w:tcW w:w="1205" w:type="dxa"/>
          </w:tcPr>
          <w:p w:rsidR="00EE1A1B" w:rsidRPr="005D3EF7" w:rsidRDefault="00EE1A1B" w:rsidP="002B0B77">
            <w:pPr>
              <w:pBdr>
                <w:between w:val="single" w:sz="4" w:space="1" w:color="auto"/>
              </w:pBdr>
              <w:autoSpaceDE w:val="0"/>
              <w:autoSpaceDN w:val="0"/>
              <w:adjustRightInd w:val="0"/>
              <w:spacing w:before="160" w:after="0" w:line="240" w:lineRule="auto"/>
              <w:rPr>
                <w:rFonts w:ascii="Times New Roman" w:hAnsi="Times New Roman"/>
                <w:color w:val="000000"/>
                <w:sz w:val="24"/>
                <w:szCs w:val="24"/>
              </w:rPr>
            </w:pPr>
            <w:r w:rsidRPr="005D3EF7">
              <w:rPr>
                <w:rFonts w:ascii="Times New Roman" w:hAnsi="Times New Roman"/>
                <w:color w:val="000000"/>
                <w:sz w:val="24"/>
                <w:szCs w:val="24"/>
              </w:rPr>
              <w:t xml:space="preserve">— </w:t>
            </w:r>
          </w:p>
        </w:tc>
      </w:tr>
    </w:tbl>
    <w:p w:rsidR="001A7BF0" w:rsidRPr="008069F0" w:rsidRDefault="001A7BF0" w:rsidP="002B0B77">
      <w:pPr>
        <w:pBdr>
          <w:between w:val="single" w:sz="4" w:space="1" w:color="auto"/>
        </w:pBdr>
        <w:autoSpaceDE w:val="0"/>
        <w:autoSpaceDN w:val="0"/>
        <w:adjustRightInd w:val="0"/>
        <w:spacing w:before="100" w:after="100" w:line="240" w:lineRule="auto"/>
        <w:ind w:left="1276" w:hanging="1134"/>
        <w:rPr>
          <w:rFonts w:ascii="Times New Roman" w:eastAsia="Calibri" w:hAnsi="Times New Roman"/>
          <w:color w:val="000000"/>
          <w:sz w:val="28"/>
          <w:szCs w:val="28"/>
        </w:rPr>
      </w:pPr>
      <w:r w:rsidRPr="008069F0">
        <w:rPr>
          <w:rFonts w:ascii="Times New Roman" w:eastAsia="Calibri" w:hAnsi="Times New Roman"/>
          <w:color w:val="000000"/>
          <w:sz w:val="28"/>
          <w:szCs w:val="28"/>
        </w:rPr>
        <w:tab/>
      </w:r>
      <w:r w:rsidRPr="008069F0">
        <w:rPr>
          <w:rFonts w:ascii="Times New Roman" w:eastAsia="Calibri" w:hAnsi="Times New Roman"/>
          <w:color w:val="000000"/>
          <w:sz w:val="28"/>
          <w:szCs w:val="28"/>
        </w:rPr>
        <w:tab/>
      </w:r>
      <w:r w:rsidRPr="008069F0">
        <w:rPr>
          <w:rFonts w:ascii="Times New Roman" w:eastAsia="Calibri" w:hAnsi="Times New Roman"/>
          <w:color w:val="000000"/>
          <w:sz w:val="28"/>
          <w:szCs w:val="28"/>
        </w:rPr>
        <w:tab/>
      </w:r>
      <w:r w:rsidRPr="008069F0">
        <w:rPr>
          <w:rFonts w:ascii="Times New Roman" w:eastAsia="Calibri" w:hAnsi="Times New Roman"/>
          <w:color w:val="000000"/>
          <w:sz w:val="28"/>
          <w:szCs w:val="28"/>
        </w:rPr>
        <w:tab/>
      </w:r>
      <w:r w:rsidRPr="008069F0">
        <w:rPr>
          <w:rFonts w:ascii="Times New Roman" w:eastAsia="Calibri" w:hAnsi="Times New Roman"/>
          <w:color w:val="000000"/>
          <w:sz w:val="28"/>
          <w:szCs w:val="28"/>
        </w:rPr>
        <w:tab/>
      </w:r>
      <w:r w:rsidRPr="008069F0">
        <w:rPr>
          <w:rFonts w:ascii="Times New Roman" w:eastAsia="Calibri" w:hAnsi="Times New Roman"/>
          <w:color w:val="000000"/>
          <w:sz w:val="28"/>
          <w:szCs w:val="28"/>
        </w:rPr>
        <w:tab/>
      </w:r>
      <w:r w:rsidRPr="008069F0">
        <w:rPr>
          <w:rFonts w:ascii="Times New Roman" w:eastAsia="Calibri" w:hAnsi="Times New Roman"/>
          <w:color w:val="000000"/>
          <w:sz w:val="28"/>
          <w:szCs w:val="28"/>
        </w:rPr>
        <w:tab/>
      </w:r>
    </w:p>
    <w:p w:rsidR="001A7BF0" w:rsidRDefault="001A7BF0" w:rsidP="002B0B77">
      <w:pPr>
        <w:autoSpaceDE w:val="0"/>
        <w:autoSpaceDN w:val="0"/>
        <w:adjustRightInd w:val="0"/>
        <w:spacing w:before="100" w:after="10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Не допускается большая, чем указанная в таблице  толщина (нулевая граница</w:t>
      </w:r>
      <w:r w:rsidR="00FC4CB4">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 xml:space="preserve">допуска). </w:t>
      </w:r>
    </w:p>
    <w:p w:rsidR="0092064E" w:rsidRPr="008069F0" w:rsidRDefault="0092064E" w:rsidP="002B0B77">
      <w:pPr>
        <w:autoSpaceDE w:val="0"/>
        <w:autoSpaceDN w:val="0"/>
        <w:adjustRightInd w:val="0"/>
        <w:spacing w:before="100" w:after="100" w:line="240" w:lineRule="auto"/>
        <w:ind w:firstLine="567"/>
        <w:jc w:val="both"/>
        <w:rPr>
          <w:rFonts w:ascii="Times New Roman" w:eastAsia="Calibri" w:hAnsi="Times New Roman"/>
          <w:color w:val="000000"/>
          <w:sz w:val="28"/>
          <w:szCs w:val="28"/>
        </w:rPr>
      </w:pPr>
    </w:p>
    <w:p w:rsidR="001A7BF0" w:rsidRPr="008069F0" w:rsidRDefault="00EE1A1B"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2.5.2.2 (</w:t>
      </w:r>
      <w:r w:rsidR="001A7BF0" w:rsidRPr="008069F0">
        <w:rPr>
          <w:rFonts w:ascii="Times New Roman" w:eastAsia="Calibri" w:hAnsi="Times New Roman"/>
          <w:b/>
          <w:bCs/>
          <w:color w:val="000000"/>
          <w:sz w:val="28"/>
          <w:szCs w:val="28"/>
        </w:rPr>
        <w:t>7.5.2.2</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Требования по измерению жесткости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1A7BF0" w:rsidP="002B0B77">
      <w:pPr>
        <w:autoSpaceDE w:val="0"/>
        <w:autoSpaceDN w:val="0"/>
        <w:adjustRightInd w:val="0"/>
        <w:spacing w:before="100" w:after="10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Одежда для соревнований по стрельбе из винтовки</w:t>
      </w:r>
      <w:r w:rsidR="00FC4CB4">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 xml:space="preserve">должна соответствовать следующим требованиям по жесткости:  </w:t>
      </w:r>
    </w:p>
    <w:p w:rsidR="001A7BF0" w:rsidRPr="008069F0" w:rsidRDefault="001A7BF0" w:rsidP="002B0B77">
      <w:pPr>
        <w:autoSpaceDE w:val="0"/>
        <w:autoSpaceDN w:val="0"/>
        <w:adjustRightInd w:val="0"/>
        <w:spacing w:before="100" w:after="100" w:line="240" w:lineRule="auto"/>
        <w:ind w:firstLine="567"/>
        <w:jc w:val="both"/>
        <w:rPr>
          <w:rFonts w:ascii="Times New Roman" w:eastAsia="Calibri" w:hAnsi="Times New Roman"/>
          <w:color w:val="000000"/>
          <w:sz w:val="28"/>
          <w:szCs w:val="28"/>
        </w:rPr>
      </w:pPr>
    </w:p>
    <w:p w:rsidR="001A7BF0" w:rsidRPr="008069F0" w:rsidRDefault="00EE1A1B"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 xml:space="preserve">Если измерительный цилиндр продавливается как минимум на 3,0 мм, материал соответствует требованиям; </w:t>
      </w:r>
    </w:p>
    <w:p w:rsidR="001A7BF0" w:rsidRPr="008069F0" w:rsidRDefault="00EE1A1B"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Если измерительный цилиндр продавливается менее 3 мм, то эта одежда к соревнованиям не допускается; а также</w:t>
      </w:r>
    </w:p>
    <w:p w:rsidR="001A7BF0" w:rsidRPr="0092064E" w:rsidRDefault="00EE1A1B"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Каждая часть куртки или штанов должна обеспечивать измерение 60-миллиметровым измерительным цилиндром. Если часть слишком мала для проведения нормального измерения (нет ровной поверхности размером 60 мм или более), измерение дол</w:t>
      </w:r>
      <w:r w:rsidR="0092064E">
        <w:rPr>
          <w:rFonts w:ascii="Times New Roman" w:hAnsi="Times New Roman"/>
          <w:sz w:val="28"/>
          <w:szCs w:val="28"/>
        </w:rPr>
        <w:t>жно быть проведено поверх швов.</w:t>
      </w:r>
    </w:p>
    <w:p w:rsidR="001A7BF0" w:rsidRPr="008069F0" w:rsidRDefault="00EE1A1B"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2.5.2.3 (</w:t>
      </w:r>
      <w:r w:rsidR="001A7BF0" w:rsidRPr="008069F0">
        <w:rPr>
          <w:rFonts w:ascii="Times New Roman" w:eastAsia="Calibri" w:hAnsi="Times New Roman"/>
          <w:b/>
          <w:bCs/>
          <w:color w:val="000000"/>
          <w:sz w:val="28"/>
          <w:szCs w:val="28"/>
        </w:rPr>
        <w:t>7.5.2.3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Требования к гибкости подошвы ботинок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Подошвы ботинок спортсменов должны сгибаться под углом как минимум</w:t>
      </w:r>
      <w:r w:rsidR="00EE1A1B" w:rsidRPr="008069F0">
        <w:rPr>
          <w:rFonts w:ascii="Times New Roman" w:eastAsia="Calibri" w:hAnsi="Times New Roman"/>
          <w:sz w:val="28"/>
          <w:szCs w:val="28"/>
        </w:rPr>
        <w:t xml:space="preserve"> 2</w:t>
      </w:r>
      <w:r w:rsidRPr="008069F0">
        <w:rPr>
          <w:rFonts w:ascii="Times New Roman" w:eastAsia="Calibri" w:hAnsi="Times New Roman"/>
          <w:sz w:val="28"/>
          <w:szCs w:val="28"/>
        </w:rPr>
        <w:t>2,5 градуса, когда к области пятки прилагается сила 15 ньютон на метр,</w:t>
      </w:r>
      <w:r w:rsidR="00FC4CB4">
        <w:rPr>
          <w:rFonts w:ascii="Times New Roman" w:eastAsia="Calibri" w:hAnsi="Times New Roman"/>
          <w:sz w:val="28"/>
          <w:szCs w:val="28"/>
        </w:rPr>
        <w:t xml:space="preserve"> </w:t>
      </w:r>
      <w:r w:rsidRPr="008069F0">
        <w:rPr>
          <w:rFonts w:ascii="Times New Roman" w:eastAsia="Calibri" w:hAnsi="Times New Roman"/>
          <w:sz w:val="28"/>
          <w:szCs w:val="28"/>
        </w:rPr>
        <w:t>при этом ботинок закрепляется в измерительном приборе (См. правило 6.5.3).</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EE1A1B"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 xml:space="preserve">2.5.3 (7.5.3) </w:t>
      </w:r>
      <w:r w:rsidR="001A7BF0" w:rsidRPr="008069F0">
        <w:rPr>
          <w:rFonts w:ascii="Times New Roman" w:eastAsia="Calibri" w:hAnsi="Times New Roman"/>
          <w:b/>
          <w:bCs/>
          <w:color w:val="000000"/>
          <w:sz w:val="28"/>
          <w:szCs w:val="28"/>
        </w:rPr>
        <w:t xml:space="preserve">Стрелковые ботинки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Разрешается использовать обычную повседневную или легкую спортивную обувь при стрельбе из всех положений. Специальные стрелковые ботинки, соответствующие этим требованиям, можно надевать только в упражнениях на 10 м и 50 м и 300 м. при стрельбе из трех положений. Специальные стрелковые ботинки нельзя использовать при стрельбе лежа.</w:t>
      </w:r>
    </w:p>
    <w:p w:rsidR="001A7BF0" w:rsidRPr="008069F0" w:rsidRDefault="001A7BF0" w:rsidP="002B0B77">
      <w:pPr>
        <w:autoSpaceDE w:val="0"/>
        <w:autoSpaceDN w:val="0"/>
        <w:adjustRightInd w:val="0"/>
        <w:spacing w:after="0" w:line="240" w:lineRule="auto"/>
        <w:ind w:firstLine="567"/>
        <w:rPr>
          <w:rFonts w:ascii="Times New Roman" w:eastAsia="Arial" w:hAnsi="Times New Roman"/>
          <w:b/>
          <w:bCs/>
          <w:sz w:val="28"/>
          <w:szCs w:val="28"/>
          <w:lang w:bidi="en-US"/>
        </w:rPr>
      </w:pPr>
    </w:p>
    <w:p w:rsidR="0092064E" w:rsidRDefault="00EE1A1B" w:rsidP="002B0B77">
      <w:pPr>
        <w:autoSpaceDE w:val="0"/>
        <w:autoSpaceDN w:val="0"/>
        <w:adjustRightInd w:val="0"/>
        <w:spacing w:after="157" w:line="240" w:lineRule="auto"/>
        <w:ind w:firstLine="567"/>
        <w:jc w:val="both"/>
        <w:rPr>
          <w:rFonts w:ascii="Times New Roman" w:eastAsia="Calibri" w:hAnsi="Times New Roman"/>
          <w:b/>
          <w:color w:val="000000"/>
          <w:sz w:val="28"/>
          <w:szCs w:val="28"/>
        </w:rPr>
      </w:pPr>
      <w:r w:rsidRPr="008069F0">
        <w:rPr>
          <w:rFonts w:ascii="Times New Roman" w:eastAsia="Calibri" w:hAnsi="Times New Roman"/>
          <w:b/>
          <w:bCs/>
          <w:color w:val="000000"/>
          <w:sz w:val="28"/>
          <w:szCs w:val="28"/>
        </w:rPr>
        <w:lastRenderedPageBreak/>
        <w:t xml:space="preserve">2.5.3.1 (7.5.3.1) </w:t>
      </w:r>
      <w:r w:rsidR="001A7BF0" w:rsidRPr="008069F0">
        <w:rPr>
          <w:rFonts w:ascii="Times New Roman" w:eastAsia="Calibri" w:hAnsi="Times New Roman"/>
          <w:color w:val="000000"/>
          <w:sz w:val="28"/>
          <w:szCs w:val="28"/>
        </w:rPr>
        <w:t xml:space="preserve">Материал верхней части (выше линии подошвы) должен быть мягким, гибким и эластичным, не толще 4 мм, включая подкладку. Измерения проводятся в любом ровном месте, таком как точка </w:t>
      </w:r>
      <w:r w:rsidR="001A7BF0" w:rsidRPr="008069F0">
        <w:rPr>
          <w:rFonts w:ascii="Times New Roman" w:eastAsia="Calibri" w:hAnsi="Times New Roman"/>
          <w:color w:val="000000"/>
          <w:sz w:val="28"/>
          <w:szCs w:val="28"/>
          <w:lang w:val="en-US"/>
        </w:rPr>
        <w:t>D</w:t>
      </w:r>
      <w:r w:rsidR="001A7BF0" w:rsidRPr="008069F0">
        <w:rPr>
          <w:rFonts w:ascii="Times New Roman" w:eastAsia="Calibri" w:hAnsi="Times New Roman"/>
          <w:color w:val="000000"/>
          <w:sz w:val="28"/>
          <w:szCs w:val="28"/>
        </w:rPr>
        <w:t xml:space="preserve">  в </w:t>
      </w:r>
      <w:r w:rsidR="001A7BF0" w:rsidRPr="008069F0">
        <w:rPr>
          <w:rFonts w:ascii="Times New Roman" w:eastAsia="Calibri" w:hAnsi="Times New Roman"/>
          <w:b/>
          <w:color w:val="000000"/>
          <w:sz w:val="28"/>
          <w:szCs w:val="28"/>
        </w:rPr>
        <w:t xml:space="preserve">Таблице измерений стрелкового ботинка </w:t>
      </w:r>
      <w:r w:rsidR="001A7BF0" w:rsidRPr="008069F0">
        <w:rPr>
          <w:rFonts w:ascii="Times New Roman" w:eastAsia="Calibri" w:hAnsi="Times New Roman"/>
          <w:color w:val="000000"/>
          <w:sz w:val="28"/>
          <w:szCs w:val="28"/>
        </w:rPr>
        <w:t>(7.5.3.6)</w:t>
      </w:r>
      <w:r w:rsidR="0092064E">
        <w:rPr>
          <w:rFonts w:ascii="Times New Roman" w:eastAsia="Calibri" w:hAnsi="Times New Roman"/>
          <w:b/>
          <w:color w:val="000000"/>
          <w:sz w:val="28"/>
          <w:szCs w:val="28"/>
        </w:rPr>
        <w:t>.</w:t>
      </w:r>
    </w:p>
    <w:p w:rsidR="001A7BF0" w:rsidRPr="0092064E" w:rsidRDefault="00EE1A1B" w:rsidP="002B0B77">
      <w:pPr>
        <w:autoSpaceDE w:val="0"/>
        <w:autoSpaceDN w:val="0"/>
        <w:adjustRightInd w:val="0"/>
        <w:spacing w:after="157" w:line="240" w:lineRule="auto"/>
        <w:ind w:firstLine="567"/>
        <w:jc w:val="both"/>
        <w:rPr>
          <w:rFonts w:ascii="Times New Roman" w:eastAsia="Calibri" w:hAnsi="Times New Roman"/>
          <w:b/>
          <w:color w:val="000000"/>
          <w:sz w:val="28"/>
          <w:szCs w:val="28"/>
        </w:rPr>
      </w:pPr>
      <w:r w:rsidRPr="008069F0">
        <w:rPr>
          <w:rFonts w:ascii="Times New Roman" w:eastAsia="Calibri" w:hAnsi="Times New Roman"/>
          <w:b/>
          <w:bCs/>
          <w:color w:val="000000"/>
          <w:sz w:val="28"/>
          <w:szCs w:val="28"/>
        </w:rPr>
        <w:t xml:space="preserve">2.5.3.2 (7.5.3.2) </w:t>
      </w:r>
      <w:r w:rsidR="001A7BF0" w:rsidRPr="008069F0">
        <w:rPr>
          <w:rFonts w:ascii="Times New Roman" w:eastAsia="Calibri" w:hAnsi="Times New Roman"/>
          <w:color w:val="000000"/>
          <w:sz w:val="28"/>
          <w:szCs w:val="28"/>
        </w:rPr>
        <w:t xml:space="preserve"> Подошва ботинка должна быть изготовлена из одного и того же материала по всей длине и ширине, подошва должна быть гибкой в передней части стопы. Спортсменам разрешается использовать сменные стельки или вставки в ботинках, но при условии, что любые вставки также должны быть гибкими в передней части стопы.</w:t>
      </w:r>
    </w:p>
    <w:p w:rsidR="001A7BF0" w:rsidRPr="008069F0" w:rsidRDefault="00EE1A1B" w:rsidP="002B0B77">
      <w:pPr>
        <w:autoSpaceDE w:val="0"/>
        <w:autoSpaceDN w:val="0"/>
        <w:adjustRightInd w:val="0"/>
        <w:spacing w:after="157"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 xml:space="preserve">2.5.3.3 (7.5.3.3) </w:t>
      </w:r>
      <w:r w:rsidR="001A7BF0" w:rsidRPr="008069F0">
        <w:rPr>
          <w:rFonts w:ascii="Times New Roman" w:eastAsia="Calibri" w:hAnsi="Times New Roman"/>
          <w:color w:val="000000"/>
          <w:sz w:val="28"/>
          <w:szCs w:val="28"/>
        </w:rPr>
        <w:t xml:space="preserve">Для демонстрации гибкости подошвы спортсмены должны ходить нормально (с пятки на носок) все то время, когда находятся в соревновательной зоне. За первое нарушение выносится предупреждение, штраф в два очка и дисквалификация за последующие нарушения. </w:t>
      </w:r>
    </w:p>
    <w:p w:rsidR="001A7BF0" w:rsidRPr="008069F0" w:rsidRDefault="00EE1A1B" w:rsidP="002B0B77">
      <w:pPr>
        <w:autoSpaceDE w:val="0"/>
        <w:autoSpaceDN w:val="0"/>
        <w:adjustRightInd w:val="0"/>
        <w:spacing w:after="157"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 xml:space="preserve">2.5.3.4 (7.5.3.4) </w:t>
      </w:r>
      <w:r w:rsidR="001A7BF0" w:rsidRPr="008069F0">
        <w:rPr>
          <w:rFonts w:ascii="Times New Roman" w:eastAsia="Calibri" w:hAnsi="Times New Roman"/>
          <w:color w:val="000000"/>
          <w:sz w:val="28"/>
          <w:szCs w:val="28"/>
        </w:rPr>
        <w:t xml:space="preserve">Высота ботинка от пола до высшей точки (величина С в </w:t>
      </w:r>
      <w:r w:rsidR="001A7BF0" w:rsidRPr="008069F0">
        <w:rPr>
          <w:rFonts w:ascii="Times New Roman" w:eastAsia="Calibri" w:hAnsi="Times New Roman"/>
          <w:b/>
          <w:color w:val="000000"/>
          <w:sz w:val="28"/>
          <w:szCs w:val="28"/>
        </w:rPr>
        <w:t>Таблице измерений стрелкового ботинка</w:t>
      </w:r>
      <w:proofErr w:type="gramStart"/>
      <w:r w:rsidR="001A7BF0" w:rsidRPr="008069F0">
        <w:rPr>
          <w:rFonts w:ascii="Times New Roman" w:eastAsia="Calibri" w:hAnsi="Times New Roman"/>
          <w:color w:val="000000"/>
          <w:sz w:val="28"/>
          <w:szCs w:val="28"/>
        </w:rPr>
        <w:t>)н</w:t>
      </w:r>
      <w:proofErr w:type="gramEnd"/>
      <w:r w:rsidR="001A7BF0" w:rsidRPr="008069F0">
        <w:rPr>
          <w:rFonts w:ascii="Times New Roman" w:eastAsia="Calibri" w:hAnsi="Times New Roman"/>
          <w:color w:val="000000"/>
          <w:sz w:val="28"/>
          <w:szCs w:val="28"/>
        </w:rPr>
        <w:t xml:space="preserve">е должна превышать двух третей (2/3) длины подошвы. </w:t>
      </w:r>
    </w:p>
    <w:p w:rsidR="001A7BF0" w:rsidRPr="008069F0" w:rsidRDefault="00EE1A1B" w:rsidP="002B0B77">
      <w:pPr>
        <w:autoSpaceDE w:val="0"/>
        <w:autoSpaceDN w:val="0"/>
        <w:adjustRightInd w:val="0"/>
        <w:spacing w:after="157"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 xml:space="preserve">2.5.3.5 (7.5.3.5) </w:t>
      </w:r>
      <w:r w:rsidR="001A7BF0" w:rsidRPr="008069F0">
        <w:rPr>
          <w:rFonts w:ascii="Times New Roman" w:eastAsia="Calibri" w:hAnsi="Times New Roman"/>
          <w:color w:val="000000"/>
          <w:sz w:val="28"/>
          <w:szCs w:val="28"/>
        </w:rPr>
        <w:t xml:space="preserve">Если спортсмен носит ботинки, они должны внешне быть парными.  </w:t>
      </w:r>
    </w:p>
    <w:p w:rsidR="001A7BF0" w:rsidRPr="008069F0" w:rsidRDefault="00EE1A1B"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 xml:space="preserve">2.5.3.6 (7.5.3.6) </w:t>
      </w:r>
      <w:r w:rsidR="001A7BF0" w:rsidRPr="008069F0">
        <w:rPr>
          <w:rFonts w:ascii="Times New Roman" w:eastAsia="Calibri" w:hAnsi="Times New Roman"/>
          <w:b/>
          <w:bCs/>
          <w:color w:val="000000"/>
          <w:sz w:val="28"/>
          <w:szCs w:val="28"/>
        </w:rPr>
        <w:t xml:space="preserve">Таблица измерений стрелкового ботинка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B00825" w:rsidP="002B0B77">
      <w:pPr>
        <w:spacing w:after="0" w:line="240" w:lineRule="auto"/>
        <w:ind w:firstLine="567"/>
        <w:rPr>
          <w:rFonts w:ascii="Times New Roman" w:eastAsia="Arial" w:hAnsi="Times New Roman"/>
          <w:b/>
          <w:bCs/>
          <w:sz w:val="28"/>
          <w:szCs w:val="28"/>
          <w:lang w:bidi="en-US"/>
        </w:rPr>
      </w:pPr>
      <w:r>
        <w:rPr>
          <w:noProof/>
        </w:rPr>
        <w:drawing>
          <wp:anchor distT="0" distB="0" distL="114300" distR="114300" simplePos="0" relativeHeight="251660288" behindDoc="1" locked="0" layoutInCell="1" allowOverlap="1" wp14:anchorId="2D769F3B" wp14:editId="3AC76B48">
            <wp:simplePos x="0" y="0"/>
            <wp:positionH relativeFrom="column">
              <wp:posOffset>1546225</wp:posOffset>
            </wp:positionH>
            <wp:positionV relativeFrom="paragraph">
              <wp:posOffset>351790</wp:posOffset>
            </wp:positionV>
            <wp:extent cx="3381375" cy="2401570"/>
            <wp:effectExtent l="0" t="0" r="0" b="0"/>
            <wp:wrapNone/>
            <wp:docPr id="21"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1375" cy="2401570"/>
                    </a:xfrm>
                    <a:prstGeom prst="rect">
                      <a:avLst/>
                    </a:prstGeom>
                    <a:noFill/>
                    <a:ln>
                      <a:noFill/>
                    </a:ln>
                  </pic:spPr>
                </pic:pic>
              </a:graphicData>
            </a:graphic>
          </wp:anchor>
        </w:drawing>
      </w:r>
      <w:r w:rsidR="001A7BF0" w:rsidRPr="008069F0">
        <w:rPr>
          <w:rFonts w:ascii="Times New Roman" w:eastAsia="Calibri" w:hAnsi="Times New Roman"/>
          <w:sz w:val="28"/>
          <w:szCs w:val="28"/>
        </w:rPr>
        <w:t xml:space="preserve">Ботинки спортсменов не должны превышать максимальных величин, указанных на рисунке и в таблице: </w:t>
      </w:r>
    </w:p>
    <w:p w:rsidR="001A7BF0" w:rsidRPr="008069F0" w:rsidRDefault="001A7BF0" w:rsidP="002B0B77">
      <w:pPr>
        <w:keepNext/>
        <w:keepLines/>
        <w:widowControl w:val="0"/>
        <w:spacing w:before="163" w:after="0" w:line="240" w:lineRule="auto"/>
        <w:ind w:left="-851"/>
        <w:jc w:val="both"/>
        <w:outlineLvl w:val="3"/>
        <w:rPr>
          <w:rFonts w:ascii="Times New Roman" w:eastAsia="Arial" w:hAnsi="Times New Roman"/>
          <w:b/>
          <w:bCs/>
          <w:sz w:val="28"/>
          <w:szCs w:val="28"/>
          <w:lang w:bidi="en-US"/>
        </w:rPr>
      </w:pPr>
    </w:p>
    <w:p w:rsidR="001A7BF0" w:rsidRPr="008069F0" w:rsidRDefault="001A7BF0" w:rsidP="002B0B77">
      <w:pPr>
        <w:keepNext/>
        <w:keepLines/>
        <w:widowControl w:val="0"/>
        <w:spacing w:before="163" w:after="0" w:line="240" w:lineRule="auto"/>
        <w:ind w:left="-851"/>
        <w:jc w:val="both"/>
        <w:outlineLvl w:val="3"/>
        <w:rPr>
          <w:rFonts w:ascii="Times New Roman" w:eastAsia="Arial" w:hAnsi="Times New Roman"/>
          <w:b/>
          <w:bCs/>
          <w:sz w:val="28"/>
          <w:szCs w:val="28"/>
          <w:lang w:bidi="en-US"/>
        </w:rPr>
      </w:pPr>
    </w:p>
    <w:p w:rsidR="001A7BF0" w:rsidRPr="008069F0" w:rsidRDefault="001A7BF0" w:rsidP="002B0B77">
      <w:pPr>
        <w:keepNext/>
        <w:keepLines/>
        <w:widowControl w:val="0"/>
        <w:spacing w:before="163" w:after="0" w:line="240" w:lineRule="auto"/>
        <w:ind w:left="-851"/>
        <w:jc w:val="both"/>
        <w:outlineLvl w:val="3"/>
        <w:rPr>
          <w:rFonts w:ascii="Times New Roman" w:eastAsia="Arial" w:hAnsi="Times New Roman"/>
          <w:b/>
          <w:bCs/>
          <w:sz w:val="28"/>
          <w:szCs w:val="28"/>
          <w:lang w:bidi="en-US"/>
        </w:rPr>
      </w:pPr>
    </w:p>
    <w:p w:rsidR="001A7BF0" w:rsidRPr="008069F0" w:rsidRDefault="001A7BF0" w:rsidP="002B0B77">
      <w:pPr>
        <w:keepNext/>
        <w:keepLines/>
        <w:widowControl w:val="0"/>
        <w:spacing w:before="163" w:after="0" w:line="240" w:lineRule="auto"/>
        <w:ind w:left="-851"/>
        <w:jc w:val="both"/>
        <w:outlineLvl w:val="3"/>
        <w:rPr>
          <w:rFonts w:ascii="Times New Roman" w:eastAsia="Arial" w:hAnsi="Times New Roman"/>
          <w:b/>
          <w:bCs/>
          <w:sz w:val="28"/>
          <w:szCs w:val="28"/>
          <w:lang w:bidi="en-US"/>
        </w:rPr>
      </w:pPr>
    </w:p>
    <w:p w:rsidR="001A7BF0" w:rsidRPr="008069F0" w:rsidRDefault="001A7BF0" w:rsidP="002B0B77">
      <w:pPr>
        <w:keepNext/>
        <w:keepLines/>
        <w:widowControl w:val="0"/>
        <w:spacing w:before="163" w:after="0" w:line="240" w:lineRule="auto"/>
        <w:ind w:left="-851"/>
        <w:jc w:val="both"/>
        <w:outlineLvl w:val="3"/>
        <w:rPr>
          <w:rFonts w:ascii="Times New Roman" w:eastAsia="Arial" w:hAnsi="Times New Roman"/>
          <w:b/>
          <w:bCs/>
          <w:sz w:val="28"/>
          <w:szCs w:val="28"/>
          <w:lang w:bidi="en-US"/>
        </w:rPr>
      </w:pPr>
    </w:p>
    <w:p w:rsidR="001A7BF0" w:rsidRPr="008069F0" w:rsidRDefault="001A7BF0" w:rsidP="002B0B77">
      <w:pPr>
        <w:keepNext/>
        <w:keepLines/>
        <w:widowControl w:val="0"/>
        <w:spacing w:before="163" w:after="0" w:line="240" w:lineRule="auto"/>
        <w:ind w:left="-851"/>
        <w:jc w:val="both"/>
        <w:outlineLvl w:val="3"/>
        <w:rPr>
          <w:rFonts w:ascii="Times New Roman" w:eastAsia="Arial" w:hAnsi="Times New Roman"/>
          <w:b/>
          <w:bCs/>
          <w:sz w:val="28"/>
          <w:szCs w:val="28"/>
          <w:lang w:bidi="en-US"/>
        </w:rPr>
      </w:pPr>
    </w:p>
    <w:p w:rsidR="001A7BF0" w:rsidRPr="008069F0" w:rsidRDefault="001A7BF0" w:rsidP="002B0B77">
      <w:pPr>
        <w:keepNext/>
        <w:keepLines/>
        <w:widowControl w:val="0"/>
        <w:spacing w:before="163" w:after="0" w:line="240" w:lineRule="auto"/>
        <w:ind w:left="-851"/>
        <w:jc w:val="both"/>
        <w:outlineLvl w:val="3"/>
        <w:rPr>
          <w:rFonts w:ascii="Times New Roman" w:eastAsia="Arial" w:hAnsi="Times New Roman"/>
          <w:b/>
          <w:bCs/>
          <w:sz w:val="28"/>
          <w:szCs w:val="28"/>
          <w:lang w:bidi="en-US"/>
        </w:rPr>
      </w:pPr>
    </w:p>
    <w:tbl>
      <w:tblPr>
        <w:tblW w:w="0" w:type="auto"/>
        <w:tblInd w:w="1430" w:type="dxa"/>
        <w:tblBorders>
          <w:top w:val="nil"/>
          <w:left w:val="nil"/>
          <w:bottom w:val="nil"/>
          <w:right w:val="nil"/>
        </w:tblBorders>
        <w:tblLayout w:type="fixed"/>
        <w:tblLook w:val="0000" w:firstRow="0" w:lastRow="0" w:firstColumn="0" w:lastColumn="0" w:noHBand="0" w:noVBand="0"/>
      </w:tblPr>
      <w:tblGrid>
        <w:gridCol w:w="675"/>
        <w:gridCol w:w="6412"/>
      </w:tblGrid>
      <w:tr w:rsidR="001A7BF0" w:rsidRPr="005D3EF7" w:rsidTr="00B87F85">
        <w:trPr>
          <w:trHeight w:val="133"/>
        </w:trPr>
        <w:tc>
          <w:tcPr>
            <w:tcW w:w="675" w:type="dxa"/>
            <w:tcBorders>
              <w:top w:val="single" w:sz="4" w:space="0" w:color="auto"/>
              <w:left w:val="single" w:sz="4" w:space="0" w:color="auto"/>
              <w:bottom w:val="single" w:sz="4" w:space="0" w:color="auto"/>
              <w:right w:val="single" w:sz="4" w:space="0" w:color="auto"/>
            </w:tcBorders>
          </w:tcPr>
          <w:p w:rsidR="001A7BF0" w:rsidRPr="008069F0" w:rsidRDefault="001A7BF0" w:rsidP="002B0B77">
            <w:pPr>
              <w:autoSpaceDE w:val="0"/>
              <w:autoSpaceDN w:val="0"/>
              <w:adjustRightInd w:val="0"/>
              <w:spacing w:before="160" w:after="0" w:line="240" w:lineRule="auto"/>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A. </w:t>
            </w:r>
          </w:p>
        </w:tc>
        <w:tc>
          <w:tcPr>
            <w:tcW w:w="6412" w:type="dxa"/>
            <w:tcBorders>
              <w:top w:val="single" w:sz="4" w:space="0" w:color="auto"/>
              <w:left w:val="single" w:sz="4" w:space="0" w:color="auto"/>
              <w:bottom w:val="single" w:sz="4" w:space="0" w:color="auto"/>
              <w:right w:val="single" w:sz="4" w:space="0" w:color="auto"/>
            </w:tcBorders>
          </w:tcPr>
          <w:p w:rsidR="001A7BF0" w:rsidRPr="008069F0" w:rsidRDefault="001A7BF0" w:rsidP="002B0B77">
            <w:pPr>
              <w:autoSpaceDE w:val="0"/>
              <w:autoSpaceDN w:val="0"/>
              <w:adjustRightInd w:val="0"/>
              <w:spacing w:before="160" w:after="0" w:line="240" w:lineRule="auto"/>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Максимальная толщина подошвы у носка: 10 мм. </w:t>
            </w:r>
          </w:p>
        </w:tc>
      </w:tr>
      <w:tr w:rsidR="001A7BF0" w:rsidRPr="005D3EF7" w:rsidTr="00B87F85">
        <w:trPr>
          <w:trHeight w:val="133"/>
        </w:trPr>
        <w:tc>
          <w:tcPr>
            <w:tcW w:w="675" w:type="dxa"/>
            <w:tcBorders>
              <w:top w:val="single" w:sz="4" w:space="0" w:color="auto"/>
              <w:left w:val="single" w:sz="4" w:space="0" w:color="auto"/>
              <w:bottom w:val="single" w:sz="4" w:space="0" w:color="auto"/>
              <w:right w:val="single" w:sz="4" w:space="0" w:color="auto"/>
            </w:tcBorders>
          </w:tcPr>
          <w:p w:rsidR="001A7BF0" w:rsidRPr="008069F0" w:rsidRDefault="001A7BF0" w:rsidP="002B0B77">
            <w:pPr>
              <w:autoSpaceDE w:val="0"/>
              <w:autoSpaceDN w:val="0"/>
              <w:adjustRightInd w:val="0"/>
              <w:spacing w:before="160" w:after="0" w:line="240" w:lineRule="auto"/>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B. </w:t>
            </w:r>
          </w:p>
        </w:tc>
        <w:tc>
          <w:tcPr>
            <w:tcW w:w="6412" w:type="dxa"/>
            <w:tcBorders>
              <w:top w:val="single" w:sz="4" w:space="0" w:color="auto"/>
              <w:left w:val="single" w:sz="4" w:space="0" w:color="auto"/>
              <w:bottom w:val="single" w:sz="4" w:space="0" w:color="auto"/>
              <w:right w:val="single" w:sz="4" w:space="0" w:color="auto"/>
            </w:tcBorders>
          </w:tcPr>
          <w:p w:rsidR="001A7BF0" w:rsidRPr="008069F0" w:rsidRDefault="001A7BF0" w:rsidP="002B0B77">
            <w:pPr>
              <w:autoSpaceDE w:val="0"/>
              <w:autoSpaceDN w:val="0"/>
              <w:adjustRightInd w:val="0"/>
              <w:spacing w:before="160" w:after="0" w:line="240" w:lineRule="auto"/>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Длина ботинка: в соответствии с размером ноги </w:t>
            </w:r>
          </w:p>
        </w:tc>
      </w:tr>
      <w:tr w:rsidR="001A7BF0" w:rsidRPr="005D3EF7" w:rsidTr="00B87F85">
        <w:trPr>
          <w:trHeight w:val="253"/>
        </w:trPr>
        <w:tc>
          <w:tcPr>
            <w:tcW w:w="675" w:type="dxa"/>
            <w:tcBorders>
              <w:top w:val="single" w:sz="4" w:space="0" w:color="auto"/>
              <w:left w:val="single" w:sz="4" w:space="0" w:color="auto"/>
              <w:bottom w:val="single" w:sz="4" w:space="0" w:color="auto"/>
              <w:right w:val="single" w:sz="4" w:space="0" w:color="auto"/>
            </w:tcBorders>
          </w:tcPr>
          <w:p w:rsidR="001A7BF0" w:rsidRPr="008069F0" w:rsidRDefault="001A7BF0" w:rsidP="002B0B77">
            <w:pPr>
              <w:autoSpaceDE w:val="0"/>
              <w:autoSpaceDN w:val="0"/>
              <w:adjustRightInd w:val="0"/>
              <w:spacing w:before="160" w:after="0" w:line="240" w:lineRule="auto"/>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C. </w:t>
            </w:r>
          </w:p>
        </w:tc>
        <w:tc>
          <w:tcPr>
            <w:tcW w:w="6412" w:type="dxa"/>
            <w:tcBorders>
              <w:top w:val="single" w:sz="4" w:space="0" w:color="auto"/>
              <w:left w:val="single" w:sz="4" w:space="0" w:color="auto"/>
              <w:bottom w:val="single" w:sz="4" w:space="0" w:color="auto"/>
              <w:right w:val="single" w:sz="4" w:space="0" w:color="auto"/>
            </w:tcBorders>
          </w:tcPr>
          <w:p w:rsidR="001A7BF0" w:rsidRPr="008069F0" w:rsidRDefault="001A7BF0" w:rsidP="002B0B77">
            <w:pPr>
              <w:autoSpaceDE w:val="0"/>
              <w:autoSpaceDN w:val="0"/>
              <w:adjustRightInd w:val="0"/>
              <w:spacing w:before="160" w:after="0" w:line="240" w:lineRule="auto"/>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Максимальная высота ботинка: 2/3 длины </w:t>
            </w:r>
            <w:r w:rsidRPr="008069F0">
              <w:rPr>
                <w:rFonts w:ascii="Times New Roman" w:eastAsia="Calibri" w:hAnsi="Times New Roman"/>
                <w:color w:val="000000"/>
                <w:sz w:val="28"/>
                <w:szCs w:val="28"/>
                <w:lang w:val="en-US"/>
              </w:rPr>
              <w:t>B</w:t>
            </w:r>
            <w:r w:rsidRPr="008069F0">
              <w:rPr>
                <w:rFonts w:ascii="Times New Roman" w:eastAsia="Calibri" w:hAnsi="Times New Roman"/>
                <w:color w:val="000000"/>
                <w:sz w:val="28"/>
                <w:szCs w:val="28"/>
              </w:rPr>
              <w:t xml:space="preserve">. </w:t>
            </w:r>
          </w:p>
        </w:tc>
      </w:tr>
      <w:tr w:rsidR="001A7BF0" w:rsidRPr="005D3EF7" w:rsidTr="00B87F85">
        <w:trPr>
          <w:trHeight w:val="133"/>
        </w:trPr>
        <w:tc>
          <w:tcPr>
            <w:tcW w:w="675" w:type="dxa"/>
            <w:tcBorders>
              <w:top w:val="single" w:sz="4" w:space="0" w:color="auto"/>
              <w:left w:val="single" w:sz="4" w:space="0" w:color="auto"/>
              <w:bottom w:val="single" w:sz="4" w:space="0" w:color="auto"/>
              <w:right w:val="single" w:sz="4" w:space="0" w:color="auto"/>
            </w:tcBorders>
          </w:tcPr>
          <w:p w:rsidR="001A7BF0" w:rsidRPr="008069F0" w:rsidRDefault="001A7BF0" w:rsidP="002B0B77">
            <w:pPr>
              <w:autoSpaceDE w:val="0"/>
              <w:autoSpaceDN w:val="0"/>
              <w:adjustRightInd w:val="0"/>
              <w:spacing w:before="160" w:after="0" w:line="240" w:lineRule="auto"/>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D. </w:t>
            </w:r>
          </w:p>
        </w:tc>
        <w:tc>
          <w:tcPr>
            <w:tcW w:w="6412" w:type="dxa"/>
            <w:tcBorders>
              <w:top w:val="single" w:sz="4" w:space="0" w:color="auto"/>
              <w:left w:val="single" w:sz="4" w:space="0" w:color="auto"/>
              <w:bottom w:val="single" w:sz="4" w:space="0" w:color="auto"/>
              <w:right w:val="single" w:sz="4" w:space="0" w:color="auto"/>
            </w:tcBorders>
          </w:tcPr>
          <w:p w:rsidR="001A7BF0" w:rsidRPr="008069F0" w:rsidRDefault="001A7BF0" w:rsidP="002B0B77">
            <w:pPr>
              <w:autoSpaceDE w:val="0"/>
              <w:autoSpaceDN w:val="0"/>
              <w:adjustRightInd w:val="0"/>
              <w:spacing w:before="160" w:after="0" w:line="240" w:lineRule="auto"/>
              <w:rPr>
                <w:rFonts w:ascii="Times New Roman" w:eastAsia="Calibri" w:hAnsi="Times New Roman"/>
                <w:color w:val="000000"/>
                <w:sz w:val="28"/>
                <w:szCs w:val="28"/>
              </w:rPr>
            </w:pPr>
            <w:r w:rsidRPr="008069F0">
              <w:rPr>
                <w:rFonts w:ascii="Times New Roman" w:eastAsia="Calibri" w:hAnsi="Times New Roman"/>
                <w:color w:val="000000"/>
                <w:sz w:val="28"/>
                <w:szCs w:val="28"/>
              </w:rPr>
              <w:t>Максимальная толщина материала верхней части ботинка не более 4 мм</w:t>
            </w:r>
          </w:p>
        </w:tc>
      </w:tr>
      <w:tr w:rsidR="001A7BF0" w:rsidRPr="005D3EF7" w:rsidTr="00B87F85">
        <w:trPr>
          <w:trHeight w:val="373"/>
        </w:trPr>
        <w:tc>
          <w:tcPr>
            <w:tcW w:w="7087" w:type="dxa"/>
            <w:gridSpan w:val="2"/>
            <w:tcBorders>
              <w:top w:val="single" w:sz="4" w:space="0" w:color="auto"/>
              <w:left w:val="single" w:sz="4" w:space="0" w:color="auto"/>
              <w:bottom w:val="single" w:sz="4" w:space="0" w:color="auto"/>
              <w:right w:val="single" w:sz="4" w:space="0" w:color="auto"/>
            </w:tcBorders>
          </w:tcPr>
          <w:p w:rsidR="001A7BF0" w:rsidRPr="008069F0" w:rsidRDefault="001A7BF0" w:rsidP="002B0B77">
            <w:pPr>
              <w:autoSpaceDE w:val="0"/>
              <w:autoSpaceDN w:val="0"/>
              <w:adjustRightInd w:val="0"/>
              <w:spacing w:before="160" w:after="0" w:line="240" w:lineRule="auto"/>
              <w:rPr>
                <w:rFonts w:ascii="Times New Roman" w:eastAsia="Calibri" w:hAnsi="Times New Roman"/>
                <w:color w:val="000000"/>
                <w:sz w:val="28"/>
                <w:szCs w:val="28"/>
              </w:rPr>
            </w:pPr>
            <w:r w:rsidRPr="008069F0">
              <w:rPr>
                <w:rFonts w:ascii="Times New Roman" w:eastAsia="Calibri" w:hAnsi="Times New Roman"/>
                <w:color w:val="000000"/>
                <w:sz w:val="28"/>
                <w:szCs w:val="28"/>
              </w:rPr>
              <w:t xml:space="preserve">Подошва ботинка должна повторять внешний контур ботинка, и не должна выступать более чем на 5 мм за его </w:t>
            </w:r>
            <w:r w:rsidRPr="008069F0">
              <w:rPr>
                <w:rFonts w:ascii="Times New Roman" w:eastAsia="Calibri" w:hAnsi="Times New Roman"/>
                <w:color w:val="000000"/>
                <w:sz w:val="28"/>
                <w:szCs w:val="28"/>
              </w:rPr>
              <w:lastRenderedPageBreak/>
              <w:t xml:space="preserve">внешние размеры, в любой точке. Носок и пятка подошвы должны иметь округлую форму. </w:t>
            </w:r>
          </w:p>
        </w:tc>
      </w:tr>
    </w:tbl>
    <w:p w:rsidR="001A7BF0" w:rsidRPr="008069F0" w:rsidRDefault="001A7BF0" w:rsidP="002B0B77">
      <w:pPr>
        <w:autoSpaceDE w:val="0"/>
        <w:autoSpaceDN w:val="0"/>
        <w:adjustRightInd w:val="0"/>
        <w:spacing w:after="0" w:line="240" w:lineRule="auto"/>
        <w:rPr>
          <w:rFonts w:ascii="Times New Roman" w:eastAsia="Calibri" w:hAnsi="Times New Roman"/>
          <w:b/>
          <w:bCs/>
          <w:sz w:val="28"/>
          <w:szCs w:val="28"/>
        </w:rPr>
      </w:pPr>
    </w:p>
    <w:p w:rsidR="001A7BF0" w:rsidRPr="008069F0" w:rsidRDefault="00EE1A1B" w:rsidP="002B0B77">
      <w:pPr>
        <w:autoSpaceDE w:val="0"/>
        <w:autoSpaceDN w:val="0"/>
        <w:adjustRightInd w:val="0"/>
        <w:spacing w:after="0" w:line="240" w:lineRule="auto"/>
        <w:ind w:firstLine="567"/>
        <w:rPr>
          <w:rFonts w:ascii="Times New Roman" w:eastAsia="Calibri" w:hAnsi="Times New Roman"/>
          <w:b/>
          <w:bCs/>
          <w:sz w:val="28"/>
          <w:szCs w:val="28"/>
        </w:rPr>
      </w:pPr>
      <w:r w:rsidRPr="008069F0">
        <w:rPr>
          <w:rFonts w:ascii="Times New Roman" w:eastAsia="Calibri" w:hAnsi="Times New Roman"/>
          <w:b/>
          <w:bCs/>
          <w:sz w:val="28"/>
          <w:szCs w:val="28"/>
        </w:rPr>
        <w:t xml:space="preserve">2.5.4 (7.5.4) </w:t>
      </w:r>
      <w:r w:rsidR="001A7BF0" w:rsidRPr="008069F0">
        <w:rPr>
          <w:rFonts w:ascii="Times New Roman" w:eastAsia="Calibri" w:hAnsi="Times New Roman"/>
          <w:b/>
          <w:bCs/>
          <w:sz w:val="28"/>
          <w:szCs w:val="28"/>
        </w:rPr>
        <w:t xml:space="preserve">Стрелковая куртка </w:t>
      </w:r>
    </w:p>
    <w:p w:rsidR="001A7BF0" w:rsidRPr="008069F0" w:rsidRDefault="00EE1A1B"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2.5.4.1 (</w:t>
      </w:r>
      <w:r w:rsidR="001A7BF0" w:rsidRPr="008069F0">
        <w:rPr>
          <w:rFonts w:ascii="Times New Roman" w:eastAsia="Calibri" w:hAnsi="Times New Roman"/>
          <w:b/>
          <w:sz w:val="28"/>
          <w:szCs w:val="28"/>
        </w:rPr>
        <w:t>7.5.4.1</w:t>
      </w:r>
      <w:r w:rsidRPr="008069F0">
        <w:rPr>
          <w:rFonts w:ascii="Times New Roman" w:eastAsia="Calibri" w:hAnsi="Times New Roman"/>
          <w:b/>
          <w:sz w:val="28"/>
          <w:szCs w:val="28"/>
        </w:rPr>
        <w:t>)</w:t>
      </w:r>
      <w:r w:rsidR="001A7BF0" w:rsidRPr="008069F0">
        <w:rPr>
          <w:rFonts w:ascii="Times New Roman" w:eastAsia="Calibri" w:hAnsi="Times New Roman"/>
          <w:b/>
          <w:sz w:val="28"/>
          <w:szCs w:val="28"/>
        </w:rPr>
        <w:tab/>
      </w:r>
      <w:r w:rsidR="001A7BF0" w:rsidRPr="008069F0">
        <w:rPr>
          <w:rFonts w:ascii="Times New Roman" w:eastAsia="Calibri" w:hAnsi="Times New Roman"/>
          <w:sz w:val="28"/>
          <w:szCs w:val="28"/>
        </w:rPr>
        <w:t>Толщина куртки и рукавов, включая подкладку, не должна превышать</w:t>
      </w:r>
      <w:proofErr w:type="gramStart"/>
      <w:r w:rsidR="001A7BF0" w:rsidRPr="008069F0">
        <w:rPr>
          <w:rFonts w:ascii="Times New Roman" w:eastAsia="Calibri" w:hAnsi="Times New Roman"/>
          <w:sz w:val="28"/>
          <w:szCs w:val="28"/>
        </w:rPr>
        <w:t>2</w:t>
      </w:r>
      <w:proofErr w:type="gramEnd"/>
      <w:r w:rsidR="001A7BF0" w:rsidRPr="008069F0">
        <w:rPr>
          <w:rFonts w:ascii="Times New Roman" w:eastAsia="Calibri" w:hAnsi="Times New Roman"/>
          <w:sz w:val="28"/>
          <w:szCs w:val="28"/>
        </w:rPr>
        <w:t xml:space="preserve">,5 мм в один слой и 5,0 мм в два слоя в любом ровном месте, доступном для измерения. Длина куртки не должна быть ниже окончания сжатого кулака (см. </w:t>
      </w:r>
      <w:r w:rsidR="001A7BF0" w:rsidRPr="008069F0">
        <w:rPr>
          <w:rFonts w:ascii="Times New Roman" w:eastAsia="Calibri" w:hAnsi="Times New Roman"/>
          <w:b/>
          <w:sz w:val="28"/>
          <w:szCs w:val="28"/>
        </w:rPr>
        <w:t>Рисунок измерений куртки</w:t>
      </w:r>
      <w:r w:rsidR="001A7BF0" w:rsidRPr="008069F0">
        <w:rPr>
          <w:rFonts w:ascii="Times New Roman" w:eastAsia="Calibri" w:hAnsi="Times New Roman"/>
          <w:sz w:val="28"/>
          <w:szCs w:val="28"/>
        </w:rPr>
        <w:t xml:space="preserve">, 7.5.4.9). </w:t>
      </w:r>
    </w:p>
    <w:p w:rsidR="00330AE7" w:rsidRDefault="00330AE7" w:rsidP="002B0B77">
      <w:pPr>
        <w:autoSpaceDE w:val="0"/>
        <w:autoSpaceDN w:val="0"/>
        <w:adjustRightInd w:val="0"/>
        <w:spacing w:after="0" w:line="240" w:lineRule="auto"/>
        <w:ind w:firstLine="567"/>
        <w:jc w:val="both"/>
        <w:rPr>
          <w:rFonts w:ascii="Times New Roman" w:eastAsia="Calibri" w:hAnsi="Times New Roman"/>
          <w:b/>
          <w:sz w:val="28"/>
          <w:szCs w:val="28"/>
        </w:rPr>
      </w:pPr>
    </w:p>
    <w:p w:rsidR="001A7BF0" w:rsidRPr="008069F0" w:rsidRDefault="00EE1A1B"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2.5.4.2 (7.5.4.2) </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Застежки на куртке должны быть нерегулируемыми, напр. пуговицы или молнии. Куртка не должна запахиваться в месте застегивания более</w:t>
      </w:r>
      <w:proofErr w:type="gramStart"/>
      <w:r w:rsidR="001A7BF0" w:rsidRPr="008069F0">
        <w:rPr>
          <w:rFonts w:ascii="Times New Roman" w:eastAsia="Calibri" w:hAnsi="Times New Roman"/>
          <w:sz w:val="28"/>
          <w:szCs w:val="28"/>
        </w:rPr>
        <w:t>,</w:t>
      </w:r>
      <w:proofErr w:type="gramEnd"/>
      <w:r w:rsidR="001A7BF0" w:rsidRPr="008069F0">
        <w:rPr>
          <w:rFonts w:ascii="Times New Roman" w:eastAsia="Calibri" w:hAnsi="Times New Roman"/>
          <w:sz w:val="28"/>
          <w:szCs w:val="28"/>
        </w:rPr>
        <w:t xml:space="preserve"> чем на</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100 мм (см. Таблицу Куртки). Куртка должна носиться свободно. Для проверки этого, куртка должна иметь возможность быть запахнутой за нормальное застегнутое состояние не менее чем на 70 мм, измеряемых от центра пуговицы до наружного края пуговичной петли. Измерение проводится, когда руки стрелка вытянуты по бокам. Измерение должно проводиться с использованием прибора измерения запаха с натяжением от 6,0 кг до 8,0 кг. Область, окружающая петлю пуговицы ограничена максимум 12 мм, и эта область может превосходить разрешенную толщину 2,5 мм.</w:t>
      </w:r>
    </w:p>
    <w:p w:rsidR="001A7BF0" w:rsidRPr="008069F0" w:rsidRDefault="00EE1A1B"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2.5.4.3 (7.5.4.3) </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 xml:space="preserve">Все ремни, шнурки, завязки, швы, прострочки и приспособления, которые могут быть истолкованы, как искусственная опора, запрещены. В то же время разрешено иметь одну молнию или не более двух ремней для выбора свободного материала на плече в районе плечевой накладки (см. </w:t>
      </w:r>
      <w:r w:rsidR="001A7BF0" w:rsidRPr="008069F0">
        <w:rPr>
          <w:rFonts w:ascii="Times New Roman" w:eastAsia="Calibri" w:hAnsi="Times New Roman"/>
          <w:b/>
          <w:sz w:val="28"/>
          <w:szCs w:val="28"/>
        </w:rPr>
        <w:t xml:space="preserve">Рисунок измерений куртки, </w:t>
      </w:r>
      <w:r w:rsidR="001A7BF0" w:rsidRPr="008069F0">
        <w:rPr>
          <w:rFonts w:ascii="Times New Roman" w:eastAsia="Calibri" w:hAnsi="Times New Roman"/>
          <w:sz w:val="28"/>
          <w:szCs w:val="28"/>
        </w:rPr>
        <w:t xml:space="preserve">7.5.4.9). Другие молнии, застёгивающие, или стягивающие устройства запрещены, за исключением тех, что обозначены в этих Правилах и на рисунках. </w:t>
      </w:r>
    </w:p>
    <w:p w:rsidR="001A7BF0" w:rsidRPr="008069F0" w:rsidRDefault="00EE1A1B"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2.5.4.4 (7.5.4.4) </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 xml:space="preserve">Задняя часть куртки может состоять </w:t>
      </w:r>
      <w:proofErr w:type="gramStart"/>
      <w:r w:rsidR="001A7BF0" w:rsidRPr="008069F0">
        <w:rPr>
          <w:rFonts w:ascii="Times New Roman" w:eastAsia="Calibri" w:hAnsi="Times New Roman"/>
          <w:sz w:val="28"/>
          <w:szCs w:val="28"/>
        </w:rPr>
        <w:t>из</w:t>
      </w:r>
      <w:proofErr w:type="gramEnd"/>
      <w:r w:rsidR="001A7BF0" w:rsidRPr="008069F0">
        <w:rPr>
          <w:rFonts w:ascii="Times New Roman" w:eastAsia="Calibri" w:hAnsi="Times New Roman"/>
          <w:sz w:val="28"/>
          <w:szCs w:val="28"/>
        </w:rPr>
        <w:t xml:space="preserve"> более </w:t>
      </w:r>
      <w:proofErr w:type="gramStart"/>
      <w:r w:rsidR="001A7BF0" w:rsidRPr="008069F0">
        <w:rPr>
          <w:rFonts w:ascii="Times New Roman" w:eastAsia="Calibri" w:hAnsi="Times New Roman"/>
          <w:sz w:val="28"/>
          <w:szCs w:val="28"/>
        </w:rPr>
        <w:t>чем</w:t>
      </w:r>
      <w:proofErr w:type="gramEnd"/>
      <w:r w:rsidR="001A7BF0" w:rsidRPr="008069F0">
        <w:rPr>
          <w:rFonts w:ascii="Times New Roman" w:eastAsia="Calibri" w:hAnsi="Times New Roman"/>
          <w:sz w:val="28"/>
          <w:szCs w:val="28"/>
        </w:rPr>
        <w:t xml:space="preserve"> одного (1) куска материала, при условии, что эта конструкция не увеличивает жесткость или уменьшает эластичность куртки. Вся задняя часть куртки должны соответствовать толщине максимум в 2,5 мм и жесткости не менее 3,0 мм</w:t>
      </w:r>
      <w:proofErr w:type="gramStart"/>
      <w:r w:rsidR="001A7BF0" w:rsidRPr="008069F0">
        <w:rPr>
          <w:rFonts w:ascii="Times New Roman" w:eastAsia="Calibri" w:hAnsi="Times New Roman"/>
          <w:sz w:val="28"/>
          <w:szCs w:val="28"/>
        </w:rPr>
        <w:t>.(</w:t>
      </w:r>
      <w:proofErr w:type="gramEnd"/>
      <w:r w:rsidR="001A7BF0" w:rsidRPr="008069F0">
        <w:rPr>
          <w:rFonts w:ascii="Times New Roman" w:eastAsia="Calibri" w:hAnsi="Times New Roman"/>
          <w:sz w:val="28"/>
          <w:szCs w:val="28"/>
        </w:rPr>
        <w:t>пункт 7.5.2.2.,</w:t>
      </w:r>
      <w:r w:rsidR="001A7BF0" w:rsidRPr="008069F0">
        <w:rPr>
          <w:rFonts w:ascii="Times New Roman" w:eastAsia="Calibri" w:hAnsi="Times New Roman"/>
          <w:sz w:val="28"/>
          <w:szCs w:val="28"/>
          <w:lang w:val="en-US"/>
        </w:rPr>
        <w:t>b</w:t>
      </w:r>
      <w:r w:rsidR="001A7BF0" w:rsidRPr="008069F0">
        <w:rPr>
          <w:rFonts w:ascii="Times New Roman" w:eastAsia="Calibri" w:hAnsi="Times New Roman"/>
          <w:sz w:val="28"/>
          <w:szCs w:val="28"/>
        </w:rPr>
        <w:t>)</w:t>
      </w:r>
    </w:p>
    <w:p w:rsidR="001A7BF0" w:rsidRPr="008069F0" w:rsidRDefault="00EE1A1B"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2.5.4.5 (7.5.4.5) </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Конструкция боковой части куртки не должна включать в себя шва или швов, ниже локтя руки, поддерживающей винтовку в положении стоя. Свободная от</w:t>
      </w:r>
      <w:r w:rsidR="0039148F">
        <w:rPr>
          <w:rFonts w:ascii="Times New Roman" w:eastAsia="Calibri" w:hAnsi="Times New Roman"/>
          <w:sz w:val="28"/>
          <w:szCs w:val="28"/>
        </w:rPr>
        <w:t xml:space="preserve"> швов зона должна быть на 70 мм </w:t>
      </w:r>
      <w:r w:rsidR="001A7BF0" w:rsidRPr="008069F0">
        <w:rPr>
          <w:rFonts w:ascii="Times New Roman" w:eastAsia="Calibri" w:hAnsi="Times New Roman"/>
          <w:sz w:val="28"/>
          <w:szCs w:val="28"/>
        </w:rPr>
        <w:t>выше локтя, и на 20 мм</w:t>
      </w:r>
      <w:proofErr w:type="gramStart"/>
      <w:r w:rsidR="001A7BF0" w:rsidRPr="008069F0">
        <w:rPr>
          <w:rFonts w:ascii="Times New Roman" w:eastAsia="Calibri" w:hAnsi="Times New Roman"/>
          <w:sz w:val="28"/>
          <w:szCs w:val="28"/>
        </w:rPr>
        <w:t>.</w:t>
      </w:r>
      <w:proofErr w:type="gramEnd"/>
      <w:r w:rsidR="001A7BF0" w:rsidRPr="008069F0">
        <w:rPr>
          <w:rFonts w:ascii="Times New Roman" w:eastAsia="Calibri" w:hAnsi="Times New Roman"/>
          <w:sz w:val="28"/>
          <w:szCs w:val="28"/>
        </w:rPr>
        <w:t xml:space="preserve"> </w:t>
      </w:r>
      <w:proofErr w:type="gramStart"/>
      <w:r w:rsidR="001A7BF0" w:rsidRPr="008069F0">
        <w:rPr>
          <w:rFonts w:ascii="Times New Roman" w:eastAsia="Calibri" w:hAnsi="Times New Roman"/>
          <w:sz w:val="28"/>
          <w:szCs w:val="28"/>
        </w:rPr>
        <w:t>н</w:t>
      </w:r>
      <w:proofErr w:type="gramEnd"/>
      <w:r w:rsidR="001A7BF0" w:rsidRPr="008069F0">
        <w:rPr>
          <w:rFonts w:ascii="Times New Roman" w:eastAsia="Calibri" w:hAnsi="Times New Roman"/>
          <w:sz w:val="28"/>
          <w:szCs w:val="28"/>
        </w:rPr>
        <w:t>иже. Проверка должна проводиться, когда стрелок полностью застегнул куртку и держит винтовку в изготовке</w:t>
      </w:r>
      <w:r w:rsidR="00FC4CB4">
        <w:rPr>
          <w:rFonts w:ascii="Times New Roman" w:eastAsia="Calibri" w:hAnsi="Times New Roman"/>
          <w:sz w:val="28"/>
          <w:szCs w:val="28"/>
        </w:rPr>
        <w:t xml:space="preserve"> </w:t>
      </w:r>
      <w:r w:rsidR="001A7BF0" w:rsidRPr="008069F0">
        <w:rPr>
          <w:rFonts w:ascii="Times New Roman" w:eastAsia="Calibri" w:hAnsi="Times New Roman"/>
          <w:sz w:val="28"/>
          <w:szCs w:val="28"/>
        </w:rPr>
        <w:t xml:space="preserve">для стрельбы стоя.  </w:t>
      </w:r>
    </w:p>
    <w:p w:rsidR="001A7BF0" w:rsidRPr="008069F0" w:rsidRDefault="00EE1A1B"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2.5.4.6 (7.5.4.6) </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Спортсмен должен быть способен полностью вытянуть руки в стороны (расправить рукава) в застегнутой куртке. В положении лежа и с колена, рукав куртки не должен закрывать запястье руки, на которую одет ремень. Рукав не должен находиться между рукой или рукавицей и цевьем винтовки, когда спортсмен находится в изготовке для стрельбы.</w:t>
      </w:r>
    </w:p>
    <w:p w:rsidR="00330AE7" w:rsidRDefault="00330AE7" w:rsidP="002B0B77">
      <w:pPr>
        <w:autoSpaceDE w:val="0"/>
        <w:autoSpaceDN w:val="0"/>
        <w:adjustRightInd w:val="0"/>
        <w:spacing w:after="0" w:line="240" w:lineRule="auto"/>
        <w:ind w:firstLine="567"/>
        <w:jc w:val="both"/>
        <w:rPr>
          <w:rFonts w:ascii="Times New Roman" w:eastAsia="Calibri" w:hAnsi="Times New Roman"/>
          <w:b/>
          <w:sz w:val="28"/>
          <w:szCs w:val="28"/>
        </w:rPr>
      </w:pPr>
    </w:p>
    <w:p w:rsidR="001A7BF0" w:rsidRPr="008069F0" w:rsidRDefault="00EE1A1B"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2.5.4.7 (7.5.4.7) </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 xml:space="preserve">Не разрешается использование никаких застежек «липучек», клейких веществ, жидкостей или спреев </w:t>
      </w:r>
      <w:proofErr w:type="gramStart"/>
      <w:r w:rsidR="001A7BF0" w:rsidRPr="008069F0">
        <w:rPr>
          <w:rFonts w:ascii="Times New Roman" w:eastAsia="Calibri" w:hAnsi="Times New Roman"/>
          <w:sz w:val="28"/>
          <w:szCs w:val="28"/>
        </w:rPr>
        <w:t>на</w:t>
      </w:r>
      <w:proofErr w:type="gramEnd"/>
      <w:r w:rsidR="00FC4CB4">
        <w:rPr>
          <w:rFonts w:ascii="Times New Roman" w:eastAsia="Calibri" w:hAnsi="Times New Roman"/>
          <w:sz w:val="28"/>
          <w:szCs w:val="28"/>
        </w:rPr>
        <w:t xml:space="preserve"> </w:t>
      </w:r>
      <w:proofErr w:type="gramStart"/>
      <w:r w:rsidR="001A7BF0" w:rsidRPr="008069F0">
        <w:rPr>
          <w:rFonts w:ascii="Times New Roman" w:eastAsia="Calibri" w:hAnsi="Times New Roman"/>
          <w:sz w:val="28"/>
          <w:szCs w:val="28"/>
        </w:rPr>
        <w:t>внешней</w:t>
      </w:r>
      <w:proofErr w:type="gramEnd"/>
      <w:r w:rsidR="001A7BF0" w:rsidRPr="008069F0">
        <w:rPr>
          <w:rFonts w:ascii="Times New Roman" w:eastAsia="Calibri" w:hAnsi="Times New Roman"/>
          <w:sz w:val="28"/>
          <w:szCs w:val="28"/>
        </w:rPr>
        <w:t xml:space="preserve"> или внутренней </w:t>
      </w:r>
      <w:r w:rsidR="001A7BF0" w:rsidRPr="008069F0">
        <w:rPr>
          <w:rFonts w:ascii="Times New Roman" w:eastAsia="Calibri" w:hAnsi="Times New Roman"/>
          <w:sz w:val="28"/>
          <w:szCs w:val="28"/>
        </w:rPr>
        <w:lastRenderedPageBreak/>
        <w:t xml:space="preserve">поверхностях куртки, накладках или ботинках и/или на полу или снаряжении. Делать шероховатым материал куртки разрешено. Нарушения будут наказываться в соответствии с правилами. </w:t>
      </w:r>
    </w:p>
    <w:p w:rsidR="001A7BF0" w:rsidRPr="008069F0" w:rsidRDefault="00EE1A1B"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sz w:val="28"/>
          <w:szCs w:val="28"/>
        </w:rPr>
        <w:t xml:space="preserve">2.5.4.8 (7.5.4.8) </w:t>
      </w:r>
      <w:r w:rsidRPr="008069F0">
        <w:rPr>
          <w:rFonts w:ascii="Times New Roman" w:eastAsia="Calibri" w:hAnsi="Times New Roman"/>
          <w:b/>
          <w:sz w:val="28"/>
          <w:szCs w:val="28"/>
        </w:rPr>
        <w:tab/>
      </w:r>
      <w:r w:rsidR="001A7BF0" w:rsidRPr="008069F0">
        <w:rPr>
          <w:rFonts w:ascii="Times New Roman" w:eastAsia="Calibri" w:hAnsi="Times New Roman"/>
          <w:sz w:val="28"/>
          <w:szCs w:val="28"/>
        </w:rPr>
        <w:t>Стрелковые куртки могут иметь накладки, нашитые только на наружную поверхность, и</w:t>
      </w:r>
      <w:r w:rsidR="00FC4CB4">
        <w:rPr>
          <w:rFonts w:ascii="Times New Roman" w:eastAsia="Calibri" w:hAnsi="Times New Roman"/>
          <w:sz w:val="28"/>
          <w:szCs w:val="28"/>
        </w:rPr>
        <w:t xml:space="preserve"> </w:t>
      </w:r>
      <w:r w:rsidR="001A7BF0" w:rsidRPr="008069F0">
        <w:rPr>
          <w:rFonts w:ascii="Times New Roman" w:eastAsia="Calibri" w:hAnsi="Times New Roman"/>
          <w:sz w:val="28"/>
          <w:szCs w:val="28"/>
        </w:rPr>
        <w:t>отвечающие</w:t>
      </w:r>
      <w:r w:rsidR="00FC4CB4">
        <w:rPr>
          <w:rFonts w:ascii="Times New Roman" w:eastAsia="Calibri" w:hAnsi="Times New Roman"/>
          <w:sz w:val="28"/>
          <w:szCs w:val="28"/>
        </w:rPr>
        <w:t xml:space="preserve"> </w:t>
      </w:r>
      <w:r w:rsidR="001A7BF0" w:rsidRPr="008069F0">
        <w:rPr>
          <w:rFonts w:ascii="Times New Roman" w:eastAsia="Calibri" w:hAnsi="Times New Roman"/>
          <w:sz w:val="28"/>
          <w:szCs w:val="28"/>
        </w:rPr>
        <w:t>следующим требованиям:</w:t>
      </w:r>
    </w:p>
    <w:p w:rsidR="001A7BF0" w:rsidRPr="008069F0" w:rsidRDefault="002E75CC"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Максимальная толщина, включая материал куртки и все подкладки: 10 мм в один слой или 20 мм в два слоя;</w:t>
      </w:r>
    </w:p>
    <w:p w:rsidR="001A7BF0" w:rsidRPr="008069F0" w:rsidRDefault="002E75CC"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Накладки могут нашиваться на оба локтя, при этом их ширина не должна быть больше половины (1/2) окружности рукава. На руке, на которую прикрепляется ремень, накладка может идти от плеча до точки, которая находится на расстоянии100 мм от конца рукава. Накладка на другой руке, не должна быть длиннее 300 мм;</w:t>
      </w:r>
    </w:p>
    <w:p w:rsidR="001A7BF0" w:rsidRPr="008069F0" w:rsidRDefault="002E75CC"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в)</w:t>
      </w:r>
      <w:r w:rsidR="001A7BF0" w:rsidRPr="008069F0">
        <w:rPr>
          <w:rFonts w:ascii="Times New Roman" w:hAnsi="Times New Roman"/>
          <w:sz w:val="28"/>
          <w:szCs w:val="28"/>
        </w:rPr>
        <w:t xml:space="preserve"> Разрешается только один (1) крючок, петля, пуговица или другое устройство,</w:t>
      </w:r>
      <w:r w:rsidR="00FC4CB4">
        <w:rPr>
          <w:rFonts w:ascii="Times New Roman" w:hAnsi="Times New Roman"/>
          <w:sz w:val="28"/>
          <w:szCs w:val="28"/>
        </w:rPr>
        <w:t xml:space="preserve"> </w:t>
      </w:r>
      <w:r w:rsidR="001A7BF0" w:rsidRPr="008069F0">
        <w:rPr>
          <w:rFonts w:ascii="Times New Roman" w:hAnsi="Times New Roman"/>
          <w:sz w:val="28"/>
          <w:szCs w:val="28"/>
        </w:rPr>
        <w:t>прикрепленное на наружной стороне рукава или плеча на руке, на которую прикрепляется ремень, для предотвращения его соскальзывания</w:t>
      </w:r>
      <w:proofErr w:type="gramStart"/>
      <w:r w:rsidR="001A7BF0" w:rsidRPr="008069F0">
        <w:rPr>
          <w:rFonts w:ascii="Times New Roman" w:hAnsi="Times New Roman"/>
          <w:sz w:val="28"/>
          <w:szCs w:val="28"/>
        </w:rPr>
        <w:t xml:space="preserve"> ;</w:t>
      </w:r>
      <w:proofErr w:type="gramEnd"/>
    </w:p>
    <w:p w:rsidR="001A7BF0" w:rsidRPr="008069F0" w:rsidRDefault="002E75CC"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Размер накладки на плече, в которое упирается затыльник приклада, не может превышать 300 мм в самом большом измерении (см. Правило</w:t>
      </w:r>
      <w:proofErr w:type="gramStart"/>
      <w:r w:rsidR="001A7BF0" w:rsidRPr="008069F0">
        <w:rPr>
          <w:rFonts w:ascii="Times New Roman" w:hAnsi="Times New Roman"/>
          <w:sz w:val="28"/>
          <w:szCs w:val="28"/>
        </w:rPr>
        <w:t>7</w:t>
      </w:r>
      <w:proofErr w:type="gramEnd"/>
      <w:r w:rsidR="001A7BF0" w:rsidRPr="008069F0">
        <w:rPr>
          <w:rFonts w:ascii="Times New Roman" w:hAnsi="Times New Roman"/>
          <w:sz w:val="28"/>
          <w:szCs w:val="28"/>
        </w:rPr>
        <w:t>.5.4.9);</w:t>
      </w:r>
    </w:p>
    <w:p w:rsidR="001A7BF0" w:rsidRPr="008069F0" w:rsidRDefault="002E75CC"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Все внутренние карманы запрещены; а также</w:t>
      </w:r>
    </w:p>
    <w:p w:rsidR="001A7BF0" w:rsidRDefault="002E75CC"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е) </w:t>
      </w:r>
      <w:r w:rsidR="001A7BF0" w:rsidRPr="008069F0">
        <w:rPr>
          <w:rFonts w:ascii="Times New Roman" w:hAnsi="Times New Roman"/>
          <w:sz w:val="28"/>
          <w:szCs w:val="28"/>
        </w:rPr>
        <w:t xml:space="preserve">Разрешен только один (1) наружный карман, размещенный на правой передней стороне (левой передней для спортсменов левшей) куртки. Максимальный размер кармана: - высота - 250 мм от нижнего края куртки и ширина - 200 мм. </w:t>
      </w:r>
    </w:p>
    <w:p w:rsidR="00330AE7" w:rsidRPr="008069F0" w:rsidRDefault="00330AE7" w:rsidP="00330AE7">
      <w:pPr>
        <w:tabs>
          <w:tab w:val="left" w:pos="993"/>
        </w:tabs>
        <w:spacing w:after="0" w:line="240" w:lineRule="auto"/>
        <w:ind w:firstLine="567"/>
        <w:jc w:val="both"/>
        <w:rPr>
          <w:rFonts w:ascii="Times New Roman" w:hAnsi="Times New Roman"/>
          <w:sz w:val="28"/>
          <w:szCs w:val="28"/>
        </w:rPr>
      </w:pPr>
    </w:p>
    <w:p w:rsidR="001A7BF0" w:rsidRPr="008069F0" w:rsidRDefault="00C43B0A" w:rsidP="002B0B77">
      <w:pPr>
        <w:autoSpaceDE w:val="0"/>
        <w:autoSpaceDN w:val="0"/>
        <w:adjustRightInd w:val="0"/>
        <w:spacing w:after="0" w:line="240" w:lineRule="auto"/>
        <w:ind w:firstLine="567"/>
        <w:rPr>
          <w:rFonts w:ascii="Times New Roman" w:eastAsia="Calibri" w:hAnsi="Times New Roman"/>
          <w:b/>
          <w:bCs/>
          <w:color w:val="000000"/>
          <w:sz w:val="28"/>
          <w:szCs w:val="28"/>
        </w:rPr>
      </w:pPr>
      <w:r>
        <w:rPr>
          <w:rFonts w:ascii="Times New Roman" w:eastAsia="Calibri" w:hAnsi="Times New Roman"/>
          <w:b/>
          <w:bCs/>
          <w:color w:val="000000"/>
          <w:sz w:val="28"/>
          <w:szCs w:val="28"/>
        </w:rPr>
        <w:t>2</w:t>
      </w:r>
      <w:r w:rsidR="002E75CC" w:rsidRPr="008069F0">
        <w:rPr>
          <w:rFonts w:ascii="Times New Roman" w:eastAsia="Calibri" w:hAnsi="Times New Roman"/>
          <w:b/>
          <w:bCs/>
          <w:color w:val="000000"/>
          <w:sz w:val="28"/>
          <w:szCs w:val="28"/>
        </w:rPr>
        <w:t>.5.4.9 (</w:t>
      </w:r>
      <w:r w:rsidR="001A7BF0" w:rsidRPr="008069F0">
        <w:rPr>
          <w:rFonts w:ascii="Times New Roman" w:eastAsia="Calibri" w:hAnsi="Times New Roman"/>
          <w:b/>
          <w:bCs/>
          <w:color w:val="000000"/>
          <w:sz w:val="28"/>
          <w:szCs w:val="28"/>
        </w:rPr>
        <w:t>7.5.4.9</w:t>
      </w:r>
      <w:r w:rsidR="002E75CC"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Требования к размерам стрелковой куртки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color w:val="000000"/>
          <w:sz w:val="28"/>
          <w:szCs w:val="28"/>
        </w:rPr>
        <w:tab/>
        <w:t>Стрелковые куртки должны соответствовать требованиям, указанным</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color w:val="000000"/>
          <w:sz w:val="28"/>
          <w:szCs w:val="28"/>
        </w:rPr>
        <w:tab/>
        <w:t xml:space="preserve">на рисунке: </w:t>
      </w:r>
    </w:p>
    <w:p w:rsidR="001A7BF0" w:rsidRPr="008069F0" w:rsidRDefault="00B00825" w:rsidP="002B0B77">
      <w:pPr>
        <w:autoSpaceDE w:val="0"/>
        <w:autoSpaceDN w:val="0"/>
        <w:adjustRightInd w:val="0"/>
        <w:spacing w:after="0" w:line="240" w:lineRule="auto"/>
        <w:ind w:firstLine="567"/>
        <w:rPr>
          <w:rFonts w:ascii="Times New Roman" w:eastAsia="Calibri" w:hAnsi="Times New Roman"/>
          <w:color w:val="000000"/>
          <w:sz w:val="28"/>
          <w:szCs w:val="28"/>
        </w:rPr>
      </w:pPr>
      <w:r>
        <w:rPr>
          <w:noProof/>
        </w:rPr>
        <w:drawing>
          <wp:anchor distT="0" distB="0" distL="114300" distR="114300" simplePos="0" relativeHeight="251661312" behindDoc="1" locked="0" layoutInCell="1" allowOverlap="1" wp14:anchorId="32159DCA" wp14:editId="02531FC2">
            <wp:simplePos x="0" y="0"/>
            <wp:positionH relativeFrom="column">
              <wp:posOffset>815340</wp:posOffset>
            </wp:positionH>
            <wp:positionV relativeFrom="paragraph">
              <wp:posOffset>156845</wp:posOffset>
            </wp:positionV>
            <wp:extent cx="4267835" cy="3614420"/>
            <wp:effectExtent l="0" t="0" r="0" b="0"/>
            <wp:wrapNone/>
            <wp:docPr id="20"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835" cy="3614420"/>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ind w:firstLine="567"/>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2765D7" w:rsidRDefault="002765D7" w:rsidP="002B0B77">
      <w:pPr>
        <w:tabs>
          <w:tab w:val="left" w:pos="1134"/>
        </w:tabs>
        <w:autoSpaceDE w:val="0"/>
        <w:autoSpaceDN w:val="0"/>
        <w:adjustRightInd w:val="0"/>
        <w:spacing w:after="145" w:line="240" w:lineRule="auto"/>
        <w:rPr>
          <w:rFonts w:ascii="Times New Roman" w:eastAsia="Calibri" w:hAnsi="Times New Roman"/>
          <w:sz w:val="28"/>
          <w:szCs w:val="28"/>
        </w:rPr>
      </w:pPr>
    </w:p>
    <w:p w:rsidR="0095123B" w:rsidRDefault="0095123B" w:rsidP="002B0B77">
      <w:pPr>
        <w:tabs>
          <w:tab w:val="left" w:pos="1134"/>
        </w:tabs>
        <w:autoSpaceDE w:val="0"/>
        <w:autoSpaceDN w:val="0"/>
        <w:adjustRightInd w:val="0"/>
        <w:spacing w:after="145" w:line="240" w:lineRule="auto"/>
        <w:rPr>
          <w:rFonts w:ascii="Times New Roman" w:eastAsia="Calibri" w:hAnsi="Times New Roman"/>
          <w:b/>
          <w:bCs/>
          <w:color w:val="000000"/>
          <w:sz w:val="28"/>
          <w:szCs w:val="28"/>
        </w:rPr>
      </w:pPr>
    </w:p>
    <w:p w:rsidR="0095123B" w:rsidRDefault="0095123B" w:rsidP="002B0B77">
      <w:pPr>
        <w:tabs>
          <w:tab w:val="left" w:pos="1134"/>
        </w:tabs>
        <w:autoSpaceDE w:val="0"/>
        <w:autoSpaceDN w:val="0"/>
        <w:adjustRightInd w:val="0"/>
        <w:spacing w:after="145" w:line="240" w:lineRule="auto"/>
        <w:rPr>
          <w:rFonts w:ascii="Times New Roman" w:eastAsia="Calibri" w:hAnsi="Times New Roman"/>
          <w:b/>
          <w:bCs/>
          <w:color w:val="000000"/>
          <w:sz w:val="28"/>
          <w:szCs w:val="28"/>
        </w:rPr>
      </w:pPr>
    </w:p>
    <w:p w:rsidR="0092064E" w:rsidRDefault="0092064E" w:rsidP="002B0B77">
      <w:pPr>
        <w:tabs>
          <w:tab w:val="left" w:pos="1134"/>
        </w:tabs>
        <w:autoSpaceDE w:val="0"/>
        <w:autoSpaceDN w:val="0"/>
        <w:adjustRightInd w:val="0"/>
        <w:spacing w:after="145" w:line="240" w:lineRule="auto"/>
        <w:rPr>
          <w:rFonts w:ascii="Times New Roman" w:eastAsia="Calibri" w:hAnsi="Times New Roman"/>
          <w:b/>
          <w:bCs/>
          <w:color w:val="000000"/>
          <w:sz w:val="28"/>
          <w:szCs w:val="28"/>
        </w:rPr>
      </w:pPr>
    </w:p>
    <w:p w:rsidR="001A7BF0" w:rsidRPr="008069F0" w:rsidRDefault="002E75CC" w:rsidP="002B0B77">
      <w:pPr>
        <w:tabs>
          <w:tab w:val="left" w:pos="1134"/>
        </w:tabs>
        <w:autoSpaceDE w:val="0"/>
        <w:autoSpaceDN w:val="0"/>
        <w:adjustRightInd w:val="0"/>
        <w:spacing w:after="145" w:line="240" w:lineRule="auto"/>
        <w:rPr>
          <w:rFonts w:ascii="Times New Roman" w:eastAsia="Calibri" w:hAnsi="Times New Roman"/>
          <w:color w:val="000000"/>
          <w:sz w:val="28"/>
          <w:szCs w:val="28"/>
        </w:rPr>
      </w:pPr>
      <w:r w:rsidRPr="008069F0">
        <w:rPr>
          <w:rFonts w:ascii="Times New Roman" w:eastAsia="Calibri" w:hAnsi="Times New Roman"/>
          <w:b/>
          <w:bCs/>
          <w:color w:val="000000"/>
          <w:sz w:val="28"/>
          <w:szCs w:val="28"/>
        </w:rPr>
        <w:t>2.5.5 (</w:t>
      </w:r>
      <w:r w:rsidR="001A7BF0" w:rsidRPr="008069F0">
        <w:rPr>
          <w:rFonts w:ascii="Times New Roman" w:eastAsia="Calibri" w:hAnsi="Times New Roman"/>
          <w:b/>
          <w:bCs/>
          <w:color w:val="000000"/>
          <w:sz w:val="28"/>
          <w:szCs w:val="28"/>
        </w:rPr>
        <w:t>7.5.5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Стрелковые брюки </w:t>
      </w:r>
    </w:p>
    <w:p w:rsidR="001A7BF0" w:rsidRPr="008069F0" w:rsidRDefault="002E75CC" w:rsidP="002B0B77">
      <w:pPr>
        <w:tabs>
          <w:tab w:val="left" w:pos="1134"/>
        </w:tabs>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b/>
          <w:color w:val="000000"/>
          <w:sz w:val="28"/>
          <w:szCs w:val="28"/>
        </w:rPr>
        <w:t>2.5.5.1 (</w:t>
      </w:r>
      <w:r w:rsidR="001A7BF0" w:rsidRPr="008069F0">
        <w:rPr>
          <w:rFonts w:ascii="Times New Roman" w:eastAsia="Calibri" w:hAnsi="Times New Roman"/>
          <w:b/>
          <w:color w:val="000000"/>
          <w:sz w:val="28"/>
          <w:szCs w:val="28"/>
        </w:rPr>
        <w:t>7.5.5.1</w:t>
      </w:r>
      <w:r w:rsidRPr="008069F0">
        <w:rPr>
          <w:rFonts w:ascii="Times New Roman" w:eastAsia="Calibri" w:hAnsi="Times New Roman"/>
          <w:b/>
          <w:color w:val="000000"/>
          <w:sz w:val="28"/>
          <w:szCs w:val="28"/>
        </w:rPr>
        <w:t>)</w:t>
      </w:r>
      <w:r w:rsidR="001A7BF0" w:rsidRPr="008069F0">
        <w:rPr>
          <w:rFonts w:ascii="Times New Roman" w:eastAsia="Calibri" w:hAnsi="Times New Roman"/>
          <w:b/>
          <w:color w:val="000000"/>
          <w:sz w:val="28"/>
          <w:szCs w:val="28"/>
        </w:rPr>
        <w:tab/>
      </w:r>
      <w:r w:rsidR="001A7BF0" w:rsidRPr="008069F0">
        <w:rPr>
          <w:rFonts w:ascii="Times New Roman" w:eastAsia="Calibri" w:hAnsi="Times New Roman"/>
          <w:sz w:val="28"/>
          <w:szCs w:val="28"/>
        </w:rPr>
        <w:t>Брюки, включая подкладку, не должны быть толще 2,5 мм при измерении в один слой и 5 мм при измерении в два слоя в любом ровном месте, доступном для измерений. Верх</w:t>
      </w:r>
      <w:r w:rsidR="0039148F">
        <w:rPr>
          <w:rFonts w:ascii="Times New Roman" w:eastAsia="Calibri" w:hAnsi="Times New Roman"/>
          <w:sz w:val="28"/>
          <w:szCs w:val="28"/>
        </w:rPr>
        <w:t xml:space="preserve"> брюк должен быть не выше 50 мм о</w:t>
      </w:r>
      <w:r w:rsidR="001A7BF0" w:rsidRPr="008069F0">
        <w:rPr>
          <w:rFonts w:ascii="Times New Roman" w:eastAsia="Calibri" w:hAnsi="Times New Roman"/>
          <w:sz w:val="28"/>
          <w:szCs w:val="28"/>
        </w:rPr>
        <w:t>т</w:t>
      </w:r>
      <w:r w:rsidR="00FC4CB4">
        <w:rPr>
          <w:rFonts w:ascii="Times New Roman" w:eastAsia="Calibri" w:hAnsi="Times New Roman"/>
          <w:sz w:val="28"/>
          <w:szCs w:val="28"/>
        </w:rPr>
        <w:t xml:space="preserve"> </w:t>
      </w:r>
      <w:r w:rsidR="001A7BF0" w:rsidRPr="008069F0">
        <w:rPr>
          <w:rFonts w:ascii="Times New Roman" w:eastAsia="Calibri" w:hAnsi="Times New Roman"/>
          <w:sz w:val="28"/>
          <w:szCs w:val="28"/>
        </w:rPr>
        <w:t>гребня подвздошной кости. Все карманы запрещены. Все завязки, молнии или застежки, стягивающие брюки вокруг ног или бедер запрещены. Для поддержки брюк можно использовать только нормальный поясной ремень шириной не более 40 мм и толщиной не более 3,0 мм или подтяжки. Если при стрельбе стоя используется ремень, то пряжка или застежка ремня не должна использоваться для опоры левой руки или локтя. Ремень не может быть сдвоен, строен и т.д. под левой рукой или локтем. Если у брюк есть пояс, он не должен быть шире 70 мм. Если толщина пояса превосходит 2,5 мм, использование поясного ремня запрещено. Если ремень не используется, то максимальная толщина пояса должна быть3,5 мм. Допускается максимум семь (7) петель для брючного ремня, не более 20 мм в ширину, с расстоянием между ними не менее 80 мм. Брюки могут застегиваться на один (1) крючок и до пяти (5) петель, или пяти (5) регулируемых кнопок, или подобных застежек,</w:t>
      </w:r>
    </w:p>
    <w:p w:rsidR="001A7BF0" w:rsidRDefault="001A7BF0" w:rsidP="002B0B77">
      <w:pPr>
        <w:tabs>
          <w:tab w:val="left" w:pos="1134"/>
        </w:tabs>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sz w:val="28"/>
          <w:szCs w:val="28"/>
        </w:rPr>
        <w:t>или на застежку «липучку», которая не должна быть многослойной. Разрешается только один (1) вид застежек. Сочетание липучки с другими видами застежек запрещено. Брюки должны свободно облегать ноги. Если специальные стрелковые брюки не используются, могут использоваться обычные брюки при условии, что они не создают искусственной опоры для любой части тела.</w:t>
      </w:r>
    </w:p>
    <w:p w:rsidR="001A7BF0" w:rsidRPr="008069F0" w:rsidRDefault="002E75CC" w:rsidP="00330AE7">
      <w:pPr>
        <w:tabs>
          <w:tab w:val="left" w:pos="1134"/>
        </w:tabs>
        <w:autoSpaceDE w:val="0"/>
        <w:autoSpaceDN w:val="0"/>
        <w:adjustRightInd w:val="0"/>
        <w:spacing w:after="0" w:line="240" w:lineRule="auto"/>
        <w:ind w:firstLine="567"/>
        <w:contextualSpacing/>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2.5.5.2 (7.5.5.2)</w:t>
      </w:r>
      <w:r w:rsidRPr="008069F0">
        <w:rPr>
          <w:rFonts w:ascii="Times New Roman" w:eastAsia="Calibri" w:hAnsi="Times New Roman"/>
          <w:b/>
          <w:color w:val="000000"/>
          <w:sz w:val="28"/>
          <w:szCs w:val="28"/>
        </w:rPr>
        <w:tab/>
      </w:r>
      <w:r w:rsidR="001A7BF0" w:rsidRPr="008069F0">
        <w:rPr>
          <w:rFonts w:ascii="Times New Roman" w:eastAsia="Calibri" w:hAnsi="Times New Roman"/>
          <w:color w:val="000000"/>
          <w:sz w:val="28"/>
          <w:szCs w:val="28"/>
        </w:rPr>
        <w:t xml:space="preserve">Молнии, пуговицы, застежки «липучки», или другие похожие нерегулируемые застежки или крепления, могут быть использованы на брюках только в следующих местах:  </w:t>
      </w:r>
    </w:p>
    <w:p w:rsidR="001A7BF0" w:rsidRPr="008069F0" w:rsidRDefault="002E75CC" w:rsidP="00330AE7">
      <w:pPr>
        <w:tabs>
          <w:tab w:val="left" w:pos="993"/>
          <w:tab w:val="left" w:pos="1134"/>
        </w:tabs>
        <w:spacing w:after="0" w:line="240" w:lineRule="auto"/>
        <w:ind w:firstLine="567"/>
        <w:contextualSpacing/>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Один тип застежки или крепления впереди, для того чтобы открывать и закрывать ширинку брюк. Ширинка не должна быть ниже уровня промежности.</w:t>
      </w:r>
    </w:p>
    <w:p w:rsidR="001A7BF0" w:rsidRPr="008069F0" w:rsidRDefault="002E75CC" w:rsidP="00330AE7">
      <w:pPr>
        <w:tabs>
          <w:tab w:val="left" w:pos="993"/>
          <w:tab w:val="left" w:pos="1134"/>
        </w:tabs>
        <w:spacing w:after="0" w:line="240" w:lineRule="auto"/>
        <w:ind w:firstLine="567"/>
        <w:contextualSpacing/>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Любые отверстия, которые не могут быть закрыты, разрешены; а также</w:t>
      </w:r>
    </w:p>
    <w:p w:rsidR="001A7BF0" w:rsidRPr="0092064E" w:rsidRDefault="002E75CC" w:rsidP="00330AE7">
      <w:pPr>
        <w:tabs>
          <w:tab w:val="left" w:pos="993"/>
          <w:tab w:val="left" w:pos="1134"/>
        </w:tabs>
        <w:spacing w:after="0" w:line="240" w:lineRule="auto"/>
        <w:ind w:firstLine="567"/>
        <w:contextualSpacing/>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На штанину разрешается только одна (1) «молния» впереди или сзади, но не сразу в двух местах одной штанины. «Молния» для открытия штанины не может начинаться ближе, чем 70 мм от верхнего края брюк. Она может, однако, достигать нижнего края штанины</w:t>
      </w:r>
      <w:r w:rsidR="0092064E">
        <w:rPr>
          <w:rFonts w:ascii="Times New Roman" w:hAnsi="Times New Roman"/>
          <w:sz w:val="28"/>
          <w:szCs w:val="28"/>
        </w:rPr>
        <w:t xml:space="preserve"> (см. таблицу Куртки и Брюки). </w:t>
      </w:r>
    </w:p>
    <w:p w:rsidR="001A7BF0" w:rsidRPr="008069F0" w:rsidRDefault="002E75CC" w:rsidP="00330AE7">
      <w:pPr>
        <w:tabs>
          <w:tab w:val="left" w:pos="1134"/>
        </w:tabs>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2.5.5.3 (7.5.5.3)</w:t>
      </w:r>
      <w:r w:rsidRPr="008069F0">
        <w:rPr>
          <w:rFonts w:ascii="Times New Roman" w:eastAsia="Calibri" w:hAnsi="Times New Roman"/>
          <w:b/>
          <w:color w:val="000000"/>
          <w:sz w:val="28"/>
          <w:szCs w:val="28"/>
        </w:rPr>
        <w:tab/>
      </w:r>
      <w:r w:rsidR="001A7BF0" w:rsidRPr="008069F0">
        <w:rPr>
          <w:rFonts w:ascii="Times New Roman" w:eastAsia="Calibri" w:hAnsi="Times New Roman"/>
          <w:color w:val="000000"/>
          <w:sz w:val="28"/>
          <w:szCs w:val="28"/>
        </w:rPr>
        <w:t xml:space="preserve">Накладки, в районе колен, могут быть пришиты к </w:t>
      </w:r>
      <w:proofErr w:type="gramStart"/>
      <w:r w:rsidR="001A7BF0" w:rsidRPr="008069F0">
        <w:rPr>
          <w:rFonts w:ascii="Times New Roman" w:eastAsia="Calibri" w:hAnsi="Times New Roman"/>
          <w:color w:val="000000"/>
          <w:sz w:val="28"/>
          <w:szCs w:val="28"/>
        </w:rPr>
        <w:t>обоим</w:t>
      </w:r>
      <w:proofErr w:type="gramEnd"/>
      <w:r w:rsidR="001A7BF0" w:rsidRPr="008069F0">
        <w:rPr>
          <w:rFonts w:ascii="Times New Roman" w:eastAsia="Calibri" w:hAnsi="Times New Roman"/>
          <w:color w:val="000000"/>
          <w:sz w:val="28"/>
          <w:szCs w:val="28"/>
        </w:rPr>
        <w:t xml:space="preserve"> штанинам брюк. Накладки на коленях могут иметь максимальную длину 300 мм и не должны быть шире половины окружности штанины. Толщина накладки, включая материал брюк и любые подкладки, не должна превышать 10 мм </w:t>
      </w:r>
      <w:r w:rsidR="00330AE7">
        <w:rPr>
          <w:rFonts w:ascii="Times New Roman" w:eastAsia="Calibri" w:hAnsi="Times New Roman"/>
          <w:color w:val="000000"/>
          <w:sz w:val="28"/>
          <w:szCs w:val="28"/>
        </w:rPr>
        <w:t>в один слой (20 мм в два слоя).</w:t>
      </w:r>
    </w:p>
    <w:p w:rsidR="001A7BF0" w:rsidRPr="008069F0" w:rsidRDefault="002E75CC" w:rsidP="002B0B77">
      <w:pPr>
        <w:tabs>
          <w:tab w:val="left" w:pos="1134"/>
        </w:tabs>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color w:val="000000"/>
          <w:sz w:val="28"/>
          <w:szCs w:val="28"/>
        </w:rPr>
        <w:t>2.5.5.4 (7.5.5.4)</w:t>
      </w:r>
      <w:r w:rsidRPr="008069F0">
        <w:rPr>
          <w:rFonts w:ascii="Times New Roman" w:eastAsia="Calibri" w:hAnsi="Times New Roman"/>
          <w:b/>
          <w:color w:val="000000"/>
          <w:sz w:val="28"/>
          <w:szCs w:val="28"/>
        </w:rPr>
        <w:tab/>
      </w:r>
      <w:r w:rsidR="001A7BF0" w:rsidRPr="008069F0">
        <w:rPr>
          <w:rFonts w:ascii="Times New Roman" w:eastAsia="Calibri" w:hAnsi="Times New Roman"/>
          <w:color w:val="000000"/>
          <w:sz w:val="28"/>
          <w:szCs w:val="28"/>
        </w:rPr>
        <w:t xml:space="preserve">Запрещается надевать стрелковые </w:t>
      </w:r>
      <w:proofErr w:type="gramStart"/>
      <w:r w:rsidR="001A7BF0" w:rsidRPr="008069F0">
        <w:rPr>
          <w:rFonts w:ascii="Times New Roman" w:eastAsia="Calibri" w:hAnsi="Times New Roman"/>
          <w:color w:val="000000"/>
          <w:sz w:val="28"/>
          <w:szCs w:val="28"/>
        </w:rPr>
        <w:t>брюки</w:t>
      </w:r>
      <w:proofErr w:type="gramEnd"/>
      <w:r w:rsidR="001A7BF0" w:rsidRPr="008069F0">
        <w:rPr>
          <w:rFonts w:ascii="Times New Roman" w:eastAsia="Calibri" w:hAnsi="Times New Roman"/>
          <w:color w:val="000000"/>
          <w:sz w:val="28"/>
          <w:szCs w:val="28"/>
        </w:rPr>
        <w:t xml:space="preserve"> в винтовочных упражнениях лежа, но их можно надевать в положении лежа в упражнениях по стрельбе из трех положений.</w:t>
      </w:r>
    </w:p>
    <w:p w:rsidR="00330AE7" w:rsidRDefault="00330AE7" w:rsidP="002B0B77">
      <w:pPr>
        <w:tabs>
          <w:tab w:val="left" w:pos="1134"/>
        </w:tabs>
        <w:autoSpaceDE w:val="0"/>
        <w:autoSpaceDN w:val="0"/>
        <w:adjustRightInd w:val="0"/>
        <w:spacing w:after="0" w:line="240" w:lineRule="auto"/>
        <w:ind w:firstLine="567"/>
        <w:rPr>
          <w:rFonts w:ascii="Times New Roman" w:eastAsia="Calibri" w:hAnsi="Times New Roman"/>
          <w:b/>
          <w:color w:val="000000"/>
          <w:sz w:val="28"/>
          <w:szCs w:val="28"/>
        </w:rPr>
      </w:pPr>
    </w:p>
    <w:p w:rsidR="001A7BF0" w:rsidRPr="008069F0" w:rsidRDefault="002E75CC" w:rsidP="002B0B77">
      <w:pPr>
        <w:tabs>
          <w:tab w:val="left" w:pos="1134"/>
        </w:tabs>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color w:val="000000"/>
          <w:sz w:val="28"/>
          <w:szCs w:val="28"/>
        </w:rPr>
        <w:t>2.5.5.5 (7.5.5.5)</w:t>
      </w:r>
      <w:r w:rsidRPr="008069F0">
        <w:rPr>
          <w:rFonts w:ascii="Times New Roman" w:eastAsia="Calibri" w:hAnsi="Times New Roman"/>
          <w:b/>
          <w:color w:val="000000"/>
          <w:sz w:val="28"/>
          <w:szCs w:val="28"/>
        </w:rPr>
        <w:tab/>
      </w:r>
      <w:r w:rsidR="001A7BF0" w:rsidRPr="008069F0">
        <w:rPr>
          <w:rFonts w:ascii="Times New Roman" w:eastAsia="Calibri" w:hAnsi="Times New Roman"/>
          <w:b/>
          <w:bCs/>
          <w:color w:val="000000"/>
          <w:sz w:val="28"/>
          <w:szCs w:val="28"/>
        </w:rPr>
        <w:t>Требования к размерам стрелковых брюк</w:t>
      </w:r>
    </w:p>
    <w:p w:rsidR="001A7BF0" w:rsidRPr="008069F0" w:rsidRDefault="001A7BF0" w:rsidP="002B0B77">
      <w:pPr>
        <w:tabs>
          <w:tab w:val="left" w:pos="1134"/>
        </w:tabs>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1A7BF0" w:rsidP="002B0B77">
      <w:pPr>
        <w:tabs>
          <w:tab w:val="left" w:pos="1134"/>
        </w:tabs>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
          <w:bCs/>
          <w:color w:val="000000"/>
          <w:sz w:val="28"/>
          <w:szCs w:val="28"/>
        </w:rPr>
        <w:lastRenderedPageBreak/>
        <w:tab/>
      </w:r>
      <w:r w:rsidRPr="008069F0">
        <w:rPr>
          <w:rFonts w:ascii="Times New Roman" w:eastAsia="Calibri" w:hAnsi="Times New Roman"/>
          <w:bCs/>
          <w:color w:val="000000"/>
          <w:sz w:val="28"/>
          <w:szCs w:val="28"/>
        </w:rPr>
        <w:t>Стрелковые брюки должны соответствовать требованиям, указанным</w:t>
      </w:r>
    </w:p>
    <w:p w:rsidR="001A7BF0" w:rsidRPr="008069F0" w:rsidRDefault="001A7BF0" w:rsidP="002B0B77">
      <w:pPr>
        <w:tabs>
          <w:tab w:val="left" w:pos="1134"/>
        </w:tabs>
        <w:autoSpaceDE w:val="0"/>
        <w:autoSpaceDN w:val="0"/>
        <w:adjustRightInd w:val="0"/>
        <w:spacing w:after="0" w:line="240" w:lineRule="auto"/>
        <w:ind w:firstLine="567"/>
        <w:jc w:val="both"/>
        <w:rPr>
          <w:rFonts w:ascii="Times New Roman" w:eastAsia="Calibri" w:hAnsi="Times New Roman"/>
          <w:bCs/>
          <w:color w:val="000000"/>
          <w:sz w:val="28"/>
          <w:szCs w:val="28"/>
        </w:rPr>
      </w:pPr>
      <w:r w:rsidRPr="008069F0">
        <w:rPr>
          <w:rFonts w:ascii="Times New Roman" w:eastAsia="Calibri" w:hAnsi="Times New Roman"/>
          <w:bCs/>
          <w:color w:val="000000"/>
          <w:sz w:val="28"/>
          <w:szCs w:val="28"/>
        </w:rPr>
        <w:tab/>
        <w:t xml:space="preserve">на рисунке: </w:t>
      </w:r>
    </w:p>
    <w:p w:rsidR="001A7BF0" w:rsidRPr="008069F0" w:rsidRDefault="00B00825" w:rsidP="002B0B77">
      <w:pPr>
        <w:tabs>
          <w:tab w:val="left" w:pos="1134"/>
        </w:tabs>
        <w:autoSpaceDE w:val="0"/>
        <w:autoSpaceDN w:val="0"/>
        <w:adjustRightInd w:val="0"/>
        <w:spacing w:after="0" w:line="240" w:lineRule="auto"/>
        <w:ind w:firstLine="567"/>
        <w:rPr>
          <w:rFonts w:ascii="Times New Roman" w:eastAsia="Calibri" w:hAnsi="Times New Roman"/>
          <w:bCs/>
          <w:color w:val="000000"/>
          <w:sz w:val="28"/>
          <w:szCs w:val="28"/>
        </w:rPr>
      </w:pPr>
      <w:r>
        <w:rPr>
          <w:noProof/>
        </w:rPr>
        <w:drawing>
          <wp:anchor distT="0" distB="0" distL="114300" distR="114300" simplePos="0" relativeHeight="251662336" behindDoc="1" locked="0" layoutInCell="1" allowOverlap="1" wp14:anchorId="49F612FE" wp14:editId="004378FD">
            <wp:simplePos x="0" y="0"/>
            <wp:positionH relativeFrom="column">
              <wp:posOffset>737235</wp:posOffset>
            </wp:positionH>
            <wp:positionV relativeFrom="paragraph">
              <wp:posOffset>180340</wp:posOffset>
            </wp:positionV>
            <wp:extent cx="4380230" cy="2535555"/>
            <wp:effectExtent l="0" t="0" r="0" b="0"/>
            <wp:wrapNone/>
            <wp:docPr id="19"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8"/>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0230" cy="2535555"/>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ind w:hanging="709"/>
        <w:rPr>
          <w:rFonts w:ascii="Times New Roman" w:eastAsia="Calibri" w:hAnsi="Times New Roman"/>
          <w:bCs/>
          <w:color w:val="000000"/>
          <w:sz w:val="28"/>
          <w:szCs w:val="28"/>
        </w:rPr>
      </w:pPr>
    </w:p>
    <w:p w:rsidR="001A7BF0" w:rsidRPr="008069F0" w:rsidRDefault="001A7BF0" w:rsidP="002B0B77">
      <w:pPr>
        <w:autoSpaceDE w:val="0"/>
        <w:autoSpaceDN w:val="0"/>
        <w:adjustRightInd w:val="0"/>
        <w:spacing w:after="0" w:line="240" w:lineRule="auto"/>
        <w:ind w:hanging="709"/>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rPr>
          <w:rFonts w:ascii="Times New Roman" w:eastAsia="Calibri" w:hAnsi="Times New Roman"/>
          <w:sz w:val="28"/>
          <w:szCs w:val="28"/>
        </w:rPr>
      </w:pPr>
    </w:p>
    <w:p w:rsidR="00C43B0A" w:rsidRDefault="00C43B0A" w:rsidP="002B0B77">
      <w:pPr>
        <w:autoSpaceDE w:val="0"/>
        <w:autoSpaceDN w:val="0"/>
        <w:adjustRightInd w:val="0"/>
        <w:spacing w:after="145" w:line="240" w:lineRule="auto"/>
        <w:ind w:firstLine="567"/>
        <w:rPr>
          <w:rFonts w:ascii="Times New Roman" w:eastAsia="Calibri" w:hAnsi="Times New Roman"/>
          <w:b/>
          <w:bCs/>
          <w:color w:val="000000"/>
          <w:sz w:val="28"/>
          <w:szCs w:val="28"/>
        </w:rPr>
      </w:pPr>
    </w:p>
    <w:p w:rsidR="00C43B0A" w:rsidRDefault="00C43B0A" w:rsidP="002B0B77">
      <w:pPr>
        <w:autoSpaceDE w:val="0"/>
        <w:autoSpaceDN w:val="0"/>
        <w:adjustRightInd w:val="0"/>
        <w:spacing w:after="145" w:line="240" w:lineRule="auto"/>
        <w:ind w:firstLine="567"/>
        <w:rPr>
          <w:rFonts w:ascii="Times New Roman" w:eastAsia="Calibri" w:hAnsi="Times New Roman"/>
          <w:b/>
          <w:bCs/>
          <w:color w:val="000000"/>
          <w:sz w:val="28"/>
          <w:szCs w:val="28"/>
        </w:rPr>
      </w:pPr>
    </w:p>
    <w:p w:rsidR="00C43B0A" w:rsidRDefault="00C43B0A" w:rsidP="002B0B77">
      <w:pPr>
        <w:autoSpaceDE w:val="0"/>
        <w:autoSpaceDN w:val="0"/>
        <w:adjustRightInd w:val="0"/>
        <w:spacing w:after="145" w:line="240" w:lineRule="auto"/>
        <w:ind w:firstLine="567"/>
        <w:rPr>
          <w:rFonts w:ascii="Times New Roman" w:eastAsia="Calibri" w:hAnsi="Times New Roman"/>
          <w:b/>
          <w:bCs/>
          <w:color w:val="000000"/>
          <w:sz w:val="28"/>
          <w:szCs w:val="28"/>
        </w:rPr>
      </w:pPr>
    </w:p>
    <w:p w:rsidR="001A7BF0" w:rsidRPr="008069F0" w:rsidRDefault="002E75CC" w:rsidP="002B0B77">
      <w:pPr>
        <w:autoSpaceDE w:val="0"/>
        <w:autoSpaceDN w:val="0"/>
        <w:adjustRightInd w:val="0"/>
        <w:spacing w:after="145"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2.5.6 (</w:t>
      </w:r>
      <w:r w:rsidR="001A7BF0" w:rsidRPr="008069F0">
        <w:rPr>
          <w:rFonts w:ascii="Times New Roman" w:eastAsia="Calibri" w:hAnsi="Times New Roman"/>
          <w:b/>
          <w:bCs/>
          <w:color w:val="000000"/>
          <w:sz w:val="28"/>
          <w:szCs w:val="28"/>
        </w:rPr>
        <w:t>7.5.6</w:t>
      </w:r>
      <w:r w:rsidRPr="008069F0">
        <w:rPr>
          <w:rFonts w:ascii="Times New Roman" w:eastAsia="Calibri" w:hAnsi="Times New Roman"/>
          <w:b/>
          <w:bCs/>
          <w:color w:val="000000"/>
          <w:sz w:val="28"/>
          <w:szCs w:val="28"/>
        </w:rPr>
        <w:t>) С</w:t>
      </w:r>
      <w:r w:rsidR="001A7BF0" w:rsidRPr="008069F0">
        <w:rPr>
          <w:rFonts w:ascii="Times New Roman" w:eastAsia="Calibri" w:hAnsi="Times New Roman"/>
          <w:b/>
          <w:bCs/>
          <w:color w:val="000000"/>
          <w:sz w:val="28"/>
          <w:szCs w:val="28"/>
        </w:rPr>
        <w:t xml:space="preserve">трелковые перчатки </w:t>
      </w:r>
    </w:p>
    <w:p w:rsidR="001A7BF0" w:rsidRPr="008069F0" w:rsidRDefault="002E75CC" w:rsidP="002B0B77">
      <w:pPr>
        <w:autoSpaceDE w:val="0"/>
        <w:autoSpaceDN w:val="0"/>
        <w:adjustRightInd w:val="0"/>
        <w:spacing w:after="145"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2.5.6.1 (7.5.6.1)</w:t>
      </w:r>
      <w:r w:rsidRPr="008069F0">
        <w:rPr>
          <w:rFonts w:ascii="Times New Roman" w:eastAsia="Calibri" w:hAnsi="Times New Roman"/>
          <w:b/>
          <w:color w:val="000000"/>
          <w:sz w:val="28"/>
          <w:szCs w:val="28"/>
        </w:rPr>
        <w:tab/>
      </w:r>
      <w:r w:rsidR="001A7BF0" w:rsidRPr="008069F0">
        <w:rPr>
          <w:rFonts w:ascii="Times New Roman" w:eastAsia="Calibri" w:hAnsi="Times New Roman"/>
          <w:color w:val="000000"/>
          <w:sz w:val="28"/>
          <w:szCs w:val="28"/>
        </w:rPr>
        <w:t xml:space="preserve">Общая толщина не должна превышать 12 мм при измерении лицевой и тыльной частей перчатки вместе, в любой ее точке, не имеющей швов и складок. </w:t>
      </w:r>
    </w:p>
    <w:p w:rsidR="001A7BF0" w:rsidRPr="008069F0" w:rsidRDefault="002E75CC"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2.5.6.2 (7.5.6.2)</w:t>
      </w:r>
      <w:r w:rsidRPr="008069F0">
        <w:rPr>
          <w:rFonts w:ascii="Times New Roman" w:eastAsia="Calibri" w:hAnsi="Times New Roman"/>
          <w:b/>
          <w:color w:val="000000"/>
          <w:sz w:val="28"/>
          <w:szCs w:val="28"/>
        </w:rPr>
        <w:tab/>
      </w:r>
      <w:r w:rsidR="001A7BF0" w:rsidRPr="008069F0">
        <w:rPr>
          <w:rFonts w:ascii="Times New Roman" w:eastAsia="Calibri" w:hAnsi="Times New Roman"/>
          <w:color w:val="000000"/>
          <w:sz w:val="28"/>
          <w:szCs w:val="28"/>
        </w:rPr>
        <w:t xml:space="preserve">Перчатка не должна заходить более чем на 50 </w:t>
      </w:r>
      <w:proofErr w:type="spellStart"/>
      <w:r w:rsidR="001A7BF0" w:rsidRPr="008069F0">
        <w:rPr>
          <w:rFonts w:ascii="Times New Roman" w:eastAsia="Calibri" w:hAnsi="Times New Roman"/>
          <w:color w:val="000000"/>
          <w:sz w:val="28"/>
          <w:szCs w:val="28"/>
        </w:rPr>
        <w:t>мм</w:t>
      </w:r>
      <w:proofErr w:type="gramStart"/>
      <w:r w:rsidR="001A7BF0" w:rsidRPr="008069F0">
        <w:rPr>
          <w:rFonts w:ascii="Times New Roman" w:eastAsia="Calibri" w:hAnsi="Times New Roman"/>
          <w:color w:val="000000"/>
          <w:sz w:val="28"/>
          <w:szCs w:val="28"/>
        </w:rPr>
        <w:t>.з</w:t>
      </w:r>
      <w:proofErr w:type="gramEnd"/>
      <w:r w:rsidR="001A7BF0" w:rsidRPr="008069F0">
        <w:rPr>
          <w:rFonts w:ascii="Times New Roman" w:eastAsia="Calibri" w:hAnsi="Times New Roman"/>
          <w:color w:val="000000"/>
          <w:sz w:val="28"/>
          <w:szCs w:val="28"/>
        </w:rPr>
        <w:t>а</w:t>
      </w:r>
      <w:proofErr w:type="spellEnd"/>
      <w:r w:rsidR="001A7BF0" w:rsidRPr="008069F0">
        <w:rPr>
          <w:rFonts w:ascii="Times New Roman" w:eastAsia="Calibri" w:hAnsi="Times New Roman"/>
          <w:color w:val="000000"/>
          <w:sz w:val="28"/>
          <w:szCs w:val="28"/>
        </w:rPr>
        <w:t xml:space="preserve"> лучезапястный сустав, измерение проводится от центра лучезапястного сустава (см рисунок). Любые ремешки, или иные застегивающие устройства на запястье запрещены. Однако, для того, чтобы надеть перчатку, часть перчатки у запястья может быть эластичной, но она не должна плотно его облегать.</w:t>
      </w:r>
    </w:p>
    <w:p w:rsidR="001A7BF0" w:rsidRPr="008069F0" w:rsidRDefault="001A7BF0" w:rsidP="002B0B77">
      <w:pPr>
        <w:autoSpaceDE w:val="0"/>
        <w:autoSpaceDN w:val="0"/>
        <w:adjustRightInd w:val="0"/>
        <w:spacing w:after="0" w:line="240" w:lineRule="auto"/>
        <w:ind w:left="1276" w:hanging="1134"/>
        <w:jc w:val="both"/>
        <w:rPr>
          <w:rFonts w:ascii="Times New Roman" w:eastAsia="Calibri" w:hAnsi="Times New Roman"/>
          <w:color w:val="000000"/>
          <w:sz w:val="28"/>
          <w:szCs w:val="28"/>
        </w:rPr>
      </w:pPr>
    </w:p>
    <w:p w:rsidR="001A7BF0" w:rsidRPr="008069F0" w:rsidRDefault="00B00825" w:rsidP="002B0B77">
      <w:pPr>
        <w:autoSpaceDE w:val="0"/>
        <w:autoSpaceDN w:val="0"/>
        <w:adjustRightInd w:val="0"/>
        <w:spacing w:after="0" w:line="240" w:lineRule="auto"/>
        <w:ind w:left="1276" w:hanging="1134"/>
        <w:jc w:val="both"/>
        <w:rPr>
          <w:rFonts w:ascii="Times New Roman" w:eastAsia="Calibri" w:hAnsi="Times New Roman"/>
          <w:color w:val="000000"/>
          <w:sz w:val="28"/>
          <w:szCs w:val="28"/>
        </w:rPr>
      </w:pPr>
      <w:r>
        <w:rPr>
          <w:noProof/>
        </w:rPr>
        <w:drawing>
          <wp:anchor distT="0" distB="0" distL="114300" distR="114300" simplePos="0" relativeHeight="251663360" behindDoc="1" locked="0" layoutInCell="1" allowOverlap="1" wp14:anchorId="37853CCE" wp14:editId="0D7A7BD7">
            <wp:simplePos x="0" y="0"/>
            <wp:positionH relativeFrom="column">
              <wp:posOffset>1640205</wp:posOffset>
            </wp:positionH>
            <wp:positionV relativeFrom="paragraph">
              <wp:posOffset>91440</wp:posOffset>
            </wp:positionV>
            <wp:extent cx="3390900" cy="1600200"/>
            <wp:effectExtent l="0" t="0" r="0" b="0"/>
            <wp:wrapNone/>
            <wp:docPr id="18" name="Рисунок 59" descr="C:\Users\sport\Desktop\Сустав.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9" descr="C:\Users\sport\Desktop\Сустав.jp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0900" cy="1600200"/>
                    </a:xfrm>
                    <a:prstGeom prst="rect">
                      <a:avLst/>
                    </a:prstGeom>
                    <a:noFill/>
                    <a:ln>
                      <a:noFill/>
                    </a:ln>
                  </pic:spPr>
                </pic:pic>
              </a:graphicData>
            </a:graphic>
          </wp:anchor>
        </w:drawing>
      </w: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2E75CC" w:rsidP="002B0B77">
      <w:pPr>
        <w:autoSpaceDE w:val="0"/>
        <w:autoSpaceDN w:val="0"/>
        <w:adjustRightInd w:val="0"/>
        <w:spacing w:after="145"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2.5.7 (</w:t>
      </w:r>
      <w:r w:rsidR="001A7BF0" w:rsidRPr="008069F0">
        <w:rPr>
          <w:rFonts w:ascii="Times New Roman" w:eastAsia="Calibri" w:hAnsi="Times New Roman"/>
          <w:b/>
          <w:bCs/>
          <w:color w:val="000000"/>
          <w:sz w:val="28"/>
          <w:szCs w:val="28"/>
        </w:rPr>
        <w:t>7.5.7</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Нижняя одежда </w:t>
      </w:r>
    </w:p>
    <w:p w:rsidR="001A7BF0" w:rsidRPr="008069F0" w:rsidRDefault="002E75CC"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2.5.7.1 (7.5.7.1)</w:t>
      </w:r>
      <w:r w:rsidRPr="008069F0">
        <w:rPr>
          <w:rFonts w:ascii="Times New Roman" w:eastAsia="Calibri" w:hAnsi="Times New Roman"/>
          <w:b/>
          <w:color w:val="000000"/>
          <w:sz w:val="28"/>
          <w:szCs w:val="28"/>
        </w:rPr>
        <w:tab/>
      </w:r>
      <w:r w:rsidR="001A7BF0" w:rsidRPr="008069F0">
        <w:rPr>
          <w:rFonts w:ascii="Times New Roman" w:eastAsia="Calibri" w:hAnsi="Times New Roman"/>
          <w:color w:val="000000"/>
          <w:sz w:val="28"/>
          <w:szCs w:val="28"/>
        </w:rPr>
        <w:t>Одежда, которая одевается под стрелковую куртку, не должна быть толще 2,5 мм</w:t>
      </w:r>
      <w:proofErr w:type="gramStart"/>
      <w:r w:rsidR="001A7BF0" w:rsidRPr="008069F0">
        <w:rPr>
          <w:rFonts w:ascii="Times New Roman" w:eastAsia="Calibri" w:hAnsi="Times New Roman"/>
          <w:color w:val="000000"/>
          <w:sz w:val="28"/>
          <w:szCs w:val="28"/>
        </w:rPr>
        <w:t xml:space="preserve">., </w:t>
      </w:r>
      <w:proofErr w:type="gramEnd"/>
      <w:r w:rsidR="001A7BF0" w:rsidRPr="008069F0">
        <w:rPr>
          <w:rFonts w:ascii="Times New Roman" w:eastAsia="Calibri" w:hAnsi="Times New Roman"/>
          <w:color w:val="000000"/>
          <w:sz w:val="28"/>
          <w:szCs w:val="28"/>
        </w:rPr>
        <w:t xml:space="preserve">если </w:t>
      </w:r>
      <w:r w:rsidR="0039148F">
        <w:rPr>
          <w:rFonts w:ascii="Times New Roman" w:eastAsia="Calibri" w:hAnsi="Times New Roman"/>
          <w:color w:val="000000"/>
          <w:sz w:val="28"/>
          <w:szCs w:val="28"/>
        </w:rPr>
        <w:t xml:space="preserve">ее измерять в один слой, и 5 мм </w:t>
      </w:r>
      <w:r w:rsidR="001A7BF0" w:rsidRPr="008069F0">
        <w:rPr>
          <w:rFonts w:ascii="Times New Roman" w:eastAsia="Calibri" w:hAnsi="Times New Roman"/>
          <w:color w:val="000000"/>
          <w:sz w:val="28"/>
          <w:szCs w:val="28"/>
        </w:rPr>
        <w:t xml:space="preserve">в два слоя. Те же требования предъявляются ко всей одежде, надеваемой под брюки. Джинсы, или другие обычные брюки, надевать под стрелковые брюки нельзя.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2E75CC" w:rsidP="002B0B77">
      <w:pPr>
        <w:autoSpaceDE w:val="0"/>
        <w:autoSpaceDN w:val="0"/>
        <w:adjustRightInd w:val="0"/>
        <w:spacing w:after="216"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2.5.7.2 (7.5.7.2)</w:t>
      </w:r>
      <w:r w:rsidRPr="008069F0">
        <w:rPr>
          <w:rFonts w:ascii="Times New Roman" w:eastAsia="Calibri" w:hAnsi="Times New Roman"/>
          <w:b/>
          <w:color w:val="000000"/>
          <w:sz w:val="28"/>
          <w:szCs w:val="28"/>
        </w:rPr>
        <w:tab/>
      </w:r>
      <w:r w:rsidR="001A7BF0" w:rsidRPr="008069F0">
        <w:rPr>
          <w:rFonts w:ascii="Times New Roman" w:eastAsia="Calibri" w:hAnsi="Times New Roman"/>
          <w:color w:val="000000"/>
          <w:sz w:val="28"/>
          <w:szCs w:val="28"/>
        </w:rPr>
        <w:t xml:space="preserve">Только обычное личное нижнее белье и/или тренировочная одежда, которая не сковывает или чрезмерно уменьшает подвижность ног, тела или </w:t>
      </w:r>
      <w:r w:rsidR="001A7BF0" w:rsidRPr="008069F0">
        <w:rPr>
          <w:rFonts w:ascii="Times New Roman" w:eastAsia="Calibri" w:hAnsi="Times New Roman"/>
          <w:color w:val="000000"/>
          <w:sz w:val="28"/>
          <w:szCs w:val="28"/>
        </w:rPr>
        <w:lastRenderedPageBreak/>
        <w:t>рук спортсмена, может быть одето под стрелковой курткой и/или брюками. Любая другая нижняя одежда запрещена.</w:t>
      </w:r>
    </w:p>
    <w:p w:rsidR="001A7BF0" w:rsidRPr="008069F0" w:rsidRDefault="002E75CC" w:rsidP="002B0B77">
      <w:pPr>
        <w:autoSpaceDE w:val="0"/>
        <w:autoSpaceDN w:val="0"/>
        <w:adjustRightInd w:val="0"/>
        <w:spacing w:after="216"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 xml:space="preserve">2.5.8 (7.5.8) </w:t>
      </w:r>
      <w:r w:rsidR="001A7BF0" w:rsidRPr="008069F0">
        <w:rPr>
          <w:rFonts w:ascii="Times New Roman" w:eastAsia="Calibri" w:hAnsi="Times New Roman"/>
          <w:b/>
          <w:bCs/>
          <w:sz w:val="28"/>
          <w:szCs w:val="28"/>
        </w:rPr>
        <w:t>Оборудование и снаряжение</w:t>
      </w:r>
    </w:p>
    <w:p w:rsidR="001A7BF0" w:rsidRPr="008069F0" w:rsidRDefault="002E75CC" w:rsidP="002B0B77">
      <w:pPr>
        <w:spacing w:after="0" w:line="240" w:lineRule="auto"/>
        <w:ind w:firstLine="567"/>
        <w:rPr>
          <w:rFonts w:ascii="Times New Roman" w:eastAsia="Calibri" w:hAnsi="Times New Roman"/>
          <w:b/>
          <w:sz w:val="28"/>
          <w:szCs w:val="28"/>
        </w:rPr>
      </w:pPr>
      <w:r w:rsidRPr="008069F0">
        <w:rPr>
          <w:rFonts w:ascii="Times New Roman" w:eastAsia="Calibri" w:hAnsi="Times New Roman"/>
          <w:b/>
          <w:color w:val="000000"/>
          <w:sz w:val="28"/>
          <w:szCs w:val="28"/>
        </w:rPr>
        <w:t>2.5.8.1 (7.5.8.1)</w:t>
      </w:r>
      <w:r w:rsidRPr="008069F0">
        <w:rPr>
          <w:rFonts w:ascii="Times New Roman" w:eastAsia="Calibri" w:hAnsi="Times New Roman"/>
          <w:b/>
          <w:color w:val="000000"/>
          <w:sz w:val="28"/>
          <w:szCs w:val="28"/>
        </w:rPr>
        <w:tab/>
      </w:r>
      <w:r w:rsidR="001A7BF0" w:rsidRPr="008069F0">
        <w:rPr>
          <w:rFonts w:ascii="Times New Roman" w:eastAsia="Calibri" w:hAnsi="Times New Roman"/>
          <w:b/>
          <w:sz w:val="28"/>
          <w:szCs w:val="28"/>
        </w:rPr>
        <w:t xml:space="preserve">Зрительные трубы </w:t>
      </w:r>
    </w:p>
    <w:p w:rsidR="001A7BF0" w:rsidRPr="008069F0" w:rsidRDefault="001A7BF0" w:rsidP="002B0B77">
      <w:pPr>
        <w:spacing w:after="0" w:line="240" w:lineRule="auto"/>
        <w:ind w:firstLine="567"/>
        <w:rPr>
          <w:rFonts w:ascii="Times New Roman" w:eastAsia="Calibri" w:hAnsi="Times New Roman"/>
          <w:sz w:val="28"/>
          <w:szCs w:val="28"/>
        </w:rPr>
      </w:pPr>
    </w:p>
    <w:p w:rsidR="001A7BF0" w:rsidRPr="008069F0" w:rsidRDefault="001A7BF0"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Разрешено использование зрительных труб, не прикрепленных к винтовке, для определения положения пробоин и слежения</w:t>
      </w:r>
      <w:r w:rsidR="00FC4CB4">
        <w:rPr>
          <w:rFonts w:ascii="Times New Roman" w:eastAsia="Calibri" w:hAnsi="Times New Roman"/>
          <w:sz w:val="28"/>
          <w:szCs w:val="28"/>
        </w:rPr>
        <w:t xml:space="preserve"> </w:t>
      </w:r>
      <w:r w:rsidRPr="008069F0">
        <w:rPr>
          <w:rFonts w:ascii="Times New Roman" w:eastAsia="Calibri" w:hAnsi="Times New Roman"/>
          <w:sz w:val="28"/>
          <w:szCs w:val="28"/>
        </w:rPr>
        <w:t>за ветром.</w:t>
      </w:r>
    </w:p>
    <w:p w:rsidR="001A7BF0" w:rsidRPr="008069F0" w:rsidRDefault="001A7BF0" w:rsidP="002B0B77">
      <w:pPr>
        <w:spacing w:after="0" w:line="240" w:lineRule="auto"/>
        <w:ind w:firstLine="567"/>
        <w:rPr>
          <w:rFonts w:ascii="Times New Roman" w:eastAsia="Calibri" w:hAnsi="Times New Roman"/>
          <w:sz w:val="28"/>
          <w:szCs w:val="28"/>
        </w:rPr>
      </w:pPr>
    </w:p>
    <w:p w:rsidR="0092064E" w:rsidRPr="008069F0" w:rsidRDefault="002E75CC"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color w:val="000000"/>
          <w:sz w:val="28"/>
          <w:szCs w:val="28"/>
        </w:rPr>
        <w:t>2.5.8.2 (7.5.8.2)</w:t>
      </w:r>
      <w:r w:rsidRPr="008069F0">
        <w:rPr>
          <w:rFonts w:ascii="Times New Roman" w:eastAsia="Calibri" w:hAnsi="Times New Roman"/>
          <w:b/>
          <w:color w:val="000000"/>
          <w:sz w:val="28"/>
          <w:szCs w:val="28"/>
        </w:rPr>
        <w:tab/>
      </w:r>
      <w:r w:rsidR="001A7BF0" w:rsidRPr="008069F0">
        <w:rPr>
          <w:rFonts w:ascii="Times New Roman" w:eastAsia="Calibri" w:hAnsi="Times New Roman"/>
          <w:b/>
          <w:bCs/>
          <w:color w:val="000000"/>
          <w:sz w:val="28"/>
          <w:szCs w:val="28"/>
        </w:rPr>
        <w:t xml:space="preserve">Ремни </w:t>
      </w:r>
    </w:p>
    <w:p w:rsidR="001A7BF0" w:rsidRDefault="001A7BF0" w:rsidP="002B0B77">
      <w:pPr>
        <w:autoSpaceDE w:val="0"/>
        <w:autoSpaceDN w:val="0"/>
        <w:adjustRightInd w:val="0"/>
        <w:spacing w:before="100" w:after="100" w:line="240" w:lineRule="auto"/>
        <w:ind w:firstLine="567"/>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ab/>
        <w:t>Максимальная ширина ремня 40 мм. Ремень должен одеваться только на верхнюю часть левой руки и оттуда присоединяться к цевью ложи. Ремень может быть прикреплен к цевью только в одной точке. Ремень должен проходить вдоль только одной стороны руки или запястья. Никакая часть винтовки не должна касаться ремня или его частей, за исключением  шарнирного соединения и ан</w:t>
      </w:r>
      <w:r w:rsidR="0092064E">
        <w:rPr>
          <w:rFonts w:ascii="Times New Roman" w:eastAsia="Calibri" w:hAnsi="Times New Roman"/>
          <w:color w:val="000000"/>
          <w:sz w:val="28"/>
          <w:szCs w:val="28"/>
        </w:rPr>
        <w:t>табки.</w:t>
      </w:r>
    </w:p>
    <w:p w:rsidR="0092064E" w:rsidRPr="008069F0" w:rsidRDefault="0092064E" w:rsidP="002B0B77">
      <w:pPr>
        <w:autoSpaceDE w:val="0"/>
        <w:autoSpaceDN w:val="0"/>
        <w:adjustRightInd w:val="0"/>
        <w:spacing w:before="100" w:after="100" w:line="240" w:lineRule="auto"/>
        <w:ind w:firstLine="567"/>
        <w:jc w:val="both"/>
        <w:rPr>
          <w:rFonts w:ascii="Times New Roman" w:eastAsia="Calibri" w:hAnsi="Times New Roman"/>
          <w:color w:val="000000"/>
          <w:sz w:val="28"/>
          <w:szCs w:val="28"/>
        </w:rPr>
      </w:pPr>
    </w:p>
    <w:p w:rsidR="001A7BF0" w:rsidRPr="008069F0" w:rsidRDefault="002E75CC"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color w:val="000000"/>
          <w:sz w:val="28"/>
          <w:szCs w:val="28"/>
        </w:rPr>
        <w:t>2.5.8.3 (7.5.8.3)</w:t>
      </w:r>
      <w:r w:rsidRPr="008069F0">
        <w:rPr>
          <w:rFonts w:ascii="Times New Roman" w:eastAsia="Calibri" w:hAnsi="Times New Roman"/>
          <w:b/>
          <w:color w:val="000000"/>
          <w:sz w:val="28"/>
          <w:szCs w:val="28"/>
        </w:rPr>
        <w:tab/>
      </w:r>
      <w:r w:rsidR="001A7BF0" w:rsidRPr="008069F0">
        <w:rPr>
          <w:rFonts w:ascii="Times New Roman" w:eastAsia="Calibri" w:hAnsi="Times New Roman"/>
          <w:b/>
          <w:bCs/>
          <w:color w:val="000000"/>
          <w:sz w:val="28"/>
          <w:szCs w:val="28"/>
        </w:rPr>
        <w:t xml:space="preserve">Винтовочные стойки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sz w:val="28"/>
          <w:szCs w:val="28"/>
        </w:rPr>
        <w:tab/>
        <w:t>Винтовочная стойка может быть использована для удержания винтовки между выстрелами, при условии, что ни одна ее часть не превышает уровня плеч стрелка, при стрельбе стоя. Винтовочную стойку нельзя устанавливать впереди стрелкового стола или барьера, при стрельбе стоя. Стрелок не должен мешать соседним стрелкам, когда он кладет винтовку на стойку.</w:t>
      </w:r>
      <w:r w:rsidR="00FC4CB4">
        <w:rPr>
          <w:rFonts w:ascii="Times New Roman" w:eastAsia="Calibri" w:hAnsi="Times New Roman"/>
          <w:sz w:val="28"/>
          <w:szCs w:val="28"/>
        </w:rPr>
        <w:t xml:space="preserve"> </w:t>
      </w:r>
      <w:r w:rsidRPr="008069F0">
        <w:rPr>
          <w:rFonts w:ascii="Times New Roman" w:eastAsia="Calibri" w:hAnsi="Times New Roman"/>
          <w:sz w:val="28"/>
          <w:szCs w:val="28"/>
        </w:rPr>
        <w:t>В целях безопасности, спортсмен должен поддерживать винтовку, когда она находится на опоре.</w:t>
      </w:r>
      <w:r w:rsidRPr="008069F0">
        <w:rPr>
          <w:rFonts w:ascii="Times New Roman" w:eastAsia="Calibri" w:hAnsi="Times New Roman"/>
          <w:color w:val="000000"/>
          <w:sz w:val="28"/>
          <w:szCs w:val="28"/>
        </w:rPr>
        <w:tab/>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2E75CC"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color w:val="000000"/>
          <w:sz w:val="28"/>
          <w:szCs w:val="28"/>
        </w:rPr>
        <w:t>2.5.8.4 (7.5.8.4)</w:t>
      </w:r>
      <w:r w:rsidRPr="008069F0">
        <w:rPr>
          <w:rFonts w:ascii="Times New Roman" w:eastAsia="Calibri" w:hAnsi="Times New Roman"/>
          <w:b/>
          <w:color w:val="000000"/>
          <w:sz w:val="28"/>
          <w:szCs w:val="28"/>
        </w:rPr>
        <w:tab/>
      </w:r>
      <w:r w:rsidR="001A7BF0" w:rsidRPr="008069F0">
        <w:rPr>
          <w:rFonts w:ascii="Times New Roman" w:eastAsia="Calibri" w:hAnsi="Times New Roman"/>
          <w:b/>
          <w:bCs/>
          <w:color w:val="000000"/>
          <w:sz w:val="28"/>
          <w:szCs w:val="28"/>
        </w:rPr>
        <w:t>Футляр для винтовки</w:t>
      </w:r>
      <w:r w:rsidR="001A7BF0" w:rsidRPr="008069F0">
        <w:rPr>
          <w:rFonts w:ascii="Times New Roman" w:eastAsia="Calibri" w:hAnsi="Times New Roman"/>
          <w:b/>
          <w:bCs/>
          <w:sz w:val="28"/>
          <w:szCs w:val="28"/>
        </w:rPr>
        <w:t xml:space="preserve"> или чехол</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color w:val="000000"/>
          <w:sz w:val="28"/>
          <w:szCs w:val="28"/>
        </w:rPr>
        <w:tab/>
      </w:r>
    </w:p>
    <w:p w:rsidR="001A7BF0" w:rsidRPr="008069F0" w:rsidRDefault="001A7BF0" w:rsidP="002B0B77">
      <w:pPr>
        <w:autoSpaceDE w:val="0"/>
        <w:autoSpaceDN w:val="0"/>
        <w:adjustRightInd w:val="0"/>
        <w:spacing w:after="0" w:line="240" w:lineRule="auto"/>
        <w:jc w:val="both"/>
        <w:rPr>
          <w:rFonts w:ascii="Times New Roman" w:eastAsia="Calibri" w:hAnsi="Times New Roman"/>
          <w:color w:val="000000"/>
          <w:sz w:val="28"/>
          <w:szCs w:val="28"/>
        </w:rPr>
      </w:pPr>
      <w:r w:rsidRPr="008069F0">
        <w:rPr>
          <w:rFonts w:ascii="Times New Roman" w:eastAsia="Calibri" w:hAnsi="Times New Roman"/>
          <w:color w:val="000000"/>
          <w:sz w:val="28"/>
          <w:szCs w:val="28"/>
        </w:rPr>
        <w:t>Стрелковый футляр или чехол не может находиться</w:t>
      </w:r>
      <w:r w:rsidR="00FC4CB4">
        <w:rPr>
          <w:rFonts w:ascii="Times New Roman" w:eastAsia="Calibri" w:hAnsi="Times New Roman"/>
          <w:color w:val="000000"/>
          <w:sz w:val="28"/>
          <w:szCs w:val="28"/>
        </w:rPr>
        <w:t xml:space="preserve"> </w:t>
      </w:r>
      <w:r w:rsidRPr="008069F0">
        <w:rPr>
          <w:rFonts w:ascii="Times New Roman" w:eastAsia="Calibri" w:hAnsi="Times New Roman"/>
          <w:color w:val="000000"/>
          <w:sz w:val="28"/>
          <w:szCs w:val="28"/>
        </w:rPr>
        <w:t>в соревновательной зоне.</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2E75C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color w:val="000000"/>
          <w:sz w:val="28"/>
          <w:szCs w:val="28"/>
        </w:rPr>
        <w:t>2.5.8.5 (7.5.8.5)</w:t>
      </w:r>
      <w:r w:rsidRPr="008069F0">
        <w:rPr>
          <w:rFonts w:ascii="Times New Roman" w:eastAsia="Calibri" w:hAnsi="Times New Roman"/>
          <w:b/>
          <w:color w:val="000000"/>
          <w:sz w:val="28"/>
          <w:szCs w:val="28"/>
        </w:rPr>
        <w:tab/>
      </w:r>
      <w:proofErr w:type="spellStart"/>
      <w:r w:rsidR="001A7BF0" w:rsidRPr="008069F0">
        <w:rPr>
          <w:rFonts w:ascii="Times New Roman" w:eastAsia="Calibri" w:hAnsi="Times New Roman"/>
          <w:b/>
          <w:bCs/>
          <w:color w:val="000000"/>
          <w:sz w:val="28"/>
          <w:szCs w:val="28"/>
        </w:rPr>
        <w:t>Подголенник</w:t>
      </w:r>
      <w:proofErr w:type="spellEnd"/>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bCs/>
          <w:color w:val="000000"/>
          <w:sz w:val="28"/>
          <w:szCs w:val="28"/>
        </w:rPr>
        <w:tab/>
      </w:r>
      <w:r w:rsidRPr="008069F0">
        <w:rPr>
          <w:rFonts w:ascii="Times New Roman" w:eastAsia="Calibri" w:hAnsi="Times New Roman"/>
          <w:bCs/>
          <w:color w:val="000000"/>
          <w:sz w:val="28"/>
          <w:szCs w:val="28"/>
        </w:rPr>
        <w:t xml:space="preserve">При стрельбе с колена, разрешается использовать только один (1) </w:t>
      </w:r>
      <w:proofErr w:type="spellStart"/>
      <w:r w:rsidRPr="008069F0">
        <w:rPr>
          <w:rFonts w:ascii="Times New Roman" w:eastAsia="Calibri" w:hAnsi="Times New Roman"/>
          <w:bCs/>
          <w:color w:val="000000"/>
          <w:sz w:val="28"/>
          <w:szCs w:val="28"/>
        </w:rPr>
        <w:t>подголенник</w:t>
      </w:r>
      <w:proofErr w:type="spellEnd"/>
      <w:r w:rsidRPr="008069F0">
        <w:rPr>
          <w:rFonts w:ascii="Times New Roman" w:eastAsia="Calibri" w:hAnsi="Times New Roman"/>
          <w:bCs/>
          <w:color w:val="000000"/>
          <w:sz w:val="28"/>
          <w:szCs w:val="28"/>
        </w:rPr>
        <w:t xml:space="preserve"> цилиндрической формы. Его размеры: максимальная длина – 25 см, диаметр </w:t>
      </w:r>
      <w:r w:rsidR="00C43B0A">
        <w:rPr>
          <w:rFonts w:ascii="Times New Roman" w:eastAsia="Calibri" w:hAnsi="Times New Roman"/>
          <w:bCs/>
          <w:color w:val="000000"/>
          <w:sz w:val="28"/>
          <w:szCs w:val="28"/>
        </w:rPr>
        <w:t>–</w:t>
      </w:r>
      <w:r w:rsidRPr="008069F0">
        <w:rPr>
          <w:rFonts w:ascii="Times New Roman" w:eastAsia="Calibri" w:hAnsi="Times New Roman"/>
          <w:bCs/>
          <w:color w:val="000000"/>
          <w:sz w:val="28"/>
          <w:szCs w:val="28"/>
        </w:rPr>
        <w:t xml:space="preserve"> 18 см. </w:t>
      </w:r>
      <w:proofErr w:type="spellStart"/>
      <w:r w:rsidRPr="008069F0">
        <w:rPr>
          <w:rFonts w:ascii="Times New Roman" w:eastAsia="Calibri" w:hAnsi="Times New Roman"/>
          <w:bCs/>
          <w:color w:val="000000"/>
          <w:sz w:val="28"/>
          <w:szCs w:val="28"/>
        </w:rPr>
        <w:t>Подголенник</w:t>
      </w:r>
      <w:proofErr w:type="spellEnd"/>
      <w:r w:rsidRPr="008069F0">
        <w:rPr>
          <w:rFonts w:ascii="Times New Roman" w:eastAsia="Calibri" w:hAnsi="Times New Roman"/>
          <w:bCs/>
          <w:color w:val="000000"/>
          <w:sz w:val="28"/>
          <w:szCs w:val="28"/>
        </w:rPr>
        <w:t xml:space="preserve"> должен быть изготовлен из мягкого гибкого материала. Применение стяжек или других устройств, для сохранения формы </w:t>
      </w:r>
      <w:proofErr w:type="spellStart"/>
      <w:r w:rsidRPr="008069F0">
        <w:rPr>
          <w:rFonts w:ascii="Times New Roman" w:eastAsia="Calibri" w:hAnsi="Times New Roman"/>
          <w:bCs/>
          <w:color w:val="000000"/>
          <w:sz w:val="28"/>
          <w:szCs w:val="28"/>
        </w:rPr>
        <w:t>подголенника</w:t>
      </w:r>
      <w:proofErr w:type="spellEnd"/>
      <w:r w:rsidRPr="008069F0">
        <w:rPr>
          <w:rFonts w:ascii="Times New Roman" w:eastAsia="Calibri" w:hAnsi="Times New Roman"/>
          <w:bCs/>
          <w:color w:val="000000"/>
          <w:sz w:val="28"/>
          <w:szCs w:val="28"/>
        </w:rPr>
        <w:t xml:space="preserve"> не разрешается.</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
          <w:bCs/>
          <w:color w:val="000000"/>
          <w:sz w:val="28"/>
          <w:szCs w:val="28"/>
        </w:rPr>
      </w:pPr>
    </w:p>
    <w:p w:rsidR="001A7BF0" w:rsidRPr="008069F0" w:rsidRDefault="002E75CC"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color w:val="000000"/>
          <w:sz w:val="28"/>
          <w:szCs w:val="28"/>
        </w:rPr>
        <w:t>2.5.8.6 (7.5.8.6)</w:t>
      </w:r>
      <w:r w:rsidRPr="008069F0">
        <w:rPr>
          <w:rFonts w:ascii="Times New Roman" w:eastAsia="Calibri" w:hAnsi="Times New Roman"/>
          <w:b/>
          <w:color w:val="000000"/>
          <w:sz w:val="28"/>
          <w:szCs w:val="28"/>
        </w:rPr>
        <w:tab/>
      </w:r>
      <w:r w:rsidR="001A7BF0" w:rsidRPr="008069F0">
        <w:rPr>
          <w:rFonts w:ascii="Times New Roman" w:eastAsia="Calibri" w:hAnsi="Times New Roman"/>
          <w:b/>
          <w:bCs/>
          <w:color w:val="000000"/>
          <w:sz w:val="28"/>
          <w:szCs w:val="28"/>
        </w:rPr>
        <w:t>Сошки</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color w:val="000000"/>
          <w:sz w:val="28"/>
          <w:szCs w:val="28"/>
        </w:rPr>
        <w:tab/>
        <w:t xml:space="preserve">Сошки можно использовать для поддержки винтовки до и после стрельбы, или во время смены положений, но сошки, не зависимо от того, разложены они, или сложены, должны быть удалены с винтовки, на время всей ЗАЧЕТНОЙ стрельбы.  </w:t>
      </w:r>
    </w:p>
    <w:p w:rsidR="00C43B0A" w:rsidRPr="00C43B0A" w:rsidRDefault="00C43B0A" w:rsidP="00C43B0A">
      <w:pPr>
        <w:autoSpaceDE w:val="0"/>
        <w:autoSpaceDN w:val="0"/>
        <w:adjustRightInd w:val="0"/>
        <w:spacing w:after="0" w:line="240" w:lineRule="auto"/>
        <w:ind w:firstLine="567"/>
        <w:rPr>
          <w:rFonts w:ascii="Times New Roman" w:eastAsia="Calibri" w:hAnsi="Times New Roman"/>
          <w:color w:val="000000"/>
          <w:sz w:val="28"/>
          <w:szCs w:val="28"/>
        </w:rPr>
      </w:pPr>
      <w:r w:rsidRPr="00C43B0A">
        <w:rPr>
          <w:rFonts w:ascii="Times New Roman" w:eastAsia="Calibri" w:hAnsi="Times New Roman"/>
          <w:b/>
          <w:color w:val="000000"/>
          <w:sz w:val="28"/>
          <w:szCs w:val="28"/>
        </w:rPr>
        <w:lastRenderedPageBreak/>
        <w:t>2.5.8.7 (7.5.8.7)</w:t>
      </w:r>
      <w:r w:rsidRPr="00C43B0A">
        <w:rPr>
          <w:rFonts w:ascii="Times New Roman" w:eastAsia="Calibri" w:hAnsi="Times New Roman"/>
          <w:b/>
          <w:color w:val="000000"/>
          <w:sz w:val="28"/>
          <w:szCs w:val="28"/>
        </w:rPr>
        <w:tab/>
      </w:r>
      <w:r w:rsidRPr="00C43B0A">
        <w:rPr>
          <w:rFonts w:ascii="Times New Roman" w:eastAsia="Calibri" w:hAnsi="Times New Roman"/>
          <w:b/>
          <w:bCs/>
          <w:color w:val="000000"/>
          <w:sz w:val="28"/>
          <w:szCs w:val="28"/>
        </w:rPr>
        <w:t>Коврик под пятку для стрельбы с колена</w:t>
      </w:r>
    </w:p>
    <w:p w:rsidR="00C43B0A" w:rsidRDefault="00C43B0A" w:rsidP="00C43B0A">
      <w:pPr>
        <w:autoSpaceDE w:val="0"/>
        <w:autoSpaceDN w:val="0"/>
        <w:adjustRightInd w:val="0"/>
        <w:spacing w:after="0" w:line="240" w:lineRule="auto"/>
        <w:ind w:firstLine="567"/>
        <w:jc w:val="both"/>
        <w:rPr>
          <w:rFonts w:ascii="Times New Roman" w:eastAsia="Calibri" w:hAnsi="Times New Roman"/>
          <w:color w:val="000000"/>
          <w:sz w:val="28"/>
          <w:szCs w:val="28"/>
        </w:rPr>
      </w:pPr>
      <w:r w:rsidRPr="00C43B0A">
        <w:rPr>
          <w:rFonts w:ascii="Times New Roman" w:eastAsia="Calibri" w:hAnsi="Times New Roman"/>
          <w:color w:val="000000"/>
          <w:sz w:val="28"/>
          <w:szCs w:val="28"/>
        </w:rPr>
        <w:t>Отдельный кусок гибкого, сжимаемого материала с максимальными размерами 20 см х 20 см может быть помещен на пятку в положении «с колена». Коврик в положении «с колена» не может быть толще 20 мм при сжимании измеряющим устройством, используемым для измерения толщины одежды для стрельбы из винтовки.</w:t>
      </w:r>
      <w:r w:rsidRPr="00C43B0A">
        <w:rPr>
          <w:rFonts w:ascii="Times New Roman" w:eastAsia="Calibri" w:hAnsi="Times New Roman"/>
          <w:color w:val="000000"/>
          <w:sz w:val="28"/>
          <w:szCs w:val="28"/>
        </w:rPr>
        <w:tab/>
      </w:r>
    </w:p>
    <w:p w:rsidR="00C43B0A" w:rsidRPr="00C43B0A" w:rsidRDefault="00C43B0A" w:rsidP="00C43B0A">
      <w:pPr>
        <w:autoSpaceDE w:val="0"/>
        <w:autoSpaceDN w:val="0"/>
        <w:adjustRightInd w:val="0"/>
        <w:spacing w:after="0" w:line="240" w:lineRule="auto"/>
        <w:ind w:firstLine="567"/>
        <w:jc w:val="both"/>
        <w:rPr>
          <w:rFonts w:ascii="Times New Roman" w:eastAsia="Calibri" w:hAnsi="Times New Roman"/>
          <w:color w:val="000000"/>
          <w:sz w:val="28"/>
          <w:szCs w:val="28"/>
        </w:rPr>
      </w:pPr>
    </w:p>
    <w:p w:rsidR="00C43B0A" w:rsidRPr="00C43B0A" w:rsidRDefault="00C43B0A" w:rsidP="00C43B0A">
      <w:pPr>
        <w:autoSpaceDE w:val="0"/>
        <w:autoSpaceDN w:val="0"/>
        <w:adjustRightInd w:val="0"/>
        <w:spacing w:after="0" w:line="240" w:lineRule="auto"/>
        <w:ind w:firstLine="567"/>
        <w:rPr>
          <w:rFonts w:ascii="Times New Roman" w:eastAsia="Calibri" w:hAnsi="Times New Roman"/>
          <w:color w:val="000000"/>
          <w:sz w:val="28"/>
          <w:szCs w:val="28"/>
        </w:rPr>
      </w:pPr>
      <w:r w:rsidRPr="00C43B0A">
        <w:rPr>
          <w:rFonts w:ascii="Times New Roman" w:eastAsia="Calibri" w:hAnsi="Times New Roman"/>
          <w:b/>
          <w:color w:val="000000"/>
          <w:sz w:val="28"/>
          <w:szCs w:val="28"/>
        </w:rPr>
        <w:t>2.5.8.8 (7.5.8.8)</w:t>
      </w:r>
      <w:r w:rsidRPr="00C43B0A">
        <w:rPr>
          <w:rFonts w:ascii="Times New Roman" w:eastAsia="Calibri" w:hAnsi="Times New Roman"/>
          <w:b/>
          <w:color w:val="000000"/>
          <w:sz w:val="28"/>
          <w:szCs w:val="28"/>
        </w:rPr>
        <w:tab/>
      </w:r>
      <w:r w:rsidRPr="00C43B0A">
        <w:rPr>
          <w:rFonts w:ascii="Times New Roman" w:eastAsia="Calibri" w:hAnsi="Times New Roman"/>
          <w:b/>
          <w:bCs/>
          <w:color w:val="000000"/>
          <w:sz w:val="28"/>
          <w:szCs w:val="28"/>
        </w:rPr>
        <w:t xml:space="preserve">Козырек или головной убор </w:t>
      </w:r>
    </w:p>
    <w:p w:rsidR="00330AE7" w:rsidRDefault="00C43B0A" w:rsidP="00C43B0A">
      <w:pPr>
        <w:autoSpaceDE w:val="0"/>
        <w:autoSpaceDN w:val="0"/>
        <w:adjustRightInd w:val="0"/>
        <w:spacing w:after="0" w:line="240" w:lineRule="auto"/>
        <w:ind w:firstLine="567"/>
        <w:jc w:val="both"/>
        <w:rPr>
          <w:rFonts w:ascii="Times New Roman" w:eastAsia="Calibri" w:hAnsi="Times New Roman"/>
          <w:color w:val="000000"/>
          <w:sz w:val="28"/>
          <w:szCs w:val="28"/>
        </w:rPr>
      </w:pPr>
      <w:r w:rsidRPr="00C43B0A">
        <w:rPr>
          <w:rFonts w:ascii="Times New Roman" w:eastAsia="Calibri" w:hAnsi="Times New Roman"/>
          <w:color w:val="000000"/>
          <w:sz w:val="28"/>
          <w:szCs w:val="28"/>
        </w:rPr>
        <w:t xml:space="preserve">Можно надеть кепку или козырек. Кепка или козырек могут выступать вперед </w:t>
      </w:r>
      <w:proofErr w:type="gramStart"/>
      <w:r w:rsidRPr="00C43B0A">
        <w:rPr>
          <w:rFonts w:ascii="Times New Roman" w:eastAsia="Calibri" w:hAnsi="Times New Roman"/>
          <w:color w:val="000000"/>
          <w:sz w:val="28"/>
          <w:szCs w:val="28"/>
        </w:rPr>
        <w:t>от</w:t>
      </w:r>
      <w:proofErr w:type="gramEnd"/>
      <w:r w:rsidRPr="00C43B0A">
        <w:rPr>
          <w:rFonts w:ascii="Times New Roman" w:eastAsia="Calibri" w:hAnsi="Times New Roman"/>
          <w:color w:val="000000"/>
          <w:sz w:val="28"/>
          <w:szCs w:val="28"/>
        </w:rPr>
        <w:t xml:space="preserve"> лба спортсмена не более чем на 80 мм. Кепка или козырёк из гибкого материала могут касаться прицела. Кепке или козырьку, </w:t>
      </w:r>
      <w:proofErr w:type="gramStart"/>
      <w:r w:rsidRPr="00C43B0A">
        <w:rPr>
          <w:rFonts w:ascii="Times New Roman" w:eastAsia="Calibri" w:hAnsi="Times New Roman"/>
          <w:color w:val="000000"/>
          <w:sz w:val="28"/>
          <w:szCs w:val="28"/>
        </w:rPr>
        <w:t>изготовленным</w:t>
      </w:r>
      <w:proofErr w:type="gramEnd"/>
      <w:r w:rsidRPr="00C43B0A">
        <w:rPr>
          <w:rFonts w:ascii="Times New Roman" w:eastAsia="Calibri" w:hAnsi="Times New Roman"/>
          <w:color w:val="000000"/>
          <w:sz w:val="28"/>
          <w:szCs w:val="28"/>
        </w:rPr>
        <w:t xml:space="preserve"> из негибкого и жесткого материала, не разрешается прикасаться к прицелу. Любой вид кепки или козырька нельзя носить таким образом, чтобы он закрывал глаза, жюри должно иметь возможность видеть глаза спортсмена при наблюдении </w:t>
      </w:r>
      <w:r w:rsidRPr="00C43B0A">
        <w:rPr>
          <w:rFonts w:ascii="Times New Roman" w:eastAsia="Calibri" w:hAnsi="Times New Roman"/>
          <w:color w:val="000000"/>
          <w:sz w:val="28"/>
          <w:szCs w:val="28"/>
        </w:rPr>
        <w:br/>
        <w:t>со стороны.</w:t>
      </w:r>
    </w:p>
    <w:p w:rsidR="00C43B0A" w:rsidRPr="008069F0" w:rsidRDefault="00C43B0A" w:rsidP="00C43B0A">
      <w:pPr>
        <w:autoSpaceDE w:val="0"/>
        <w:autoSpaceDN w:val="0"/>
        <w:adjustRightInd w:val="0"/>
        <w:spacing w:after="0" w:line="240" w:lineRule="auto"/>
        <w:ind w:firstLine="567"/>
        <w:jc w:val="both"/>
        <w:rPr>
          <w:rFonts w:ascii="Times New Roman" w:eastAsia="Calibri" w:hAnsi="Times New Roman"/>
          <w:color w:val="000000"/>
          <w:sz w:val="28"/>
          <w:szCs w:val="28"/>
        </w:rPr>
      </w:pPr>
    </w:p>
    <w:p w:rsidR="001A7BF0" w:rsidRPr="008069F0" w:rsidRDefault="002E75C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2.6 (</w:t>
      </w:r>
      <w:r w:rsidR="001A7BF0" w:rsidRPr="008069F0">
        <w:rPr>
          <w:rFonts w:ascii="Times New Roman" w:eastAsia="Calibri" w:hAnsi="Times New Roman"/>
          <w:b/>
          <w:bCs/>
          <w:color w:val="000000"/>
          <w:sz w:val="28"/>
          <w:szCs w:val="28"/>
        </w:rPr>
        <w:t>7.6</w:t>
      </w:r>
      <w:r w:rsidRPr="008069F0">
        <w:rPr>
          <w:rFonts w:ascii="Times New Roman" w:eastAsia="Calibri" w:hAnsi="Times New Roman"/>
          <w:b/>
          <w:bCs/>
          <w:color w:val="000000"/>
          <w:sz w:val="28"/>
          <w:szCs w:val="28"/>
        </w:rPr>
        <w:t>)</w:t>
      </w:r>
      <w:r w:rsidR="001A7BF0" w:rsidRPr="008069F0">
        <w:rPr>
          <w:rFonts w:ascii="Times New Roman" w:eastAsia="Calibri" w:hAnsi="Times New Roman"/>
          <w:b/>
          <w:bCs/>
          <w:color w:val="000000"/>
          <w:sz w:val="28"/>
          <w:szCs w:val="28"/>
        </w:rPr>
        <w:tab/>
        <w:t xml:space="preserve">ПОРЯДОК ПРОВЕДЕНИЯ СТРЕЛКОВЫХ УПРАЖНЕНИЙ И ПРАВИЛА СОРЕВНОВАНИЙ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2E75CC" w:rsidP="002B0B77">
      <w:pPr>
        <w:autoSpaceDE w:val="0"/>
        <w:autoSpaceDN w:val="0"/>
        <w:adjustRightInd w:val="0"/>
        <w:spacing w:after="0" w:line="240" w:lineRule="auto"/>
        <w:ind w:firstLine="567"/>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2.6.1 (</w:t>
      </w:r>
      <w:r w:rsidR="001A7BF0" w:rsidRPr="008069F0">
        <w:rPr>
          <w:rFonts w:ascii="Times New Roman" w:eastAsia="Calibri" w:hAnsi="Times New Roman"/>
          <w:b/>
          <w:bCs/>
          <w:color w:val="000000"/>
          <w:sz w:val="28"/>
          <w:szCs w:val="28"/>
        </w:rPr>
        <w:t>7.6.1</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 xml:space="preserve">Положения для стрельбы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2E75CC" w:rsidP="005E5EE4">
      <w:pPr>
        <w:numPr>
          <w:ilvl w:val="1"/>
          <w:numId w:val="10"/>
        </w:num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2.6.1.1 (</w:t>
      </w:r>
      <w:r w:rsidR="001A7BF0" w:rsidRPr="008069F0">
        <w:rPr>
          <w:rFonts w:ascii="Times New Roman" w:eastAsia="Calibri" w:hAnsi="Times New Roman"/>
          <w:b/>
          <w:bCs/>
          <w:color w:val="000000"/>
          <w:sz w:val="28"/>
          <w:szCs w:val="28"/>
        </w:rPr>
        <w:t>7.6.1.1</w:t>
      </w:r>
      <w:r w:rsidRPr="008069F0">
        <w:rPr>
          <w:rFonts w:ascii="Times New Roman" w:eastAsia="Calibri" w:hAnsi="Times New Roman"/>
          <w:b/>
          <w:bCs/>
          <w:color w:val="000000"/>
          <w:sz w:val="28"/>
          <w:szCs w:val="28"/>
        </w:rPr>
        <w:t>)</w:t>
      </w:r>
      <w:r w:rsidR="00AB2811">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С колена</w:t>
      </w:r>
    </w:p>
    <w:p w:rsidR="001A7BF0" w:rsidRPr="008069F0" w:rsidRDefault="001A7BF0" w:rsidP="005E5EE4">
      <w:pPr>
        <w:numPr>
          <w:ilvl w:val="1"/>
          <w:numId w:val="10"/>
        </w:num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2E75CC"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 xml:space="preserve">Спортсмен может касаться поверхности стрелкового места носком правой ноги, правым коленом и левой ступней; </w:t>
      </w:r>
    </w:p>
    <w:p w:rsidR="001A7BF0" w:rsidRPr="008069F0" w:rsidRDefault="002E75CC"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 xml:space="preserve">Винтовка может удерживаться обеими руками и правым плечом; </w:t>
      </w:r>
    </w:p>
    <w:p w:rsidR="001A7BF0" w:rsidRPr="008069F0" w:rsidRDefault="002E75CC"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 xml:space="preserve">Щека может опираться на приклад винтовки; </w:t>
      </w:r>
    </w:p>
    <w:p w:rsidR="001A7BF0" w:rsidRPr="008069F0" w:rsidRDefault="002E75CC"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Левый локоть должен опираться на левое колено;</w:t>
      </w:r>
    </w:p>
    <w:p w:rsidR="001A7BF0" w:rsidRPr="008069F0" w:rsidRDefault="002E75CC"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 xml:space="preserve">Точка опоры локтя не должна быть </w:t>
      </w:r>
      <w:proofErr w:type="gramStart"/>
      <w:r w:rsidR="001A7BF0" w:rsidRPr="008069F0">
        <w:rPr>
          <w:rFonts w:ascii="Times New Roman" w:hAnsi="Times New Roman"/>
          <w:sz w:val="28"/>
          <w:szCs w:val="28"/>
        </w:rPr>
        <w:t>дальше</w:t>
      </w:r>
      <w:proofErr w:type="gramEnd"/>
      <w:r w:rsidR="0039148F">
        <w:rPr>
          <w:rFonts w:ascii="Times New Roman" w:hAnsi="Times New Roman"/>
          <w:sz w:val="28"/>
          <w:szCs w:val="28"/>
        </w:rPr>
        <w:t xml:space="preserve"> чем на 100 мм </w:t>
      </w:r>
      <w:r w:rsidR="001A7BF0" w:rsidRPr="008069F0">
        <w:rPr>
          <w:rFonts w:ascii="Times New Roman" w:hAnsi="Times New Roman"/>
          <w:sz w:val="28"/>
          <w:szCs w:val="28"/>
        </w:rPr>
        <w:t xml:space="preserve">впереди или на 150 мм позади колена; </w:t>
      </w:r>
    </w:p>
    <w:p w:rsidR="001A7BF0" w:rsidRPr="008069F0" w:rsidRDefault="002E75CC"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е) </w:t>
      </w:r>
      <w:r w:rsidR="001A7BF0" w:rsidRPr="008069F0">
        <w:rPr>
          <w:rFonts w:ascii="Times New Roman" w:hAnsi="Times New Roman"/>
          <w:sz w:val="28"/>
          <w:szCs w:val="28"/>
        </w:rPr>
        <w:t xml:space="preserve">Винтовка может удерживаться ремнем, но цевье винтовки позади левой руки не должно касаться стрелковой куртки; </w:t>
      </w:r>
    </w:p>
    <w:p w:rsidR="001A7BF0" w:rsidRPr="008069F0" w:rsidRDefault="002E75CC"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ж) </w:t>
      </w:r>
      <w:r w:rsidR="001A7BF0" w:rsidRPr="008069F0">
        <w:rPr>
          <w:rFonts w:ascii="Times New Roman" w:hAnsi="Times New Roman"/>
          <w:sz w:val="28"/>
          <w:szCs w:val="28"/>
        </w:rPr>
        <w:t xml:space="preserve">Ни одна часть винтовки не должна касаться ремня или его частей; </w:t>
      </w:r>
    </w:p>
    <w:p w:rsidR="001A7BF0" w:rsidRPr="008069F0" w:rsidRDefault="002E75CC"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з) </w:t>
      </w:r>
      <w:r w:rsidR="001A7BF0" w:rsidRPr="008069F0">
        <w:rPr>
          <w:rFonts w:ascii="Times New Roman" w:hAnsi="Times New Roman"/>
          <w:sz w:val="28"/>
          <w:szCs w:val="28"/>
        </w:rPr>
        <w:t xml:space="preserve">Винтовка не </w:t>
      </w:r>
      <w:proofErr w:type="gramStart"/>
      <w:r w:rsidR="001A7BF0" w:rsidRPr="008069F0">
        <w:rPr>
          <w:rFonts w:ascii="Times New Roman" w:hAnsi="Times New Roman"/>
          <w:sz w:val="28"/>
          <w:szCs w:val="28"/>
        </w:rPr>
        <w:t>должна</w:t>
      </w:r>
      <w:proofErr w:type="gramEnd"/>
      <w:r w:rsidR="001A7BF0" w:rsidRPr="008069F0">
        <w:rPr>
          <w:rFonts w:ascii="Times New Roman" w:hAnsi="Times New Roman"/>
          <w:sz w:val="28"/>
          <w:szCs w:val="28"/>
        </w:rPr>
        <w:t xml:space="preserve"> касаться или опираться ни на </w:t>
      </w:r>
      <w:proofErr w:type="gramStart"/>
      <w:r w:rsidR="001A7BF0" w:rsidRPr="008069F0">
        <w:rPr>
          <w:rFonts w:ascii="Times New Roman" w:hAnsi="Times New Roman"/>
          <w:sz w:val="28"/>
          <w:szCs w:val="28"/>
        </w:rPr>
        <w:t>какой</w:t>
      </w:r>
      <w:proofErr w:type="gramEnd"/>
      <w:r w:rsidR="001A7BF0" w:rsidRPr="008069F0">
        <w:rPr>
          <w:rFonts w:ascii="Times New Roman" w:hAnsi="Times New Roman"/>
          <w:sz w:val="28"/>
          <w:szCs w:val="28"/>
        </w:rPr>
        <w:t xml:space="preserve"> другой предмет; </w:t>
      </w:r>
    </w:p>
    <w:p w:rsidR="001A7BF0" w:rsidRPr="008069F0" w:rsidRDefault="002E75CC" w:rsidP="002B0B77">
      <w:pPr>
        <w:tabs>
          <w:tab w:val="left" w:pos="993"/>
        </w:tabs>
        <w:spacing w:line="240" w:lineRule="auto"/>
        <w:ind w:firstLine="567"/>
        <w:jc w:val="both"/>
        <w:rPr>
          <w:rFonts w:ascii="Times New Roman" w:hAnsi="Times New Roman"/>
          <w:sz w:val="28"/>
          <w:szCs w:val="28"/>
        </w:rPr>
      </w:pPr>
      <w:proofErr w:type="gramStart"/>
      <w:r w:rsidRPr="008069F0">
        <w:rPr>
          <w:rFonts w:ascii="Times New Roman" w:hAnsi="Times New Roman"/>
          <w:sz w:val="28"/>
          <w:szCs w:val="28"/>
        </w:rPr>
        <w:t xml:space="preserve">и) </w:t>
      </w:r>
      <w:r w:rsidR="001A7BF0" w:rsidRPr="008069F0">
        <w:rPr>
          <w:rFonts w:ascii="Times New Roman" w:hAnsi="Times New Roman"/>
          <w:sz w:val="28"/>
          <w:szCs w:val="28"/>
        </w:rPr>
        <w:t xml:space="preserve">Если </w:t>
      </w:r>
      <w:proofErr w:type="spellStart"/>
      <w:r w:rsidR="001A7BF0" w:rsidRPr="008069F0">
        <w:rPr>
          <w:rFonts w:ascii="Times New Roman" w:hAnsi="Times New Roman"/>
          <w:sz w:val="28"/>
          <w:szCs w:val="28"/>
        </w:rPr>
        <w:t>подголенник</w:t>
      </w:r>
      <w:proofErr w:type="spellEnd"/>
      <w:r w:rsidR="001A7BF0" w:rsidRPr="008069F0">
        <w:rPr>
          <w:rFonts w:ascii="Times New Roman" w:hAnsi="Times New Roman"/>
          <w:sz w:val="28"/>
          <w:szCs w:val="28"/>
        </w:rPr>
        <w:t xml:space="preserve"> подложен под правую ступню или лодыжку, то ступня не может быть повернута на угол больше, чем 45 градусов; </w:t>
      </w:r>
      <w:proofErr w:type="gramEnd"/>
    </w:p>
    <w:p w:rsidR="001A7BF0" w:rsidRPr="008069F0" w:rsidRDefault="002E75CC"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й) </w:t>
      </w:r>
      <w:r w:rsidR="001A7BF0" w:rsidRPr="008069F0">
        <w:rPr>
          <w:rFonts w:ascii="Times New Roman" w:hAnsi="Times New Roman"/>
          <w:sz w:val="28"/>
          <w:szCs w:val="28"/>
        </w:rPr>
        <w:t xml:space="preserve">Если </w:t>
      </w:r>
      <w:proofErr w:type="spellStart"/>
      <w:r w:rsidR="001A7BF0" w:rsidRPr="008069F0">
        <w:rPr>
          <w:rFonts w:ascii="Times New Roman" w:hAnsi="Times New Roman"/>
          <w:sz w:val="28"/>
          <w:szCs w:val="28"/>
        </w:rPr>
        <w:t>подголенник</w:t>
      </w:r>
      <w:proofErr w:type="spellEnd"/>
      <w:r w:rsidR="001A7BF0" w:rsidRPr="008069F0">
        <w:rPr>
          <w:rFonts w:ascii="Times New Roman" w:hAnsi="Times New Roman"/>
          <w:sz w:val="28"/>
          <w:szCs w:val="28"/>
        </w:rPr>
        <w:t xml:space="preserve"> не используется, ступня ноги может быть повернута под любым углом. Это может включать в себя и касание поверхности стрелкового места боковой поверхностью стопы и голени; </w:t>
      </w:r>
    </w:p>
    <w:p w:rsidR="001A7BF0" w:rsidRPr="008069F0" w:rsidRDefault="002E75CC"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lastRenderedPageBreak/>
        <w:t xml:space="preserve">к) </w:t>
      </w:r>
      <w:r w:rsidR="001A7BF0" w:rsidRPr="008069F0">
        <w:rPr>
          <w:rFonts w:ascii="Times New Roman" w:hAnsi="Times New Roman"/>
          <w:sz w:val="28"/>
          <w:szCs w:val="28"/>
        </w:rPr>
        <w:t xml:space="preserve">Ни одна часть бедра или ягодиц не должна касаться поверхности стрелкового места или мата в любой его точке; </w:t>
      </w:r>
    </w:p>
    <w:p w:rsidR="001A7BF0" w:rsidRPr="008069F0" w:rsidRDefault="002E75CC"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л) </w:t>
      </w:r>
      <w:r w:rsidR="001A7BF0" w:rsidRPr="008069F0">
        <w:rPr>
          <w:rFonts w:ascii="Times New Roman" w:hAnsi="Times New Roman"/>
          <w:sz w:val="28"/>
          <w:szCs w:val="28"/>
        </w:rPr>
        <w:t xml:space="preserve">Если стрелок использует стрелковый мат, то он может использовать его полностью, или касаться мата в одной (1), двух (2) </w:t>
      </w:r>
      <w:r w:rsidR="00195A2A">
        <w:rPr>
          <w:rFonts w:ascii="Times New Roman" w:hAnsi="Times New Roman"/>
          <w:sz w:val="28"/>
          <w:szCs w:val="28"/>
        </w:rPr>
        <w:t>или</w:t>
      </w:r>
      <w:r w:rsidR="001A7BF0" w:rsidRPr="008069F0">
        <w:rPr>
          <w:rFonts w:ascii="Times New Roman" w:hAnsi="Times New Roman"/>
          <w:sz w:val="28"/>
          <w:szCs w:val="28"/>
        </w:rPr>
        <w:t xml:space="preserve"> трех (3) точках контакта (носок, колено, стопа). Другие вещи, или подкладки под правое</w:t>
      </w:r>
      <w:r w:rsidR="00FC4CB4">
        <w:rPr>
          <w:rFonts w:ascii="Times New Roman" w:hAnsi="Times New Roman"/>
          <w:sz w:val="28"/>
          <w:szCs w:val="28"/>
        </w:rPr>
        <w:t xml:space="preserve"> </w:t>
      </w:r>
      <w:r w:rsidR="00195A2A">
        <w:rPr>
          <w:rFonts w:ascii="Times New Roman" w:hAnsi="Times New Roman"/>
          <w:sz w:val="28"/>
          <w:szCs w:val="28"/>
        </w:rPr>
        <w:t>колено</w:t>
      </w:r>
      <w:r w:rsidR="00E51F20" w:rsidRPr="00402CD0">
        <w:rPr>
          <w:rFonts w:ascii="Times New Roman" w:hAnsi="Times New Roman"/>
          <w:sz w:val="28"/>
          <w:szCs w:val="28"/>
        </w:rPr>
        <w:t xml:space="preserve"> </w:t>
      </w:r>
      <w:r w:rsidR="001A7BF0" w:rsidRPr="008069F0">
        <w:rPr>
          <w:rFonts w:ascii="Times New Roman" w:hAnsi="Times New Roman"/>
          <w:sz w:val="28"/>
          <w:szCs w:val="28"/>
        </w:rPr>
        <w:t xml:space="preserve">запрещены; </w:t>
      </w:r>
    </w:p>
    <w:p w:rsidR="001A7BF0" w:rsidRPr="008069F0" w:rsidRDefault="007263AA"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м) </w:t>
      </w:r>
      <w:r w:rsidR="001A7BF0" w:rsidRPr="008069F0">
        <w:rPr>
          <w:rFonts w:ascii="Times New Roman" w:hAnsi="Times New Roman"/>
          <w:sz w:val="28"/>
          <w:szCs w:val="28"/>
        </w:rPr>
        <w:t xml:space="preserve">Только стрелковые брюки и нижняя одежда могут находиться между ягодицами и пяткой, за исключением того, что можно использовать коврик под пятку. Стрелковая куртка или другие вещи не должны размещаться между этими двумя (2) точками; </w:t>
      </w:r>
    </w:p>
    <w:p w:rsidR="001A7BF0" w:rsidRPr="008069F0" w:rsidRDefault="007263AA" w:rsidP="002B0B77">
      <w:pPr>
        <w:tabs>
          <w:tab w:val="left" w:pos="993"/>
        </w:tabs>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н) </w:t>
      </w:r>
      <w:r w:rsidR="001A7BF0" w:rsidRPr="008069F0">
        <w:rPr>
          <w:rFonts w:ascii="Times New Roman" w:hAnsi="Times New Roman"/>
          <w:sz w:val="28"/>
          <w:szCs w:val="28"/>
        </w:rPr>
        <w:t xml:space="preserve">Правая рука не должна касаться левой кисти, левой руки, левого рукава стрелковой куртки или ремня. </w:t>
      </w:r>
    </w:p>
    <w:p w:rsidR="001A7BF0" w:rsidRPr="008069F0" w:rsidRDefault="00D167B7" w:rsidP="002B0B77">
      <w:pPr>
        <w:autoSpaceDE w:val="0"/>
        <w:autoSpaceDN w:val="0"/>
        <w:adjustRightInd w:val="0"/>
        <w:spacing w:after="217"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2</w:t>
      </w:r>
      <w:r w:rsidR="007263AA" w:rsidRPr="008069F0">
        <w:rPr>
          <w:rFonts w:ascii="Times New Roman" w:eastAsia="Calibri" w:hAnsi="Times New Roman"/>
          <w:b/>
          <w:bCs/>
          <w:color w:val="000000"/>
          <w:sz w:val="28"/>
          <w:szCs w:val="28"/>
        </w:rPr>
        <w:t>.6.1.2 (</w:t>
      </w:r>
      <w:r w:rsidR="001A7BF0" w:rsidRPr="008069F0">
        <w:rPr>
          <w:rFonts w:ascii="Times New Roman" w:eastAsia="Calibri" w:hAnsi="Times New Roman"/>
          <w:b/>
          <w:bCs/>
          <w:color w:val="000000"/>
          <w:sz w:val="28"/>
          <w:szCs w:val="28"/>
        </w:rPr>
        <w:t>7.6.1.2</w:t>
      </w:r>
      <w:r w:rsidR="007263AA"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Лёжа</w:t>
      </w:r>
    </w:p>
    <w:p w:rsidR="001A7BF0" w:rsidRPr="008069F0"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Спортсмен может лежать непосредственно на поверхности стрелкового места или на стрелковом мате;</w:t>
      </w:r>
    </w:p>
    <w:p w:rsidR="001A7BF0" w:rsidRPr="008069F0"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б</w:t>
      </w:r>
      <w:proofErr w:type="gramStart"/>
      <w:r w:rsidRPr="008069F0">
        <w:rPr>
          <w:rFonts w:ascii="Times New Roman" w:hAnsi="Times New Roman"/>
          <w:sz w:val="28"/>
          <w:szCs w:val="28"/>
        </w:rPr>
        <w:t>)</w:t>
      </w:r>
      <w:r w:rsidR="001A7BF0" w:rsidRPr="008069F0">
        <w:rPr>
          <w:rFonts w:ascii="Times New Roman" w:hAnsi="Times New Roman"/>
          <w:sz w:val="28"/>
          <w:szCs w:val="28"/>
        </w:rPr>
        <w:t>О</w:t>
      </w:r>
      <w:proofErr w:type="gramEnd"/>
      <w:r w:rsidR="001A7BF0" w:rsidRPr="008069F0">
        <w:rPr>
          <w:rFonts w:ascii="Times New Roman" w:hAnsi="Times New Roman"/>
          <w:sz w:val="28"/>
          <w:szCs w:val="28"/>
        </w:rPr>
        <w:t>н также может использовать мат для опоры локтей</w:t>
      </w:r>
    </w:p>
    <w:p w:rsidR="001A7BF0" w:rsidRPr="008069F0"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Тело должно располагаться на стрелковом месте головой в сторону мишеней;</w:t>
      </w:r>
    </w:p>
    <w:p w:rsidR="001A7BF0" w:rsidRPr="008069F0"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Винтовка может удерживаться только двумя руками и одним плечом;</w:t>
      </w:r>
    </w:p>
    <w:p w:rsidR="001A7BF0" w:rsidRPr="008069F0"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Щека может опираться на ложу винтовки;</w:t>
      </w:r>
    </w:p>
    <w:p w:rsidR="001A7BF0" w:rsidRPr="008069F0"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е) </w:t>
      </w:r>
      <w:r w:rsidR="001A7BF0" w:rsidRPr="008069F0">
        <w:rPr>
          <w:rFonts w:ascii="Times New Roman" w:hAnsi="Times New Roman"/>
          <w:sz w:val="28"/>
          <w:szCs w:val="28"/>
        </w:rPr>
        <w:t>Винтовка может поддерживаться ремнем, но цевье винтовки позади левой руки не должно касаться стрелковой куртки;</w:t>
      </w:r>
    </w:p>
    <w:p w:rsidR="001A7BF0" w:rsidRPr="008069F0"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ж) </w:t>
      </w:r>
      <w:r w:rsidR="001A7BF0" w:rsidRPr="008069F0">
        <w:rPr>
          <w:rFonts w:ascii="Times New Roman" w:hAnsi="Times New Roman"/>
          <w:sz w:val="28"/>
          <w:szCs w:val="28"/>
        </w:rPr>
        <w:t>Ни одна часть винтовки не должна касаться ремня или его частей;</w:t>
      </w:r>
    </w:p>
    <w:p w:rsidR="001A7BF0" w:rsidRPr="008069F0"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з) </w:t>
      </w:r>
      <w:r w:rsidR="001A7BF0" w:rsidRPr="008069F0">
        <w:rPr>
          <w:rFonts w:ascii="Times New Roman" w:hAnsi="Times New Roman"/>
          <w:sz w:val="28"/>
          <w:szCs w:val="28"/>
        </w:rPr>
        <w:t xml:space="preserve">Винтовка не </w:t>
      </w:r>
      <w:proofErr w:type="gramStart"/>
      <w:r w:rsidR="001A7BF0" w:rsidRPr="008069F0">
        <w:rPr>
          <w:rFonts w:ascii="Times New Roman" w:hAnsi="Times New Roman"/>
          <w:sz w:val="28"/>
          <w:szCs w:val="28"/>
        </w:rPr>
        <w:t>должна</w:t>
      </w:r>
      <w:proofErr w:type="gramEnd"/>
      <w:r w:rsidR="001A7BF0" w:rsidRPr="008069F0">
        <w:rPr>
          <w:rFonts w:ascii="Times New Roman" w:hAnsi="Times New Roman"/>
          <w:sz w:val="28"/>
          <w:szCs w:val="28"/>
        </w:rPr>
        <w:t xml:space="preserve"> касаться или опираться ни на </w:t>
      </w:r>
      <w:proofErr w:type="gramStart"/>
      <w:r w:rsidR="001A7BF0" w:rsidRPr="008069F0">
        <w:rPr>
          <w:rFonts w:ascii="Times New Roman" w:hAnsi="Times New Roman"/>
          <w:sz w:val="28"/>
          <w:szCs w:val="28"/>
        </w:rPr>
        <w:t>какой</w:t>
      </w:r>
      <w:proofErr w:type="gramEnd"/>
      <w:r w:rsidR="001A7BF0" w:rsidRPr="008069F0">
        <w:rPr>
          <w:rFonts w:ascii="Times New Roman" w:hAnsi="Times New Roman"/>
          <w:sz w:val="28"/>
          <w:szCs w:val="28"/>
        </w:rPr>
        <w:t xml:space="preserve"> другой предмет;</w:t>
      </w:r>
    </w:p>
    <w:p w:rsidR="001A7BF0" w:rsidRPr="008069F0"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и) </w:t>
      </w:r>
      <w:r w:rsidR="001A7BF0" w:rsidRPr="008069F0">
        <w:rPr>
          <w:rFonts w:ascii="Times New Roman" w:hAnsi="Times New Roman"/>
          <w:sz w:val="28"/>
          <w:szCs w:val="28"/>
        </w:rPr>
        <w:t>Оба предплечья и рукава стрелковой куртки впереди локтя должны четко отделяться от поверхности стрелкового места;</w:t>
      </w:r>
    </w:p>
    <w:p w:rsidR="001A7BF0" w:rsidRPr="008069F0"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й) </w:t>
      </w:r>
      <w:r w:rsidR="001A7BF0" w:rsidRPr="008069F0">
        <w:rPr>
          <w:rFonts w:ascii="Times New Roman" w:hAnsi="Times New Roman"/>
          <w:sz w:val="28"/>
          <w:szCs w:val="28"/>
        </w:rPr>
        <w:t xml:space="preserve">Рука, на которой находится ремень (левая) должна образовывать с горизонтальной поверхностью угол не менее 30 градусов, измеряемый </w:t>
      </w:r>
      <w:r w:rsidR="001A7BF0" w:rsidRPr="008069F0">
        <w:rPr>
          <w:rFonts w:ascii="Times New Roman" w:hAnsi="Times New Roman"/>
          <w:sz w:val="28"/>
          <w:szCs w:val="28"/>
        </w:rPr>
        <w:tab/>
        <w:t>по оси предплечья;</w:t>
      </w:r>
    </w:p>
    <w:p w:rsidR="001A7BF0" w:rsidRPr="008069F0"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к) </w:t>
      </w:r>
      <w:r w:rsidR="001A7BF0" w:rsidRPr="008069F0">
        <w:rPr>
          <w:rFonts w:ascii="Times New Roman" w:hAnsi="Times New Roman"/>
          <w:sz w:val="28"/>
          <w:szCs w:val="28"/>
        </w:rPr>
        <w:t>Правая кисть и/или рука не должна касаться левой руки, стрелковой куртки или ремня; а также</w:t>
      </w:r>
    </w:p>
    <w:p w:rsidR="001A7BF0" w:rsidRPr="0092064E" w:rsidRDefault="007263AA"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л) </w:t>
      </w:r>
      <w:r w:rsidR="001A7BF0" w:rsidRPr="008069F0">
        <w:rPr>
          <w:rFonts w:ascii="Times New Roman" w:hAnsi="Times New Roman"/>
          <w:sz w:val="28"/>
          <w:szCs w:val="28"/>
        </w:rPr>
        <w:t>Нельзя использовать стрелковые брюки при выполне</w:t>
      </w:r>
      <w:r w:rsidR="0092064E">
        <w:rPr>
          <w:rFonts w:ascii="Times New Roman" w:hAnsi="Times New Roman"/>
          <w:sz w:val="28"/>
          <w:szCs w:val="28"/>
        </w:rPr>
        <w:t>нии упражнений в стрельбе лежа.</w:t>
      </w:r>
    </w:p>
    <w:p w:rsidR="001A7BF0" w:rsidRPr="008069F0" w:rsidRDefault="007263AA" w:rsidP="00330AE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2.6.1.3 (</w:t>
      </w:r>
      <w:r w:rsidR="001A7BF0" w:rsidRPr="008069F0">
        <w:rPr>
          <w:rFonts w:ascii="Times New Roman" w:eastAsia="Calibri" w:hAnsi="Times New Roman"/>
          <w:b/>
          <w:bCs/>
          <w:color w:val="000000"/>
          <w:sz w:val="28"/>
          <w:szCs w:val="28"/>
        </w:rPr>
        <w:t>7.6.1.3</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Стоя</w:t>
      </w:r>
    </w:p>
    <w:p w:rsidR="001A7BF0" w:rsidRPr="008069F0" w:rsidRDefault="00322C7F"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 xml:space="preserve">Стрелок должен стоять свободно, без какой-либо искусственной или иной опоры, обеими ногами на поверхности стрелкового места или на </w:t>
      </w:r>
      <w:r w:rsidR="001A7BF0" w:rsidRPr="008069F0">
        <w:rPr>
          <w:rFonts w:ascii="Times New Roman" w:hAnsi="Times New Roman"/>
          <w:sz w:val="28"/>
          <w:szCs w:val="28"/>
        </w:rPr>
        <w:tab/>
        <w:t>мате;</w:t>
      </w:r>
    </w:p>
    <w:p w:rsidR="001A7BF0" w:rsidRPr="008069F0" w:rsidRDefault="00322C7F"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 xml:space="preserve">Винтовка должна удерживаться двумя руками и плечом или верхней частью правой руки и частью груди, близко прилегающей к </w:t>
      </w:r>
      <w:r w:rsidR="001A7BF0" w:rsidRPr="008069F0">
        <w:rPr>
          <w:rFonts w:ascii="Times New Roman" w:hAnsi="Times New Roman"/>
          <w:sz w:val="28"/>
          <w:szCs w:val="28"/>
        </w:rPr>
        <w:tab/>
        <w:t>правому плечу;</w:t>
      </w:r>
    </w:p>
    <w:p w:rsidR="001A7BF0" w:rsidRPr="008069F0" w:rsidRDefault="00322C7F"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Щека может опираться на ложу винтовки;</w:t>
      </w:r>
    </w:p>
    <w:p w:rsidR="001A7BF0" w:rsidRPr="008069F0" w:rsidRDefault="00322C7F"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 xml:space="preserve">Винтовка не должна касаться куртки или груди за пределами района </w:t>
      </w:r>
      <w:r w:rsidR="001A7BF0" w:rsidRPr="008069F0">
        <w:rPr>
          <w:rFonts w:ascii="Times New Roman" w:hAnsi="Times New Roman"/>
          <w:sz w:val="28"/>
          <w:szCs w:val="28"/>
        </w:rPr>
        <w:tab/>
        <w:t>правого плеча;</w:t>
      </w:r>
    </w:p>
    <w:p w:rsidR="001A7BF0" w:rsidRPr="008069F0" w:rsidRDefault="00322C7F"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lastRenderedPageBreak/>
        <w:t xml:space="preserve">д) </w:t>
      </w:r>
      <w:r w:rsidR="001A7BF0" w:rsidRPr="008069F0">
        <w:rPr>
          <w:rFonts w:ascii="Times New Roman" w:hAnsi="Times New Roman"/>
          <w:sz w:val="28"/>
          <w:szCs w:val="28"/>
        </w:rPr>
        <w:t xml:space="preserve">Верхняя часть левой руки и локоть могут опираться на грудь или на бедро. Если надет брючный ремень, то пряжка или застежка не должны </w:t>
      </w:r>
      <w:r w:rsidR="001A7BF0" w:rsidRPr="008069F0">
        <w:rPr>
          <w:rFonts w:ascii="Times New Roman" w:hAnsi="Times New Roman"/>
          <w:sz w:val="28"/>
          <w:szCs w:val="28"/>
        </w:rPr>
        <w:tab/>
        <w:t>быть использованы для опоры левой руки или локтя;</w:t>
      </w:r>
    </w:p>
    <w:p w:rsidR="001A7BF0" w:rsidRPr="008069F0" w:rsidRDefault="00322C7F"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е) </w:t>
      </w:r>
      <w:r w:rsidR="001A7BF0" w:rsidRPr="008069F0">
        <w:rPr>
          <w:rFonts w:ascii="Times New Roman" w:hAnsi="Times New Roman"/>
          <w:sz w:val="28"/>
          <w:szCs w:val="28"/>
        </w:rPr>
        <w:t xml:space="preserve">Винтовка не </w:t>
      </w:r>
      <w:proofErr w:type="gramStart"/>
      <w:r w:rsidR="001A7BF0" w:rsidRPr="008069F0">
        <w:rPr>
          <w:rFonts w:ascii="Times New Roman" w:hAnsi="Times New Roman"/>
          <w:sz w:val="28"/>
          <w:szCs w:val="28"/>
        </w:rPr>
        <w:t>должна</w:t>
      </w:r>
      <w:proofErr w:type="gramEnd"/>
      <w:r w:rsidR="001A7BF0" w:rsidRPr="008069F0">
        <w:rPr>
          <w:rFonts w:ascii="Times New Roman" w:hAnsi="Times New Roman"/>
          <w:sz w:val="28"/>
          <w:szCs w:val="28"/>
        </w:rPr>
        <w:t xml:space="preserve"> касаться или опираться ни на </w:t>
      </w:r>
      <w:proofErr w:type="gramStart"/>
      <w:r w:rsidR="001A7BF0" w:rsidRPr="008069F0">
        <w:rPr>
          <w:rFonts w:ascii="Times New Roman" w:hAnsi="Times New Roman"/>
          <w:sz w:val="28"/>
          <w:szCs w:val="28"/>
        </w:rPr>
        <w:t>какой</w:t>
      </w:r>
      <w:proofErr w:type="gramEnd"/>
      <w:r w:rsidR="001A7BF0" w:rsidRPr="008069F0">
        <w:rPr>
          <w:rFonts w:ascii="Times New Roman" w:hAnsi="Times New Roman"/>
          <w:sz w:val="28"/>
          <w:szCs w:val="28"/>
        </w:rPr>
        <w:t xml:space="preserve"> другой  предмет;</w:t>
      </w:r>
    </w:p>
    <w:p w:rsidR="001A7BF0" w:rsidRPr="008069F0" w:rsidRDefault="00322C7F"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ж) </w:t>
      </w:r>
      <w:r w:rsidR="001A7BF0" w:rsidRPr="008069F0">
        <w:rPr>
          <w:rFonts w:ascii="Times New Roman" w:hAnsi="Times New Roman"/>
          <w:sz w:val="28"/>
          <w:szCs w:val="28"/>
        </w:rPr>
        <w:t>Можно использовать опору</w:t>
      </w:r>
      <w:r w:rsidR="00FC4CB4">
        <w:rPr>
          <w:rFonts w:ascii="Times New Roman" w:hAnsi="Times New Roman"/>
          <w:sz w:val="28"/>
          <w:szCs w:val="28"/>
        </w:rPr>
        <w:t xml:space="preserve"> </w:t>
      </w:r>
      <w:r w:rsidR="001A7BF0" w:rsidRPr="008069F0">
        <w:rPr>
          <w:rFonts w:ascii="Times New Roman" w:hAnsi="Times New Roman"/>
          <w:sz w:val="28"/>
          <w:szCs w:val="28"/>
        </w:rPr>
        <w:t>для кисти, кроме упражнений по</w:t>
      </w:r>
      <w:r w:rsidR="00FC4CB4">
        <w:rPr>
          <w:rFonts w:ascii="Times New Roman" w:hAnsi="Times New Roman"/>
          <w:sz w:val="28"/>
          <w:szCs w:val="28"/>
        </w:rPr>
        <w:t xml:space="preserve"> </w:t>
      </w:r>
      <w:r w:rsidR="001A7BF0" w:rsidRPr="008069F0">
        <w:rPr>
          <w:rFonts w:ascii="Times New Roman" w:hAnsi="Times New Roman"/>
          <w:sz w:val="28"/>
          <w:szCs w:val="28"/>
        </w:rPr>
        <w:t>стрельбе</w:t>
      </w:r>
      <w:r w:rsidR="00FC4CB4">
        <w:rPr>
          <w:rFonts w:ascii="Times New Roman" w:hAnsi="Times New Roman"/>
          <w:sz w:val="28"/>
          <w:szCs w:val="28"/>
        </w:rPr>
        <w:t xml:space="preserve"> </w:t>
      </w:r>
      <w:r w:rsidR="001A7BF0" w:rsidRPr="008069F0">
        <w:rPr>
          <w:rFonts w:ascii="Times New Roman" w:hAnsi="Times New Roman"/>
          <w:sz w:val="28"/>
          <w:szCs w:val="28"/>
        </w:rPr>
        <w:t>и</w:t>
      </w:r>
      <w:r w:rsidR="0017464D">
        <w:rPr>
          <w:rFonts w:ascii="Times New Roman" w:hAnsi="Times New Roman"/>
          <w:sz w:val="28"/>
          <w:szCs w:val="28"/>
        </w:rPr>
        <w:t>з п</w:t>
      </w:r>
      <w:r w:rsidR="0039148F">
        <w:rPr>
          <w:rFonts w:ascii="Times New Roman" w:hAnsi="Times New Roman"/>
          <w:sz w:val="28"/>
          <w:szCs w:val="28"/>
        </w:rPr>
        <w:t>невматической винтовки на</w:t>
      </w:r>
      <w:r w:rsidR="0039148F">
        <w:rPr>
          <w:rFonts w:ascii="Times New Roman" w:hAnsi="Times New Roman"/>
          <w:sz w:val="28"/>
          <w:szCs w:val="28"/>
        </w:rPr>
        <w:tab/>
        <w:t>10 м</w:t>
      </w:r>
      <w:r w:rsidR="001A7BF0" w:rsidRPr="008069F0">
        <w:rPr>
          <w:rFonts w:ascii="Times New Roman" w:hAnsi="Times New Roman"/>
          <w:sz w:val="28"/>
          <w:szCs w:val="28"/>
        </w:rPr>
        <w:t>;</w:t>
      </w:r>
    </w:p>
    <w:p w:rsidR="001A7BF0" w:rsidRPr="008069F0" w:rsidRDefault="00322C7F"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з) </w:t>
      </w:r>
      <w:r w:rsidR="001A7BF0" w:rsidRPr="008069F0">
        <w:rPr>
          <w:rFonts w:ascii="Times New Roman" w:hAnsi="Times New Roman"/>
          <w:sz w:val="28"/>
          <w:szCs w:val="28"/>
        </w:rPr>
        <w:t xml:space="preserve">Не разрешается пользоваться антабкой/шарнирным соединением в упражнениях по </w:t>
      </w:r>
      <w:r w:rsidR="001A7BF0" w:rsidRPr="008069F0">
        <w:rPr>
          <w:rFonts w:ascii="Times New Roman" w:hAnsi="Times New Roman"/>
          <w:sz w:val="28"/>
          <w:szCs w:val="28"/>
        </w:rPr>
        <w:tab/>
        <w:t xml:space="preserve">стрельбе </w:t>
      </w:r>
      <w:r w:rsidR="0039148F">
        <w:rPr>
          <w:rFonts w:ascii="Times New Roman" w:hAnsi="Times New Roman"/>
          <w:sz w:val="28"/>
          <w:szCs w:val="28"/>
        </w:rPr>
        <w:t xml:space="preserve">из </w:t>
      </w:r>
      <w:r w:rsidR="001A7BF0" w:rsidRPr="008069F0">
        <w:rPr>
          <w:rFonts w:ascii="Times New Roman" w:hAnsi="Times New Roman"/>
          <w:sz w:val="28"/>
          <w:szCs w:val="28"/>
        </w:rPr>
        <w:t>Пневматической винтовки на 10м;</w:t>
      </w:r>
    </w:p>
    <w:p w:rsidR="00D669C5" w:rsidRDefault="00322C7F"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и) </w:t>
      </w:r>
      <w:r w:rsidR="001A7BF0" w:rsidRPr="008069F0">
        <w:rPr>
          <w:rFonts w:ascii="Times New Roman" w:hAnsi="Times New Roman"/>
          <w:sz w:val="28"/>
          <w:szCs w:val="28"/>
        </w:rPr>
        <w:t xml:space="preserve">В этих упражнениях использование ремня запрещено; </w:t>
      </w:r>
    </w:p>
    <w:p w:rsidR="001A7BF0" w:rsidRDefault="00322C7F" w:rsidP="00330AE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й) </w:t>
      </w:r>
      <w:r w:rsidR="001A7BF0" w:rsidRPr="008069F0">
        <w:rPr>
          <w:rFonts w:ascii="Times New Roman" w:hAnsi="Times New Roman"/>
          <w:sz w:val="28"/>
          <w:szCs w:val="28"/>
        </w:rPr>
        <w:t>Правая рука не должна касаться левой кисти, левой руки или ле</w:t>
      </w:r>
      <w:r w:rsidR="0092064E">
        <w:rPr>
          <w:rFonts w:ascii="Times New Roman" w:hAnsi="Times New Roman"/>
          <w:sz w:val="28"/>
          <w:szCs w:val="28"/>
        </w:rPr>
        <w:t xml:space="preserve">вого рукава стрелковой куртки. </w:t>
      </w:r>
    </w:p>
    <w:p w:rsidR="00AB2811" w:rsidRPr="0092064E" w:rsidRDefault="00AB2811" w:rsidP="00330AE7">
      <w:pPr>
        <w:tabs>
          <w:tab w:val="left" w:pos="993"/>
        </w:tabs>
        <w:spacing w:after="0" w:line="240" w:lineRule="auto"/>
        <w:ind w:firstLine="567"/>
        <w:jc w:val="both"/>
        <w:rPr>
          <w:rFonts w:ascii="Times New Roman" w:hAnsi="Times New Roman"/>
          <w:sz w:val="28"/>
          <w:szCs w:val="28"/>
        </w:rPr>
      </w:pPr>
    </w:p>
    <w:p w:rsidR="001A7BF0" w:rsidRPr="008069F0" w:rsidRDefault="00322C7F" w:rsidP="002B0B77">
      <w:pPr>
        <w:autoSpaceDE w:val="0"/>
        <w:autoSpaceDN w:val="0"/>
        <w:adjustRightInd w:val="0"/>
        <w:spacing w:after="0" w:line="240" w:lineRule="auto"/>
        <w:ind w:firstLine="567"/>
        <w:rPr>
          <w:rFonts w:ascii="Times New Roman" w:eastAsia="Calibri" w:hAnsi="Times New Roman"/>
          <w:color w:val="000000"/>
          <w:sz w:val="28"/>
          <w:szCs w:val="28"/>
        </w:rPr>
      </w:pPr>
      <w:r w:rsidRPr="008069F0">
        <w:rPr>
          <w:rFonts w:ascii="Times New Roman" w:eastAsia="Calibri" w:hAnsi="Times New Roman"/>
          <w:b/>
          <w:bCs/>
          <w:color w:val="000000"/>
          <w:sz w:val="28"/>
          <w:szCs w:val="28"/>
        </w:rPr>
        <w:t>2.7 (7.7)</w:t>
      </w:r>
      <w:r w:rsidR="001A7BF0" w:rsidRPr="008069F0">
        <w:rPr>
          <w:rFonts w:ascii="Times New Roman" w:eastAsia="Calibri" w:hAnsi="Times New Roman"/>
          <w:b/>
          <w:bCs/>
          <w:color w:val="000000"/>
          <w:sz w:val="28"/>
          <w:szCs w:val="28"/>
        </w:rPr>
        <w:tab/>
        <w:t xml:space="preserve">ВИНТОВОЧНЫЕ УПРАЖНЕНИЯ </w:t>
      </w:r>
    </w:p>
    <w:p w:rsidR="001A7BF0" w:rsidRPr="008069F0" w:rsidRDefault="001A7BF0" w:rsidP="005E5EE4">
      <w:pPr>
        <w:numPr>
          <w:ilvl w:val="1"/>
          <w:numId w:val="11"/>
        </w:num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1A7BF0" w:rsidP="002B0B77">
      <w:pPr>
        <w:autoSpaceDE w:val="0"/>
        <w:autoSpaceDN w:val="0"/>
        <w:adjustRightInd w:val="0"/>
        <w:spacing w:before="100" w:after="100" w:line="240" w:lineRule="auto"/>
        <w:ind w:firstLine="567"/>
        <w:jc w:val="both"/>
        <w:rPr>
          <w:rFonts w:ascii="Times New Roman" w:eastAsia="Calibri" w:hAnsi="Times New Roman"/>
          <w:b/>
          <w:color w:val="000000"/>
          <w:sz w:val="28"/>
          <w:szCs w:val="28"/>
        </w:rPr>
      </w:pPr>
      <w:r w:rsidRPr="008069F0">
        <w:rPr>
          <w:rFonts w:ascii="Times New Roman" w:eastAsia="Calibri" w:hAnsi="Times New Roman"/>
          <w:color w:val="000000"/>
          <w:sz w:val="28"/>
          <w:szCs w:val="28"/>
        </w:rPr>
        <w:t xml:space="preserve">См. </w:t>
      </w:r>
      <w:r w:rsidRPr="008069F0">
        <w:rPr>
          <w:rFonts w:ascii="Times New Roman" w:eastAsia="Calibri" w:hAnsi="Times New Roman"/>
          <w:b/>
          <w:color w:val="000000"/>
          <w:sz w:val="28"/>
          <w:szCs w:val="28"/>
        </w:rPr>
        <w:t>ТАБЛИЦУ ВИНТОВОЧНЫХ УПРАЖНЕНИЙ</w:t>
      </w:r>
      <w:r w:rsidRPr="008069F0">
        <w:rPr>
          <w:rFonts w:ascii="Times New Roman" w:eastAsia="Calibri" w:hAnsi="Times New Roman"/>
          <w:b/>
          <w:bCs/>
          <w:color w:val="000000"/>
          <w:sz w:val="28"/>
          <w:szCs w:val="28"/>
        </w:rPr>
        <w:t xml:space="preserve">, </w:t>
      </w:r>
      <w:r w:rsidRPr="008069F0">
        <w:rPr>
          <w:rFonts w:ascii="Times New Roman" w:eastAsia="Calibri" w:hAnsi="Times New Roman"/>
          <w:bCs/>
          <w:color w:val="000000"/>
          <w:sz w:val="28"/>
          <w:szCs w:val="28"/>
        </w:rPr>
        <w:t xml:space="preserve">Пункт правил </w:t>
      </w:r>
      <w:r w:rsidR="004F7F8D" w:rsidRPr="008069F0">
        <w:rPr>
          <w:rFonts w:ascii="Times New Roman" w:eastAsia="Calibri" w:hAnsi="Times New Roman"/>
          <w:b/>
          <w:bCs/>
          <w:color w:val="000000"/>
          <w:sz w:val="28"/>
          <w:szCs w:val="28"/>
        </w:rPr>
        <w:t>2.7.4 (</w:t>
      </w:r>
      <w:r w:rsidR="004F7F8D" w:rsidRPr="008069F0">
        <w:rPr>
          <w:rFonts w:ascii="Times New Roman" w:eastAsia="Calibri" w:hAnsi="Times New Roman"/>
          <w:b/>
          <w:color w:val="000000"/>
          <w:sz w:val="28"/>
          <w:szCs w:val="28"/>
        </w:rPr>
        <w:t>7.7.4)</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1A7BF0" w:rsidRPr="008069F0" w:rsidRDefault="004F7F8D" w:rsidP="002B0B77">
      <w:pPr>
        <w:autoSpaceDE w:val="0"/>
        <w:autoSpaceDN w:val="0"/>
        <w:adjustRightInd w:val="0"/>
        <w:spacing w:after="205"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2.7.1 (</w:t>
      </w:r>
      <w:r w:rsidR="001A7BF0" w:rsidRPr="008069F0">
        <w:rPr>
          <w:rFonts w:ascii="Times New Roman" w:eastAsia="Calibri" w:hAnsi="Times New Roman"/>
          <w:b/>
          <w:color w:val="000000"/>
          <w:sz w:val="28"/>
          <w:szCs w:val="28"/>
        </w:rPr>
        <w:t>7.7.1</w:t>
      </w:r>
      <w:r w:rsidRPr="008069F0">
        <w:rPr>
          <w:rFonts w:ascii="Times New Roman" w:eastAsia="Calibri" w:hAnsi="Times New Roman"/>
          <w:b/>
          <w:color w:val="000000"/>
          <w:sz w:val="28"/>
          <w:szCs w:val="28"/>
        </w:rPr>
        <w:t>)</w:t>
      </w:r>
      <w:r w:rsidR="001A7BF0" w:rsidRPr="008069F0">
        <w:rPr>
          <w:rFonts w:ascii="Times New Roman" w:eastAsia="Calibri" w:hAnsi="Times New Roman"/>
          <w:color w:val="000000"/>
          <w:sz w:val="28"/>
          <w:szCs w:val="28"/>
        </w:rPr>
        <w:t xml:space="preserve">Стрельба из трех положений на </w:t>
      </w:r>
      <w:r w:rsidR="001A7BF0" w:rsidRPr="008069F0">
        <w:rPr>
          <w:rFonts w:ascii="Times New Roman" w:eastAsia="Calibri" w:hAnsi="Times New Roman"/>
          <w:b/>
          <w:bCs/>
          <w:color w:val="000000"/>
          <w:sz w:val="28"/>
          <w:szCs w:val="28"/>
        </w:rPr>
        <w:t>50</w:t>
      </w:r>
      <w:r w:rsidR="00E123B5">
        <w:rPr>
          <w:rFonts w:ascii="Times New Roman" w:eastAsia="Calibri" w:hAnsi="Times New Roman"/>
          <w:b/>
          <w:bCs/>
          <w:color w:val="000000"/>
          <w:sz w:val="28"/>
          <w:szCs w:val="28"/>
        </w:rPr>
        <w:t xml:space="preserve"> м</w:t>
      </w:r>
      <w:r w:rsidR="001A7BF0"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Cs/>
          <w:color w:val="000000"/>
          <w:sz w:val="28"/>
          <w:szCs w:val="28"/>
        </w:rPr>
        <w:t>долж</w:t>
      </w:r>
      <w:r w:rsidR="001A7BF0" w:rsidRPr="008069F0">
        <w:rPr>
          <w:rFonts w:ascii="Times New Roman" w:eastAsia="Calibri" w:hAnsi="Times New Roman"/>
          <w:color w:val="000000"/>
          <w:sz w:val="28"/>
          <w:szCs w:val="28"/>
        </w:rPr>
        <w:t xml:space="preserve">на стреляться в следующем порядке: </w:t>
      </w:r>
      <w:r w:rsidR="001A7BF0" w:rsidRPr="008069F0">
        <w:rPr>
          <w:rFonts w:ascii="Times New Roman" w:eastAsia="Calibri" w:hAnsi="Times New Roman"/>
          <w:b/>
          <w:color w:val="000000"/>
          <w:sz w:val="28"/>
          <w:szCs w:val="28"/>
        </w:rPr>
        <w:t>С колена</w:t>
      </w:r>
      <w:r w:rsidR="001A7BF0" w:rsidRPr="008069F0">
        <w:rPr>
          <w:rFonts w:ascii="Times New Roman" w:eastAsia="Calibri" w:hAnsi="Times New Roman"/>
          <w:b/>
          <w:bCs/>
          <w:color w:val="000000"/>
          <w:sz w:val="28"/>
          <w:szCs w:val="28"/>
        </w:rPr>
        <w:t xml:space="preserve"> – Лежа – Стоя. </w:t>
      </w:r>
    </w:p>
    <w:p w:rsidR="001A7BF0" w:rsidRPr="008069F0" w:rsidRDefault="004F7F8D" w:rsidP="002B0B77">
      <w:pPr>
        <w:autoSpaceDE w:val="0"/>
        <w:autoSpaceDN w:val="0"/>
        <w:adjustRightInd w:val="0"/>
        <w:spacing w:after="205"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2.7.2 (</w:t>
      </w:r>
      <w:r w:rsidR="001A7BF0" w:rsidRPr="008069F0">
        <w:rPr>
          <w:rFonts w:ascii="Times New Roman" w:eastAsia="Calibri" w:hAnsi="Times New Roman"/>
          <w:b/>
          <w:color w:val="000000"/>
          <w:sz w:val="28"/>
          <w:szCs w:val="28"/>
        </w:rPr>
        <w:t>7.7.2</w:t>
      </w:r>
      <w:r w:rsidRPr="008069F0">
        <w:rPr>
          <w:rFonts w:ascii="Times New Roman" w:eastAsia="Calibri" w:hAnsi="Times New Roman"/>
          <w:b/>
          <w:color w:val="000000"/>
          <w:sz w:val="28"/>
          <w:szCs w:val="28"/>
        </w:rPr>
        <w:t>)</w:t>
      </w:r>
      <w:r w:rsidR="001A7BF0" w:rsidRPr="008069F0">
        <w:rPr>
          <w:rFonts w:ascii="Times New Roman" w:eastAsia="Calibri" w:hAnsi="Times New Roman"/>
          <w:color w:val="000000"/>
          <w:sz w:val="28"/>
          <w:szCs w:val="28"/>
        </w:rPr>
        <w:t xml:space="preserve">До начала ЗАЧЕТНЫХ выстрелов должно предоставляться 15 минут на Подготовку и Пробные выстрелы. (Правило 6.11.1.1). </w:t>
      </w:r>
    </w:p>
    <w:p w:rsidR="001A7BF0" w:rsidRPr="008069F0" w:rsidRDefault="004F7F8D" w:rsidP="002B0B77">
      <w:pPr>
        <w:autoSpaceDE w:val="0"/>
        <w:autoSpaceDN w:val="0"/>
        <w:adjustRightInd w:val="0"/>
        <w:spacing w:after="0" w:line="240" w:lineRule="auto"/>
        <w:ind w:firstLine="567"/>
        <w:jc w:val="both"/>
        <w:rPr>
          <w:rFonts w:ascii="Times New Roman" w:eastAsia="Calibri" w:hAnsi="Times New Roman"/>
          <w:color w:val="000000"/>
          <w:sz w:val="28"/>
          <w:szCs w:val="28"/>
        </w:rPr>
      </w:pPr>
      <w:r w:rsidRPr="008069F0">
        <w:rPr>
          <w:rFonts w:ascii="Times New Roman" w:eastAsia="Calibri" w:hAnsi="Times New Roman"/>
          <w:b/>
          <w:color w:val="000000"/>
          <w:sz w:val="28"/>
          <w:szCs w:val="28"/>
        </w:rPr>
        <w:t>2.7.3 (</w:t>
      </w:r>
      <w:r w:rsidR="001A7BF0" w:rsidRPr="008069F0">
        <w:rPr>
          <w:rFonts w:ascii="Times New Roman" w:eastAsia="Calibri" w:hAnsi="Times New Roman"/>
          <w:b/>
          <w:color w:val="000000"/>
          <w:sz w:val="28"/>
          <w:szCs w:val="28"/>
        </w:rPr>
        <w:t>7.7.3</w:t>
      </w:r>
      <w:r w:rsidRPr="008069F0">
        <w:rPr>
          <w:rFonts w:ascii="Times New Roman" w:eastAsia="Calibri" w:hAnsi="Times New Roman"/>
          <w:b/>
          <w:color w:val="000000"/>
          <w:sz w:val="28"/>
          <w:szCs w:val="28"/>
        </w:rPr>
        <w:t>)</w:t>
      </w:r>
      <w:r w:rsidR="001A7BF0" w:rsidRPr="008069F0">
        <w:rPr>
          <w:rFonts w:ascii="Times New Roman" w:eastAsia="Calibri" w:hAnsi="Times New Roman"/>
          <w:color w:val="000000"/>
          <w:sz w:val="28"/>
          <w:szCs w:val="28"/>
        </w:rPr>
        <w:t xml:space="preserve">В стрельбе из трех положений, после того, как стрелки закончат стрелять из положений «с колена» и «лежа», в их обязанность входит переключение электронных мишеней с ЗАЧЕТА </w:t>
      </w:r>
      <w:proofErr w:type="gramStart"/>
      <w:r w:rsidR="001A7BF0" w:rsidRPr="008069F0">
        <w:rPr>
          <w:rFonts w:ascii="Times New Roman" w:eastAsia="Calibri" w:hAnsi="Times New Roman"/>
          <w:color w:val="000000"/>
          <w:sz w:val="28"/>
          <w:szCs w:val="28"/>
        </w:rPr>
        <w:t>на</w:t>
      </w:r>
      <w:proofErr w:type="gramEnd"/>
      <w:r w:rsidR="001A7BF0" w:rsidRPr="008069F0">
        <w:rPr>
          <w:rFonts w:ascii="Times New Roman" w:eastAsia="Calibri" w:hAnsi="Times New Roman"/>
          <w:color w:val="000000"/>
          <w:sz w:val="28"/>
          <w:szCs w:val="28"/>
        </w:rPr>
        <w:t xml:space="preserve"> Пробные, и обратно. Стрелкам дается неограниченное количество пробных выстрелов, перед началом ЗАЧЕТНЫХ выстрелов в положениях «лежа» и «стоя». Дополнительного времени на эти пробные выстрелы не дается. Если стрелок по невнимательности забыл переключить мишени с ЗАЧЕТА на Пробные после смены положений, все выстрелы, записанные как лишние в предыдущем положении, обнуляются, а мишень переключается на Пробные.</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color w:val="000000"/>
          <w:sz w:val="28"/>
          <w:szCs w:val="28"/>
        </w:rPr>
      </w:pPr>
    </w:p>
    <w:p w:rsidR="004F7F8D" w:rsidRPr="008069F0" w:rsidRDefault="004F7F8D" w:rsidP="002B0B77">
      <w:pPr>
        <w:autoSpaceDE w:val="0"/>
        <w:autoSpaceDN w:val="0"/>
        <w:adjustRightInd w:val="0"/>
        <w:spacing w:after="0" w:line="240" w:lineRule="auto"/>
        <w:ind w:left="1276" w:hanging="1134"/>
        <w:rPr>
          <w:rFonts w:ascii="Times New Roman" w:eastAsia="Calibri" w:hAnsi="Times New Roman"/>
          <w:b/>
          <w:bCs/>
          <w:color w:val="000000"/>
          <w:sz w:val="28"/>
          <w:szCs w:val="28"/>
        </w:rPr>
      </w:pPr>
    </w:p>
    <w:p w:rsidR="00D228F1" w:rsidRPr="008069F0" w:rsidRDefault="00D228F1" w:rsidP="002B0B77">
      <w:pPr>
        <w:autoSpaceDE w:val="0"/>
        <w:autoSpaceDN w:val="0"/>
        <w:adjustRightInd w:val="0"/>
        <w:spacing w:after="0" w:line="240" w:lineRule="auto"/>
        <w:rPr>
          <w:rFonts w:ascii="Times New Roman" w:eastAsia="Calibri" w:hAnsi="Times New Roman"/>
          <w:b/>
          <w:bCs/>
          <w:color w:val="000000"/>
          <w:sz w:val="28"/>
          <w:szCs w:val="28"/>
        </w:rPr>
        <w:sectPr w:rsidR="00D228F1" w:rsidRPr="008069F0" w:rsidSect="008E340B">
          <w:headerReference w:type="default" r:id="rId36"/>
          <w:footerReference w:type="default" r:id="rId37"/>
          <w:pgSz w:w="11906" w:h="16838"/>
          <w:pgMar w:top="1134" w:right="709" w:bottom="992" w:left="1134" w:header="708" w:footer="708" w:gutter="0"/>
          <w:cols w:space="708"/>
          <w:titlePg/>
          <w:docGrid w:linePitch="360"/>
        </w:sectPr>
      </w:pPr>
    </w:p>
    <w:p w:rsidR="001A7BF0" w:rsidRPr="008069F0" w:rsidRDefault="004F7F8D" w:rsidP="002B0B77">
      <w:pPr>
        <w:autoSpaceDE w:val="0"/>
        <w:autoSpaceDN w:val="0"/>
        <w:adjustRightInd w:val="0"/>
        <w:spacing w:after="0" w:line="240" w:lineRule="auto"/>
        <w:ind w:left="1276" w:hanging="1134"/>
        <w:jc w:val="center"/>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lastRenderedPageBreak/>
        <w:t xml:space="preserve">2.7.4 (7.7.4) </w:t>
      </w:r>
      <w:r w:rsidR="001A7BF0" w:rsidRPr="008069F0">
        <w:rPr>
          <w:rFonts w:ascii="Times New Roman" w:eastAsia="Calibri" w:hAnsi="Times New Roman"/>
          <w:b/>
          <w:bCs/>
          <w:sz w:val="28"/>
          <w:szCs w:val="28"/>
        </w:rPr>
        <w:t>ТАБЛИЦА ВИНТОВОЧНЫХ УПРАЖНЕНИЙ</w:t>
      </w:r>
    </w:p>
    <w:p w:rsidR="001A7BF0" w:rsidRPr="008069F0" w:rsidRDefault="001A7BF0" w:rsidP="002B0B77">
      <w:pPr>
        <w:autoSpaceDE w:val="0"/>
        <w:autoSpaceDN w:val="0"/>
        <w:adjustRightInd w:val="0"/>
        <w:spacing w:after="0" w:line="240" w:lineRule="auto"/>
        <w:ind w:hanging="709"/>
        <w:jc w:val="both"/>
        <w:rPr>
          <w:rFonts w:ascii="Times New Roman" w:eastAsia="Calibri" w:hAnsi="Times New Roman"/>
          <w:color w:val="000000"/>
          <w:sz w:val="28"/>
          <w:szCs w:val="28"/>
        </w:rPr>
      </w:pPr>
    </w:p>
    <w:p w:rsidR="00D228F1" w:rsidRPr="008069F0" w:rsidRDefault="00D228F1" w:rsidP="002B0B77">
      <w:pPr>
        <w:pStyle w:val="af1"/>
        <w:ind w:right="-57"/>
        <w:jc w:val="right"/>
        <w:rPr>
          <w:sz w:val="28"/>
          <w:szCs w:val="28"/>
        </w:rPr>
      </w:pPr>
      <w:r w:rsidRPr="008069F0">
        <w:rPr>
          <w:sz w:val="28"/>
          <w:szCs w:val="28"/>
        </w:rPr>
        <w:t xml:space="preserve">Таблица 2.4. </w:t>
      </w:r>
    </w:p>
    <w:p w:rsidR="00D228F1" w:rsidRDefault="00D228F1" w:rsidP="002B0B77">
      <w:pPr>
        <w:pStyle w:val="af1"/>
        <w:ind w:right="-57"/>
        <w:jc w:val="center"/>
        <w:rPr>
          <w:sz w:val="28"/>
          <w:szCs w:val="28"/>
        </w:rPr>
      </w:pPr>
      <w:r w:rsidRPr="008069F0">
        <w:rPr>
          <w:sz w:val="28"/>
          <w:szCs w:val="28"/>
        </w:rPr>
        <w:t>Упражнения в стрельбе из винтовок.</w:t>
      </w:r>
    </w:p>
    <w:p w:rsidR="00E123B5" w:rsidRDefault="00E123B5" w:rsidP="002B0B77">
      <w:pPr>
        <w:pStyle w:val="af1"/>
        <w:ind w:right="-57"/>
        <w:jc w:val="center"/>
        <w:rPr>
          <w:sz w:val="28"/>
          <w:szCs w:val="28"/>
        </w:rPr>
      </w:pPr>
    </w:p>
    <w:tbl>
      <w:tblPr>
        <w:tblW w:w="1489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3"/>
        <w:gridCol w:w="819"/>
        <w:gridCol w:w="457"/>
        <w:gridCol w:w="574"/>
        <w:gridCol w:w="418"/>
        <w:gridCol w:w="1141"/>
        <w:gridCol w:w="418"/>
        <w:gridCol w:w="716"/>
        <w:gridCol w:w="560"/>
        <w:gridCol w:w="596"/>
        <w:gridCol w:w="821"/>
        <w:gridCol w:w="455"/>
        <w:gridCol w:w="679"/>
        <w:gridCol w:w="1408"/>
        <w:gridCol w:w="435"/>
        <w:gridCol w:w="1265"/>
        <w:gridCol w:w="436"/>
        <w:gridCol w:w="1368"/>
        <w:gridCol w:w="475"/>
      </w:tblGrid>
      <w:tr w:rsidR="00195A2A" w:rsidRPr="008778E2" w:rsidTr="00195A2A">
        <w:trPr>
          <w:cantSplit/>
        </w:trPr>
        <w:tc>
          <w:tcPr>
            <w:tcW w:w="1853" w:type="dxa"/>
            <w:vMerge w:val="restart"/>
            <w:tcMar>
              <w:left w:w="0" w:type="dxa"/>
              <w:right w:w="0" w:type="dxa"/>
            </w:tcMar>
            <w:vAlign w:val="center"/>
          </w:tcPr>
          <w:p w:rsidR="00195A2A" w:rsidRPr="008778E2" w:rsidRDefault="00195A2A" w:rsidP="00FD1EE1">
            <w:pPr>
              <w:pStyle w:val="af1"/>
              <w:ind w:right="-57"/>
              <w:jc w:val="center"/>
              <w:rPr>
                <w:szCs w:val="24"/>
              </w:rPr>
            </w:pPr>
            <w:r w:rsidRPr="008778E2">
              <w:rPr>
                <w:szCs w:val="24"/>
              </w:rPr>
              <w:t>Индекс</w:t>
            </w:r>
          </w:p>
          <w:p w:rsidR="00195A2A" w:rsidRPr="008778E2" w:rsidRDefault="00195A2A" w:rsidP="00FD1EE1">
            <w:pPr>
              <w:pStyle w:val="af1"/>
              <w:ind w:right="-57"/>
              <w:jc w:val="center"/>
              <w:rPr>
                <w:szCs w:val="24"/>
              </w:rPr>
            </w:pPr>
            <w:r w:rsidRPr="008778E2">
              <w:rPr>
                <w:szCs w:val="24"/>
              </w:rPr>
              <w:t>упражнения</w:t>
            </w:r>
          </w:p>
        </w:tc>
        <w:tc>
          <w:tcPr>
            <w:tcW w:w="1276" w:type="dxa"/>
            <w:gridSpan w:val="2"/>
            <w:vMerge w:val="restart"/>
            <w:tcMar>
              <w:left w:w="0" w:type="dxa"/>
              <w:right w:w="0" w:type="dxa"/>
            </w:tcMar>
            <w:vAlign w:val="center"/>
          </w:tcPr>
          <w:p w:rsidR="00195A2A" w:rsidRPr="008778E2" w:rsidRDefault="00195A2A" w:rsidP="00FD1EE1">
            <w:pPr>
              <w:pStyle w:val="af1"/>
              <w:ind w:right="-57"/>
              <w:jc w:val="center"/>
              <w:rPr>
                <w:szCs w:val="24"/>
              </w:rPr>
            </w:pPr>
            <w:r w:rsidRPr="008778E2">
              <w:rPr>
                <w:szCs w:val="24"/>
              </w:rPr>
              <w:t>Дистанция</w:t>
            </w:r>
          </w:p>
          <w:p w:rsidR="00195A2A" w:rsidRPr="008778E2" w:rsidRDefault="00195A2A" w:rsidP="00FD1EE1">
            <w:pPr>
              <w:pStyle w:val="af1"/>
              <w:ind w:right="-57"/>
              <w:jc w:val="center"/>
              <w:rPr>
                <w:szCs w:val="24"/>
              </w:rPr>
            </w:pPr>
            <w:r w:rsidRPr="008778E2">
              <w:rPr>
                <w:szCs w:val="24"/>
              </w:rPr>
              <w:t>м</w:t>
            </w:r>
          </w:p>
        </w:tc>
        <w:tc>
          <w:tcPr>
            <w:tcW w:w="992" w:type="dxa"/>
            <w:gridSpan w:val="2"/>
            <w:vMerge w:val="restart"/>
            <w:tcMar>
              <w:left w:w="0" w:type="dxa"/>
              <w:right w:w="0" w:type="dxa"/>
            </w:tcMar>
            <w:vAlign w:val="center"/>
          </w:tcPr>
          <w:p w:rsidR="00195A2A" w:rsidRPr="008778E2" w:rsidRDefault="00195A2A" w:rsidP="00FD1EE1">
            <w:pPr>
              <w:pStyle w:val="af1"/>
              <w:ind w:right="-57"/>
              <w:jc w:val="center"/>
              <w:rPr>
                <w:szCs w:val="24"/>
              </w:rPr>
            </w:pPr>
            <w:r w:rsidRPr="008778E2">
              <w:rPr>
                <w:szCs w:val="24"/>
              </w:rPr>
              <w:t>Мишень</w:t>
            </w:r>
          </w:p>
          <w:p w:rsidR="00195A2A" w:rsidRPr="008778E2" w:rsidRDefault="00195A2A" w:rsidP="00FD1EE1">
            <w:pPr>
              <w:pStyle w:val="af1"/>
              <w:ind w:right="-57"/>
              <w:jc w:val="center"/>
              <w:rPr>
                <w:szCs w:val="24"/>
              </w:rPr>
            </w:pPr>
            <w:r w:rsidRPr="008778E2">
              <w:rPr>
                <w:szCs w:val="24"/>
              </w:rPr>
              <w:t>№</w:t>
            </w:r>
          </w:p>
        </w:tc>
        <w:tc>
          <w:tcPr>
            <w:tcW w:w="1559" w:type="dxa"/>
            <w:gridSpan w:val="2"/>
            <w:vMerge w:val="restart"/>
            <w:tcMar>
              <w:left w:w="0" w:type="dxa"/>
              <w:right w:w="0" w:type="dxa"/>
            </w:tcMar>
            <w:vAlign w:val="center"/>
          </w:tcPr>
          <w:p w:rsidR="00195A2A" w:rsidRPr="008778E2" w:rsidRDefault="00195A2A" w:rsidP="00FD1EE1">
            <w:pPr>
              <w:pStyle w:val="af1"/>
              <w:ind w:right="-57"/>
              <w:jc w:val="center"/>
              <w:rPr>
                <w:szCs w:val="24"/>
              </w:rPr>
            </w:pPr>
            <w:r w:rsidRPr="008778E2">
              <w:rPr>
                <w:szCs w:val="24"/>
              </w:rPr>
              <w:t>Положение</w:t>
            </w:r>
          </w:p>
          <w:p w:rsidR="00195A2A" w:rsidRPr="008778E2" w:rsidRDefault="00195A2A" w:rsidP="00FD1EE1">
            <w:pPr>
              <w:pStyle w:val="af1"/>
              <w:ind w:right="-57"/>
              <w:jc w:val="center"/>
              <w:rPr>
                <w:szCs w:val="24"/>
              </w:rPr>
            </w:pPr>
            <w:r w:rsidRPr="008778E2">
              <w:rPr>
                <w:szCs w:val="24"/>
              </w:rPr>
              <w:t>для стрельбы</w:t>
            </w:r>
          </w:p>
          <w:p w:rsidR="00195A2A" w:rsidRPr="008778E2" w:rsidRDefault="00195A2A" w:rsidP="00FD1EE1">
            <w:pPr>
              <w:pStyle w:val="af1"/>
              <w:ind w:right="-57"/>
              <w:jc w:val="center"/>
              <w:rPr>
                <w:szCs w:val="24"/>
              </w:rPr>
            </w:pPr>
            <w:r w:rsidRPr="008778E2">
              <w:rPr>
                <w:szCs w:val="24"/>
              </w:rPr>
              <w:t>(</w:t>
            </w:r>
            <w:proofErr w:type="spellStart"/>
            <w:r w:rsidRPr="008778E2">
              <w:rPr>
                <w:szCs w:val="24"/>
              </w:rPr>
              <w:t>изготовк</w:t>
            </w:r>
            <w:proofErr w:type="gramStart"/>
            <w:r w:rsidRPr="008778E2">
              <w:rPr>
                <w:szCs w:val="24"/>
              </w:rPr>
              <w:t>a</w:t>
            </w:r>
            <w:proofErr w:type="spellEnd"/>
            <w:proofErr w:type="gramEnd"/>
            <w:r w:rsidRPr="008778E2">
              <w:rPr>
                <w:szCs w:val="24"/>
              </w:rPr>
              <w:t>)</w:t>
            </w:r>
          </w:p>
        </w:tc>
        <w:tc>
          <w:tcPr>
            <w:tcW w:w="1276" w:type="dxa"/>
            <w:gridSpan w:val="2"/>
            <w:vMerge w:val="restart"/>
            <w:tcMar>
              <w:left w:w="0" w:type="dxa"/>
              <w:right w:w="0" w:type="dxa"/>
            </w:tcMar>
            <w:vAlign w:val="center"/>
          </w:tcPr>
          <w:p w:rsidR="00195A2A" w:rsidRPr="008778E2" w:rsidRDefault="00195A2A" w:rsidP="00FD1EE1">
            <w:pPr>
              <w:pStyle w:val="af1"/>
              <w:ind w:right="-57"/>
              <w:jc w:val="center"/>
              <w:rPr>
                <w:szCs w:val="24"/>
              </w:rPr>
            </w:pPr>
            <w:r w:rsidRPr="008778E2">
              <w:rPr>
                <w:szCs w:val="24"/>
              </w:rPr>
              <w:t>Кол-во</w:t>
            </w:r>
          </w:p>
          <w:p w:rsidR="00195A2A" w:rsidRPr="008778E2" w:rsidRDefault="00195A2A" w:rsidP="00FD1EE1">
            <w:pPr>
              <w:pStyle w:val="af1"/>
              <w:ind w:right="-57"/>
              <w:jc w:val="center"/>
              <w:rPr>
                <w:szCs w:val="24"/>
              </w:rPr>
            </w:pPr>
            <w:r w:rsidRPr="008778E2">
              <w:rPr>
                <w:szCs w:val="24"/>
              </w:rPr>
              <w:t>пробных</w:t>
            </w:r>
          </w:p>
          <w:p w:rsidR="00195A2A" w:rsidRPr="008778E2" w:rsidRDefault="00195A2A" w:rsidP="00FD1EE1">
            <w:pPr>
              <w:pStyle w:val="af1"/>
              <w:ind w:right="-57"/>
              <w:jc w:val="center"/>
              <w:rPr>
                <w:szCs w:val="24"/>
              </w:rPr>
            </w:pPr>
            <w:r w:rsidRPr="008778E2">
              <w:rPr>
                <w:szCs w:val="24"/>
              </w:rPr>
              <w:t>мишеней</w:t>
            </w:r>
          </w:p>
        </w:tc>
        <w:tc>
          <w:tcPr>
            <w:tcW w:w="2551" w:type="dxa"/>
            <w:gridSpan w:val="4"/>
            <w:tcMar>
              <w:left w:w="0" w:type="dxa"/>
              <w:right w:w="0" w:type="dxa"/>
            </w:tcMar>
            <w:vAlign w:val="center"/>
          </w:tcPr>
          <w:p w:rsidR="00195A2A" w:rsidRPr="008778E2" w:rsidRDefault="00195A2A" w:rsidP="00FD1EE1">
            <w:pPr>
              <w:pStyle w:val="af1"/>
              <w:ind w:right="-57"/>
              <w:jc w:val="center"/>
              <w:rPr>
                <w:szCs w:val="24"/>
              </w:rPr>
            </w:pPr>
            <w:r w:rsidRPr="008778E2">
              <w:rPr>
                <w:szCs w:val="24"/>
              </w:rPr>
              <w:t>Кол-во выстрелов</w:t>
            </w:r>
          </w:p>
        </w:tc>
        <w:tc>
          <w:tcPr>
            <w:tcW w:w="1843" w:type="dxa"/>
            <w:gridSpan w:val="2"/>
            <w:vMerge w:val="restart"/>
            <w:tcMar>
              <w:left w:w="0" w:type="dxa"/>
              <w:right w:w="0" w:type="dxa"/>
            </w:tcMar>
          </w:tcPr>
          <w:p w:rsidR="00195A2A" w:rsidRPr="008778E2" w:rsidRDefault="00195A2A" w:rsidP="00FD1EE1">
            <w:pPr>
              <w:spacing w:line="240" w:lineRule="auto"/>
              <w:ind w:right="-57"/>
              <w:jc w:val="center"/>
              <w:rPr>
                <w:sz w:val="24"/>
                <w:szCs w:val="24"/>
              </w:rPr>
            </w:pPr>
            <w:r w:rsidRPr="008778E2">
              <w:rPr>
                <w:sz w:val="24"/>
                <w:szCs w:val="24"/>
              </w:rPr>
              <w:t xml:space="preserve">Время на подготовку и </w:t>
            </w:r>
            <w:proofErr w:type="gramStart"/>
            <w:r w:rsidRPr="008778E2">
              <w:rPr>
                <w:sz w:val="24"/>
                <w:szCs w:val="24"/>
              </w:rPr>
              <w:t>пробные</w:t>
            </w:r>
            <w:proofErr w:type="gramEnd"/>
          </w:p>
        </w:tc>
        <w:tc>
          <w:tcPr>
            <w:tcW w:w="1701" w:type="dxa"/>
            <w:gridSpan w:val="2"/>
            <w:vMerge w:val="restart"/>
            <w:tcMar>
              <w:left w:w="0" w:type="dxa"/>
              <w:right w:w="0" w:type="dxa"/>
            </w:tcMar>
          </w:tcPr>
          <w:p w:rsidR="00195A2A" w:rsidRPr="008778E2" w:rsidRDefault="00195A2A" w:rsidP="00FD1EE1">
            <w:pPr>
              <w:spacing w:line="240" w:lineRule="auto"/>
              <w:ind w:right="-57" w:firstLine="44"/>
              <w:jc w:val="center"/>
              <w:rPr>
                <w:sz w:val="24"/>
                <w:szCs w:val="24"/>
              </w:rPr>
            </w:pPr>
            <w:r w:rsidRPr="008778E2">
              <w:rPr>
                <w:sz w:val="24"/>
                <w:szCs w:val="24"/>
              </w:rPr>
              <w:t xml:space="preserve">Время на зачет </w:t>
            </w:r>
            <w:proofErr w:type="spellStart"/>
            <w:r w:rsidRPr="008778E2">
              <w:rPr>
                <w:sz w:val="24"/>
                <w:szCs w:val="24"/>
              </w:rPr>
              <w:t>электр</w:t>
            </w:r>
            <w:proofErr w:type="spellEnd"/>
            <w:r w:rsidRPr="008778E2">
              <w:rPr>
                <w:sz w:val="24"/>
                <w:szCs w:val="24"/>
              </w:rPr>
              <w:t>. мишени</w:t>
            </w:r>
          </w:p>
        </w:tc>
        <w:tc>
          <w:tcPr>
            <w:tcW w:w="1843" w:type="dxa"/>
            <w:gridSpan w:val="2"/>
            <w:vMerge w:val="restart"/>
            <w:tcMar>
              <w:left w:w="0" w:type="dxa"/>
              <w:right w:w="0" w:type="dxa"/>
            </w:tcMar>
            <w:vAlign w:val="center"/>
          </w:tcPr>
          <w:p w:rsidR="00195A2A" w:rsidRPr="008778E2" w:rsidRDefault="00195A2A" w:rsidP="00FD1EE1">
            <w:pPr>
              <w:pStyle w:val="af1"/>
              <w:ind w:right="-57" w:firstLine="44"/>
              <w:jc w:val="center"/>
              <w:rPr>
                <w:szCs w:val="24"/>
              </w:rPr>
            </w:pPr>
            <w:r w:rsidRPr="008778E2">
              <w:rPr>
                <w:szCs w:val="24"/>
              </w:rPr>
              <w:t xml:space="preserve">Время на зачет </w:t>
            </w:r>
            <w:proofErr w:type="spellStart"/>
            <w:r w:rsidRPr="008778E2">
              <w:rPr>
                <w:szCs w:val="24"/>
              </w:rPr>
              <w:t>бумажн</w:t>
            </w:r>
            <w:proofErr w:type="spellEnd"/>
            <w:r w:rsidRPr="008778E2">
              <w:rPr>
                <w:szCs w:val="24"/>
              </w:rPr>
              <w:t>. мишени</w:t>
            </w:r>
          </w:p>
        </w:tc>
      </w:tr>
      <w:tr w:rsidR="00195A2A" w:rsidRPr="008778E2" w:rsidTr="00195A2A">
        <w:trPr>
          <w:cantSplit/>
        </w:trPr>
        <w:tc>
          <w:tcPr>
            <w:tcW w:w="1853" w:type="dxa"/>
            <w:vMerge/>
            <w:vAlign w:val="center"/>
          </w:tcPr>
          <w:p w:rsidR="00195A2A" w:rsidRPr="008778E2" w:rsidRDefault="00195A2A" w:rsidP="00FD1EE1">
            <w:pPr>
              <w:spacing w:line="240" w:lineRule="auto"/>
              <w:ind w:right="-57"/>
              <w:rPr>
                <w:sz w:val="24"/>
                <w:szCs w:val="24"/>
              </w:rPr>
            </w:pPr>
          </w:p>
        </w:tc>
        <w:tc>
          <w:tcPr>
            <w:tcW w:w="1276" w:type="dxa"/>
            <w:gridSpan w:val="2"/>
            <w:vMerge/>
            <w:vAlign w:val="center"/>
          </w:tcPr>
          <w:p w:rsidR="00195A2A" w:rsidRPr="008778E2" w:rsidRDefault="00195A2A" w:rsidP="00FD1EE1">
            <w:pPr>
              <w:spacing w:line="240" w:lineRule="auto"/>
              <w:ind w:right="-57"/>
              <w:rPr>
                <w:sz w:val="24"/>
                <w:szCs w:val="24"/>
              </w:rPr>
            </w:pPr>
          </w:p>
        </w:tc>
        <w:tc>
          <w:tcPr>
            <w:tcW w:w="992" w:type="dxa"/>
            <w:gridSpan w:val="2"/>
            <w:vMerge/>
            <w:vAlign w:val="center"/>
          </w:tcPr>
          <w:p w:rsidR="00195A2A" w:rsidRPr="008778E2" w:rsidRDefault="00195A2A" w:rsidP="00FD1EE1">
            <w:pPr>
              <w:spacing w:line="240" w:lineRule="auto"/>
              <w:ind w:right="-57"/>
              <w:rPr>
                <w:sz w:val="24"/>
                <w:szCs w:val="24"/>
              </w:rPr>
            </w:pPr>
          </w:p>
        </w:tc>
        <w:tc>
          <w:tcPr>
            <w:tcW w:w="1559" w:type="dxa"/>
            <w:gridSpan w:val="2"/>
            <w:vMerge/>
            <w:vAlign w:val="center"/>
          </w:tcPr>
          <w:p w:rsidR="00195A2A" w:rsidRPr="008778E2" w:rsidRDefault="00195A2A" w:rsidP="00FD1EE1">
            <w:pPr>
              <w:spacing w:line="240" w:lineRule="auto"/>
              <w:ind w:right="-57"/>
              <w:jc w:val="center"/>
              <w:rPr>
                <w:sz w:val="24"/>
                <w:szCs w:val="24"/>
              </w:rPr>
            </w:pPr>
          </w:p>
        </w:tc>
        <w:tc>
          <w:tcPr>
            <w:tcW w:w="1276" w:type="dxa"/>
            <w:gridSpan w:val="2"/>
            <w:vMerge/>
            <w:vAlign w:val="center"/>
          </w:tcPr>
          <w:p w:rsidR="00195A2A" w:rsidRPr="008778E2" w:rsidRDefault="00195A2A" w:rsidP="00FD1EE1">
            <w:pPr>
              <w:spacing w:line="240" w:lineRule="auto"/>
              <w:ind w:right="-57"/>
              <w:jc w:val="center"/>
              <w:rPr>
                <w:sz w:val="24"/>
                <w:szCs w:val="24"/>
              </w:rPr>
            </w:pPr>
          </w:p>
        </w:tc>
        <w:tc>
          <w:tcPr>
            <w:tcW w:w="1417" w:type="dxa"/>
            <w:gridSpan w:val="2"/>
            <w:vAlign w:val="center"/>
          </w:tcPr>
          <w:p w:rsidR="00195A2A" w:rsidRPr="008778E2" w:rsidRDefault="00195A2A" w:rsidP="00FD1EE1">
            <w:pPr>
              <w:pStyle w:val="af1"/>
              <w:ind w:right="-57"/>
              <w:jc w:val="center"/>
              <w:rPr>
                <w:szCs w:val="24"/>
              </w:rPr>
            </w:pPr>
            <w:r w:rsidRPr="008778E2">
              <w:rPr>
                <w:szCs w:val="24"/>
              </w:rPr>
              <w:t>пробных</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зачетных</w:t>
            </w:r>
          </w:p>
        </w:tc>
        <w:tc>
          <w:tcPr>
            <w:tcW w:w="1843" w:type="dxa"/>
            <w:gridSpan w:val="2"/>
            <w:vMerge/>
          </w:tcPr>
          <w:p w:rsidR="00195A2A" w:rsidRPr="008778E2" w:rsidRDefault="00195A2A" w:rsidP="00FD1EE1">
            <w:pPr>
              <w:spacing w:line="240" w:lineRule="auto"/>
              <w:ind w:right="-57"/>
              <w:jc w:val="center"/>
              <w:rPr>
                <w:sz w:val="24"/>
                <w:szCs w:val="24"/>
              </w:rPr>
            </w:pPr>
          </w:p>
        </w:tc>
        <w:tc>
          <w:tcPr>
            <w:tcW w:w="1701" w:type="dxa"/>
            <w:gridSpan w:val="2"/>
            <w:vMerge/>
          </w:tcPr>
          <w:p w:rsidR="00195A2A" w:rsidRPr="008778E2" w:rsidRDefault="00195A2A" w:rsidP="00FD1EE1">
            <w:pPr>
              <w:spacing w:line="240" w:lineRule="auto"/>
              <w:ind w:right="-57" w:firstLine="44"/>
              <w:jc w:val="center"/>
              <w:rPr>
                <w:sz w:val="24"/>
                <w:szCs w:val="24"/>
              </w:rPr>
            </w:pPr>
          </w:p>
        </w:tc>
        <w:tc>
          <w:tcPr>
            <w:tcW w:w="1843" w:type="dxa"/>
            <w:gridSpan w:val="2"/>
            <w:vMerge/>
            <w:vAlign w:val="center"/>
          </w:tcPr>
          <w:p w:rsidR="00195A2A" w:rsidRPr="008778E2" w:rsidRDefault="00195A2A" w:rsidP="00FD1EE1">
            <w:pPr>
              <w:spacing w:line="240" w:lineRule="auto"/>
              <w:ind w:right="-57" w:firstLine="44"/>
              <w:jc w:val="center"/>
              <w:rPr>
                <w:sz w:val="24"/>
                <w:szCs w:val="24"/>
              </w:rPr>
            </w:pPr>
          </w:p>
        </w:tc>
      </w:tr>
      <w:tr w:rsidR="00195A2A" w:rsidRPr="008778E2" w:rsidTr="00195A2A">
        <w:trPr>
          <w:trHeight w:val="228"/>
        </w:trPr>
        <w:tc>
          <w:tcPr>
            <w:tcW w:w="1853" w:type="dxa"/>
            <w:vAlign w:val="center"/>
          </w:tcPr>
          <w:p w:rsidR="00195A2A" w:rsidRPr="008778E2" w:rsidRDefault="00195A2A" w:rsidP="00FD1EE1">
            <w:pPr>
              <w:pStyle w:val="af1"/>
              <w:ind w:right="-57"/>
              <w:jc w:val="center"/>
              <w:rPr>
                <w:szCs w:val="24"/>
              </w:rPr>
            </w:pPr>
            <w:r w:rsidRPr="008778E2">
              <w:rPr>
                <w:szCs w:val="24"/>
              </w:rPr>
              <w:t>1</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2</w:t>
            </w:r>
          </w:p>
        </w:tc>
        <w:tc>
          <w:tcPr>
            <w:tcW w:w="992" w:type="dxa"/>
            <w:gridSpan w:val="2"/>
            <w:vAlign w:val="center"/>
          </w:tcPr>
          <w:p w:rsidR="00195A2A" w:rsidRPr="008778E2" w:rsidRDefault="00195A2A" w:rsidP="00FD1EE1">
            <w:pPr>
              <w:pStyle w:val="af1"/>
              <w:ind w:right="-57"/>
              <w:jc w:val="center"/>
              <w:rPr>
                <w:szCs w:val="24"/>
              </w:rPr>
            </w:pPr>
            <w:r w:rsidRPr="008778E2">
              <w:rPr>
                <w:szCs w:val="24"/>
              </w:rPr>
              <w:t>3</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4</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5</w:t>
            </w:r>
          </w:p>
        </w:tc>
        <w:tc>
          <w:tcPr>
            <w:tcW w:w="1417" w:type="dxa"/>
            <w:gridSpan w:val="2"/>
            <w:vAlign w:val="center"/>
          </w:tcPr>
          <w:p w:rsidR="00195A2A" w:rsidRPr="008778E2" w:rsidRDefault="00195A2A" w:rsidP="00FD1EE1">
            <w:pPr>
              <w:pStyle w:val="af1"/>
              <w:ind w:right="-57"/>
              <w:jc w:val="center"/>
              <w:rPr>
                <w:szCs w:val="24"/>
              </w:rPr>
            </w:pPr>
            <w:r w:rsidRPr="008778E2">
              <w:rPr>
                <w:szCs w:val="24"/>
              </w:rPr>
              <w:t>6</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7</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8</w:t>
            </w:r>
          </w:p>
        </w:tc>
        <w:tc>
          <w:tcPr>
            <w:tcW w:w="1701" w:type="dxa"/>
            <w:gridSpan w:val="2"/>
            <w:vAlign w:val="center"/>
          </w:tcPr>
          <w:p w:rsidR="00195A2A" w:rsidRPr="008778E2" w:rsidRDefault="00195A2A" w:rsidP="00FD1EE1">
            <w:pPr>
              <w:pStyle w:val="af1"/>
              <w:ind w:right="-57" w:firstLine="44"/>
              <w:jc w:val="center"/>
              <w:rPr>
                <w:szCs w:val="24"/>
              </w:rPr>
            </w:pPr>
            <w:r w:rsidRPr="008778E2">
              <w:rPr>
                <w:szCs w:val="24"/>
              </w:rPr>
              <w:t>9</w:t>
            </w:r>
          </w:p>
        </w:tc>
        <w:tc>
          <w:tcPr>
            <w:tcW w:w="1843" w:type="dxa"/>
            <w:gridSpan w:val="2"/>
            <w:vAlign w:val="center"/>
          </w:tcPr>
          <w:p w:rsidR="00195A2A" w:rsidRPr="008778E2" w:rsidRDefault="00195A2A" w:rsidP="00FD1EE1">
            <w:pPr>
              <w:pStyle w:val="af1"/>
              <w:ind w:right="-57" w:firstLine="44"/>
              <w:jc w:val="center"/>
              <w:rPr>
                <w:szCs w:val="24"/>
              </w:rPr>
            </w:pPr>
            <w:r w:rsidRPr="008778E2">
              <w:rPr>
                <w:szCs w:val="24"/>
              </w:rPr>
              <w:t>10</w:t>
            </w:r>
          </w:p>
        </w:tc>
      </w:tr>
      <w:tr w:rsidR="00195A2A" w:rsidRPr="008778E2" w:rsidTr="00195A2A">
        <w:trPr>
          <w:trHeight w:val="515"/>
        </w:trPr>
        <w:tc>
          <w:tcPr>
            <w:tcW w:w="1853" w:type="dxa"/>
            <w:vAlign w:val="center"/>
          </w:tcPr>
          <w:p w:rsidR="00195A2A" w:rsidRPr="008778E2" w:rsidRDefault="00195A2A" w:rsidP="00FD1EE1">
            <w:pPr>
              <w:pStyle w:val="af1"/>
              <w:ind w:right="-57"/>
              <w:jc w:val="center"/>
              <w:rPr>
                <w:szCs w:val="24"/>
              </w:rPr>
            </w:pPr>
            <w:r w:rsidRPr="008778E2">
              <w:rPr>
                <w:szCs w:val="24"/>
              </w:rPr>
              <w:t>ВП-20</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10 м</w:t>
            </w:r>
          </w:p>
        </w:tc>
        <w:tc>
          <w:tcPr>
            <w:tcW w:w="992" w:type="dxa"/>
            <w:gridSpan w:val="2"/>
            <w:vAlign w:val="center"/>
          </w:tcPr>
          <w:p w:rsidR="00195A2A" w:rsidRPr="008778E2" w:rsidRDefault="00195A2A" w:rsidP="00FD1EE1">
            <w:pPr>
              <w:pStyle w:val="af1"/>
              <w:ind w:right="-57"/>
              <w:jc w:val="center"/>
              <w:rPr>
                <w:szCs w:val="24"/>
              </w:rPr>
            </w:pPr>
            <w:r w:rsidRPr="008778E2">
              <w:rPr>
                <w:szCs w:val="24"/>
              </w:rPr>
              <w:t>8</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С упора</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2</w:t>
            </w: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20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15 мин.</w:t>
            </w:r>
          </w:p>
        </w:tc>
        <w:tc>
          <w:tcPr>
            <w:tcW w:w="1701" w:type="dxa"/>
            <w:gridSpan w:val="2"/>
            <w:vAlign w:val="center"/>
          </w:tcPr>
          <w:p w:rsidR="00195A2A" w:rsidRPr="008778E2" w:rsidRDefault="00195A2A" w:rsidP="00FD1EE1">
            <w:pPr>
              <w:pStyle w:val="af1"/>
              <w:ind w:right="-57" w:firstLine="44"/>
              <w:jc w:val="center"/>
              <w:rPr>
                <w:szCs w:val="24"/>
              </w:rPr>
            </w:pPr>
            <w:r w:rsidRPr="008778E2">
              <w:rPr>
                <w:szCs w:val="24"/>
              </w:rPr>
              <w:t>25 мин.</w:t>
            </w:r>
          </w:p>
        </w:tc>
        <w:tc>
          <w:tcPr>
            <w:tcW w:w="1843" w:type="dxa"/>
            <w:gridSpan w:val="2"/>
            <w:vAlign w:val="center"/>
          </w:tcPr>
          <w:p w:rsidR="00195A2A" w:rsidRPr="008778E2" w:rsidRDefault="00195A2A" w:rsidP="00FD1EE1">
            <w:pPr>
              <w:pStyle w:val="af1"/>
              <w:ind w:right="-57" w:firstLine="44"/>
              <w:jc w:val="center"/>
              <w:rPr>
                <w:szCs w:val="24"/>
              </w:rPr>
            </w:pPr>
            <w:r w:rsidRPr="008778E2">
              <w:rPr>
                <w:szCs w:val="24"/>
              </w:rPr>
              <w:t>30 мин.</w:t>
            </w:r>
          </w:p>
        </w:tc>
      </w:tr>
      <w:tr w:rsidR="00195A2A" w:rsidRPr="008778E2" w:rsidTr="00195A2A">
        <w:trPr>
          <w:trHeight w:val="373"/>
        </w:trPr>
        <w:tc>
          <w:tcPr>
            <w:tcW w:w="1853" w:type="dxa"/>
            <w:vAlign w:val="center"/>
          </w:tcPr>
          <w:p w:rsidR="00195A2A" w:rsidRPr="008778E2" w:rsidRDefault="00195A2A" w:rsidP="00FD1EE1">
            <w:pPr>
              <w:pStyle w:val="af1"/>
              <w:ind w:right="-57"/>
              <w:jc w:val="center"/>
              <w:rPr>
                <w:szCs w:val="24"/>
              </w:rPr>
            </w:pPr>
            <w:r w:rsidRPr="008778E2">
              <w:rPr>
                <w:szCs w:val="24"/>
              </w:rPr>
              <w:t>ВП-30</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10 м</w:t>
            </w:r>
          </w:p>
        </w:tc>
        <w:tc>
          <w:tcPr>
            <w:tcW w:w="992" w:type="dxa"/>
            <w:gridSpan w:val="2"/>
            <w:vAlign w:val="center"/>
          </w:tcPr>
          <w:p w:rsidR="00195A2A" w:rsidRPr="008778E2" w:rsidRDefault="00195A2A" w:rsidP="00FD1EE1">
            <w:pPr>
              <w:pStyle w:val="af1"/>
              <w:ind w:right="-57"/>
              <w:jc w:val="center"/>
              <w:rPr>
                <w:szCs w:val="24"/>
              </w:rPr>
            </w:pPr>
            <w:r w:rsidRPr="008778E2">
              <w:rPr>
                <w:szCs w:val="24"/>
              </w:rPr>
              <w:t>8</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Лежа</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3</w:t>
            </w: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20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15 мин.</w:t>
            </w:r>
          </w:p>
        </w:tc>
        <w:tc>
          <w:tcPr>
            <w:tcW w:w="1701" w:type="dxa"/>
            <w:gridSpan w:val="2"/>
            <w:vAlign w:val="center"/>
          </w:tcPr>
          <w:p w:rsidR="00195A2A" w:rsidRPr="008778E2" w:rsidRDefault="00195A2A" w:rsidP="00FD1EE1">
            <w:pPr>
              <w:pStyle w:val="af1"/>
              <w:ind w:right="-57" w:firstLine="44"/>
              <w:jc w:val="center"/>
              <w:rPr>
                <w:szCs w:val="24"/>
              </w:rPr>
            </w:pPr>
            <w:r w:rsidRPr="008778E2">
              <w:rPr>
                <w:szCs w:val="24"/>
              </w:rPr>
              <w:t>40 мин.</w:t>
            </w:r>
          </w:p>
        </w:tc>
        <w:tc>
          <w:tcPr>
            <w:tcW w:w="1843" w:type="dxa"/>
            <w:gridSpan w:val="2"/>
            <w:vAlign w:val="center"/>
          </w:tcPr>
          <w:p w:rsidR="00195A2A" w:rsidRPr="008778E2" w:rsidRDefault="00195A2A" w:rsidP="00FD1EE1">
            <w:pPr>
              <w:pStyle w:val="af1"/>
              <w:ind w:right="-57" w:firstLine="44"/>
              <w:jc w:val="center"/>
              <w:rPr>
                <w:szCs w:val="24"/>
              </w:rPr>
            </w:pPr>
            <w:r w:rsidRPr="008778E2">
              <w:rPr>
                <w:szCs w:val="24"/>
              </w:rPr>
              <w:t>50 мин.</w:t>
            </w:r>
          </w:p>
        </w:tc>
      </w:tr>
      <w:tr w:rsidR="00195A2A" w:rsidRPr="008778E2" w:rsidTr="00195A2A">
        <w:trPr>
          <w:trHeight w:val="373"/>
        </w:trPr>
        <w:tc>
          <w:tcPr>
            <w:tcW w:w="1853" w:type="dxa"/>
            <w:vAlign w:val="center"/>
          </w:tcPr>
          <w:p w:rsidR="00195A2A" w:rsidRPr="008778E2" w:rsidRDefault="00195A2A" w:rsidP="00FD1EE1">
            <w:pPr>
              <w:pStyle w:val="af1"/>
              <w:ind w:right="-57"/>
              <w:jc w:val="center"/>
              <w:rPr>
                <w:szCs w:val="24"/>
              </w:rPr>
            </w:pPr>
            <w:r w:rsidRPr="008778E2">
              <w:rPr>
                <w:szCs w:val="24"/>
              </w:rPr>
              <w:t>ВП-40</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10 м</w:t>
            </w:r>
          </w:p>
        </w:tc>
        <w:tc>
          <w:tcPr>
            <w:tcW w:w="992" w:type="dxa"/>
            <w:gridSpan w:val="2"/>
            <w:vAlign w:val="center"/>
          </w:tcPr>
          <w:p w:rsidR="00195A2A" w:rsidRPr="008778E2" w:rsidRDefault="00195A2A" w:rsidP="00FD1EE1">
            <w:pPr>
              <w:pStyle w:val="af1"/>
              <w:ind w:right="-57"/>
              <w:jc w:val="center"/>
              <w:rPr>
                <w:szCs w:val="24"/>
              </w:rPr>
            </w:pPr>
            <w:r w:rsidRPr="008778E2">
              <w:rPr>
                <w:szCs w:val="24"/>
              </w:rPr>
              <w:t>8</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Стоя</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4</w:t>
            </w: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20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15 мин.</w:t>
            </w:r>
          </w:p>
        </w:tc>
        <w:tc>
          <w:tcPr>
            <w:tcW w:w="1701" w:type="dxa"/>
            <w:gridSpan w:val="2"/>
            <w:vAlign w:val="center"/>
          </w:tcPr>
          <w:p w:rsidR="00195A2A" w:rsidRPr="008778E2" w:rsidRDefault="00195A2A" w:rsidP="00FD1EE1">
            <w:pPr>
              <w:pStyle w:val="af1"/>
              <w:ind w:right="-57" w:firstLine="44"/>
              <w:jc w:val="center"/>
              <w:rPr>
                <w:szCs w:val="24"/>
              </w:rPr>
            </w:pPr>
            <w:r w:rsidRPr="008778E2">
              <w:rPr>
                <w:szCs w:val="24"/>
              </w:rPr>
              <w:t>50 мин.</w:t>
            </w:r>
          </w:p>
        </w:tc>
        <w:tc>
          <w:tcPr>
            <w:tcW w:w="1843" w:type="dxa"/>
            <w:gridSpan w:val="2"/>
            <w:vAlign w:val="center"/>
          </w:tcPr>
          <w:p w:rsidR="00195A2A" w:rsidRPr="008778E2" w:rsidRDefault="00195A2A" w:rsidP="00FD1EE1">
            <w:pPr>
              <w:pStyle w:val="af1"/>
              <w:ind w:right="-57" w:firstLine="44"/>
              <w:jc w:val="center"/>
              <w:rPr>
                <w:szCs w:val="24"/>
              </w:rPr>
            </w:pPr>
            <w:r w:rsidRPr="008778E2">
              <w:rPr>
                <w:szCs w:val="24"/>
              </w:rPr>
              <w:t>1 час.</w:t>
            </w:r>
          </w:p>
        </w:tc>
      </w:tr>
      <w:tr w:rsidR="00195A2A" w:rsidRPr="008778E2" w:rsidTr="00195A2A">
        <w:trPr>
          <w:trHeight w:val="373"/>
        </w:trPr>
        <w:tc>
          <w:tcPr>
            <w:tcW w:w="1853" w:type="dxa"/>
            <w:vAlign w:val="center"/>
          </w:tcPr>
          <w:p w:rsidR="00195A2A" w:rsidRPr="008778E2" w:rsidRDefault="00195A2A" w:rsidP="00FD1EE1">
            <w:pPr>
              <w:pStyle w:val="af1"/>
              <w:ind w:right="-57"/>
              <w:jc w:val="center"/>
              <w:rPr>
                <w:szCs w:val="24"/>
              </w:rPr>
            </w:pPr>
            <w:r w:rsidRPr="008778E2">
              <w:rPr>
                <w:szCs w:val="24"/>
              </w:rPr>
              <w:t>ВП-60</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10 м</w:t>
            </w:r>
          </w:p>
        </w:tc>
        <w:tc>
          <w:tcPr>
            <w:tcW w:w="992" w:type="dxa"/>
            <w:gridSpan w:val="2"/>
            <w:vAlign w:val="center"/>
          </w:tcPr>
          <w:p w:rsidR="00195A2A" w:rsidRPr="008778E2" w:rsidRDefault="00195A2A" w:rsidP="00FD1EE1">
            <w:pPr>
              <w:pStyle w:val="af1"/>
              <w:ind w:right="-57"/>
              <w:jc w:val="center"/>
              <w:rPr>
                <w:szCs w:val="24"/>
              </w:rPr>
            </w:pPr>
            <w:r w:rsidRPr="008778E2">
              <w:rPr>
                <w:szCs w:val="24"/>
              </w:rPr>
              <w:t>8</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Стоя</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4</w:t>
            </w: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60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15 мин.</w:t>
            </w:r>
          </w:p>
        </w:tc>
        <w:tc>
          <w:tcPr>
            <w:tcW w:w="1701" w:type="dxa"/>
            <w:gridSpan w:val="2"/>
            <w:vAlign w:val="center"/>
          </w:tcPr>
          <w:p w:rsidR="00195A2A" w:rsidRPr="008778E2" w:rsidRDefault="00195A2A" w:rsidP="00FD1EE1">
            <w:pPr>
              <w:pStyle w:val="af1"/>
              <w:ind w:right="-57" w:firstLine="44"/>
              <w:jc w:val="center"/>
              <w:rPr>
                <w:szCs w:val="24"/>
              </w:rPr>
            </w:pPr>
            <w:r w:rsidRPr="008778E2">
              <w:rPr>
                <w:szCs w:val="24"/>
              </w:rPr>
              <w:t>1 час 15 мин.</w:t>
            </w:r>
          </w:p>
        </w:tc>
        <w:tc>
          <w:tcPr>
            <w:tcW w:w="1843" w:type="dxa"/>
            <w:gridSpan w:val="2"/>
            <w:vAlign w:val="center"/>
          </w:tcPr>
          <w:p w:rsidR="00195A2A" w:rsidRPr="008778E2" w:rsidRDefault="00195A2A" w:rsidP="00FD1EE1">
            <w:pPr>
              <w:pStyle w:val="af1"/>
              <w:ind w:right="-57" w:firstLine="44"/>
              <w:jc w:val="center"/>
              <w:rPr>
                <w:szCs w:val="24"/>
              </w:rPr>
            </w:pPr>
            <w:r w:rsidRPr="008778E2">
              <w:rPr>
                <w:szCs w:val="24"/>
              </w:rPr>
              <w:t>1 час 30 мин.</w:t>
            </w:r>
          </w:p>
        </w:tc>
      </w:tr>
      <w:tr w:rsidR="00195A2A" w:rsidRPr="008778E2" w:rsidTr="00195A2A">
        <w:trPr>
          <w:trHeight w:val="439"/>
        </w:trPr>
        <w:tc>
          <w:tcPr>
            <w:tcW w:w="1853" w:type="dxa"/>
            <w:vAlign w:val="center"/>
          </w:tcPr>
          <w:p w:rsidR="00195A2A" w:rsidRPr="008778E2" w:rsidRDefault="00195A2A" w:rsidP="00FD1EE1">
            <w:pPr>
              <w:pStyle w:val="af1"/>
              <w:ind w:right="-57"/>
              <w:jc w:val="center"/>
              <w:rPr>
                <w:szCs w:val="24"/>
              </w:rPr>
            </w:pPr>
            <w:r w:rsidRPr="008778E2">
              <w:rPr>
                <w:szCs w:val="24"/>
              </w:rPr>
              <w:t>ВП-ПС</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10 м</w:t>
            </w:r>
          </w:p>
        </w:tc>
        <w:tc>
          <w:tcPr>
            <w:tcW w:w="992" w:type="dxa"/>
            <w:gridSpan w:val="2"/>
            <w:vAlign w:val="center"/>
          </w:tcPr>
          <w:p w:rsidR="00195A2A" w:rsidRPr="008778E2" w:rsidRDefault="00195A2A" w:rsidP="00FD1EE1">
            <w:pPr>
              <w:pStyle w:val="af1"/>
              <w:ind w:right="-57"/>
              <w:jc w:val="center"/>
              <w:rPr>
                <w:szCs w:val="24"/>
              </w:rPr>
            </w:pPr>
            <w:r w:rsidRPr="008778E2">
              <w:rPr>
                <w:szCs w:val="24"/>
              </w:rPr>
              <w:t>8</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Стоя</w:t>
            </w:r>
          </w:p>
        </w:tc>
        <w:tc>
          <w:tcPr>
            <w:tcW w:w="1276" w:type="dxa"/>
            <w:gridSpan w:val="2"/>
            <w:vAlign w:val="center"/>
          </w:tcPr>
          <w:p w:rsidR="00195A2A" w:rsidRPr="008778E2" w:rsidRDefault="00195A2A" w:rsidP="00FD1EE1">
            <w:pPr>
              <w:pStyle w:val="af1"/>
              <w:ind w:right="-57"/>
              <w:jc w:val="center"/>
              <w:rPr>
                <w:szCs w:val="24"/>
              </w:rPr>
            </w:pP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60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10 мин.</w:t>
            </w:r>
          </w:p>
        </w:tc>
        <w:tc>
          <w:tcPr>
            <w:tcW w:w="1701" w:type="dxa"/>
            <w:gridSpan w:val="2"/>
            <w:vAlign w:val="center"/>
          </w:tcPr>
          <w:p w:rsidR="00195A2A" w:rsidRPr="008778E2" w:rsidRDefault="00195A2A" w:rsidP="00FD1EE1">
            <w:pPr>
              <w:pStyle w:val="af1"/>
              <w:ind w:right="-57" w:firstLine="44"/>
              <w:jc w:val="center"/>
              <w:rPr>
                <w:szCs w:val="24"/>
              </w:rPr>
            </w:pPr>
            <w:r w:rsidRPr="008778E2">
              <w:rPr>
                <w:szCs w:val="24"/>
              </w:rPr>
              <w:t>30 мин.</w:t>
            </w:r>
          </w:p>
        </w:tc>
        <w:tc>
          <w:tcPr>
            <w:tcW w:w="1843" w:type="dxa"/>
            <w:gridSpan w:val="2"/>
            <w:vAlign w:val="center"/>
          </w:tcPr>
          <w:p w:rsidR="00195A2A" w:rsidRPr="008778E2" w:rsidRDefault="00195A2A" w:rsidP="00FD1EE1">
            <w:pPr>
              <w:pStyle w:val="af1"/>
              <w:ind w:right="-57" w:firstLine="44"/>
              <w:jc w:val="center"/>
              <w:rPr>
                <w:szCs w:val="24"/>
              </w:rPr>
            </w:pPr>
          </w:p>
        </w:tc>
      </w:tr>
      <w:tr w:rsidR="00195A2A" w:rsidRPr="008778E2" w:rsidTr="00195A2A">
        <w:trPr>
          <w:trHeight w:val="439"/>
        </w:trPr>
        <w:tc>
          <w:tcPr>
            <w:tcW w:w="1853" w:type="dxa"/>
            <w:vAlign w:val="center"/>
          </w:tcPr>
          <w:p w:rsidR="00195A2A" w:rsidRPr="008778E2" w:rsidRDefault="00195A2A" w:rsidP="00FD1EE1">
            <w:pPr>
              <w:pStyle w:val="af1"/>
              <w:ind w:right="-57"/>
              <w:jc w:val="center"/>
              <w:rPr>
                <w:szCs w:val="24"/>
              </w:rPr>
            </w:pPr>
            <w:r w:rsidRPr="008778E2">
              <w:rPr>
                <w:szCs w:val="24"/>
              </w:rPr>
              <w:t>ВП-180</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10 м</w:t>
            </w:r>
          </w:p>
        </w:tc>
        <w:tc>
          <w:tcPr>
            <w:tcW w:w="992" w:type="dxa"/>
            <w:gridSpan w:val="2"/>
            <w:vAlign w:val="center"/>
          </w:tcPr>
          <w:p w:rsidR="00195A2A" w:rsidRPr="008778E2" w:rsidRDefault="00195A2A" w:rsidP="00FD1EE1">
            <w:pPr>
              <w:pStyle w:val="af1"/>
              <w:ind w:right="-57"/>
              <w:jc w:val="center"/>
              <w:rPr>
                <w:szCs w:val="24"/>
              </w:rPr>
            </w:pPr>
            <w:r w:rsidRPr="008778E2">
              <w:rPr>
                <w:szCs w:val="24"/>
              </w:rPr>
              <w:t>8</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Стоя</w:t>
            </w:r>
          </w:p>
        </w:tc>
        <w:tc>
          <w:tcPr>
            <w:tcW w:w="1276" w:type="dxa"/>
            <w:gridSpan w:val="2"/>
            <w:vAlign w:val="center"/>
          </w:tcPr>
          <w:p w:rsidR="00195A2A" w:rsidRPr="008778E2" w:rsidRDefault="00195A2A" w:rsidP="00FD1EE1">
            <w:pPr>
              <w:pStyle w:val="af1"/>
              <w:ind w:right="-57"/>
              <w:jc w:val="center"/>
              <w:rPr>
                <w:szCs w:val="24"/>
              </w:rPr>
            </w:pP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90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10 мин.</w:t>
            </w:r>
          </w:p>
        </w:tc>
        <w:tc>
          <w:tcPr>
            <w:tcW w:w="1701" w:type="dxa"/>
            <w:gridSpan w:val="2"/>
            <w:vAlign w:val="center"/>
          </w:tcPr>
          <w:p w:rsidR="00195A2A" w:rsidRPr="008778E2" w:rsidRDefault="00195A2A" w:rsidP="00FD1EE1">
            <w:pPr>
              <w:pStyle w:val="af1"/>
              <w:ind w:right="-57" w:firstLine="44"/>
              <w:jc w:val="center"/>
              <w:rPr>
                <w:szCs w:val="24"/>
              </w:rPr>
            </w:pPr>
            <w:r w:rsidRPr="008778E2">
              <w:rPr>
                <w:szCs w:val="24"/>
              </w:rPr>
              <w:t>30 мин.</w:t>
            </w:r>
          </w:p>
        </w:tc>
        <w:tc>
          <w:tcPr>
            <w:tcW w:w="1843" w:type="dxa"/>
            <w:gridSpan w:val="2"/>
            <w:vAlign w:val="center"/>
          </w:tcPr>
          <w:p w:rsidR="00195A2A" w:rsidRPr="008778E2" w:rsidRDefault="00195A2A" w:rsidP="00FD1EE1">
            <w:pPr>
              <w:pStyle w:val="af1"/>
              <w:ind w:right="-57" w:firstLine="44"/>
              <w:jc w:val="center"/>
              <w:rPr>
                <w:szCs w:val="24"/>
              </w:rPr>
            </w:pPr>
          </w:p>
        </w:tc>
      </w:tr>
      <w:tr w:rsidR="00195A2A" w:rsidRPr="008778E2" w:rsidTr="00195A2A">
        <w:trPr>
          <w:trHeight w:val="437"/>
        </w:trPr>
        <w:tc>
          <w:tcPr>
            <w:tcW w:w="1853" w:type="dxa"/>
            <w:vAlign w:val="center"/>
          </w:tcPr>
          <w:p w:rsidR="00195A2A" w:rsidRPr="008778E2" w:rsidRDefault="00195A2A" w:rsidP="00FD1EE1">
            <w:pPr>
              <w:pStyle w:val="af1"/>
              <w:ind w:right="-57"/>
              <w:jc w:val="center"/>
              <w:rPr>
                <w:szCs w:val="24"/>
              </w:rPr>
            </w:pPr>
            <w:r w:rsidRPr="008778E2">
              <w:rPr>
                <w:szCs w:val="24"/>
              </w:rPr>
              <w:t>МВ-20</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50 или 25</w:t>
            </w:r>
          </w:p>
        </w:tc>
        <w:tc>
          <w:tcPr>
            <w:tcW w:w="992" w:type="dxa"/>
            <w:gridSpan w:val="2"/>
            <w:vAlign w:val="center"/>
          </w:tcPr>
          <w:p w:rsidR="00195A2A" w:rsidRPr="008778E2" w:rsidRDefault="00195A2A" w:rsidP="00FD1EE1">
            <w:pPr>
              <w:pStyle w:val="af1"/>
              <w:ind w:right="-57"/>
              <w:jc w:val="center"/>
              <w:rPr>
                <w:szCs w:val="24"/>
              </w:rPr>
            </w:pPr>
            <w:r w:rsidRPr="008778E2">
              <w:rPr>
                <w:szCs w:val="24"/>
              </w:rPr>
              <w:t>7 (6 b)</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Лежа с упора</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1</w:t>
            </w: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20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5 мин.</w:t>
            </w:r>
          </w:p>
        </w:tc>
        <w:tc>
          <w:tcPr>
            <w:tcW w:w="1701" w:type="dxa"/>
            <w:gridSpan w:val="2"/>
            <w:vAlign w:val="center"/>
          </w:tcPr>
          <w:p w:rsidR="00195A2A" w:rsidRPr="008778E2" w:rsidRDefault="00195A2A" w:rsidP="00FD1EE1">
            <w:pPr>
              <w:pStyle w:val="af1"/>
              <w:ind w:right="-57" w:firstLine="44"/>
              <w:jc w:val="center"/>
              <w:rPr>
                <w:szCs w:val="24"/>
              </w:rPr>
            </w:pPr>
            <w:r w:rsidRPr="008778E2">
              <w:rPr>
                <w:szCs w:val="24"/>
              </w:rPr>
              <w:t>30 мин</w:t>
            </w:r>
          </w:p>
        </w:tc>
        <w:tc>
          <w:tcPr>
            <w:tcW w:w="1843" w:type="dxa"/>
            <w:gridSpan w:val="2"/>
            <w:vAlign w:val="center"/>
          </w:tcPr>
          <w:p w:rsidR="00195A2A" w:rsidRPr="008778E2" w:rsidRDefault="00195A2A" w:rsidP="00FD1EE1">
            <w:pPr>
              <w:pStyle w:val="af1"/>
              <w:ind w:right="-57" w:firstLine="44"/>
              <w:jc w:val="center"/>
              <w:rPr>
                <w:szCs w:val="24"/>
              </w:rPr>
            </w:pPr>
            <w:r w:rsidRPr="008778E2">
              <w:rPr>
                <w:szCs w:val="24"/>
              </w:rPr>
              <w:t>30 мин</w:t>
            </w:r>
          </w:p>
        </w:tc>
      </w:tr>
      <w:tr w:rsidR="00195A2A" w:rsidRPr="008778E2" w:rsidTr="00195A2A">
        <w:trPr>
          <w:trHeight w:val="401"/>
        </w:trPr>
        <w:tc>
          <w:tcPr>
            <w:tcW w:w="1853" w:type="dxa"/>
            <w:vAlign w:val="center"/>
          </w:tcPr>
          <w:p w:rsidR="00195A2A" w:rsidRPr="008778E2" w:rsidRDefault="00195A2A" w:rsidP="00FD1EE1">
            <w:pPr>
              <w:pStyle w:val="af1"/>
              <w:ind w:right="-57"/>
              <w:jc w:val="center"/>
              <w:rPr>
                <w:szCs w:val="24"/>
              </w:rPr>
            </w:pPr>
            <w:r w:rsidRPr="008778E2">
              <w:rPr>
                <w:szCs w:val="24"/>
              </w:rPr>
              <w:t>МВ-30</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50 или 25</w:t>
            </w:r>
          </w:p>
        </w:tc>
        <w:tc>
          <w:tcPr>
            <w:tcW w:w="992" w:type="dxa"/>
            <w:gridSpan w:val="2"/>
            <w:vAlign w:val="center"/>
          </w:tcPr>
          <w:p w:rsidR="00195A2A" w:rsidRPr="008778E2" w:rsidRDefault="00195A2A" w:rsidP="00FD1EE1">
            <w:pPr>
              <w:pStyle w:val="af1"/>
              <w:ind w:right="-57"/>
              <w:jc w:val="center"/>
              <w:rPr>
                <w:szCs w:val="24"/>
              </w:rPr>
            </w:pPr>
            <w:r w:rsidRPr="008778E2">
              <w:rPr>
                <w:szCs w:val="24"/>
              </w:rPr>
              <w:t>7 (6 b)</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 xml:space="preserve">Лежа </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2</w:t>
            </w: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30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5 мин.</w:t>
            </w:r>
          </w:p>
        </w:tc>
        <w:tc>
          <w:tcPr>
            <w:tcW w:w="1701" w:type="dxa"/>
            <w:gridSpan w:val="2"/>
            <w:vAlign w:val="center"/>
          </w:tcPr>
          <w:p w:rsidR="00195A2A" w:rsidRPr="008778E2" w:rsidRDefault="00195A2A" w:rsidP="00FD1EE1">
            <w:pPr>
              <w:pStyle w:val="af1"/>
              <w:ind w:right="-57" w:firstLine="44"/>
              <w:jc w:val="center"/>
              <w:rPr>
                <w:szCs w:val="24"/>
              </w:rPr>
            </w:pPr>
            <w:r w:rsidRPr="008778E2">
              <w:rPr>
                <w:szCs w:val="24"/>
              </w:rPr>
              <w:t>45 мин</w:t>
            </w:r>
          </w:p>
        </w:tc>
        <w:tc>
          <w:tcPr>
            <w:tcW w:w="1843" w:type="dxa"/>
            <w:gridSpan w:val="2"/>
            <w:vAlign w:val="center"/>
          </w:tcPr>
          <w:p w:rsidR="00195A2A" w:rsidRPr="008778E2" w:rsidRDefault="00195A2A" w:rsidP="00FD1EE1">
            <w:pPr>
              <w:pStyle w:val="af1"/>
              <w:ind w:right="-57" w:firstLine="44"/>
              <w:jc w:val="center"/>
              <w:rPr>
                <w:szCs w:val="24"/>
              </w:rPr>
            </w:pPr>
            <w:r w:rsidRPr="008778E2">
              <w:rPr>
                <w:szCs w:val="24"/>
              </w:rPr>
              <w:t>45 мин</w:t>
            </w:r>
          </w:p>
        </w:tc>
      </w:tr>
      <w:tr w:rsidR="00195A2A" w:rsidRPr="008778E2" w:rsidTr="00195A2A">
        <w:trPr>
          <w:trHeight w:val="381"/>
        </w:trPr>
        <w:tc>
          <w:tcPr>
            <w:tcW w:w="1853" w:type="dxa"/>
            <w:vAlign w:val="center"/>
          </w:tcPr>
          <w:p w:rsidR="00195A2A" w:rsidRPr="008778E2" w:rsidRDefault="00195A2A" w:rsidP="00FD1EE1">
            <w:pPr>
              <w:pStyle w:val="af1"/>
              <w:ind w:right="-57"/>
              <w:jc w:val="center"/>
              <w:rPr>
                <w:szCs w:val="24"/>
              </w:rPr>
            </w:pPr>
            <w:r w:rsidRPr="008778E2">
              <w:rPr>
                <w:szCs w:val="24"/>
              </w:rPr>
              <w:t>МВ-60</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50</w:t>
            </w:r>
          </w:p>
        </w:tc>
        <w:tc>
          <w:tcPr>
            <w:tcW w:w="992" w:type="dxa"/>
            <w:gridSpan w:val="2"/>
            <w:vAlign w:val="center"/>
          </w:tcPr>
          <w:p w:rsidR="00195A2A" w:rsidRPr="008778E2" w:rsidRDefault="00195A2A" w:rsidP="00FD1EE1">
            <w:pPr>
              <w:pStyle w:val="af1"/>
              <w:ind w:right="-57"/>
              <w:jc w:val="center"/>
              <w:rPr>
                <w:szCs w:val="24"/>
              </w:rPr>
            </w:pPr>
            <w:r w:rsidRPr="008778E2">
              <w:rPr>
                <w:szCs w:val="24"/>
              </w:rPr>
              <w:t>7</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Лежа</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4</w:t>
            </w: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60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15 мин.</w:t>
            </w:r>
          </w:p>
        </w:tc>
        <w:tc>
          <w:tcPr>
            <w:tcW w:w="1701" w:type="dxa"/>
            <w:gridSpan w:val="2"/>
            <w:vAlign w:val="center"/>
          </w:tcPr>
          <w:p w:rsidR="00195A2A" w:rsidRPr="008778E2" w:rsidRDefault="00195A2A" w:rsidP="00FD1EE1">
            <w:pPr>
              <w:pStyle w:val="af1"/>
              <w:ind w:right="-57" w:firstLine="44"/>
              <w:jc w:val="center"/>
              <w:rPr>
                <w:szCs w:val="24"/>
              </w:rPr>
            </w:pPr>
            <w:r w:rsidRPr="008778E2">
              <w:rPr>
                <w:szCs w:val="24"/>
              </w:rPr>
              <w:t>50 мин.</w:t>
            </w:r>
          </w:p>
        </w:tc>
        <w:tc>
          <w:tcPr>
            <w:tcW w:w="1843" w:type="dxa"/>
            <w:gridSpan w:val="2"/>
            <w:vAlign w:val="center"/>
          </w:tcPr>
          <w:p w:rsidR="00195A2A" w:rsidRPr="008778E2" w:rsidRDefault="00195A2A" w:rsidP="00FD1EE1">
            <w:pPr>
              <w:pStyle w:val="af1"/>
              <w:ind w:right="-57" w:firstLine="44"/>
              <w:jc w:val="center"/>
              <w:rPr>
                <w:szCs w:val="24"/>
              </w:rPr>
            </w:pPr>
            <w:r w:rsidRPr="008778E2">
              <w:rPr>
                <w:szCs w:val="24"/>
              </w:rPr>
              <w:t>1 час.</w:t>
            </w:r>
          </w:p>
        </w:tc>
      </w:tr>
      <w:tr w:rsidR="00195A2A" w:rsidRPr="008778E2" w:rsidTr="00195A2A">
        <w:tc>
          <w:tcPr>
            <w:tcW w:w="1853" w:type="dxa"/>
            <w:vMerge w:val="restart"/>
            <w:vAlign w:val="center"/>
          </w:tcPr>
          <w:p w:rsidR="00195A2A" w:rsidRPr="008778E2" w:rsidRDefault="00195A2A" w:rsidP="00FD1EE1">
            <w:pPr>
              <w:pStyle w:val="af1"/>
              <w:ind w:right="-57"/>
              <w:jc w:val="center"/>
              <w:rPr>
                <w:szCs w:val="24"/>
              </w:rPr>
            </w:pPr>
            <w:r w:rsidRPr="008778E2">
              <w:rPr>
                <w:szCs w:val="24"/>
              </w:rPr>
              <w:t>МВ-3х20</w:t>
            </w:r>
          </w:p>
        </w:tc>
        <w:tc>
          <w:tcPr>
            <w:tcW w:w="1276" w:type="dxa"/>
            <w:gridSpan w:val="2"/>
            <w:vMerge w:val="restart"/>
            <w:vAlign w:val="center"/>
          </w:tcPr>
          <w:p w:rsidR="00195A2A" w:rsidRPr="008778E2" w:rsidRDefault="00195A2A" w:rsidP="00FD1EE1">
            <w:pPr>
              <w:pStyle w:val="af1"/>
              <w:ind w:right="-57"/>
              <w:jc w:val="center"/>
              <w:rPr>
                <w:szCs w:val="24"/>
              </w:rPr>
            </w:pPr>
            <w:r w:rsidRPr="008778E2">
              <w:rPr>
                <w:szCs w:val="24"/>
              </w:rPr>
              <w:t>50</w:t>
            </w:r>
          </w:p>
        </w:tc>
        <w:tc>
          <w:tcPr>
            <w:tcW w:w="992" w:type="dxa"/>
            <w:gridSpan w:val="2"/>
            <w:vMerge w:val="restart"/>
            <w:vAlign w:val="center"/>
          </w:tcPr>
          <w:p w:rsidR="00195A2A" w:rsidRPr="008778E2" w:rsidRDefault="00195A2A" w:rsidP="00FD1EE1">
            <w:pPr>
              <w:pStyle w:val="af1"/>
              <w:ind w:right="-57"/>
              <w:jc w:val="center"/>
              <w:rPr>
                <w:szCs w:val="24"/>
              </w:rPr>
            </w:pPr>
            <w:r w:rsidRPr="008778E2">
              <w:rPr>
                <w:szCs w:val="24"/>
              </w:rPr>
              <w:t>7</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С колена</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3</w:t>
            </w:r>
          </w:p>
        </w:tc>
        <w:tc>
          <w:tcPr>
            <w:tcW w:w="1417" w:type="dxa"/>
            <w:gridSpan w:val="2"/>
            <w:vAlign w:val="center"/>
          </w:tcPr>
          <w:p w:rsidR="00195A2A" w:rsidRPr="008778E2" w:rsidRDefault="00195A2A" w:rsidP="00FD1EE1">
            <w:pPr>
              <w:pStyle w:val="af1"/>
              <w:ind w:right="-57"/>
              <w:jc w:val="center"/>
              <w:rPr>
                <w:strike/>
                <w:szCs w:val="24"/>
              </w:rPr>
            </w:pPr>
            <w:proofErr w:type="spellStart"/>
            <w:r w:rsidRPr="008778E2">
              <w:rPr>
                <w:szCs w:val="24"/>
              </w:rPr>
              <w:t>неогр</w:t>
            </w:r>
            <w:proofErr w:type="spellEnd"/>
          </w:p>
        </w:tc>
        <w:tc>
          <w:tcPr>
            <w:tcW w:w="1134" w:type="dxa"/>
            <w:gridSpan w:val="2"/>
            <w:vAlign w:val="center"/>
          </w:tcPr>
          <w:p w:rsidR="00195A2A" w:rsidRPr="008778E2" w:rsidRDefault="00195A2A" w:rsidP="00FD1EE1">
            <w:pPr>
              <w:pStyle w:val="af1"/>
              <w:ind w:right="-57"/>
              <w:jc w:val="center"/>
              <w:rPr>
                <w:szCs w:val="24"/>
              </w:rPr>
            </w:pPr>
            <w:r w:rsidRPr="008778E2">
              <w:rPr>
                <w:szCs w:val="24"/>
              </w:rPr>
              <w:t>20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15 мин.</w:t>
            </w:r>
          </w:p>
        </w:tc>
        <w:tc>
          <w:tcPr>
            <w:tcW w:w="1701" w:type="dxa"/>
            <w:gridSpan w:val="2"/>
            <w:vMerge w:val="restart"/>
            <w:vAlign w:val="center"/>
          </w:tcPr>
          <w:p w:rsidR="00195A2A" w:rsidRPr="008778E2" w:rsidRDefault="00195A2A" w:rsidP="00FD1EE1">
            <w:pPr>
              <w:pStyle w:val="af1"/>
              <w:ind w:right="-57" w:firstLine="44"/>
              <w:jc w:val="center"/>
              <w:rPr>
                <w:szCs w:val="24"/>
              </w:rPr>
            </w:pPr>
            <w:r w:rsidRPr="008778E2">
              <w:rPr>
                <w:szCs w:val="24"/>
              </w:rPr>
              <w:t>1 ч. 30 мин</w:t>
            </w:r>
          </w:p>
        </w:tc>
        <w:tc>
          <w:tcPr>
            <w:tcW w:w="1843" w:type="dxa"/>
            <w:gridSpan w:val="2"/>
            <w:vMerge w:val="restart"/>
            <w:vAlign w:val="center"/>
          </w:tcPr>
          <w:p w:rsidR="00195A2A" w:rsidRPr="008778E2" w:rsidRDefault="00195A2A" w:rsidP="00FD1EE1">
            <w:pPr>
              <w:pStyle w:val="af1"/>
              <w:ind w:right="-57" w:firstLine="44"/>
              <w:jc w:val="center"/>
              <w:rPr>
                <w:szCs w:val="24"/>
              </w:rPr>
            </w:pPr>
            <w:r w:rsidRPr="008778E2">
              <w:rPr>
                <w:szCs w:val="24"/>
              </w:rPr>
              <w:t>1 ч. 45 мин</w:t>
            </w:r>
          </w:p>
        </w:tc>
      </w:tr>
      <w:tr w:rsidR="00195A2A" w:rsidRPr="008778E2" w:rsidTr="00195A2A">
        <w:tc>
          <w:tcPr>
            <w:tcW w:w="1853" w:type="dxa"/>
            <w:vMerge/>
            <w:vAlign w:val="center"/>
          </w:tcPr>
          <w:p w:rsidR="00195A2A" w:rsidRPr="008778E2" w:rsidRDefault="00195A2A" w:rsidP="00FD1EE1">
            <w:pPr>
              <w:spacing w:line="240" w:lineRule="auto"/>
              <w:ind w:right="-57"/>
              <w:jc w:val="center"/>
              <w:rPr>
                <w:sz w:val="24"/>
                <w:szCs w:val="24"/>
              </w:rPr>
            </w:pPr>
          </w:p>
        </w:tc>
        <w:tc>
          <w:tcPr>
            <w:tcW w:w="1276" w:type="dxa"/>
            <w:gridSpan w:val="2"/>
            <w:vMerge/>
            <w:vAlign w:val="center"/>
          </w:tcPr>
          <w:p w:rsidR="00195A2A" w:rsidRPr="008778E2" w:rsidRDefault="00195A2A" w:rsidP="00FD1EE1">
            <w:pPr>
              <w:spacing w:line="240" w:lineRule="auto"/>
              <w:ind w:right="-57"/>
              <w:jc w:val="center"/>
              <w:rPr>
                <w:sz w:val="24"/>
                <w:szCs w:val="24"/>
              </w:rPr>
            </w:pPr>
          </w:p>
        </w:tc>
        <w:tc>
          <w:tcPr>
            <w:tcW w:w="992" w:type="dxa"/>
            <w:gridSpan w:val="2"/>
            <w:vMerge/>
            <w:vAlign w:val="center"/>
          </w:tcPr>
          <w:p w:rsidR="00195A2A" w:rsidRPr="008778E2" w:rsidRDefault="00195A2A" w:rsidP="00FD1EE1">
            <w:pPr>
              <w:spacing w:line="240" w:lineRule="auto"/>
              <w:ind w:right="-57"/>
              <w:jc w:val="center"/>
              <w:rPr>
                <w:sz w:val="24"/>
                <w:szCs w:val="24"/>
              </w:rPr>
            </w:pPr>
          </w:p>
        </w:tc>
        <w:tc>
          <w:tcPr>
            <w:tcW w:w="1559" w:type="dxa"/>
            <w:gridSpan w:val="2"/>
            <w:vAlign w:val="center"/>
          </w:tcPr>
          <w:p w:rsidR="00195A2A" w:rsidRPr="008778E2" w:rsidRDefault="00195A2A" w:rsidP="00FD1EE1">
            <w:pPr>
              <w:pStyle w:val="af1"/>
              <w:ind w:right="-57"/>
              <w:jc w:val="center"/>
              <w:rPr>
                <w:szCs w:val="24"/>
              </w:rPr>
            </w:pPr>
            <w:r w:rsidRPr="008778E2">
              <w:rPr>
                <w:szCs w:val="24"/>
              </w:rPr>
              <w:t>Лежа</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3</w:t>
            </w:r>
          </w:p>
        </w:tc>
        <w:tc>
          <w:tcPr>
            <w:tcW w:w="1417" w:type="dxa"/>
            <w:gridSpan w:val="2"/>
            <w:vAlign w:val="center"/>
          </w:tcPr>
          <w:p w:rsidR="00195A2A" w:rsidRPr="008778E2" w:rsidRDefault="00195A2A" w:rsidP="00FD1EE1">
            <w:pPr>
              <w:pStyle w:val="af1"/>
              <w:ind w:right="-57"/>
              <w:jc w:val="center"/>
              <w:rPr>
                <w:strike/>
                <w:szCs w:val="24"/>
              </w:rPr>
            </w:pPr>
            <w:proofErr w:type="spellStart"/>
            <w:r w:rsidRPr="008778E2">
              <w:rPr>
                <w:szCs w:val="24"/>
              </w:rPr>
              <w:t>неогр</w:t>
            </w:r>
            <w:proofErr w:type="spellEnd"/>
          </w:p>
        </w:tc>
        <w:tc>
          <w:tcPr>
            <w:tcW w:w="1134" w:type="dxa"/>
            <w:gridSpan w:val="2"/>
            <w:vAlign w:val="center"/>
          </w:tcPr>
          <w:p w:rsidR="00195A2A" w:rsidRPr="008778E2" w:rsidRDefault="00195A2A" w:rsidP="00FD1EE1">
            <w:pPr>
              <w:pStyle w:val="af1"/>
              <w:ind w:right="-57"/>
              <w:jc w:val="center"/>
              <w:rPr>
                <w:szCs w:val="24"/>
              </w:rPr>
            </w:pPr>
            <w:r w:rsidRPr="008778E2">
              <w:rPr>
                <w:szCs w:val="24"/>
              </w:rPr>
              <w:t>20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w:t>
            </w:r>
          </w:p>
        </w:tc>
        <w:tc>
          <w:tcPr>
            <w:tcW w:w="1701" w:type="dxa"/>
            <w:gridSpan w:val="2"/>
            <w:vMerge/>
            <w:vAlign w:val="center"/>
          </w:tcPr>
          <w:p w:rsidR="00195A2A" w:rsidRPr="008778E2" w:rsidRDefault="00195A2A" w:rsidP="00FD1EE1">
            <w:pPr>
              <w:pStyle w:val="af1"/>
              <w:ind w:right="-57" w:firstLine="44"/>
              <w:jc w:val="center"/>
              <w:rPr>
                <w:szCs w:val="24"/>
              </w:rPr>
            </w:pPr>
          </w:p>
        </w:tc>
        <w:tc>
          <w:tcPr>
            <w:tcW w:w="1843" w:type="dxa"/>
            <w:gridSpan w:val="2"/>
            <w:vMerge/>
            <w:vAlign w:val="center"/>
          </w:tcPr>
          <w:p w:rsidR="00195A2A" w:rsidRPr="008778E2" w:rsidRDefault="00195A2A" w:rsidP="00FD1EE1">
            <w:pPr>
              <w:pStyle w:val="af1"/>
              <w:ind w:right="-57" w:firstLine="44"/>
              <w:jc w:val="center"/>
              <w:rPr>
                <w:szCs w:val="24"/>
              </w:rPr>
            </w:pPr>
          </w:p>
        </w:tc>
      </w:tr>
      <w:tr w:rsidR="00195A2A" w:rsidRPr="008778E2" w:rsidTr="00195A2A">
        <w:tc>
          <w:tcPr>
            <w:tcW w:w="1853" w:type="dxa"/>
            <w:vMerge/>
            <w:vAlign w:val="center"/>
          </w:tcPr>
          <w:p w:rsidR="00195A2A" w:rsidRPr="008778E2" w:rsidRDefault="00195A2A" w:rsidP="00FD1EE1">
            <w:pPr>
              <w:spacing w:line="240" w:lineRule="auto"/>
              <w:ind w:right="-57"/>
              <w:jc w:val="center"/>
              <w:rPr>
                <w:sz w:val="24"/>
                <w:szCs w:val="24"/>
              </w:rPr>
            </w:pPr>
          </w:p>
        </w:tc>
        <w:tc>
          <w:tcPr>
            <w:tcW w:w="1276" w:type="dxa"/>
            <w:gridSpan w:val="2"/>
            <w:vMerge/>
            <w:vAlign w:val="center"/>
          </w:tcPr>
          <w:p w:rsidR="00195A2A" w:rsidRPr="008778E2" w:rsidRDefault="00195A2A" w:rsidP="00FD1EE1">
            <w:pPr>
              <w:spacing w:line="240" w:lineRule="auto"/>
              <w:ind w:right="-57"/>
              <w:jc w:val="center"/>
              <w:rPr>
                <w:sz w:val="24"/>
                <w:szCs w:val="24"/>
              </w:rPr>
            </w:pPr>
          </w:p>
        </w:tc>
        <w:tc>
          <w:tcPr>
            <w:tcW w:w="992" w:type="dxa"/>
            <w:gridSpan w:val="2"/>
            <w:vMerge/>
            <w:vAlign w:val="center"/>
          </w:tcPr>
          <w:p w:rsidR="00195A2A" w:rsidRPr="008778E2" w:rsidRDefault="00195A2A" w:rsidP="00FD1EE1">
            <w:pPr>
              <w:spacing w:line="240" w:lineRule="auto"/>
              <w:ind w:right="-57"/>
              <w:jc w:val="center"/>
              <w:rPr>
                <w:sz w:val="24"/>
                <w:szCs w:val="24"/>
              </w:rPr>
            </w:pPr>
          </w:p>
        </w:tc>
        <w:tc>
          <w:tcPr>
            <w:tcW w:w="1559" w:type="dxa"/>
            <w:gridSpan w:val="2"/>
            <w:vAlign w:val="center"/>
          </w:tcPr>
          <w:p w:rsidR="00195A2A" w:rsidRPr="008778E2" w:rsidRDefault="00195A2A" w:rsidP="00FD1EE1">
            <w:pPr>
              <w:pStyle w:val="af1"/>
              <w:ind w:right="-57"/>
              <w:jc w:val="center"/>
              <w:rPr>
                <w:szCs w:val="24"/>
              </w:rPr>
            </w:pPr>
            <w:r w:rsidRPr="008778E2">
              <w:rPr>
                <w:szCs w:val="24"/>
              </w:rPr>
              <w:t>Стоя</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3</w:t>
            </w:r>
          </w:p>
        </w:tc>
        <w:tc>
          <w:tcPr>
            <w:tcW w:w="1417" w:type="dxa"/>
            <w:gridSpan w:val="2"/>
            <w:vAlign w:val="center"/>
          </w:tcPr>
          <w:p w:rsidR="00195A2A" w:rsidRPr="008778E2" w:rsidRDefault="00195A2A" w:rsidP="00FD1EE1">
            <w:pPr>
              <w:pStyle w:val="af1"/>
              <w:ind w:right="-57"/>
              <w:jc w:val="center"/>
              <w:rPr>
                <w:strike/>
                <w:szCs w:val="24"/>
              </w:rPr>
            </w:pPr>
            <w:proofErr w:type="spellStart"/>
            <w:r w:rsidRPr="008778E2">
              <w:rPr>
                <w:szCs w:val="24"/>
              </w:rPr>
              <w:t>неогр</w:t>
            </w:r>
            <w:proofErr w:type="spellEnd"/>
          </w:p>
        </w:tc>
        <w:tc>
          <w:tcPr>
            <w:tcW w:w="1134" w:type="dxa"/>
            <w:gridSpan w:val="2"/>
            <w:vAlign w:val="center"/>
          </w:tcPr>
          <w:p w:rsidR="00195A2A" w:rsidRPr="008778E2" w:rsidRDefault="00195A2A" w:rsidP="00FD1EE1">
            <w:pPr>
              <w:pStyle w:val="af1"/>
              <w:ind w:right="-57"/>
              <w:jc w:val="center"/>
              <w:rPr>
                <w:szCs w:val="24"/>
              </w:rPr>
            </w:pPr>
            <w:r w:rsidRPr="008778E2">
              <w:rPr>
                <w:szCs w:val="24"/>
              </w:rPr>
              <w:t>20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w:t>
            </w:r>
          </w:p>
        </w:tc>
        <w:tc>
          <w:tcPr>
            <w:tcW w:w="1701" w:type="dxa"/>
            <w:gridSpan w:val="2"/>
            <w:vMerge/>
            <w:vAlign w:val="center"/>
          </w:tcPr>
          <w:p w:rsidR="00195A2A" w:rsidRPr="008778E2" w:rsidRDefault="00195A2A" w:rsidP="00FD1EE1">
            <w:pPr>
              <w:pStyle w:val="af1"/>
              <w:ind w:right="-57" w:firstLine="44"/>
              <w:jc w:val="center"/>
              <w:rPr>
                <w:szCs w:val="24"/>
              </w:rPr>
            </w:pPr>
          </w:p>
        </w:tc>
        <w:tc>
          <w:tcPr>
            <w:tcW w:w="1843" w:type="dxa"/>
            <w:gridSpan w:val="2"/>
            <w:vMerge/>
            <w:vAlign w:val="center"/>
          </w:tcPr>
          <w:p w:rsidR="00195A2A" w:rsidRPr="008778E2" w:rsidRDefault="00195A2A" w:rsidP="00FD1EE1">
            <w:pPr>
              <w:pStyle w:val="af1"/>
              <w:ind w:right="-57" w:firstLine="44"/>
              <w:jc w:val="center"/>
              <w:rPr>
                <w:szCs w:val="24"/>
              </w:rPr>
            </w:pPr>
          </w:p>
        </w:tc>
      </w:tr>
      <w:tr w:rsidR="00195A2A" w:rsidRPr="008778E2" w:rsidTr="00195A2A">
        <w:tc>
          <w:tcPr>
            <w:tcW w:w="1853" w:type="dxa"/>
            <w:vMerge/>
            <w:vAlign w:val="center"/>
          </w:tcPr>
          <w:p w:rsidR="00195A2A" w:rsidRPr="008778E2" w:rsidRDefault="00195A2A" w:rsidP="00FD1EE1">
            <w:pPr>
              <w:spacing w:line="240" w:lineRule="auto"/>
              <w:ind w:right="-57"/>
              <w:jc w:val="center"/>
              <w:rPr>
                <w:sz w:val="24"/>
                <w:szCs w:val="24"/>
              </w:rPr>
            </w:pPr>
          </w:p>
        </w:tc>
        <w:tc>
          <w:tcPr>
            <w:tcW w:w="1276" w:type="dxa"/>
            <w:gridSpan w:val="2"/>
            <w:vMerge/>
            <w:vAlign w:val="center"/>
          </w:tcPr>
          <w:p w:rsidR="00195A2A" w:rsidRPr="008778E2" w:rsidRDefault="00195A2A" w:rsidP="00FD1EE1">
            <w:pPr>
              <w:spacing w:line="240" w:lineRule="auto"/>
              <w:ind w:right="-57"/>
              <w:jc w:val="center"/>
              <w:rPr>
                <w:sz w:val="24"/>
                <w:szCs w:val="24"/>
              </w:rPr>
            </w:pPr>
          </w:p>
        </w:tc>
        <w:tc>
          <w:tcPr>
            <w:tcW w:w="992" w:type="dxa"/>
            <w:gridSpan w:val="2"/>
            <w:vMerge/>
            <w:vAlign w:val="center"/>
          </w:tcPr>
          <w:p w:rsidR="00195A2A" w:rsidRPr="008778E2" w:rsidRDefault="00195A2A" w:rsidP="00FD1EE1">
            <w:pPr>
              <w:spacing w:line="240" w:lineRule="auto"/>
              <w:ind w:right="-57"/>
              <w:jc w:val="center"/>
              <w:rPr>
                <w:sz w:val="24"/>
                <w:szCs w:val="24"/>
              </w:rPr>
            </w:pPr>
          </w:p>
        </w:tc>
        <w:tc>
          <w:tcPr>
            <w:tcW w:w="1559" w:type="dxa"/>
            <w:gridSpan w:val="2"/>
            <w:vAlign w:val="center"/>
          </w:tcPr>
          <w:p w:rsidR="00195A2A" w:rsidRPr="008778E2" w:rsidRDefault="00195A2A" w:rsidP="00FD1EE1">
            <w:pPr>
              <w:pStyle w:val="af1"/>
              <w:ind w:right="-57"/>
              <w:jc w:val="center"/>
              <w:rPr>
                <w:szCs w:val="24"/>
              </w:rPr>
            </w:pPr>
            <w:r w:rsidRPr="008778E2">
              <w:rPr>
                <w:szCs w:val="24"/>
              </w:rPr>
              <w:t>Всего</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9</w:t>
            </w:r>
          </w:p>
        </w:tc>
        <w:tc>
          <w:tcPr>
            <w:tcW w:w="1417" w:type="dxa"/>
            <w:gridSpan w:val="2"/>
            <w:vAlign w:val="center"/>
          </w:tcPr>
          <w:p w:rsidR="00195A2A" w:rsidRPr="008778E2" w:rsidRDefault="00195A2A" w:rsidP="00FD1EE1">
            <w:pPr>
              <w:pStyle w:val="af1"/>
              <w:ind w:right="-57"/>
              <w:jc w:val="center"/>
              <w:rPr>
                <w:strike/>
                <w:szCs w:val="24"/>
              </w:rPr>
            </w:pPr>
            <w:proofErr w:type="spellStart"/>
            <w:r w:rsidRPr="008778E2">
              <w:rPr>
                <w:szCs w:val="24"/>
              </w:rPr>
              <w:t>неогр</w:t>
            </w:r>
            <w:proofErr w:type="spellEnd"/>
          </w:p>
        </w:tc>
        <w:tc>
          <w:tcPr>
            <w:tcW w:w="1134" w:type="dxa"/>
            <w:gridSpan w:val="2"/>
            <w:vAlign w:val="center"/>
          </w:tcPr>
          <w:p w:rsidR="00195A2A" w:rsidRPr="008778E2" w:rsidRDefault="00195A2A" w:rsidP="00FD1EE1">
            <w:pPr>
              <w:pStyle w:val="af1"/>
              <w:ind w:right="-57"/>
              <w:jc w:val="center"/>
              <w:rPr>
                <w:szCs w:val="24"/>
              </w:rPr>
            </w:pPr>
            <w:r w:rsidRPr="008778E2">
              <w:rPr>
                <w:szCs w:val="24"/>
              </w:rPr>
              <w:t>60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15 мин</w:t>
            </w:r>
          </w:p>
        </w:tc>
        <w:tc>
          <w:tcPr>
            <w:tcW w:w="1701" w:type="dxa"/>
            <w:gridSpan w:val="2"/>
            <w:vMerge/>
            <w:vAlign w:val="center"/>
          </w:tcPr>
          <w:p w:rsidR="00195A2A" w:rsidRPr="008778E2" w:rsidRDefault="00195A2A" w:rsidP="00FD1EE1">
            <w:pPr>
              <w:pStyle w:val="af1"/>
              <w:ind w:right="-57" w:firstLine="44"/>
              <w:jc w:val="center"/>
              <w:rPr>
                <w:szCs w:val="24"/>
              </w:rPr>
            </w:pPr>
          </w:p>
        </w:tc>
        <w:tc>
          <w:tcPr>
            <w:tcW w:w="1843" w:type="dxa"/>
            <w:gridSpan w:val="2"/>
            <w:vMerge/>
            <w:vAlign w:val="center"/>
          </w:tcPr>
          <w:p w:rsidR="00195A2A" w:rsidRPr="008778E2" w:rsidRDefault="00195A2A" w:rsidP="00FD1EE1">
            <w:pPr>
              <w:pStyle w:val="af1"/>
              <w:ind w:right="-57" w:firstLine="44"/>
              <w:jc w:val="center"/>
              <w:rPr>
                <w:szCs w:val="24"/>
              </w:rPr>
            </w:pPr>
          </w:p>
        </w:tc>
      </w:tr>
      <w:tr w:rsidR="00195A2A" w:rsidRPr="008778E2" w:rsidTr="00195A2A">
        <w:trPr>
          <w:trHeight w:val="385"/>
        </w:trPr>
        <w:tc>
          <w:tcPr>
            <w:tcW w:w="1853" w:type="dxa"/>
            <w:vMerge w:val="restart"/>
            <w:vAlign w:val="center"/>
          </w:tcPr>
          <w:p w:rsidR="00195A2A" w:rsidRPr="008778E2" w:rsidRDefault="00195A2A" w:rsidP="00FD1EE1">
            <w:pPr>
              <w:pStyle w:val="af1"/>
              <w:ind w:right="-57"/>
              <w:jc w:val="center"/>
              <w:rPr>
                <w:szCs w:val="24"/>
              </w:rPr>
            </w:pPr>
            <w:r w:rsidRPr="008778E2">
              <w:rPr>
                <w:szCs w:val="24"/>
              </w:rPr>
              <w:t>МВ-3х40</w:t>
            </w:r>
          </w:p>
        </w:tc>
        <w:tc>
          <w:tcPr>
            <w:tcW w:w="1276" w:type="dxa"/>
            <w:gridSpan w:val="2"/>
            <w:vMerge w:val="restart"/>
            <w:vAlign w:val="center"/>
          </w:tcPr>
          <w:p w:rsidR="00195A2A" w:rsidRPr="008778E2" w:rsidRDefault="00195A2A" w:rsidP="00FD1EE1">
            <w:pPr>
              <w:pStyle w:val="af1"/>
              <w:ind w:right="-57"/>
              <w:jc w:val="center"/>
              <w:rPr>
                <w:szCs w:val="24"/>
              </w:rPr>
            </w:pPr>
            <w:r w:rsidRPr="008778E2">
              <w:rPr>
                <w:szCs w:val="24"/>
              </w:rPr>
              <w:t>50</w:t>
            </w:r>
          </w:p>
        </w:tc>
        <w:tc>
          <w:tcPr>
            <w:tcW w:w="992" w:type="dxa"/>
            <w:gridSpan w:val="2"/>
            <w:vMerge w:val="restart"/>
            <w:vAlign w:val="center"/>
          </w:tcPr>
          <w:p w:rsidR="00195A2A" w:rsidRPr="008778E2" w:rsidRDefault="00195A2A" w:rsidP="00FD1EE1">
            <w:pPr>
              <w:pStyle w:val="af1"/>
              <w:ind w:right="-57"/>
              <w:jc w:val="center"/>
              <w:rPr>
                <w:szCs w:val="24"/>
              </w:rPr>
            </w:pPr>
            <w:r w:rsidRPr="008778E2">
              <w:rPr>
                <w:szCs w:val="24"/>
              </w:rPr>
              <w:t>7</w:t>
            </w:r>
          </w:p>
        </w:tc>
        <w:tc>
          <w:tcPr>
            <w:tcW w:w="1559" w:type="dxa"/>
            <w:gridSpan w:val="2"/>
            <w:vAlign w:val="center"/>
          </w:tcPr>
          <w:p w:rsidR="00195A2A" w:rsidRPr="008778E2" w:rsidRDefault="00195A2A" w:rsidP="00FD1EE1">
            <w:pPr>
              <w:pStyle w:val="af1"/>
              <w:ind w:right="-57"/>
              <w:jc w:val="center"/>
              <w:rPr>
                <w:szCs w:val="24"/>
              </w:rPr>
            </w:pPr>
            <w:r w:rsidRPr="008778E2">
              <w:rPr>
                <w:szCs w:val="24"/>
              </w:rPr>
              <w:t>С колена</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4</w:t>
            </w: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40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15 мин.</w:t>
            </w:r>
          </w:p>
        </w:tc>
        <w:tc>
          <w:tcPr>
            <w:tcW w:w="1701" w:type="dxa"/>
            <w:gridSpan w:val="2"/>
            <w:vMerge w:val="restart"/>
            <w:vAlign w:val="center"/>
          </w:tcPr>
          <w:p w:rsidR="00195A2A" w:rsidRPr="008778E2" w:rsidRDefault="00195A2A" w:rsidP="00FD1EE1">
            <w:pPr>
              <w:pStyle w:val="af1"/>
              <w:ind w:right="-57" w:firstLine="44"/>
              <w:jc w:val="center"/>
              <w:rPr>
                <w:szCs w:val="24"/>
              </w:rPr>
            </w:pPr>
            <w:r w:rsidRPr="008778E2">
              <w:rPr>
                <w:szCs w:val="24"/>
              </w:rPr>
              <w:t>2 ч. 45 мин</w:t>
            </w:r>
          </w:p>
        </w:tc>
        <w:tc>
          <w:tcPr>
            <w:tcW w:w="1843" w:type="dxa"/>
            <w:gridSpan w:val="2"/>
            <w:vMerge w:val="restart"/>
            <w:vAlign w:val="center"/>
          </w:tcPr>
          <w:p w:rsidR="00195A2A" w:rsidRPr="008778E2" w:rsidRDefault="00195A2A" w:rsidP="00FD1EE1">
            <w:pPr>
              <w:pStyle w:val="af1"/>
              <w:ind w:right="-57" w:firstLine="44"/>
              <w:jc w:val="center"/>
              <w:rPr>
                <w:szCs w:val="24"/>
              </w:rPr>
            </w:pPr>
            <w:r w:rsidRPr="008778E2">
              <w:rPr>
                <w:szCs w:val="24"/>
              </w:rPr>
              <w:t>3 ч 15 мин.</w:t>
            </w:r>
          </w:p>
        </w:tc>
      </w:tr>
      <w:tr w:rsidR="00195A2A" w:rsidRPr="008778E2" w:rsidTr="00195A2A">
        <w:tc>
          <w:tcPr>
            <w:tcW w:w="1853" w:type="dxa"/>
            <w:vMerge/>
            <w:vAlign w:val="center"/>
          </w:tcPr>
          <w:p w:rsidR="00195A2A" w:rsidRPr="008778E2" w:rsidRDefault="00195A2A" w:rsidP="00FD1EE1">
            <w:pPr>
              <w:spacing w:line="240" w:lineRule="auto"/>
              <w:ind w:right="-57"/>
              <w:jc w:val="center"/>
              <w:rPr>
                <w:sz w:val="24"/>
                <w:szCs w:val="24"/>
              </w:rPr>
            </w:pPr>
          </w:p>
        </w:tc>
        <w:tc>
          <w:tcPr>
            <w:tcW w:w="1276" w:type="dxa"/>
            <w:gridSpan w:val="2"/>
            <w:vMerge/>
            <w:vAlign w:val="center"/>
          </w:tcPr>
          <w:p w:rsidR="00195A2A" w:rsidRPr="008778E2" w:rsidRDefault="00195A2A" w:rsidP="00FD1EE1">
            <w:pPr>
              <w:spacing w:line="240" w:lineRule="auto"/>
              <w:ind w:right="-57"/>
              <w:jc w:val="center"/>
              <w:rPr>
                <w:sz w:val="24"/>
                <w:szCs w:val="24"/>
              </w:rPr>
            </w:pPr>
          </w:p>
        </w:tc>
        <w:tc>
          <w:tcPr>
            <w:tcW w:w="992" w:type="dxa"/>
            <w:gridSpan w:val="2"/>
            <w:vMerge/>
            <w:vAlign w:val="center"/>
          </w:tcPr>
          <w:p w:rsidR="00195A2A" w:rsidRPr="008778E2" w:rsidRDefault="00195A2A" w:rsidP="00FD1EE1">
            <w:pPr>
              <w:spacing w:line="240" w:lineRule="auto"/>
              <w:ind w:right="-57"/>
              <w:jc w:val="center"/>
              <w:rPr>
                <w:sz w:val="24"/>
                <w:szCs w:val="24"/>
              </w:rPr>
            </w:pPr>
          </w:p>
        </w:tc>
        <w:tc>
          <w:tcPr>
            <w:tcW w:w="1559" w:type="dxa"/>
            <w:gridSpan w:val="2"/>
            <w:vAlign w:val="center"/>
          </w:tcPr>
          <w:p w:rsidR="00195A2A" w:rsidRPr="008778E2" w:rsidRDefault="00195A2A" w:rsidP="00FD1EE1">
            <w:pPr>
              <w:pStyle w:val="af1"/>
              <w:ind w:right="-57"/>
              <w:jc w:val="center"/>
              <w:rPr>
                <w:szCs w:val="24"/>
              </w:rPr>
            </w:pPr>
            <w:r w:rsidRPr="008778E2">
              <w:rPr>
                <w:szCs w:val="24"/>
              </w:rPr>
              <w:t>Лежа</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4</w:t>
            </w: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40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w:t>
            </w:r>
          </w:p>
        </w:tc>
        <w:tc>
          <w:tcPr>
            <w:tcW w:w="1701" w:type="dxa"/>
            <w:gridSpan w:val="2"/>
            <w:vMerge/>
            <w:vAlign w:val="center"/>
          </w:tcPr>
          <w:p w:rsidR="00195A2A" w:rsidRPr="008778E2" w:rsidRDefault="00195A2A" w:rsidP="00FD1EE1">
            <w:pPr>
              <w:pStyle w:val="af1"/>
              <w:ind w:right="-57" w:firstLine="44"/>
              <w:jc w:val="center"/>
              <w:rPr>
                <w:szCs w:val="24"/>
              </w:rPr>
            </w:pPr>
          </w:p>
        </w:tc>
        <w:tc>
          <w:tcPr>
            <w:tcW w:w="1843" w:type="dxa"/>
            <w:gridSpan w:val="2"/>
            <w:vMerge/>
            <w:vAlign w:val="center"/>
          </w:tcPr>
          <w:p w:rsidR="00195A2A" w:rsidRPr="008778E2" w:rsidRDefault="00195A2A" w:rsidP="00FD1EE1">
            <w:pPr>
              <w:pStyle w:val="af1"/>
              <w:ind w:right="-57" w:firstLine="44"/>
              <w:jc w:val="center"/>
              <w:rPr>
                <w:szCs w:val="24"/>
              </w:rPr>
            </w:pPr>
          </w:p>
        </w:tc>
      </w:tr>
      <w:tr w:rsidR="00195A2A" w:rsidRPr="008778E2" w:rsidTr="00195A2A">
        <w:tc>
          <w:tcPr>
            <w:tcW w:w="1853" w:type="dxa"/>
            <w:vMerge/>
            <w:vAlign w:val="center"/>
          </w:tcPr>
          <w:p w:rsidR="00195A2A" w:rsidRPr="008778E2" w:rsidRDefault="00195A2A" w:rsidP="00FD1EE1">
            <w:pPr>
              <w:spacing w:line="240" w:lineRule="auto"/>
              <w:ind w:right="-57"/>
              <w:jc w:val="center"/>
              <w:rPr>
                <w:sz w:val="24"/>
                <w:szCs w:val="24"/>
              </w:rPr>
            </w:pPr>
          </w:p>
        </w:tc>
        <w:tc>
          <w:tcPr>
            <w:tcW w:w="1276" w:type="dxa"/>
            <w:gridSpan w:val="2"/>
            <w:vMerge/>
            <w:vAlign w:val="center"/>
          </w:tcPr>
          <w:p w:rsidR="00195A2A" w:rsidRPr="008778E2" w:rsidRDefault="00195A2A" w:rsidP="00FD1EE1">
            <w:pPr>
              <w:spacing w:line="240" w:lineRule="auto"/>
              <w:ind w:right="-57"/>
              <w:jc w:val="center"/>
              <w:rPr>
                <w:sz w:val="24"/>
                <w:szCs w:val="24"/>
              </w:rPr>
            </w:pPr>
          </w:p>
        </w:tc>
        <w:tc>
          <w:tcPr>
            <w:tcW w:w="992" w:type="dxa"/>
            <w:gridSpan w:val="2"/>
            <w:vMerge/>
            <w:vAlign w:val="center"/>
          </w:tcPr>
          <w:p w:rsidR="00195A2A" w:rsidRPr="008778E2" w:rsidRDefault="00195A2A" w:rsidP="00FD1EE1">
            <w:pPr>
              <w:spacing w:line="240" w:lineRule="auto"/>
              <w:ind w:right="-57"/>
              <w:jc w:val="center"/>
              <w:rPr>
                <w:sz w:val="24"/>
                <w:szCs w:val="24"/>
              </w:rPr>
            </w:pPr>
          </w:p>
        </w:tc>
        <w:tc>
          <w:tcPr>
            <w:tcW w:w="1559" w:type="dxa"/>
            <w:gridSpan w:val="2"/>
            <w:vAlign w:val="center"/>
          </w:tcPr>
          <w:p w:rsidR="00195A2A" w:rsidRPr="008778E2" w:rsidRDefault="00195A2A" w:rsidP="00FD1EE1">
            <w:pPr>
              <w:pStyle w:val="af1"/>
              <w:ind w:right="-57"/>
              <w:jc w:val="center"/>
              <w:rPr>
                <w:szCs w:val="24"/>
              </w:rPr>
            </w:pPr>
            <w:r w:rsidRPr="008778E2">
              <w:rPr>
                <w:szCs w:val="24"/>
              </w:rPr>
              <w:t>Стоя</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4</w:t>
            </w: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40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w:t>
            </w:r>
          </w:p>
        </w:tc>
        <w:tc>
          <w:tcPr>
            <w:tcW w:w="1701" w:type="dxa"/>
            <w:gridSpan w:val="2"/>
            <w:vMerge/>
            <w:vAlign w:val="center"/>
          </w:tcPr>
          <w:p w:rsidR="00195A2A" w:rsidRPr="008778E2" w:rsidRDefault="00195A2A" w:rsidP="00FD1EE1">
            <w:pPr>
              <w:pStyle w:val="af1"/>
              <w:ind w:right="-57" w:firstLine="44"/>
              <w:jc w:val="center"/>
              <w:rPr>
                <w:szCs w:val="24"/>
              </w:rPr>
            </w:pPr>
          </w:p>
        </w:tc>
        <w:tc>
          <w:tcPr>
            <w:tcW w:w="1843" w:type="dxa"/>
            <w:gridSpan w:val="2"/>
            <w:vMerge/>
            <w:vAlign w:val="center"/>
          </w:tcPr>
          <w:p w:rsidR="00195A2A" w:rsidRPr="008778E2" w:rsidRDefault="00195A2A" w:rsidP="00FD1EE1">
            <w:pPr>
              <w:pStyle w:val="af1"/>
              <w:ind w:right="-57" w:firstLine="44"/>
              <w:jc w:val="center"/>
              <w:rPr>
                <w:szCs w:val="24"/>
              </w:rPr>
            </w:pPr>
          </w:p>
        </w:tc>
      </w:tr>
      <w:tr w:rsidR="00195A2A" w:rsidRPr="008778E2" w:rsidTr="00195A2A">
        <w:tc>
          <w:tcPr>
            <w:tcW w:w="1853" w:type="dxa"/>
            <w:vMerge/>
            <w:vAlign w:val="center"/>
          </w:tcPr>
          <w:p w:rsidR="00195A2A" w:rsidRPr="008778E2" w:rsidRDefault="00195A2A" w:rsidP="00FD1EE1">
            <w:pPr>
              <w:spacing w:line="240" w:lineRule="auto"/>
              <w:ind w:right="-57"/>
              <w:jc w:val="center"/>
              <w:rPr>
                <w:sz w:val="24"/>
                <w:szCs w:val="24"/>
              </w:rPr>
            </w:pPr>
          </w:p>
        </w:tc>
        <w:tc>
          <w:tcPr>
            <w:tcW w:w="1276" w:type="dxa"/>
            <w:gridSpan w:val="2"/>
            <w:vMerge/>
            <w:vAlign w:val="center"/>
          </w:tcPr>
          <w:p w:rsidR="00195A2A" w:rsidRPr="008778E2" w:rsidRDefault="00195A2A" w:rsidP="00FD1EE1">
            <w:pPr>
              <w:spacing w:line="240" w:lineRule="auto"/>
              <w:ind w:right="-57"/>
              <w:jc w:val="center"/>
              <w:rPr>
                <w:sz w:val="24"/>
                <w:szCs w:val="24"/>
              </w:rPr>
            </w:pPr>
          </w:p>
        </w:tc>
        <w:tc>
          <w:tcPr>
            <w:tcW w:w="992" w:type="dxa"/>
            <w:gridSpan w:val="2"/>
            <w:vMerge/>
            <w:vAlign w:val="center"/>
          </w:tcPr>
          <w:p w:rsidR="00195A2A" w:rsidRPr="008778E2" w:rsidRDefault="00195A2A" w:rsidP="00FD1EE1">
            <w:pPr>
              <w:spacing w:line="240" w:lineRule="auto"/>
              <w:ind w:right="-57"/>
              <w:jc w:val="center"/>
              <w:rPr>
                <w:sz w:val="24"/>
                <w:szCs w:val="24"/>
              </w:rPr>
            </w:pPr>
          </w:p>
        </w:tc>
        <w:tc>
          <w:tcPr>
            <w:tcW w:w="1559" w:type="dxa"/>
            <w:gridSpan w:val="2"/>
            <w:vAlign w:val="center"/>
          </w:tcPr>
          <w:p w:rsidR="00195A2A" w:rsidRPr="008778E2" w:rsidRDefault="00195A2A" w:rsidP="00FD1EE1">
            <w:pPr>
              <w:pStyle w:val="af1"/>
              <w:ind w:right="-57"/>
              <w:jc w:val="center"/>
              <w:rPr>
                <w:szCs w:val="24"/>
              </w:rPr>
            </w:pPr>
            <w:r w:rsidRPr="008778E2">
              <w:rPr>
                <w:szCs w:val="24"/>
              </w:rPr>
              <w:t>Всего</w:t>
            </w:r>
          </w:p>
        </w:tc>
        <w:tc>
          <w:tcPr>
            <w:tcW w:w="1276" w:type="dxa"/>
            <w:gridSpan w:val="2"/>
            <w:vAlign w:val="center"/>
          </w:tcPr>
          <w:p w:rsidR="00195A2A" w:rsidRPr="008778E2" w:rsidRDefault="00195A2A" w:rsidP="00FD1EE1">
            <w:pPr>
              <w:pStyle w:val="af1"/>
              <w:ind w:right="-57"/>
              <w:jc w:val="center"/>
              <w:rPr>
                <w:szCs w:val="24"/>
              </w:rPr>
            </w:pPr>
            <w:r w:rsidRPr="008778E2">
              <w:rPr>
                <w:szCs w:val="24"/>
              </w:rPr>
              <w:t>12</w:t>
            </w:r>
          </w:p>
        </w:tc>
        <w:tc>
          <w:tcPr>
            <w:tcW w:w="1417" w:type="dxa"/>
            <w:gridSpan w:val="2"/>
            <w:vAlign w:val="center"/>
          </w:tcPr>
          <w:p w:rsidR="00195A2A" w:rsidRPr="008778E2" w:rsidRDefault="00195A2A" w:rsidP="00FD1EE1">
            <w:pPr>
              <w:pStyle w:val="af1"/>
              <w:ind w:right="-57"/>
              <w:jc w:val="center"/>
              <w:rPr>
                <w:szCs w:val="24"/>
              </w:rPr>
            </w:pPr>
            <w:proofErr w:type="spellStart"/>
            <w:r w:rsidRPr="008778E2">
              <w:rPr>
                <w:szCs w:val="24"/>
              </w:rPr>
              <w:t>неогр</w:t>
            </w:r>
            <w:proofErr w:type="spellEnd"/>
            <w:r w:rsidRPr="008778E2">
              <w:rPr>
                <w:szCs w:val="24"/>
              </w:rPr>
              <w:t>.</w:t>
            </w:r>
          </w:p>
        </w:tc>
        <w:tc>
          <w:tcPr>
            <w:tcW w:w="1134" w:type="dxa"/>
            <w:gridSpan w:val="2"/>
            <w:vAlign w:val="center"/>
          </w:tcPr>
          <w:p w:rsidR="00195A2A" w:rsidRPr="008778E2" w:rsidRDefault="00195A2A" w:rsidP="00FD1EE1">
            <w:pPr>
              <w:pStyle w:val="af1"/>
              <w:ind w:right="-57"/>
              <w:jc w:val="center"/>
              <w:rPr>
                <w:szCs w:val="24"/>
              </w:rPr>
            </w:pPr>
            <w:r w:rsidRPr="008778E2">
              <w:rPr>
                <w:szCs w:val="24"/>
              </w:rPr>
              <w:t>120</w:t>
            </w:r>
          </w:p>
        </w:tc>
        <w:tc>
          <w:tcPr>
            <w:tcW w:w="1843" w:type="dxa"/>
            <w:gridSpan w:val="2"/>
            <w:vAlign w:val="center"/>
          </w:tcPr>
          <w:p w:rsidR="00195A2A" w:rsidRPr="008778E2" w:rsidRDefault="00195A2A" w:rsidP="00FD1EE1">
            <w:pPr>
              <w:pStyle w:val="af1"/>
              <w:ind w:right="-57"/>
              <w:jc w:val="center"/>
              <w:rPr>
                <w:szCs w:val="24"/>
              </w:rPr>
            </w:pPr>
            <w:r w:rsidRPr="008778E2">
              <w:rPr>
                <w:szCs w:val="24"/>
              </w:rPr>
              <w:t>15 мин.</w:t>
            </w:r>
          </w:p>
        </w:tc>
        <w:tc>
          <w:tcPr>
            <w:tcW w:w="1701" w:type="dxa"/>
            <w:gridSpan w:val="2"/>
            <w:vMerge/>
            <w:vAlign w:val="center"/>
          </w:tcPr>
          <w:p w:rsidR="00195A2A" w:rsidRPr="008778E2" w:rsidRDefault="00195A2A" w:rsidP="00FD1EE1">
            <w:pPr>
              <w:pStyle w:val="af1"/>
              <w:ind w:right="-57" w:firstLine="44"/>
              <w:jc w:val="center"/>
              <w:rPr>
                <w:szCs w:val="24"/>
              </w:rPr>
            </w:pPr>
          </w:p>
        </w:tc>
        <w:tc>
          <w:tcPr>
            <w:tcW w:w="1843" w:type="dxa"/>
            <w:gridSpan w:val="2"/>
            <w:vMerge/>
            <w:vAlign w:val="center"/>
          </w:tcPr>
          <w:p w:rsidR="00195A2A" w:rsidRPr="008778E2" w:rsidRDefault="00195A2A" w:rsidP="00FD1EE1">
            <w:pPr>
              <w:pStyle w:val="af1"/>
              <w:ind w:right="-57" w:firstLine="44"/>
              <w:jc w:val="center"/>
              <w:rPr>
                <w:szCs w:val="24"/>
              </w:rPr>
            </w:pPr>
          </w:p>
        </w:tc>
      </w:tr>
      <w:tr w:rsidR="00195A2A" w:rsidRPr="008778E2" w:rsidTr="00195A2A">
        <w:tc>
          <w:tcPr>
            <w:tcW w:w="1853" w:type="dxa"/>
            <w:vAlign w:val="center"/>
          </w:tcPr>
          <w:p w:rsidR="00195A2A" w:rsidRPr="00195A2A" w:rsidRDefault="00195A2A" w:rsidP="00FD1EE1">
            <w:pPr>
              <w:spacing w:line="240" w:lineRule="auto"/>
              <w:ind w:right="-57"/>
              <w:jc w:val="center"/>
              <w:rPr>
                <w:rFonts w:ascii="Times New Roman" w:hAnsi="Times New Roman"/>
                <w:sz w:val="24"/>
                <w:szCs w:val="24"/>
              </w:rPr>
            </w:pPr>
            <w:r w:rsidRPr="00195A2A">
              <w:rPr>
                <w:rFonts w:ascii="Times New Roman" w:hAnsi="Times New Roman"/>
                <w:sz w:val="24"/>
                <w:szCs w:val="24"/>
              </w:rPr>
              <w:t>МВ-ПС</w:t>
            </w:r>
          </w:p>
        </w:tc>
        <w:tc>
          <w:tcPr>
            <w:tcW w:w="1276" w:type="dxa"/>
            <w:gridSpan w:val="2"/>
            <w:vAlign w:val="center"/>
          </w:tcPr>
          <w:p w:rsidR="00195A2A" w:rsidRPr="00195A2A" w:rsidRDefault="00195A2A" w:rsidP="00FD1EE1">
            <w:pPr>
              <w:spacing w:line="240" w:lineRule="auto"/>
              <w:ind w:right="-57"/>
              <w:jc w:val="center"/>
              <w:rPr>
                <w:rFonts w:ascii="Times New Roman" w:hAnsi="Times New Roman"/>
                <w:sz w:val="24"/>
                <w:szCs w:val="24"/>
              </w:rPr>
            </w:pPr>
            <w:r w:rsidRPr="00195A2A">
              <w:rPr>
                <w:rFonts w:ascii="Times New Roman" w:hAnsi="Times New Roman"/>
                <w:sz w:val="24"/>
                <w:szCs w:val="24"/>
              </w:rPr>
              <w:t>50</w:t>
            </w:r>
          </w:p>
        </w:tc>
        <w:tc>
          <w:tcPr>
            <w:tcW w:w="992" w:type="dxa"/>
            <w:gridSpan w:val="2"/>
            <w:vAlign w:val="center"/>
          </w:tcPr>
          <w:p w:rsidR="00195A2A" w:rsidRPr="00195A2A" w:rsidRDefault="00195A2A" w:rsidP="00FD1EE1">
            <w:pPr>
              <w:spacing w:line="240" w:lineRule="auto"/>
              <w:ind w:right="-57"/>
              <w:jc w:val="center"/>
              <w:rPr>
                <w:rFonts w:ascii="Times New Roman" w:hAnsi="Times New Roman"/>
                <w:sz w:val="24"/>
                <w:szCs w:val="24"/>
              </w:rPr>
            </w:pPr>
            <w:r w:rsidRPr="00195A2A">
              <w:rPr>
                <w:rFonts w:ascii="Times New Roman" w:hAnsi="Times New Roman"/>
                <w:sz w:val="24"/>
                <w:szCs w:val="24"/>
              </w:rPr>
              <w:t>7</w:t>
            </w:r>
          </w:p>
        </w:tc>
        <w:tc>
          <w:tcPr>
            <w:tcW w:w="1559" w:type="dxa"/>
            <w:gridSpan w:val="2"/>
            <w:vAlign w:val="center"/>
          </w:tcPr>
          <w:p w:rsidR="00195A2A" w:rsidRPr="00195A2A" w:rsidRDefault="00195A2A" w:rsidP="00FD1EE1">
            <w:pPr>
              <w:pStyle w:val="af1"/>
              <w:ind w:right="-57"/>
              <w:jc w:val="center"/>
              <w:rPr>
                <w:szCs w:val="24"/>
              </w:rPr>
            </w:pPr>
            <w:r w:rsidRPr="00195A2A">
              <w:rPr>
                <w:szCs w:val="24"/>
              </w:rPr>
              <w:t>Лежа</w:t>
            </w:r>
          </w:p>
        </w:tc>
        <w:tc>
          <w:tcPr>
            <w:tcW w:w="1276" w:type="dxa"/>
            <w:gridSpan w:val="2"/>
            <w:vAlign w:val="center"/>
          </w:tcPr>
          <w:p w:rsidR="00195A2A" w:rsidRPr="00195A2A" w:rsidRDefault="00195A2A" w:rsidP="00FD1EE1">
            <w:pPr>
              <w:pStyle w:val="af1"/>
              <w:ind w:right="-57"/>
              <w:jc w:val="center"/>
              <w:rPr>
                <w:szCs w:val="24"/>
              </w:rPr>
            </w:pPr>
          </w:p>
        </w:tc>
        <w:tc>
          <w:tcPr>
            <w:tcW w:w="1417" w:type="dxa"/>
            <w:gridSpan w:val="2"/>
            <w:vAlign w:val="center"/>
          </w:tcPr>
          <w:p w:rsidR="00195A2A" w:rsidRPr="00195A2A" w:rsidRDefault="00195A2A" w:rsidP="00FD1EE1">
            <w:pPr>
              <w:pStyle w:val="af1"/>
              <w:ind w:right="-57"/>
              <w:jc w:val="center"/>
              <w:rPr>
                <w:szCs w:val="24"/>
              </w:rPr>
            </w:pPr>
            <w:proofErr w:type="spellStart"/>
            <w:r w:rsidRPr="00195A2A">
              <w:rPr>
                <w:szCs w:val="24"/>
              </w:rPr>
              <w:t>неогр</w:t>
            </w:r>
            <w:proofErr w:type="spellEnd"/>
          </w:p>
        </w:tc>
        <w:tc>
          <w:tcPr>
            <w:tcW w:w="1134" w:type="dxa"/>
            <w:gridSpan w:val="2"/>
            <w:vAlign w:val="center"/>
          </w:tcPr>
          <w:p w:rsidR="00195A2A" w:rsidRPr="00195A2A" w:rsidRDefault="00195A2A" w:rsidP="00FD1EE1">
            <w:pPr>
              <w:pStyle w:val="af1"/>
              <w:ind w:right="-57"/>
              <w:jc w:val="center"/>
              <w:rPr>
                <w:szCs w:val="24"/>
              </w:rPr>
            </w:pPr>
            <w:r w:rsidRPr="00195A2A">
              <w:rPr>
                <w:szCs w:val="24"/>
              </w:rPr>
              <w:t xml:space="preserve">30 </w:t>
            </w:r>
          </w:p>
        </w:tc>
        <w:tc>
          <w:tcPr>
            <w:tcW w:w="1843" w:type="dxa"/>
            <w:gridSpan w:val="2"/>
            <w:vAlign w:val="center"/>
          </w:tcPr>
          <w:p w:rsidR="00195A2A" w:rsidRPr="00195A2A" w:rsidRDefault="00195A2A" w:rsidP="00FD1EE1">
            <w:pPr>
              <w:pStyle w:val="af1"/>
              <w:ind w:right="-57"/>
              <w:jc w:val="center"/>
              <w:rPr>
                <w:szCs w:val="24"/>
              </w:rPr>
            </w:pPr>
            <w:r w:rsidRPr="00195A2A">
              <w:rPr>
                <w:szCs w:val="24"/>
              </w:rPr>
              <w:t>5 мин</w:t>
            </w:r>
          </w:p>
        </w:tc>
        <w:tc>
          <w:tcPr>
            <w:tcW w:w="1701" w:type="dxa"/>
            <w:gridSpan w:val="2"/>
            <w:vAlign w:val="center"/>
          </w:tcPr>
          <w:p w:rsidR="00195A2A" w:rsidRPr="00195A2A" w:rsidRDefault="00195A2A" w:rsidP="00FD1EE1">
            <w:pPr>
              <w:pStyle w:val="af1"/>
              <w:ind w:right="-57" w:firstLine="44"/>
              <w:jc w:val="center"/>
              <w:rPr>
                <w:szCs w:val="24"/>
              </w:rPr>
            </w:pPr>
            <w:r w:rsidRPr="00195A2A">
              <w:rPr>
                <w:szCs w:val="24"/>
              </w:rPr>
              <w:t>30 мин</w:t>
            </w:r>
          </w:p>
        </w:tc>
        <w:tc>
          <w:tcPr>
            <w:tcW w:w="1843" w:type="dxa"/>
            <w:gridSpan w:val="2"/>
            <w:vAlign w:val="center"/>
          </w:tcPr>
          <w:p w:rsidR="00195A2A" w:rsidRPr="00195A2A" w:rsidRDefault="00195A2A" w:rsidP="00FD1EE1">
            <w:pPr>
              <w:pStyle w:val="af1"/>
              <w:ind w:right="-57" w:firstLine="44"/>
              <w:jc w:val="center"/>
              <w:rPr>
                <w:szCs w:val="24"/>
              </w:rPr>
            </w:pPr>
          </w:p>
        </w:tc>
      </w:tr>
      <w:tr w:rsidR="005C20A9" w:rsidRPr="00AB2811" w:rsidTr="0015702C">
        <w:trPr>
          <w:gridAfter w:val="1"/>
          <w:wAfter w:w="475" w:type="dxa"/>
          <w:cantSplit/>
        </w:trPr>
        <w:tc>
          <w:tcPr>
            <w:tcW w:w="1853" w:type="dxa"/>
            <w:vMerge w:val="restart"/>
            <w:tcMar>
              <w:left w:w="0" w:type="dxa"/>
              <w:right w:w="0" w:type="dxa"/>
            </w:tcMar>
            <w:vAlign w:val="center"/>
          </w:tcPr>
          <w:p w:rsidR="005C20A9" w:rsidRPr="00AB2811" w:rsidRDefault="005C20A9" w:rsidP="00D40000">
            <w:pPr>
              <w:pStyle w:val="af1"/>
              <w:ind w:right="-57"/>
              <w:jc w:val="center"/>
              <w:rPr>
                <w:szCs w:val="24"/>
              </w:rPr>
            </w:pPr>
            <w:r w:rsidRPr="00AB2811">
              <w:rPr>
                <w:szCs w:val="24"/>
              </w:rPr>
              <w:lastRenderedPageBreak/>
              <w:t>Индекс</w:t>
            </w:r>
          </w:p>
          <w:p w:rsidR="005C20A9" w:rsidRPr="00AB2811" w:rsidRDefault="005C20A9" w:rsidP="00D40000">
            <w:pPr>
              <w:pStyle w:val="af1"/>
              <w:ind w:right="-57"/>
              <w:jc w:val="center"/>
              <w:rPr>
                <w:szCs w:val="24"/>
              </w:rPr>
            </w:pPr>
            <w:r w:rsidRPr="00AB2811">
              <w:rPr>
                <w:szCs w:val="24"/>
              </w:rPr>
              <w:t>упражнения</w:t>
            </w:r>
          </w:p>
        </w:tc>
        <w:tc>
          <w:tcPr>
            <w:tcW w:w="819" w:type="dxa"/>
            <w:vMerge w:val="restart"/>
            <w:tcMar>
              <w:left w:w="0" w:type="dxa"/>
              <w:right w:w="0" w:type="dxa"/>
            </w:tcMar>
            <w:vAlign w:val="center"/>
          </w:tcPr>
          <w:p w:rsidR="005C20A9" w:rsidRPr="00AB2811" w:rsidRDefault="005C20A9" w:rsidP="00D40000">
            <w:pPr>
              <w:pStyle w:val="af1"/>
              <w:ind w:right="-57"/>
              <w:jc w:val="center"/>
              <w:rPr>
                <w:szCs w:val="24"/>
              </w:rPr>
            </w:pPr>
            <w:r w:rsidRPr="00AB2811">
              <w:rPr>
                <w:szCs w:val="24"/>
              </w:rPr>
              <w:t>Дистанция</w:t>
            </w:r>
          </w:p>
          <w:p w:rsidR="005C20A9" w:rsidRPr="00AB2811" w:rsidRDefault="005C20A9" w:rsidP="00D40000">
            <w:pPr>
              <w:pStyle w:val="af1"/>
              <w:ind w:right="-57"/>
              <w:jc w:val="center"/>
              <w:rPr>
                <w:szCs w:val="24"/>
              </w:rPr>
            </w:pPr>
            <w:r w:rsidRPr="00AB2811">
              <w:rPr>
                <w:szCs w:val="24"/>
              </w:rPr>
              <w:t>м</w:t>
            </w:r>
          </w:p>
        </w:tc>
        <w:tc>
          <w:tcPr>
            <w:tcW w:w="1031" w:type="dxa"/>
            <w:gridSpan w:val="2"/>
            <w:vMerge w:val="restart"/>
            <w:tcMar>
              <w:left w:w="0" w:type="dxa"/>
              <w:right w:w="0" w:type="dxa"/>
            </w:tcMar>
            <w:vAlign w:val="center"/>
          </w:tcPr>
          <w:p w:rsidR="005C20A9" w:rsidRPr="00AB2811" w:rsidRDefault="005C20A9" w:rsidP="00D40000">
            <w:pPr>
              <w:pStyle w:val="af1"/>
              <w:ind w:right="-57"/>
              <w:jc w:val="center"/>
              <w:rPr>
                <w:szCs w:val="24"/>
              </w:rPr>
            </w:pPr>
            <w:r w:rsidRPr="00AB2811">
              <w:rPr>
                <w:szCs w:val="24"/>
              </w:rPr>
              <w:t>Мишень</w:t>
            </w:r>
          </w:p>
          <w:p w:rsidR="005C20A9" w:rsidRPr="00AB2811" w:rsidRDefault="005C20A9" w:rsidP="00D40000">
            <w:pPr>
              <w:pStyle w:val="af1"/>
              <w:ind w:right="-57"/>
              <w:jc w:val="center"/>
              <w:rPr>
                <w:szCs w:val="24"/>
              </w:rPr>
            </w:pPr>
            <w:r w:rsidRPr="00AB2811">
              <w:rPr>
                <w:szCs w:val="24"/>
              </w:rPr>
              <w:t>№</w:t>
            </w:r>
          </w:p>
        </w:tc>
        <w:tc>
          <w:tcPr>
            <w:tcW w:w="1559" w:type="dxa"/>
            <w:gridSpan w:val="2"/>
            <w:vMerge w:val="restart"/>
            <w:tcMar>
              <w:left w:w="0" w:type="dxa"/>
              <w:right w:w="0" w:type="dxa"/>
            </w:tcMar>
            <w:vAlign w:val="center"/>
          </w:tcPr>
          <w:p w:rsidR="005C20A9" w:rsidRPr="00AB2811" w:rsidRDefault="005C20A9" w:rsidP="00D40000">
            <w:pPr>
              <w:pStyle w:val="af1"/>
              <w:ind w:right="-57"/>
              <w:jc w:val="center"/>
              <w:rPr>
                <w:szCs w:val="24"/>
              </w:rPr>
            </w:pPr>
            <w:r w:rsidRPr="00AB2811">
              <w:rPr>
                <w:szCs w:val="24"/>
              </w:rPr>
              <w:t>Положение</w:t>
            </w:r>
          </w:p>
          <w:p w:rsidR="005C20A9" w:rsidRPr="00AB2811" w:rsidRDefault="005C20A9" w:rsidP="00D40000">
            <w:pPr>
              <w:pStyle w:val="af1"/>
              <w:ind w:right="-57"/>
              <w:jc w:val="center"/>
              <w:rPr>
                <w:szCs w:val="24"/>
              </w:rPr>
            </w:pPr>
            <w:r w:rsidRPr="00AB2811">
              <w:rPr>
                <w:szCs w:val="24"/>
              </w:rPr>
              <w:t>для стрельбы</w:t>
            </w:r>
          </w:p>
          <w:p w:rsidR="005C20A9" w:rsidRPr="00AB2811" w:rsidRDefault="005C20A9" w:rsidP="00D40000">
            <w:pPr>
              <w:pStyle w:val="af1"/>
              <w:ind w:right="-57"/>
              <w:jc w:val="center"/>
              <w:rPr>
                <w:szCs w:val="24"/>
              </w:rPr>
            </w:pPr>
            <w:r w:rsidRPr="00AB2811">
              <w:rPr>
                <w:szCs w:val="24"/>
              </w:rPr>
              <w:t>(</w:t>
            </w:r>
            <w:proofErr w:type="spellStart"/>
            <w:r w:rsidRPr="00AB2811">
              <w:rPr>
                <w:szCs w:val="24"/>
              </w:rPr>
              <w:t>изготовк</w:t>
            </w:r>
            <w:proofErr w:type="gramStart"/>
            <w:r w:rsidRPr="00AB2811">
              <w:rPr>
                <w:szCs w:val="24"/>
              </w:rPr>
              <w:t>a</w:t>
            </w:r>
            <w:proofErr w:type="spellEnd"/>
            <w:proofErr w:type="gramEnd"/>
            <w:r w:rsidRPr="00AB2811">
              <w:rPr>
                <w:szCs w:val="24"/>
              </w:rPr>
              <w:t>)</w:t>
            </w:r>
          </w:p>
        </w:tc>
        <w:tc>
          <w:tcPr>
            <w:tcW w:w="1134" w:type="dxa"/>
            <w:gridSpan w:val="2"/>
            <w:vMerge w:val="restart"/>
            <w:tcMar>
              <w:left w:w="0" w:type="dxa"/>
              <w:right w:w="0" w:type="dxa"/>
            </w:tcMar>
            <w:vAlign w:val="center"/>
          </w:tcPr>
          <w:p w:rsidR="005C20A9" w:rsidRPr="00AB2811" w:rsidRDefault="005C20A9" w:rsidP="00D40000">
            <w:pPr>
              <w:pStyle w:val="af1"/>
              <w:ind w:right="-57"/>
              <w:jc w:val="center"/>
              <w:rPr>
                <w:szCs w:val="24"/>
              </w:rPr>
            </w:pPr>
            <w:r w:rsidRPr="00AB2811">
              <w:rPr>
                <w:szCs w:val="24"/>
              </w:rPr>
              <w:t>Кол-во</w:t>
            </w:r>
          </w:p>
          <w:p w:rsidR="005C20A9" w:rsidRPr="00AB2811" w:rsidRDefault="005C20A9" w:rsidP="00D40000">
            <w:pPr>
              <w:pStyle w:val="af1"/>
              <w:ind w:right="-57"/>
              <w:jc w:val="center"/>
              <w:rPr>
                <w:szCs w:val="24"/>
              </w:rPr>
            </w:pPr>
            <w:r w:rsidRPr="00AB2811">
              <w:rPr>
                <w:szCs w:val="24"/>
              </w:rPr>
              <w:t>пробных</w:t>
            </w:r>
          </w:p>
          <w:p w:rsidR="005C20A9" w:rsidRPr="00AB2811" w:rsidRDefault="005C20A9" w:rsidP="00D40000">
            <w:pPr>
              <w:pStyle w:val="af1"/>
              <w:ind w:right="-57"/>
              <w:jc w:val="center"/>
              <w:rPr>
                <w:szCs w:val="24"/>
              </w:rPr>
            </w:pPr>
            <w:r w:rsidRPr="00AB2811">
              <w:rPr>
                <w:szCs w:val="24"/>
              </w:rPr>
              <w:t>мишеней</w:t>
            </w:r>
          </w:p>
        </w:tc>
        <w:tc>
          <w:tcPr>
            <w:tcW w:w="2432" w:type="dxa"/>
            <w:gridSpan w:val="4"/>
            <w:tcMar>
              <w:left w:w="0" w:type="dxa"/>
              <w:right w:w="0" w:type="dxa"/>
            </w:tcMar>
            <w:vAlign w:val="center"/>
          </w:tcPr>
          <w:p w:rsidR="005C20A9" w:rsidRPr="00AB2811" w:rsidRDefault="005C20A9" w:rsidP="00D40000">
            <w:pPr>
              <w:pStyle w:val="af1"/>
              <w:ind w:right="-57"/>
              <w:jc w:val="center"/>
              <w:rPr>
                <w:szCs w:val="24"/>
              </w:rPr>
            </w:pPr>
            <w:r w:rsidRPr="00AB2811">
              <w:rPr>
                <w:szCs w:val="24"/>
              </w:rPr>
              <w:t>Кол-во выстрелов</w:t>
            </w:r>
          </w:p>
        </w:tc>
        <w:tc>
          <w:tcPr>
            <w:tcW w:w="2087" w:type="dxa"/>
            <w:gridSpan w:val="2"/>
            <w:vMerge w:val="restart"/>
            <w:tcMar>
              <w:left w:w="0" w:type="dxa"/>
              <w:right w:w="0" w:type="dxa"/>
            </w:tcMar>
          </w:tcPr>
          <w:p w:rsidR="005C20A9" w:rsidRPr="00AB2811" w:rsidRDefault="005C20A9" w:rsidP="00D40000">
            <w:pPr>
              <w:spacing w:after="0" w:line="240" w:lineRule="auto"/>
              <w:ind w:right="-57"/>
              <w:jc w:val="center"/>
              <w:rPr>
                <w:rFonts w:ascii="Times New Roman" w:hAnsi="Times New Roman"/>
                <w:sz w:val="24"/>
                <w:szCs w:val="24"/>
              </w:rPr>
            </w:pPr>
            <w:r w:rsidRPr="00AB2811">
              <w:rPr>
                <w:rFonts w:ascii="Times New Roman" w:hAnsi="Times New Roman"/>
                <w:sz w:val="24"/>
                <w:szCs w:val="24"/>
              </w:rPr>
              <w:t xml:space="preserve">Время на подготовку и </w:t>
            </w:r>
            <w:proofErr w:type="gramStart"/>
            <w:r w:rsidRPr="00AB2811">
              <w:rPr>
                <w:rFonts w:ascii="Times New Roman" w:hAnsi="Times New Roman"/>
                <w:sz w:val="24"/>
                <w:szCs w:val="24"/>
              </w:rPr>
              <w:t>пробные</w:t>
            </w:r>
            <w:proofErr w:type="gramEnd"/>
          </w:p>
        </w:tc>
        <w:tc>
          <w:tcPr>
            <w:tcW w:w="1700" w:type="dxa"/>
            <w:gridSpan w:val="2"/>
            <w:vMerge w:val="restart"/>
            <w:tcMar>
              <w:left w:w="0" w:type="dxa"/>
              <w:right w:w="0" w:type="dxa"/>
            </w:tcMar>
          </w:tcPr>
          <w:p w:rsidR="005C20A9" w:rsidRPr="00AB2811" w:rsidRDefault="005C20A9" w:rsidP="00D40000">
            <w:pPr>
              <w:spacing w:after="0" w:line="240" w:lineRule="auto"/>
              <w:ind w:right="-57"/>
              <w:jc w:val="center"/>
              <w:rPr>
                <w:rFonts w:ascii="Times New Roman" w:hAnsi="Times New Roman"/>
                <w:sz w:val="24"/>
                <w:szCs w:val="24"/>
              </w:rPr>
            </w:pPr>
            <w:r w:rsidRPr="00AB2811">
              <w:rPr>
                <w:rFonts w:ascii="Times New Roman" w:hAnsi="Times New Roman"/>
                <w:sz w:val="24"/>
                <w:szCs w:val="24"/>
              </w:rPr>
              <w:t xml:space="preserve">Время на зачет </w:t>
            </w:r>
            <w:proofErr w:type="spellStart"/>
            <w:r w:rsidRPr="00AB2811">
              <w:rPr>
                <w:rFonts w:ascii="Times New Roman" w:hAnsi="Times New Roman"/>
                <w:sz w:val="24"/>
                <w:szCs w:val="24"/>
              </w:rPr>
              <w:t>электр</w:t>
            </w:r>
            <w:proofErr w:type="spellEnd"/>
            <w:r w:rsidRPr="00AB2811">
              <w:rPr>
                <w:rFonts w:ascii="Times New Roman" w:hAnsi="Times New Roman"/>
                <w:sz w:val="24"/>
                <w:szCs w:val="24"/>
              </w:rPr>
              <w:t xml:space="preserve">. </w:t>
            </w:r>
            <w:r w:rsidR="00FC4CB4" w:rsidRPr="00AB2811">
              <w:rPr>
                <w:rFonts w:ascii="Times New Roman" w:hAnsi="Times New Roman"/>
                <w:sz w:val="24"/>
                <w:szCs w:val="24"/>
              </w:rPr>
              <w:t>М</w:t>
            </w:r>
            <w:r w:rsidRPr="00AB2811">
              <w:rPr>
                <w:rFonts w:ascii="Times New Roman" w:hAnsi="Times New Roman"/>
                <w:sz w:val="24"/>
                <w:szCs w:val="24"/>
              </w:rPr>
              <w:t>ишени</w:t>
            </w:r>
          </w:p>
        </w:tc>
        <w:tc>
          <w:tcPr>
            <w:tcW w:w="1804" w:type="dxa"/>
            <w:gridSpan w:val="2"/>
            <w:vMerge w:val="restart"/>
            <w:tcMar>
              <w:left w:w="0" w:type="dxa"/>
              <w:right w:w="0" w:type="dxa"/>
            </w:tcMar>
            <w:vAlign w:val="center"/>
          </w:tcPr>
          <w:p w:rsidR="005C20A9" w:rsidRPr="00AB2811" w:rsidRDefault="005C20A9" w:rsidP="00D40000">
            <w:pPr>
              <w:pStyle w:val="af1"/>
              <w:ind w:right="-57"/>
              <w:jc w:val="center"/>
              <w:rPr>
                <w:szCs w:val="24"/>
              </w:rPr>
            </w:pPr>
            <w:r w:rsidRPr="00AB2811">
              <w:rPr>
                <w:szCs w:val="24"/>
              </w:rPr>
              <w:t xml:space="preserve">Время на зачет </w:t>
            </w:r>
            <w:proofErr w:type="spellStart"/>
            <w:r w:rsidRPr="00AB2811">
              <w:rPr>
                <w:szCs w:val="24"/>
              </w:rPr>
              <w:t>бумажн</w:t>
            </w:r>
            <w:proofErr w:type="spellEnd"/>
            <w:r w:rsidRPr="00AB2811">
              <w:rPr>
                <w:szCs w:val="24"/>
              </w:rPr>
              <w:t xml:space="preserve">. </w:t>
            </w:r>
            <w:r w:rsidR="00FC4CB4" w:rsidRPr="00AB2811">
              <w:rPr>
                <w:szCs w:val="24"/>
              </w:rPr>
              <w:t>М</w:t>
            </w:r>
            <w:r w:rsidRPr="00AB2811">
              <w:rPr>
                <w:szCs w:val="24"/>
              </w:rPr>
              <w:t>ишени</w:t>
            </w:r>
          </w:p>
        </w:tc>
      </w:tr>
      <w:tr w:rsidR="005C20A9" w:rsidRPr="00AB2811" w:rsidTr="0015702C">
        <w:trPr>
          <w:gridAfter w:val="1"/>
          <w:wAfter w:w="475" w:type="dxa"/>
          <w:cantSplit/>
        </w:trPr>
        <w:tc>
          <w:tcPr>
            <w:tcW w:w="1853" w:type="dxa"/>
            <w:vMerge/>
            <w:vAlign w:val="center"/>
          </w:tcPr>
          <w:p w:rsidR="005C20A9" w:rsidRPr="00AB2811" w:rsidRDefault="005C20A9" w:rsidP="00D40000">
            <w:pPr>
              <w:spacing w:after="0" w:line="240" w:lineRule="auto"/>
              <w:ind w:right="-57"/>
              <w:rPr>
                <w:rFonts w:ascii="Times New Roman" w:hAnsi="Times New Roman"/>
                <w:sz w:val="24"/>
                <w:szCs w:val="24"/>
              </w:rPr>
            </w:pPr>
          </w:p>
        </w:tc>
        <w:tc>
          <w:tcPr>
            <w:tcW w:w="819" w:type="dxa"/>
            <w:vMerge/>
            <w:vAlign w:val="center"/>
          </w:tcPr>
          <w:p w:rsidR="005C20A9" w:rsidRPr="00AB2811" w:rsidRDefault="005C20A9" w:rsidP="00D40000">
            <w:pPr>
              <w:spacing w:after="0" w:line="240" w:lineRule="auto"/>
              <w:ind w:right="-57"/>
              <w:rPr>
                <w:rFonts w:ascii="Times New Roman" w:hAnsi="Times New Roman"/>
                <w:sz w:val="24"/>
                <w:szCs w:val="24"/>
              </w:rPr>
            </w:pPr>
          </w:p>
        </w:tc>
        <w:tc>
          <w:tcPr>
            <w:tcW w:w="1031" w:type="dxa"/>
            <w:gridSpan w:val="2"/>
            <w:vMerge/>
            <w:vAlign w:val="center"/>
          </w:tcPr>
          <w:p w:rsidR="005C20A9" w:rsidRPr="00AB2811" w:rsidRDefault="005C20A9" w:rsidP="00D40000">
            <w:pPr>
              <w:spacing w:after="0" w:line="240" w:lineRule="auto"/>
              <w:ind w:right="-57"/>
              <w:rPr>
                <w:rFonts w:ascii="Times New Roman" w:hAnsi="Times New Roman"/>
                <w:sz w:val="24"/>
                <w:szCs w:val="24"/>
              </w:rPr>
            </w:pPr>
          </w:p>
        </w:tc>
        <w:tc>
          <w:tcPr>
            <w:tcW w:w="1559" w:type="dxa"/>
            <w:gridSpan w:val="2"/>
            <w:vMerge/>
            <w:vAlign w:val="center"/>
          </w:tcPr>
          <w:p w:rsidR="005C20A9" w:rsidRPr="00AB2811" w:rsidRDefault="005C20A9" w:rsidP="00D40000">
            <w:pPr>
              <w:spacing w:after="0" w:line="240" w:lineRule="auto"/>
              <w:ind w:right="-57"/>
              <w:jc w:val="center"/>
              <w:rPr>
                <w:rFonts w:ascii="Times New Roman" w:hAnsi="Times New Roman"/>
                <w:sz w:val="24"/>
                <w:szCs w:val="24"/>
              </w:rPr>
            </w:pPr>
          </w:p>
        </w:tc>
        <w:tc>
          <w:tcPr>
            <w:tcW w:w="1134" w:type="dxa"/>
            <w:gridSpan w:val="2"/>
            <w:vMerge/>
            <w:vAlign w:val="center"/>
          </w:tcPr>
          <w:p w:rsidR="005C20A9" w:rsidRPr="00AB2811" w:rsidRDefault="005C20A9" w:rsidP="00D40000">
            <w:pPr>
              <w:spacing w:after="0" w:line="240" w:lineRule="auto"/>
              <w:ind w:right="-57"/>
              <w:jc w:val="center"/>
              <w:rPr>
                <w:rFonts w:ascii="Times New Roman" w:hAnsi="Times New Roman"/>
                <w:sz w:val="24"/>
                <w:szCs w:val="24"/>
              </w:rPr>
            </w:pPr>
          </w:p>
        </w:tc>
        <w:tc>
          <w:tcPr>
            <w:tcW w:w="1156" w:type="dxa"/>
            <w:gridSpan w:val="2"/>
            <w:vAlign w:val="center"/>
          </w:tcPr>
          <w:p w:rsidR="005C20A9" w:rsidRPr="00AB2811" w:rsidRDefault="005C20A9" w:rsidP="00D40000">
            <w:pPr>
              <w:pStyle w:val="af1"/>
              <w:ind w:right="-57"/>
              <w:jc w:val="center"/>
              <w:rPr>
                <w:szCs w:val="24"/>
              </w:rPr>
            </w:pPr>
            <w:r w:rsidRPr="00AB2811">
              <w:rPr>
                <w:szCs w:val="24"/>
              </w:rPr>
              <w:t>пробных</w:t>
            </w:r>
          </w:p>
        </w:tc>
        <w:tc>
          <w:tcPr>
            <w:tcW w:w="1276" w:type="dxa"/>
            <w:gridSpan w:val="2"/>
            <w:vAlign w:val="center"/>
          </w:tcPr>
          <w:p w:rsidR="005C20A9" w:rsidRPr="00AB2811" w:rsidRDefault="005C20A9" w:rsidP="00D40000">
            <w:pPr>
              <w:pStyle w:val="af1"/>
              <w:ind w:right="-57"/>
              <w:jc w:val="center"/>
              <w:rPr>
                <w:szCs w:val="24"/>
              </w:rPr>
            </w:pPr>
            <w:r w:rsidRPr="00AB2811">
              <w:rPr>
                <w:szCs w:val="24"/>
              </w:rPr>
              <w:t>зачетных</w:t>
            </w:r>
          </w:p>
        </w:tc>
        <w:tc>
          <w:tcPr>
            <w:tcW w:w="2087" w:type="dxa"/>
            <w:gridSpan w:val="2"/>
            <w:vMerge/>
          </w:tcPr>
          <w:p w:rsidR="005C20A9" w:rsidRPr="00AB2811" w:rsidRDefault="005C20A9" w:rsidP="00D40000">
            <w:pPr>
              <w:spacing w:after="0" w:line="240" w:lineRule="auto"/>
              <w:ind w:right="-57"/>
              <w:jc w:val="center"/>
              <w:rPr>
                <w:rFonts w:ascii="Times New Roman" w:hAnsi="Times New Roman"/>
                <w:sz w:val="24"/>
                <w:szCs w:val="24"/>
              </w:rPr>
            </w:pPr>
          </w:p>
        </w:tc>
        <w:tc>
          <w:tcPr>
            <w:tcW w:w="1700" w:type="dxa"/>
            <w:gridSpan w:val="2"/>
            <w:vMerge/>
          </w:tcPr>
          <w:p w:rsidR="005C20A9" w:rsidRPr="00AB2811" w:rsidRDefault="005C20A9" w:rsidP="00D40000">
            <w:pPr>
              <w:spacing w:after="0" w:line="240" w:lineRule="auto"/>
              <w:ind w:right="-57"/>
              <w:jc w:val="center"/>
              <w:rPr>
                <w:rFonts w:ascii="Times New Roman" w:hAnsi="Times New Roman"/>
                <w:sz w:val="24"/>
                <w:szCs w:val="24"/>
              </w:rPr>
            </w:pPr>
          </w:p>
        </w:tc>
        <w:tc>
          <w:tcPr>
            <w:tcW w:w="1804" w:type="dxa"/>
            <w:gridSpan w:val="2"/>
            <w:vMerge/>
            <w:vAlign w:val="center"/>
          </w:tcPr>
          <w:p w:rsidR="005C20A9" w:rsidRPr="00AB2811" w:rsidRDefault="005C20A9" w:rsidP="00D40000">
            <w:pPr>
              <w:spacing w:after="0" w:line="240" w:lineRule="auto"/>
              <w:ind w:right="-57"/>
              <w:jc w:val="center"/>
              <w:rPr>
                <w:rFonts w:ascii="Times New Roman" w:hAnsi="Times New Roman"/>
                <w:sz w:val="24"/>
                <w:szCs w:val="24"/>
              </w:rPr>
            </w:pPr>
          </w:p>
        </w:tc>
      </w:tr>
      <w:tr w:rsidR="005C20A9" w:rsidRPr="00AB2811" w:rsidTr="0015702C">
        <w:trPr>
          <w:gridAfter w:val="1"/>
          <w:wAfter w:w="475" w:type="dxa"/>
          <w:trHeight w:val="228"/>
        </w:trPr>
        <w:tc>
          <w:tcPr>
            <w:tcW w:w="1853" w:type="dxa"/>
            <w:vAlign w:val="center"/>
          </w:tcPr>
          <w:p w:rsidR="005C20A9" w:rsidRPr="00AB2811" w:rsidRDefault="005C20A9" w:rsidP="00D40000">
            <w:pPr>
              <w:pStyle w:val="af1"/>
              <w:ind w:right="-57"/>
              <w:jc w:val="center"/>
              <w:rPr>
                <w:szCs w:val="24"/>
              </w:rPr>
            </w:pPr>
            <w:r w:rsidRPr="00AB2811">
              <w:rPr>
                <w:szCs w:val="24"/>
              </w:rPr>
              <w:t>1</w:t>
            </w:r>
          </w:p>
        </w:tc>
        <w:tc>
          <w:tcPr>
            <w:tcW w:w="819" w:type="dxa"/>
            <w:vAlign w:val="center"/>
          </w:tcPr>
          <w:p w:rsidR="005C20A9" w:rsidRPr="00AB2811" w:rsidRDefault="005C20A9" w:rsidP="00D40000">
            <w:pPr>
              <w:pStyle w:val="af1"/>
              <w:ind w:right="-57"/>
              <w:jc w:val="center"/>
              <w:rPr>
                <w:szCs w:val="24"/>
              </w:rPr>
            </w:pPr>
            <w:r w:rsidRPr="00AB2811">
              <w:rPr>
                <w:szCs w:val="24"/>
              </w:rPr>
              <w:t>2</w:t>
            </w:r>
          </w:p>
        </w:tc>
        <w:tc>
          <w:tcPr>
            <w:tcW w:w="1031" w:type="dxa"/>
            <w:gridSpan w:val="2"/>
            <w:vAlign w:val="center"/>
          </w:tcPr>
          <w:p w:rsidR="005C20A9" w:rsidRPr="00AB2811" w:rsidRDefault="005C20A9" w:rsidP="00D40000">
            <w:pPr>
              <w:pStyle w:val="af1"/>
              <w:ind w:right="-57"/>
              <w:jc w:val="center"/>
              <w:rPr>
                <w:szCs w:val="24"/>
              </w:rPr>
            </w:pPr>
            <w:r w:rsidRPr="00AB2811">
              <w:rPr>
                <w:szCs w:val="24"/>
              </w:rPr>
              <w:t>3</w:t>
            </w:r>
          </w:p>
        </w:tc>
        <w:tc>
          <w:tcPr>
            <w:tcW w:w="1559" w:type="dxa"/>
            <w:gridSpan w:val="2"/>
            <w:vAlign w:val="center"/>
          </w:tcPr>
          <w:p w:rsidR="005C20A9" w:rsidRPr="00AB2811" w:rsidRDefault="005C20A9" w:rsidP="00D40000">
            <w:pPr>
              <w:pStyle w:val="af1"/>
              <w:ind w:right="-57"/>
              <w:jc w:val="center"/>
              <w:rPr>
                <w:szCs w:val="24"/>
              </w:rPr>
            </w:pPr>
            <w:r w:rsidRPr="00AB2811">
              <w:rPr>
                <w:szCs w:val="24"/>
              </w:rPr>
              <w:t>4</w:t>
            </w:r>
          </w:p>
        </w:tc>
        <w:tc>
          <w:tcPr>
            <w:tcW w:w="1134" w:type="dxa"/>
            <w:gridSpan w:val="2"/>
            <w:vAlign w:val="center"/>
          </w:tcPr>
          <w:p w:rsidR="005C20A9" w:rsidRPr="00AB2811" w:rsidRDefault="005C20A9" w:rsidP="00D40000">
            <w:pPr>
              <w:pStyle w:val="af1"/>
              <w:ind w:right="-57"/>
              <w:jc w:val="center"/>
              <w:rPr>
                <w:szCs w:val="24"/>
              </w:rPr>
            </w:pPr>
            <w:r w:rsidRPr="00AB2811">
              <w:rPr>
                <w:szCs w:val="24"/>
              </w:rPr>
              <w:t>5</w:t>
            </w:r>
          </w:p>
        </w:tc>
        <w:tc>
          <w:tcPr>
            <w:tcW w:w="1156" w:type="dxa"/>
            <w:gridSpan w:val="2"/>
            <w:vAlign w:val="center"/>
          </w:tcPr>
          <w:p w:rsidR="005C20A9" w:rsidRPr="00AB2811" w:rsidRDefault="005C20A9" w:rsidP="00D40000">
            <w:pPr>
              <w:pStyle w:val="af1"/>
              <w:ind w:right="-57"/>
              <w:jc w:val="center"/>
              <w:rPr>
                <w:szCs w:val="24"/>
              </w:rPr>
            </w:pPr>
            <w:r w:rsidRPr="00AB2811">
              <w:rPr>
                <w:szCs w:val="24"/>
              </w:rPr>
              <w:t>6</w:t>
            </w:r>
          </w:p>
        </w:tc>
        <w:tc>
          <w:tcPr>
            <w:tcW w:w="1276" w:type="dxa"/>
            <w:gridSpan w:val="2"/>
            <w:vAlign w:val="center"/>
          </w:tcPr>
          <w:p w:rsidR="005C20A9" w:rsidRPr="00AB2811" w:rsidRDefault="005C20A9" w:rsidP="00D40000">
            <w:pPr>
              <w:pStyle w:val="af1"/>
              <w:ind w:right="-57"/>
              <w:jc w:val="center"/>
              <w:rPr>
                <w:szCs w:val="24"/>
              </w:rPr>
            </w:pPr>
            <w:r w:rsidRPr="00AB2811">
              <w:rPr>
                <w:szCs w:val="24"/>
              </w:rPr>
              <w:t>7</w:t>
            </w:r>
          </w:p>
        </w:tc>
        <w:tc>
          <w:tcPr>
            <w:tcW w:w="2087" w:type="dxa"/>
            <w:gridSpan w:val="2"/>
            <w:vAlign w:val="center"/>
          </w:tcPr>
          <w:p w:rsidR="005C20A9" w:rsidRPr="00AB2811" w:rsidRDefault="005C20A9" w:rsidP="00D40000">
            <w:pPr>
              <w:pStyle w:val="af1"/>
              <w:ind w:right="-57"/>
              <w:jc w:val="center"/>
              <w:rPr>
                <w:szCs w:val="24"/>
              </w:rPr>
            </w:pPr>
            <w:r w:rsidRPr="00AB2811">
              <w:rPr>
                <w:szCs w:val="24"/>
              </w:rPr>
              <w:t>8</w:t>
            </w:r>
          </w:p>
        </w:tc>
        <w:tc>
          <w:tcPr>
            <w:tcW w:w="1700" w:type="dxa"/>
            <w:gridSpan w:val="2"/>
            <w:vAlign w:val="center"/>
          </w:tcPr>
          <w:p w:rsidR="005C20A9" w:rsidRPr="00AB2811" w:rsidRDefault="005C20A9" w:rsidP="00D40000">
            <w:pPr>
              <w:pStyle w:val="af1"/>
              <w:ind w:right="-57"/>
              <w:jc w:val="center"/>
              <w:rPr>
                <w:szCs w:val="24"/>
              </w:rPr>
            </w:pPr>
            <w:r w:rsidRPr="00AB2811">
              <w:rPr>
                <w:szCs w:val="24"/>
              </w:rPr>
              <w:t>9</w:t>
            </w:r>
          </w:p>
        </w:tc>
        <w:tc>
          <w:tcPr>
            <w:tcW w:w="1804" w:type="dxa"/>
            <w:gridSpan w:val="2"/>
            <w:vAlign w:val="center"/>
          </w:tcPr>
          <w:p w:rsidR="005C20A9" w:rsidRPr="00AB2811" w:rsidRDefault="005C20A9" w:rsidP="00D40000">
            <w:pPr>
              <w:pStyle w:val="af1"/>
              <w:ind w:right="-57"/>
              <w:jc w:val="center"/>
              <w:rPr>
                <w:szCs w:val="24"/>
              </w:rPr>
            </w:pPr>
            <w:r w:rsidRPr="00AB2811">
              <w:rPr>
                <w:szCs w:val="24"/>
              </w:rPr>
              <w:t>10</w:t>
            </w:r>
          </w:p>
        </w:tc>
      </w:tr>
      <w:tr w:rsidR="0015702C" w:rsidRPr="00AB2811" w:rsidTr="0015702C">
        <w:trPr>
          <w:gridAfter w:val="1"/>
          <w:wAfter w:w="475" w:type="dxa"/>
          <w:trHeight w:val="228"/>
        </w:trPr>
        <w:tc>
          <w:tcPr>
            <w:tcW w:w="1853" w:type="dxa"/>
            <w:vMerge w:val="restart"/>
            <w:vAlign w:val="center"/>
          </w:tcPr>
          <w:p w:rsidR="0015702C" w:rsidRPr="0015702C" w:rsidRDefault="0015702C" w:rsidP="00FD1EE1">
            <w:pPr>
              <w:spacing w:line="240" w:lineRule="auto"/>
              <w:ind w:right="-57"/>
              <w:jc w:val="center"/>
              <w:rPr>
                <w:rFonts w:ascii="Times New Roman" w:hAnsi="Times New Roman"/>
                <w:sz w:val="24"/>
                <w:szCs w:val="24"/>
              </w:rPr>
            </w:pPr>
            <w:proofErr w:type="gramStart"/>
            <w:r w:rsidRPr="0015702C">
              <w:rPr>
                <w:rFonts w:ascii="Times New Roman" w:hAnsi="Times New Roman"/>
                <w:sz w:val="24"/>
                <w:szCs w:val="24"/>
              </w:rPr>
              <w:t>МВ-три</w:t>
            </w:r>
            <w:proofErr w:type="gramEnd"/>
            <w:r w:rsidRPr="0015702C">
              <w:rPr>
                <w:rFonts w:ascii="Times New Roman" w:hAnsi="Times New Roman"/>
                <w:sz w:val="24"/>
                <w:szCs w:val="24"/>
              </w:rPr>
              <w:t xml:space="preserve"> положения ПС</w:t>
            </w:r>
          </w:p>
        </w:tc>
        <w:tc>
          <w:tcPr>
            <w:tcW w:w="819" w:type="dxa"/>
            <w:vMerge w:val="restart"/>
            <w:vAlign w:val="center"/>
          </w:tcPr>
          <w:p w:rsidR="0015702C" w:rsidRPr="0015702C" w:rsidRDefault="0015702C" w:rsidP="00FD1EE1">
            <w:pPr>
              <w:spacing w:line="240" w:lineRule="auto"/>
              <w:ind w:right="-57"/>
              <w:jc w:val="center"/>
              <w:rPr>
                <w:rFonts w:ascii="Times New Roman" w:hAnsi="Times New Roman"/>
                <w:sz w:val="24"/>
                <w:szCs w:val="24"/>
              </w:rPr>
            </w:pPr>
            <w:r w:rsidRPr="0015702C">
              <w:rPr>
                <w:rFonts w:ascii="Times New Roman" w:hAnsi="Times New Roman"/>
                <w:sz w:val="24"/>
                <w:szCs w:val="24"/>
              </w:rPr>
              <w:t>50</w:t>
            </w:r>
          </w:p>
        </w:tc>
        <w:tc>
          <w:tcPr>
            <w:tcW w:w="1031" w:type="dxa"/>
            <w:gridSpan w:val="2"/>
            <w:vMerge w:val="restart"/>
            <w:vAlign w:val="center"/>
          </w:tcPr>
          <w:p w:rsidR="0015702C" w:rsidRPr="0015702C" w:rsidRDefault="0015702C" w:rsidP="00FD1EE1">
            <w:pPr>
              <w:spacing w:line="240" w:lineRule="auto"/>
              <w:ind w:right="-57"/>
              <w:jc w:val="center"/>
              <w:rPr>
                <w:rFonts w:ascii="Times New Roman" w:hAnsi="Times New Roman"/>
                <w:sz w:val="24"/>
                <w:szCs w:val="24"/>
              </w:rPr>
            </w:pPr>
            <w:r w:rsidRPr="0015702C">
              <w:rPr>
                <w:rFonts w:ascii="Times New Roman" w:hAnsi="Times New Roman"/>
                <w:sz w:val="24"/>
                <w:szCs w:val="24"/>
              </w:rPr>
              <w:t>7</w:t>
            </w:r>
          </w:p>
        </w:tc>
        <w:tc>
          <w:tcPr>
            <w:tcW w:w="1559" w:type="dxa"/>
            <w:gridSpan w:val="2"/>
            <w:vAlign w:val="center"/>
          </w:tcPr>
          <w:p w:rsidR="0015702C" w:rsidRPr="0015702C" w:rsidRDefault="0015702C" w:rsidP="00FD1EE1">
            <w:pPr>
              <w:pStyle w:val="af1"/>
              <w:ind w:right="-57"/>
              <w:jc w:val="center"/>
              <w:rPr>
                <w:szCs w:val="24"/>
              </w:rPr>
            </w:pPr>
            <w:r w:rsidRPr="0015702C">
              <w:rPr>
                <w:szCs w:val="24"/>
              </w:rPr>
              <w:t>С колена</w:t>
            </w:r>
          </w:p>
        </w:tc>
        <w:tc>
          <w:tcPr>
            <w:tcW w:w="1134" w:type="dxa"/>
            <w:gridSpan w:val="2"/>
            <w:vAlign w:val="center"/>
          </w:tcPr>
          <w:p w:rsidR="0015702C" w:rsidRPr="0015702C" w:rsidRDefault="0015702C" w:rsidP="00FD1EE1">
            <w:pPr>
              <w:pStyle w:val="af1"/>
              <w:ind w:right="-57"/>
              <w:jc w:val="center"/>
              <w:rPr>
                <w:szCs w:val="24"/>
              </w:rPr>
            </w:pPr>
          </w:p>
        </w:tc>
        <w:tc>
          <w:tcPr>
            <w:tcW w:w="1156" w:type="dxa"/>
            <w:gridSpan w:val="2"/>
            <w:vAlign w:val="center"/>
          </w:tcPr>
          <w:p w:rsidR="0015702C" w:rsidRPr="0015702C" w:rsidRDefault="0015702C" w:rsidP="00FD1EE1">
            <w:pPr>
              <w:pStyle w:val="af1"/>
              <w:ind w:right="-57"/>
              <w:jc w:val="center"/>
              <w:rPr>
                <w:szCs w:val="24"/>
              </w:rPr>
            </w:pPr>
            <w:proofErr w:type="spellStart"/>
            <w:r w:rsidRPr="0015702C">
              <w:rPr>
                <w:szCs w:val="24"/>
              </w:rPr>
              <w:t>Неогр</w:t>
            </w:r>
            <w:proofErr w:type="spellEnd"/>
          </w:p>
        </w:tc>
        <w:tc>
          <w:tcPr>
            <w:tcW w:w="1276" w:type="dxa"/>
            <w:gridSpan w:val="2"/>
            <w:vAlign w:val="center"/>
          </w:tcPr>
          <w:p w:rsidR="0015702C" w:rsidRPr="0015702C" w:rsidRDefault="0015702C" w:rsidP="00FD1EE1">
            <w:pPr>
              <w:pStyle w:val="af1"/>
              <w:ind w:right="-57"/>
              <w:jc w:val="center"/>
              <w:rPr>
                <w:szCs w:val="24"/>
              </w:rPr>
            </w:pPr>
            <w:r w:rsidRPr="0015702C">
              <w:rPr>
                <w:szCs w:val="24"/>
              </w:rPr>
              <w:t>15</w:t>
            </w:r>
          </w:p>
        </w:tc>
        <w:tc>
          <w:tcPr>
            <w:tcW w:w="2087" w:type="dxa"/>
            <w:gridSpan w:val="2"/>
            <w:vAlign w:val="center"/>
          </w:tcPr>
          <w:p w:rsidR="0015702C" w:rsidRPr="0015702C" w:rsidRDefault="0015702C" w:rsidP="00FD1EE1">
            <w:pPr>
              <w:pStyle w:val="af1"/>
              <w:ind w:right="-57"/>
              <w:jc w:val="center"/>
              <w:rPr>
                <w:szCs w:val="24"/>
              </w:rPr>
            </w:pPr>
            <w:r w:rsidRPr="0015702C">
              <w:rPr>
                <w:szCs w:val="24"/>
              </w:rPr>
              <w:t>10 мин</w:t>
            </w:r>
          </w:p>
        </w:tc>
        <w:tc>
          <w:tcPr>
            <w:tcW w:w="1700" w:type="dxa"/>
            <w:gridSpan w:val="2"/>
            <w:vMerge w:val="restart"/>
            <w:vAlign w:val="center"/>
          </w:tcPr>
          <w:p w:rsidR="0015702C" w:rsidRPr="0015702C" w:rsidRDefault="0015702C" w:rsidP="00D40000">
            <w:pPr>
              <w:pStyle w:val="af1"/>
              <w:ind w:right="-57"/>
              <w:jc w:val="center"/>
              <w:rPr>
                <w:szCs w:val="24"/>
              </w:rPr>
            </w:pPr>
            <w:r w:rsidRPr="0015702C">
              <w:rPr>
                <w:szCs w:val="24"/>
              </w:rPr>
              <w:t>50 мин</w:t>
            </w:r>
          </w:p>
        </w:tc>
        <w:tc>
          <w:tcPr>
            <w:tcW w:w="1804" w:type="dxa"/>
            <w:gridSpan w:val="2"/>
            <w:vMerge w:val="restart"/>
            <w:vAlign w:val="center"/>
          </w:tcPr>
          <w:p w:rsidR="0015702C" w:rsidRPr="0015702C" w:rsidRDefault="0015702C" w:rsidP="00D40000">
            <w:pPr>
              <w:pStyle w:val="af1"/>
              <w:ind w:right="-57"/>
              <w:jc w:val="center"/>
              <w:rPr>
                <w:szCs w:val="24"/>
              </w:rPr>
            </w:pPr>
          </w:p>
        </w:tc>
      </w:tr>
      <w:tr w:rsidR="0015702C" w:rsidRPr="00AB2811" w:rsidTr="0015702C">
        <w:trPr>
          <w:gridAfter w:val="1"/>
          <w:wAfter w:w="475" w:type="dxa"/>
          <w:trHeight w:val="228"/>
        </w:trPr>
        <w:tc>
          <w:tcPr>
            <w:tcW w:w="1853" w:type="dxa"/>
            <w:vMerge/>
            <w:vAlign w:val="center"/>
          </w:tcPr>
          <w:p w:rsidR="0015702C" w:rsidRPr="0015702C" w:rsidRDefault="0015702C" w:rsidP="00FD1EE1">
            <w:pPr>
              <w:spacing w:line="240" w:lineRule="auto"/>
              <w:ind w:right="-57"/>
              <w:jc w:val="center"/>
              <w:rPr>
                <w:rFonts w:ascii="Times New Roman" w:hAnsi="Times New Roman"/>
                <w:sz w:val="24"/>
                <w:szCs w:val="24"/>
              </w:rPr>
            </w:pPr>
          </w:p>
        </w:tc>
        <w:tc>
          <w:tcPr>
            <w:tcW w:w="819" w:type="dxa"/>
            <w:vMerge/>
            <w:vAlign w:val="center"/>
          </w:tcPr>
          <w:p w:rsidR="0015702C" w:rsidRPr="0015702C" w:rsidRDefault="0015702C" w:rsidP="00FD1EE1">
            <w:pPr>
              <w:spacing w:line="240" w:lineRule="auto"/>
              <w:ind w:right="-57"/>
              <w:jc w:val="center"/>
              <w:rPr>
                <w:rFonts w:ascii="Times New Roman" w:hAnsi="Times New Roman"/>
                <w:sz w:val="24"/>
                <w:szCs w:val="24"/>
              </w:rPr>
            </w:pPr>
          </w:p>
        </w:tc>
        <w:tc>
          <w:tcPr>
            <w:tcW w:w="1031" w:type="dxa"/>
            <w:gridSpan w:val="2"/>
            <w:vMerge/>
            <w:vAlign w:val="center"/>
          </w:tcPr>
          <w:p w:rsidR="0015702C" w:rsidRPr="0015702C" w:rsidRDefault="0015702C" w:rsidP="00FD1EE1">
            <w:pPr>
              <w:spacing w:line="240" w:lineRule="auto"/>
              <w:ind w:right="-57"/>
              <w:jc w:val="center"/>
              <w:rPr>
                <w:rFonts w:ascii="Times New Roman" w:hAnsi="Times New Roman"/>
                <w:sz w:val="24"/>
                <w:szCs w:val="24"/>
              </w:rPr>
            </w:pPr>
          </w:p>
        </w:tc>
        <w:tc>
          <w:tcPr>
            <w:tcW w:w="1559" w:type="dxa"/>
            <w:gridSpan w:val="2"/>
            <w:vAlign w:val="center"/>
          </w:tcPr>
          <w:p w:rsidR="0015702C" w:rsidRPr="0015702C" w:rsidRDefault="0015702C" w:rsidP="00FD1EE1">
            <w:pPr>
              <w:pStyle w:val="af1"/>
              <w:ind w:right="-57"/>
              <w:jc w:val="center"/>
              <w:rPr>
                <w:szCs w:val="24"/>
              </w:rPr>
            </w:pPr>
            <w:r w:rsidRPr="0015702C">
              <w:rPr>
                <w:szCs w:val="24"/>
              </w:rPr>
              <w:t>Лежа</w:t>
            </w:r>
          </w:p>
        </w:tc>
        <w:tc>
          <w:tcPr>
            <w:tcW w:w="1134" w:type="dxa"/>
            <w:gridSpan w:val="2"/>
            <w:vAlign w:val="center"/>
          </w:tcPr>
          <w:p w:rsidR="0015702C" w:rsidRPr="0015702C" w:rsidRDefault="0015702C" w:rsidP="00FD1EE1">
            <w:pPr>
              <w:pStyle w:val="af1"/>
              <w:ind w:right="-57"/>
              <w:jc w:val="center"/>
              <w:rPr>
                <w:szCs w:val="24"/>
              </w:rPr>
            </w:pPr>
          </w:p>
        </w:tc>
        <w:tc>
          <w:tcPr>
            <w:tcW w:w="1156" w:type="dxa"/>
            <w:gridSpan w:val="2"/>
            <w:vAlign w:val="center"/>
          </w:tcPr>
          <w:p w:rsidR="0015702C" w:rsidRPr="0015702C" w:rsidRDefault="0015702C" w:rsidP="00FD1EE1">
            <w:pPr>
              <w:pStyle w:val="af1"/>
              <w:ind w:right="-57"/>
              <w:jc w:val="center"/>
              <w:rPr>
                <w:szCs w:val="24"/>
              </w:rPr>
            </w:pPr>
            <w:proofErr w:type="spellStart"/>
            <w:r w:rsidRPr="0015702C">
              <w:rPr>
                <w:szCs w:val="24"/>
              </w:rPr>
              <w:t>Неогр</w:t>
            </w:r>
            <w:proofErr w:type="spellEnd"/>
          </w:p>
        </w:tc>
        <w:tc>
          <w:tcPr>
            <w:tcW w:w="1276" w:type="dxa"/>
            <w:gridSpan w:val="2"/>
            <w:vAlign w:val="center"/>
          </w:tcPr>
          <w:p w:rsidR="0015702C" w:rsidRPr="0015702C" w:rsidRDefault="0015702C" w:rsidP="00FD1EE1">
            <w:pPr>
              <w:pStyle w:val="af1"/>
              <w:ind w:right="-57"/>
              <w:jc w:val="center"/>
              <w:rPr>
                <w:szCs w:val="24"/>
              </w:rPr>
            </w:pPr>
            <w:r w:rsidRPr="0015702C">
              <w:rPr>
                <w:szCs w:val="24"/>
              </w:rPr>
              <w:t>15</w:t>
            </w:r>
          </w:p>
        </w:tc>
        <w:tc>
          <w:tcPr>
            <w:tcW w:w="2087" w:type="dxa"/>
            <w:gridSpan w:val="2"/>
            <w:vAlign w:val="center"/>
          </w:tcPr>
          <w:p w:rsidR="0015702C" w:rsidRPr="0015702C" w:rsidRDefault="0015702C" w:rsidP="00FD1EE1">
            <w:pPr>
              <w:pStyle w:val="af1"/>
              <w:ind w:right="-57"/>
              <w:jc w:val="center"/>
              <w:rPr>
                <w:szCs w:val="24"/>
              </w:rPr>
            </w:pPr>
          </w:p>
        </w:tc>
        <w:tc>
          <w:tcPr>
            <w:tcW w:w="1700" w:type="dxa"/>
            <w:gridSpan w:val="2"/>
            <w:vMerge/>
            <w:vAlign w:val="center"/>
          </w:tcPr>
          <w:p w:rsidR="0015702C" w:rsidRPr="0015702C" w:rsidRDefault="0015702C" w:rsidP="00D40000">
            <w:pPr>
              <w:pStyle w:val="af1"/>
              <w:ind w:right="-57"/>
              <w:jc w:val="center"/>
              <w:rPr>
                <w:szCs w:val="24"/>
              </w:rPr>
            </w:pPr>
          </w:p>
        </w:tc>
        <w:tc>
          <w:tcPr>
            <w:tcW w:w="1804" w:type="dxa"/>
            <w:gridSpan w:val="2"/>
            <w:vMerge/>
            <w:vAlign w:val="center"/>
          </w:tcPr>
          <w:p w:rsidR="0015702C" w:rsidRPr="0015702C" w:rsidRDefault="0015702C" w:rsidP="00D40000">
            <w:pPr>
              <w:pStyle w:val="af1"/>
              <w:ind w:right="-57"/>
              <w:jc w:val="center"/>
              <w:rPr>
                <w:szCs w:val="24"/>
              </w:rPr>
            </w:pPr>
          </w:p>
        </w:tc>
      </w:tr>
      <w:tr w:rsidR="0015702C" w:rsidRPr="00AB2811" w:rsidTr="0015702C">
        <w:trPr>
          <w:gridAfter w:val="1"/>
          <w:wAfter w:w="475" w:type="dxa"/>
          <w:trHeight w:val="406"/>
        </w:trPr>
        <w:tc>
          <w:tcPr>
            <w:tcW w:w="1853" w:type="dxa"/>
            <w:vMerge/>
            <w:vAlign w:val="center"/>
          </w:tcPr>
          <w:p w:rsidR="0015702C" w:rsidRPr="0015702C" w:rsidRDefault="0015702C" w:rsidP="00FD1EE1">
            <w:pPr>
              <w:spacing w:line="240" w:lineRule="auto"/>
              <w:ind w:right="-57"/>
              <w:jc w:val="center"/>
              <w:rPr>
                <w:rFonts w:ascii="Times New Roman" w:hAnsi="Times New Roman"/>
                <w:sz w:val="24"/>
                <w:szCs w:val="24"/>
              </w:rPr>
            </w:pPr>
          </w:p>
        </w:tc>
        <w:tc>
          <w:tcPr>
            <w:tcW w:w="819" w:type="dxa"/>
            <w:vMerge/>
            <w:vAlign w:val="center"/>
          </w:tcPr>
          <w:p w:rsidR="0015702C" w:rsidRPr="0015702C" w:rsidRDefault="0015702C" w:rsidP="00FD1EE1">
            <w:pPr>
              <w:spacing w:line="240" w:lineRule="auto"/>
              <w:ind w:right="-57"/>
              <w:jc w:val="center"/>
              <w:rPr>
                <w:rFonts w:ascii="Times New Roman" w:hAnsi="Times New Roman"/>
                <w:sz w:val="24"/>
                <w:szCs w:val="24"/>
              </w:rPr>
            </w:pPr>
          </w:p>
        </w:tc>
        <w:tc>
          <w:tcPr>
            <w:tcW w:w="1031" w:type="dxa"/>
            <w:gridSpan w:val="2"/>
            <w:vMerge/>
            <w:vAlign w:val="center"/>
          </w:tcPr>
          <w:p w:rsidR="0015702C" w:rsidRPr="0015702C" w:rsidRDefault="0015702C" w:rsidP="00FD1EE1">
            <w:pPr>
              <w:spacing w:line="240" w:lineRule="auto"/>
              <w:ind w:right="-57"/>
              <w:jc w:val="center"/>
              <w:rPr>
                <w:rFonts w:ascii="Times New Roman" w:hAnsi="Times New Roman"/>
                <w:sz w:val="24"/>
                <w:szCs w:val="24"/>
              </w:rPr>
            </w:pPr>
          </w:p>
        </w:tc>
        <w:tc>
          <w:tcPr>
            <w:tcW w:w="1559" w:type="dxa"/>
            <w:gridSpan w:val="2"/>
            <w:vAlign w:val="center"/>
          </w:tcPr>
          <w:p w:rsidR="0015702C" w:rsidRPr="008778E2" w:rsidRDefault="0015702C" w:rsidP="00FD1EE1">
            <w:pPr>
              <w:pStyle w:val="af1"/>
              <w:ind w:right="-57"/>
              <w:jc w:val="center"/>
              <w:rPr>
                <w:szCs w:val="24"/>
              </w:rPr>
            </w:pPr>
            <w:r w:rsidRPr="008778E2">
              <w:rPr>
                <w:szCs w:val="24"/>
              </w:rPr>
              <w:t>Стоя</w:t>
            </w:r>
          </w:p>
        </w:tc>
        <w:tc>
          <w:tcPr>
            <w:tcW w:w="1134" w:type="dxa"/>
            <w:gridSpan w:val="2"/>
            <w:vAlign w:val="center"/>
          </w:tcPr>
          <w:p w:rsidR="0015702C" w:rsidRPr="008778E2" w:rsidRDefault="0015702C" w:rsidP="00FD1EE1">
            <w:pPr>
              <w:pStyle w:val="af1"/>
              <w:ind w:right="-57"/>
              <w:jc w:val="center"/>
              <w:rPr>
                <w:szCs w:val="24"/>
              </w:rPr>
            </w:pPr>
          </w:p>
        </w:tc>
        <w:tc>
          <w:tcPr>
            <w:tcW w:w="1156" w:type="dxa"/>
            <w:gridSpan w:val="2"/>
            <w:vAlign w:val="center"/>
          </w:tcPr>
          <w:p w:rsidR="0015702C" w:rsidRPr="008778E2" w:rsidRDefault="0015702C" w:rsidP="00FD1EE1">
            <w:pPr>
              <w:pStyle w:val="af1"/>
              <w:ind w:right="-57"/>
              <w:jc w:val="center"/>
              <w:rPr>
                <w:szCs w:val="24"/>
              </w:rPr>
            </w:pPr>
            <w:proofErr w:type="spellStart"/>
            <w:r w:rsidRPr="008778E2">
              <w:rPr>
                <w:szCs w:val="24"/>
              </w:rPr>
              <w:t>неогр</w:t>
            </w:r>
            <w:proofErr w:type="spellEnd"/>
          </w:p>
        </w:tc>
        <w:tc>
          <w:tcPr>
            <w:tcW w:w="1276" w:type="dxa"/>
            <w:gridSpan w:val="2"/>
            <w:vAlign w:val="center"/>
          </w:tcPr>
          <w:p w:rsidR="0015702C" w:rsidRPr="008778E2" w:rsidRDefault="0015702C" w:rsidP="00FD1EE1">
            <w:pPr>
              <w:pStyle w:val="af1"/>
              <w:ind w:right="-57"/>
              <w:jc w:val="center"/>
              <w:rPr>
                <w:szCs w:val="24"/>
              </w:rPr>
            </w:pPr>
            <w:r w:rsidRPr="008778E2">
              <w:rPr>
                <w:szCs w:val="24"/>
              </w:rPr>
              <w:t>15</w:t>
            </w:r>
          </w:p>
        </w:tc>
        <w:tc>
          <w:tcPr>
            <w:tcW w:w="2087" w:type="dxa"/>
            <w:gridSpan w:val="2"/>
            <w:vAlign w:val="center"/>
          </w:tcPr>
          <w:p w:rsidR="0015702C" w:rsidRPr="0015702C" w:rsidRDefault="0015702C" w:rsidP="00FD1EE1">
            <w:pPr>
              <w:pStyle w:val="af1"/>
              <w:ind w:right="-57"/>
              <w:jc w:val="center"/>
              <w:rPr>
                <w:szCs w:val="24"/>
              </w:rPr>
            </w:pPr>
          </w:p>
        </w:tc>
        <w:tc>
          <w:tcPr>
            <w:tcW w:w="1700" w:type="dxa"/>
            <w:gridSpan w:val="2"/>
            <w:vMerge/>
            <w:vAlign w:val="center"/>
          </w:tcPr>
          <w:p w:rsidR="0015702C" w:rsidRPr="0015702C" w:rsidRDefault="0015702C" w:rsidP="00D40000">
            <w:pPr>
              <w:pStyle w:val="af1"/>
              <w:ind w:right="-57"/>
              <w:jc w:val="center"/>
              <w:rPr>
                <w:szCs w:val="24"/>
              </w:rPr>
            </w:pPr>
          </w:p>
        </w:tc>
        <w:tc>
          <w:tcPr>
            <w:tcW w:w="1804" w:type="dxa"/>
            <w:gridSpan w:val="2"/>
            <w:vMerge/>
            <w:vAlign w:val="center"/>
          </w:tcPr>
          <w:p w:rsidR="0015702C" w:rsidRPr="0015702C" w:rsidRDefault="0015702C" w:rsidP="00D40000">
            <w:pPr>
              <w:pStyle w:val="af1"/>
              <w:ind w:right="-57"/>
              <w:jc w:val="center"/>
              <w:rPr>
                <w:szCs w:val="24"/>
              </w:rPr>
            </w:pPr>
          </w:p>
        </w:tc>
      </w:tr>
      <w:tr w:rsidR="0015702C" w:rsidRPr="00AB2811" w:rsidTr="0015702C">
        <w:trPr>
          <w:gridAfter w:val="1"/>
          <w:wAfter w:w="475" w:type="dxa"/>
          <w:trHeight w:val="406"/>
        </w:trPr>
        <w:tc>
          <w:tcPr>
            <w:tcW w:w="1853" w:type="dxa"/>
            <w:vMerge w:val="restart"/>
            <w:vAlign w:val="center"/>
          </w:tcPr>
          <w:p w:rsidR="0015702C" w:rsidRPr="0015702C" w:rsidRDefault="0015702C" w:rsidP="00FD1EE1">
            <w:pPr>
              <w:spacing w:line="240" w:lineRule="auto"/>
              <w:jc w:val="center"/>
              <w:rPr>
                <w:rFonts w:ascii="Times New Roman" w:hAnsi="Times New Roman"/>
                <w:sz w:val="24"/>
                <w:szCs w:val="24"/>
              </w:rPr>
            </w:pPr>
            <w:r w:rsidRPr="0015702C">
              <w:rPr>
                <w:rFonts w:ascii="Times New Roman" w:hAnsi="Times New Roman"/>
                <w:sz w:val="24"/>
                <w:szCs w:val="24"/>
              </w:rPr>
              <w:t xml:space="preserve">МВ-180 команда, </w:t>
            </w:r>
            <w:r w:rsidRPr="0015702C">
              <w:rPr>
                <w:rFonts w:ascii="Times New Roman" w:hAnsi="Times New Roman"/>
                <w:sz w:val="24"/>
                <w:szCs w:val="24"/>
              </w:rPr>
              <w:br/>
              <w:t>3 человека</w:t>
            </w:r>
          </w:p>
          <w:p w:rsidR="0015702C" w:rsidRPr="0015702C" w:rsidRDefault="0015702C" w:rsidP="00FD1EE1">
            <w:pPr>
              <w:spacing w:line="240" w:lineRule="auto"/>
              <w:jc w:val="center"/>
              <w:rPr>
                <w:rFonts w:ascii="Times New Roman" w:hAnsi="Times New Roman"/>
                <w:sz w:val="24"/>
                <w:szCs w:val="24"/>
              </w:rPr>
            </w:pPr>
            <w:r w:rsidRPr="0015702C">
              <w:rPr>
                <w:rFonts w:ascii="Times New Roman" w:hAnsi="Times New Roman"/>
                <w:sz w:val="24"/>
                <w:szCs w:val="24"/>
              </w:rPr>
              <w:t>(3 положения)</w:t>
            </w:r>
          </w:p>
        </w:tc>
        <w:tc>
          <w:tcPr>
            <w:tcW w:w="819" w:type="dxa"/>
            <w:vMerge w:val="restart"/>
            <w:vAlign w:val="center"/>
          </w:tcPr>
          <w:p w:rsidR="0015702C" w:rsidRPr="008778E2" w:rsidRDefault="0015702C" w:rsidP="00FD1EE1">
            <w:pPr>
              <w:spacing w:line="240" w:lineRule="auto"/>
              <w:ind w:right="-57"/>
              <w:jc w:val="center"/>
              <w:rPr>
                <w:sz w:val="24"/>
                <w:szCs w:val="24"/>
              </w:rPr>
            </w:pPr>
            <w:r w:rsidRPr="008778E2">
              <w:rPr>
                <w:sz w:val="24"/>
                <w:szCs w:val="24"/>
              </w:rPr>
              <w:t>50</w:t>
            </w:r>
          </w:p>
        </w:tc>
        <w:tc>
          <w:tcPr>
            <w:tcW w:w="1031" w:type="dxa"/>
            <w:gridSpan w:val="2"/>
            <w:vMerge w:val="restart"/>
            <w:vAlign w:val="center"/>
          </w:tcPr>
          <w:p w:rsidR="0015702C" w:rsidRPr="008778E2" w:rsidRDefault="0015702C" w:rsidP="00FD1EE1">
            <w:pPr>
              <w:spacing w:line="240" w:lineRule="auto"/>
              <w:ind w:right="-57"/>
              <w:jc w:val="center"/>
              <w:rPr>
                <w:sz w:val="24"/>
                <w:szCs w:val="24"/>
              </w:rPr>
            </w:pPr>
            <w:r w:rsidRPr="008778E2">
              <w:rPr>
                <w:sz w:val="24"/>
                <w:szCs w:val="24"/>
              </w:rPr>
              <w:t>7</w:t>
            </w:r>
          </w:p>
        </w:tc>
        <w:tc>
          <w:tcPr>
            <w:tcW w:w="1559" w:type="dxa"/>
            <w:gridSpan w:val="2"/>
            <w:vAlign w:val="center"/>
          </w:tcPr>
          <w:p w:rsidR="0015702C" w:rsidRPr="008778E2" w:rsidRDefault="0015702C" w:rsidP="00FD1EE1">
            <w:pPr>
              <w:pStyle w:val="af1"/>
              <w:ind w:right="-57"/>
              <w:jc w:val="center"/>
              <w:rPr>
                <w:szCs w:val="24"/>
              </w:rPr>
            </w:pPr>
            <w:r w:rsidRPr="008778E2">
              <w:rPr>
                <w:szCs w:val="24"/>
              </w:rPr>
              <w:t>С колена</w:t>
            </w:r>
          </w:p>
        </w:tc>
        <w:tc>
          <w:tcPr>
            <w:tcW w:w="1134" w:type="dxa"/>
            <w:gridSpan w:val="2"/>
            <w:vAlign w:val="center"/>
          </w:tcPr>
          <w:p w:rsidR="0015702C" w:rsidRPr="008778E2" w:rsidRDefault="0015702C" w:rsidP="00FD1EE1">
            <w:pPr>
              <w:pStyle w:val="af1"/>
              <w:ind w:right="-57"/>
              <w:jc w:val="center"/>
              <w:rPr>
                <w:szCs w:val="24"/>
              </w:rPr>
            </w:pPr>
          </w:p>
        </w:tc>
        <w:tc>
          <w:tcPr>
            <w:tcW w:w="1156" w:type="dxa"/>
            <w:gridSpan w:val="2"/>
            <w:vAlign w:val="center"/>
          </w:tcPr>
          <w:p w:rsidR="0015702C" w:rsidRPr="008778E2" w:rsidRDefault="0015702C" w:rsidP="00FD1EE1">
            <w:pPr>
              <w:pStyle w:val="af1"/>
              <w:ind w:right="-57"/>
              <w:jc w:val="center"/>
              <w:rPr>
                <w:szCs w:val="24"/>
              </w:rPr>
            </w:pPr>
            <w:proofErr w:type="spellStart"/>
            <w:r w:rsidRPr="008778E2">
              <w:rPr>
                <w:szCs w:val="24"/>
              </w:rPr>
              <w:t>неогр</w:t>
            </w:r>
            <w:proofErr w:type="spellEnd"/>
          </w:p>
        </w:tc>
        <w:tc>
          <w:tcPr>
            <w:tcW w:w="1276" w:type="dxa"/>
            <w:gridSpan w:val="2"/>
            <w:vAlign w:val="center"/>
          </w:tcPr>
          <w:p w:rsidR="0015702C" w:rsidRPr="008778E2" w:rsidRDefault="0015702C" w:rsidP="00FD1EE1">
            <w:pPr>
              <w:pStyle w:val="af1"/>
              <w:ind w:right="-57"/>
              <w:jc w:val="center"/>
              <w:rPr>
                <w:szCs w:val="24"/>
              </w:rPr>
            </w:pPr>
            <w:r w:rsidRPr="008778E2">
              <w:rPr>
                <w:szCs w:val="24"/>
              </w:rPr>
              <w:t>45</w:t>
            </w:r>
          </w:p>
        </w:tc>
        <w:tc>
          <w:tcPr>
            <w:tcW w:w="2087" w:type="dxa"/>
            <w:gridSpan w:val="2"/>
            <w:vAlign w:val="center"/>
          </w:tcPr>
          <w:p w:rsidR="0015702C" w:rsidRPr="008778E2" w:rsidRDefault="0015702C" w:rsidP="00FD1EE1">
            <w:pPr>
              <w:pStyle w:val="af1"/>
              <w:ind w:right="-57"/>
              <w:jc w:val="center"/>
              <w:rPr>
                <w:szCs w:val="24"/>
              </w:rPr>
            </w:pPr>
            <w:r w:rsidRPr="008778E2">
              <w:rPr>
                <w:szCs w:val="24"/>
              </w:rPr>
              <w:t>10 мин</w:t>
            </w:r>
          </w:p>
        </w:tc>
        <w:tc>
          <w:tcPr>
            <w:tcW w:w="1700" w:type="dxa"/>
            <w:gridSpan w:val="2"/>
            <w:vMerge w:val="restart"/>
            <w:vAlign w:val="center"/>
          </w:tcPr>
          <w:p w:rsidR="0015702C" w:rsidRPr="0015702C" w:rsidRDefault="0015702C" w:rsidP="00D40000">
            <w:pPr>
              <w:pStyle w:val="af1"/>
              <w:ind w:right="-57"/>
              <w:jc w:val="center"/>
              <w:rPr>
                <w:szCs w:val="24"/>
              </w:rPr>
            </w:pPr>
            <w:r w:rsidRPr="0015702C">
              <w:rPr>
                <w:szCs w:val="24"/>
              </w:rPr>
              <w:t>50 мин</w:t>
            </w:r>
          </w:p>
        </w:tc>
        <w:tc>
          <w:tcPr>
            <w:tcW w:w="1804" w:type="dxa"/>
            <w:gridSpan w:val="2"/>
            <w:vMerge w:val="restart"/>
            <w:vAlign w:val="center"/>
          </w:tcPr>
          <w:p w:rsidR="0015702C" w:rsidRPr="0015702C" w:rsidRDefault="0015702C" w:rsidP="00D40000">
            <w:pPr>
              <w:pStyle w:val="af1"/>
              <w:ind w:right="-57"/>
              <w:jc w:val="center"/>
              <w:rPr>
                <w:szCs w:val="24"/>
              </w:rPr>
            </w:pPr>
          </w:p>
        </w:tc>
      </w:tr>
      <w:tr w:rsidR="0015702C" w:rsidRPr="00AB2811" w:rsidTr="0015702C">
        <w:trPr>
          <w:gridAfter w:val="1"/>
          <w:wAfter w:w="475" w:type="dxa"/>
          <w:trHeight w:val="406"/>
        </w:trPr>
        <w:tc>
          <w:tcPr>
            <w:tcW w:w="1853" w:type="dxa"/>
            <w:vMerge/>
            <w:vAlign w:val="center"/>
          </w:tcPr>
          <w:p w:rsidR="0015702C" w:rsidRPr="008778E2" w:rsidRDefault="0015702C" w:rsidP="00FD1EE1">
            <w:pPr>
              <w:spacing w:line="240" w:lineRule="auto"/>
              <w:ind w:right="-57"/>
              <w:jc w:val="center"/>
              <w:rPr>
                <w:sz w:val="24"/>
                <w:szCs w:val="24"/>
              </w:rPr>
            </w:pPr>
          </w:p>
        </w:tc>
        <w:tc>
          <w:tcPr>
            <w:tcW w:w="819" w:type="dxa"/>
            <w:vMerge/>
            <w:vAlign w:val="center"/>
          </w:tcPr>
          <w:p w:rsidR="0015702C" w:rsidRPr="008778E2" w:rsidRDefault="0015702C" w:rsidP="00FD1EE1">
            <w:pPr>
              <w:spacing w:line="240" w:lineRule="auto"/>
              <w:ind w:right="-57"/>
              <w:jc w:val="center"/>
              <w:rPr>
                <w:sz w:val="24"/>
                <w:szCs w:val="24"/>
              </w:rPr>
            </w:pPr>
          </w:p>
        </w:tc>
        <w:tc>
          <w:tcPr>
            <w:tcW w:w="1031" w:type="dxa"/>
            <w:gridSpan w:val="2"/>
            <w:vMerge/>
            <w:vAlign w:val="center"/>
          </w:tcPr>
          <w:p w:rsidR="0015702C" w:rsidRPr="008778E2" w:rsidRDefault="0015702C" w:rsidP="00FD1EE1">
            <w:pPr>
              <w:spacing w:line="240" w:lineRule="auto"/>
              <w:ind w:right="-57"/>
              <w:jc w:val="center"/>
              <w:rPr>
                <w:sz w:val="24"/>
                <w:szCs w:val="24"/>
              </w:rPr>
            </w:pPr>
          </w:p>
        </w:tc>
        <w:tc>
          <w:tcPr>
            <w:tcW w:w="1559" w:type="dxa"/>
            <w:gridSpan w:val="2"/>
            <w:vAlign w:val="center"/>
          </w:tcPr>
          <w:p w:rsidR="0015702C" w:rsidRPr="008778E2" w:rsidRDefault="0015702C" w:rsidP="00FD1EE1">
            <w:pPr>
              <w:pStyle w:val="af1"/>
              <w:ind w:right="-57"/>
              <w:jc w:val="center"/>
              <w:rPr>
                <w:szCs w:val="24"/>
              </w:rPr>
            </w:pPr>
            <w:r w:rsidRPr="008778E2">
              <w:rPr>
                <w:szCs w:val="24"/>
              </w:rPr>
              <w:t>Лежа</w:t>
            </w:r>
          </w:p>
        </w:tc>
        <w:tc>
          <w:tcPr>
            <w:tcW w:w="1134" w:type="dxa"/>
            <w:gridSpan w:val="2"/>
            <w:vAlign w:val="center"/>
          </w:tcPr>
          <w:p w:rsidR="0015702C" w:rsidRPr="008778E2" w:rsidRDefault="0015702C" w:rsidP="00FD1EE1">
            <w:pPr>
              <w:pStyle w:val="af1"/>
              <w:ind w:right="-57"/>
              <w:jc w:val="center"/>
              <w:rPr>
                <w:szCs w:val="24"/>
              </w:rPr>
            </w:pPr>
          </w:p>
        </w:tc>
        <w:tc>
          <w:tcPr>
            <w:tcW w:w="1156" w:type="dxa"/>
            <w:gridSpan w:val="2"/>
            <w:vAlign w:val="center"/>
          </w:tcPr>
          <w:p w:rsidR="0015702C" w:rsidRPr="008778E2" w:rsidRDefault="0015702C" w:rsidP="00FD1EE1">
            <w:pPr>
              <w:pStyle w:val="af1"/>
              <w:ind w:right="-57"/>
              <w:jc w:val="center"/>
              <w:rPr>
                <w:szCs w:val="24"/>
              </w:rPr>
            </w:pPr>
            <w:proofErr w:type="spellStart"/>
            <w:r w:rsidRPr="008778E2">
              <w:rPr>
                <w:szCs w:val="24"/>
              </w:rPr>
              <w:t>неогр</w:t>
            </w:r>
            <w:proofErr w:type="spellEnd"/>
          </w:p>
        </w:tc>
        <w:tc>
          <w:tcPr>
            <w:tcW w:w="1276" w:type="dxa"/>
            <w:gridSpan w:val="2"/>
            <w:vAlign w:val="center"/>
          </w:tcPr>
          <w:p w:rsidR="0015702C" w:rsidRPr="008778E2" w:rsidRDefault="0015702C" w:rsidP="00FD1EE1">
            <w:pPr>
              <w:pStyle w:val="af1"/>
              <w:ind w:right="-57"/>
              <w:jc w:val="center"/>
              <w:rPr>
                <w:szCs w:val="24"/>
              </w:rPr>
            </w:pPr>
            <w:r w:rsidRPr="008778E2">
              <w:rPr>
                <w:szCs w:val="24"/>
              </w:rPr>
              <w:t>45</w:t>
            </w:r>
          </w:p>
        </w:tc>
        <w:tc>
          <w:tcPr>
            <w:tcW w:w="2087" w:type="dxa"/>
            <w:gridSpan w:val="2"/>
            <w:vAlign w:val="center"/>
          </w:tcPr>
          <w:p w:rsidR="0015702C" w:rsidRPr="008778E2" w:rsidRDefault="0015702C" w:rsidP="00FD1EE1">
            <w:pPr>
              <w:pStyle w:val="af1"/>
              <w:ind w:right="-57"/>
              <w:jc w:val="center"/>
              <w:rPr>
                <w:szCs w:val="24"/>
              </w:rPr>
            </w:pPr>
          </w:p>
        </w:tc>
        <w:tc>
          <w:tcPr>
            <w:tcW w:w="1700" w:type="dxa"/>
            <w:gridSpan w:val="2"/>
            <w:vMerge/>
            <w:vAlign w:val="center"/>
          </w:tcPr>
          <w:p w:rsidR="0015702C" w:rsidRPr="0015702C" w:rsidRDefault="0015702C" w:rsidP="00D40000">
            <w:pPr>
              <w:pStyle w:val="af1"/>
              <w:ind w:right="-57"/>
              <w:jc w:val="center"/>
              <w:rPr>
                <w:szCs w:val="24"/>
              </w:rPr>
            </w:pPr>
          </w:p>
        </w:tc>
        <w:tc>
          <w:tcPr>
            <w:tcW w:w="1804" w:type="dxa"/>
            <w:gridSpan w:val="2"/>
            <w:vMerge/>
            <w:vAlign w:val="center"/>
          </w:tcPr>
          <w:p w:rsidR="0015702C" w:rsidRPr="0015702C" w:rsidRDefault="0015702C" w:rsidP="00D40000">
            <w:pPr>
              <w:pStyle w:val="af1"/>
              <w:ind w:right="-57"/>
              <w:jc w:val="center"/>
              <w:rPr>
                <w:szCs w:val="24"/>
              </w:rPr>
            </w:pPr>
          </w:p>
        </w:tc>
      </w:tr>
      <w:tr w:rsidR="0015702C" w:rsidRPr="00AB2811" w:rsidTr="0015702C">
        <w:trPr>
          <w:gridAfter w:val="1"/>
          <w:wAfter w:w="475" w:type="dxa"/>
          <w:trHeight w:val="406"/>
        </w:trPr>
        <w:tc>
          <w:tcPr>
            <w:tcW w:w="1853" w:type="dxa"/>
            <w:vMerge/>
            <w:vAlign w:val="center"/>
          </w:tcPr>
          <w:p w:rsidR="0015702C" w:rsidRPr="008778E2" w:rsidRDefault="0015702C" w:rsidP="00FD1EE1">
            <w:pPr>
              <w:spacing w:line="240" w:lineRule="auto"/>
              <w:ind w:right="-57"/>
              <w:jc w:val="center"/>
              <w:rPr>
                <w:sz w:val="24"/>
                <w:szCs w:val="24"/>
              </w:rPr>
            </w:pPr>
          </w:p>
        </w:tc>
        <w:tc>
          <w:tcPr>
            <w:tcW w:w="819" w:type="dxa"/>
            <w:vMerge/>
            <w:vAlign w:val="center"/>
          </w:tcPr>
          <w:p w:rsidR="0015702C" w:rsidRPr="008778E2" w:rsidRDefault="0015702C" w:rsidP="00FD1EE1">
            <w:pPr>
              <w:spacing w:line="240" w:lineRule="auto"/>
              <w:ind w:right="-57"/>
              <w:jc w:val="center"/>
              <w:rPr>
                <w:sz w:val="24"/>
                <w:szCs w:val="24"/>
              </w:rPr>
            </w:pPr>
          </w:p>
        </w:tc>
        <w:tc>
          <w:tcPr>
            <w:tcW w:w="1031" w:type="dxa"/>
            <w:gridSpan w:val="2"/>
            <w:vMerge/>
            <w:vAlign w:val="center"/>
          </w:tcPr>
          <w:p w:rsidR="0015702C" w:rsidRPr="008778E2" w:rsidRDefault="0015702C" w:rsidP="00FD1EE1">
            <w:pPr>
              <w:spacing w:line="240" w:lineRule="auto"/>
              <w:ind w:right="-57"/>
              <w:jc w:val="center"/>
              <w:rPr>
                <w:sz w:val="24"/>
                <w:szCs w:val="24"/>
              </w:rPr>
            </w:pPr>
          </w:p>
        </w:tc>
        <w:tc>
          <w:tcPr>
            <w:tcW w:w="1559" w:type="dxa"/>
            <w:gridSpan w:val="2"/>
            <w:vAlign w:val="center"/>
          </w:tcPr>
          <w:p w:rsidR="0015702C" w:rsidRPr="008778E2" w:rsidRDefault="0015702C" w:rsidP="00FD1EE1">
            <w:pPr>
              <w:pStyle w:val="af1"/>
              <w:ind w:right="-57"/>
              <w:jc w:val="center"/>
              <w:rPr>
                <w:szCs w:val="24"/>
              </w:rPr>
            </w:pPr>
            <w:r w:rsidRPr="008778E2">
              <w:rPr>
                <w:szCs w:val="24"/>
              </w:rPr>
              <w:t>Стоя</w:t>
            </w:r>
          </w:p>
        </w:tc>
        <w:tc>
          <w:tcPr>
            <w:tcW w:w="1134" w:type="dxa"/>
            <w:gridSpan w:val="2"/>
            <w:vAlign w:val="center"/>
          </w:tcPr>
          <w:p w:rsidR="0015702C" w:rsidRPr="008778E2" w:rsidRDefault="0015702C" w:rsidP="00FD1EE1">
            <w:pPr>
              <w:pStyle w:val="af1"/>
              <w:ind w:right="-57"/>
              <w:jc w:val="center"/>
              <w:rPr>
                <w:szCs w:val="24"/>
              </w:rPr>
            </w:pPr>
          </w:p>
        </w:tc>
        <w:tc>
          <w:tcPr>
            <w:tcW w:w="1156" w:type="dxa"/>
            <w:gridSpan w:val="2"/>
            <w:vAlign w:val="center"/>
          </w:tcPr>
          <w:p w:rsidR="0015702C" w:rsidRPr="008778E2" w:rsidRDefault="0015702C" w:rsidP="00FD1EE1">
            <w:pPr>
              <w:pStyle w:val="af1"/>
              <w:ind w:right="-57"/>
              <w:jc w:val="center"/>
              <w:rPr>
                <w:szCs w:val="24"/>
              </w:rPr>
            </w:pPr>
            <w:proofErr w:type="spellStart"/>
            <w:r w:rsidRPr="008778E2">
              <w:rPr>
                <w:szCs w:val="24"/>
              </w:rPr>
              <w:t>неогр</w:t>
            </w:r>
            <w:proofErr w:type="spellEnd"/>
          </w:p>
        </w:tc>
        <w:tc>
          <w:tcPr>
            <w:tcW w:w="1276" w:type="dxa"/>
            <w:gridSpan w:val="2"/>
            <w:vAlign w:val="center"/>
          </w:tcPr>
          <w:p w:rsidR="0015702C" w:rsidRPr="008778E2" w:rsidRDefault="0015702C" w:rsidP="00FD1EE1">
            <w:pPr>
              <w:pStyle w:val="af1"/>
              <w:ind w:right="-57"/>
              <w:jc w:val="center"/>
              <w:rPr>
                <w:szCs w:val="24"/>
              </w:rPr>
            </w:pPr>
            <w:r w:rsidRPr="008778E2">
              <w:rPr>
                <w:szCs w:val="24"/>
              </w:rPr>
              <w:t>45</w:t>
            </w:r>
          </w:p>
        </w:tc>
        <w:tc>
          <w:tcPr>
            <w:tcW w:w="2087" w:type="dxa"/>
            <w:gridSpan w:val="2"/>
            <w:vAlign w:val="center"/>
          </w:tcPr>
          <w:p w:rsidR="0015702C" w:rsidRPr="008778E2" w:rsidRDefault="0015702C" w:rsidP="00FD1EE1">
            <w:pPr>
              <w:pStyle w:val="af1"/>
              <w:ind w:right="-57"/>
              <w:jc w:val="center"/>
              <w:rPr>
                <w:szCs w:val="24"/>
              </w:rPr>
            </w:pPr>
          </w:p>
        </w:tc>
        <w:tc>
          <w:tcPr>
            <w:tcW w:w="1700" w:type="dxa"/>
            <w:gridSpan w:val="2"/>
            <w:vMerge/>
            <w:vAlign w:val="center"/>
          </w:tcPr>
          <w:p w:rsidR="0015702C" w:rsidRPr="0015702C" w:rsidRDefault="0015702C" w:rsidP="00D40000">
            <w:pPr>
              <w:pStyle w:val="af1"/>
              <w:ind w:right="-57"/>
              <w:jc w:val="center"/>
              <w:rPr>
                <w:szCs w:val="24"/>
              </w:rPr>
            </w:pPr>
          </w:p>
        </w:tc>
        <w:tc>
          <w:tcPr>
            <w:tcW w:w="1804" w:type="dxa"/>
            <w:gridSpan w:val="2"/>
            <w:vMerge/>
            <w:vAlign w:val="center"/>
          </w:tcPr>
          <w:p w:rsidR="0015702C" w:rsidRPr="0015702C" w:rsidRDefault="0015702C" w:rsidP="00D40000">
            <w:pPr>
              <w:pStyle w:val="af1"/>
              <w:ind w:right="-57"/>
              <w:jc w:val="center"/>
              <w:rPr>
                <w:szCs w:val="24"/>
              </w:rPr>
            </w:pPr>
          </w:p>
        </w:tc>
      </w:tr>
      <w:tr w:rsidR="0015702C" w:rsidRPr="00AB2811" w:rsidTr="0015702C">
        <w:trPr>
          <w:gridAfter w:val="1"/>
          <w:wAfter w:w="475" w:type="dxa"/>
          <w:trHeight w:val="406"/>
        </w:trPr>
        <w:tc>
          <w:tcPr>
            <w:tcW w:w="1853" w:type="dxa"/>
            <w:vMerge/>
            <w:vAlign w:val="center"/>
          </w:tcPr>
          <w:p w:rsidR="0015702C" w:rsidRPr="0015702C" w:rsidRDefault="0015702C" w:rsidP="00FD1EE1">
            <w:pPr>
              <w:spacing w:line="240" w:lineRule="auto"/>
              <w:ind w:right="-57"/>
              <w:jc w:val="center"/>
              <w:rPr>
                <w:rFonts w:ascii="Times New Roman" w:hAnsi="Times New Roman"/>
                <w:sz w:val="24"/>
                <w:szCs w:val="24"/>
              </w:rPr>
            </w:pPr>
          </w:p>
        </w:tc>
        <w:tc>
          <w:tcPr>
            <w:tcW w:w="819" w:type="dxa"/>
            <w:vMerge/>
            <w:vAlign w:val="center"/>
          </w:tcPr>
          <w:p w:rsidR="0015702C" w:rsidRPr="0015702C" w:rsidRDefault="0015702C" w:rsidP="00FD1EE1">
            <w:pPr>
              <w:spacing w:line="240" w:lineRule="auto"/>
              <w:ind w:right="-57"/>
              <w:jc w:val="center"/>
              <w:rPr>
                <w:rFonts w:ascii="Times New Roman" w:hAnsi="Times New Roman"/>
                <w:sz w:val="24"/>
                <w:szCs w:val="24"/>
              </w:rPr>
            </w:pPr>
          </w:p>
        </w:tc>
        <w:tc>
          <w:tcPr>
            <w:tcW w:w="1031" w:type="dxa"/>
            <w:gridSpan w:val="2"/>
            <w:vMerge/>
            <w:vAlign w:val="center"/>
          </w:tcPr>
          <w:p w:rsidR="0015702C" w:rsidRPr="0015702C" w:rsidRDefault="0015702C" w:rsidP="00FD1EE1">
            <w:pPr>
              <w:spacing w:line="240" w:lineRule="auto"/>
              <w:ind w:right="-57"/>
              <w:jc w:val="center"/>
              <w:rPr>
                <w:rFonts w:ascii="Times New Roman" w:hAnsi="Times New Roman"/>
                <w:sz w:val="24"/>
                <w:szCs w:val="24"/>
              </w:rPr>
            </w:pPr>
          </w:p>
        </w:tc>
        <w:tc>
          <w:tcPr>
            <w:tcW w:w="1559" w:type="dxa"/>
            <w:gridSpan w:val="2"/>
            <w:vAlign w:val="center"/>
          </w:tcPr>
          <w:p w:rsidR="0015702C" w:rsidRPr="008778E2" w:rsidRDefault="0015702C" w:rsidP="00FD1EE1">
            <w:pPr>
              <w:pStyle w:val="af1"/>
              <w:ind w:right="-57"/>
              <w:jc w:val="center"/>
              <w:rPr>
                <w:szCs w:val="24"/>
              </w:rPr>
            </w:pPr>
            <w:r w:rsidRPr="008778E2">
              <w:rPr>
                <w:szCs w:val="24"/>
              </w:rPr>
              <w:t>ВСЕГО</w:t>
            </w:r>
          </w:p>
        </w:tc>
        <w:tc>
          <w:tcPr>
            <w:tcW w:w="1134" w:type="dxa"/>
            <w:gridSpan w:val="2"/>
            <w:vAlign w:val="center"/>
          </w:tcPr>
          <w:p w:rsidR="0015702C" w:rsidRPr="008778E2" w:rsidRDefault="0015702C" w:rsidP="00FD1EE1">
            <w:pPr>
              <w:pStyle w:val="af1"/>
              <w:ind w:right="-57"/>
              <w:jc w:val="center"/>
              <w:rPr>
                <w:szCs w:val="24"/>
              </w:rPr>
            </w:pPr>
          </w:p>
        </w:tc>
        <w:tc>
          <w:tcPr>
            <w:tcW w:w="1156" w:type="dxa"/>
            <w:gridSpan w:val="2"/>
            <w:vAlign w:val="center"/>
          </w:tcPr>
          <w:p w:rsidR="0015702C" w:rsidRPr="008778E2" w:rsidRDefault="0015702C" w:rsidP="00FD1EE1">
            <w:pPr>
              <w:pStyle w:val="af1"/>
              <w:ind w:right="-57"/>
              <w:jc w:val="center"/>
              <w:rPr>
                <w:szCs w:val="24"/>
              </w:rPr>
            </w:pPr>
          </w:p>
        </w:tc>
        <w:tc>
          <w:tcPr>
            <w:tcW w:w="1276" w:type="dxa"/>
            <w:gridSpan w:val="2"/>
            <w:vAlign w:val="center"/>
          </w:tcPr>
          <w:p w:rsidR="0015702C" w:rsidRPr="008778E2" w:rsidRDefault="0015702C" w:rsidP="00FD1EE1">
            <w:pPr>
              <w:pStyle w:val="af1"/>
              <w:ind w:right="-57"/>
              <w:jc w:val="center"/>
              <w:rPr>
                <w:szCs w:val="24"/>
              </w:rPr>
            </w:pPr>
            <w:r w:rsidRPr="008778E2">
              <w:rPr>
                <w:szCs w:val="24"/>
              </w:rPr>
              <w:t xml:space="preserve">135 </w:t>
            </w:r>
            <w:proofErr w:type="spellStart"/>
            <w:r w:rsidRPr="008778E2">
              <w:rPr>
                <w:szCs w:val="24"/>
              </w:rPr>
              <w:t>выст</w:t>
            </w:r>
            <w:proofErr w:type="spellEnd"/>
            <w:r w:rsidRPr="008778E2">
              <w:rPr>
                <w:szCs w:val="24"/>
              </w:rPr>
              <w:t xml:space="preserve"> на команду</w:t>
            </w:r>
          </w:p>
        </w:tc>
        <w:tc>
          <w:tcPr>
            <w:tcW w:w="2087" w:type="dxa"/>
            <w:gridSpan w:val="2"/>
            <w:vAlign w:val="center"/>
          </w:tcPr>
          <w:p w:rsidR="0015702C" w:rsidRPr="0015702C" w:rsidRDefault="0015702C" w:rsidP="00FD1EE1">
            <w:pPr>
              <w:pStyle w:val="af1"/>
              <w:ind w:right="-57"/>
              <w:jc w:val="center"/>
              <w:rPr>
                <w:szCs w:val="24"/>
              </w:rPr>
            </w:pPr>
          </w:p>
        </w:tc>
        <w:tc>
          <w:tcPr>
            <w:tcW w:w="1700" w:type="dxa"/>
            <w:gridSpan w:val="2"/>
            <w:vMerge/>
            <w:vAlign w:val="center"/>
          </w:tcPr>
          <w:p w:rsidR="0015702C" w:rsidRPr="0015702C" w:rsidRDefault="0015702C" w:rsidP="00D40000">
            <w:pPr>
              <w:pStyle w:val="af1"/>
              <w:ind w:right="-57"/>
              <w:jc w:val="center"/>
              <w:rPr>
                <w:szCs w:val="24"/>
              </w:rPr>
            </w:pPr>
          </w:p>
        </w:tc>
        <w:tc>
          <w:tcPr>
            <w:tcW w:w="1804" w:type="dxa"/>
            <w:gridSpan w:val="2"/>
            <w:vMerge/>
            <w:vAlign w:val="center"/>
          </w:tcPr>
          <w:p w:rsidR="0015702C" w:rsidRPr="0015702C" w:rsidRDefault="0015702C" w:rsidP="00D40000">
            <w:pPr>
              <w:pStyle w:val="af1"/>
              <w:ind w:right="-57"/>
              <w:jc w:val="center"/>
              <w:rPr>
                <w:szCs w:val="24"/>
              </w:rPr>
            </w:pPr>
          </w:p>
        </w:tc>
      </w:tr>
    </w:tbl>
    <w:p w:rsidR="00330AE7" w:rsidRDefault="00330AE7" w:rsidP="005C20A9">
      <w:pPr>
        <w:autoSpaceDE w:val="0"/>
        <w:autoSpaceDN w:val="0"/>
        <w:adjustRightInd w:val="0"/>
        <w:spacing w:after="0" w:line="240" w:lineRule="auto"/>
        <w:rPr>
          <w:rFonts w:eastAsia="Calibri"/>
          <w:b/>
          <w:bCs/>
          <w:szCs w:val="28"/>
        </w:rPr>
        <w:sectPr w:rsidR="00330AE7" w:rsidSect="00D228F1">
          <w:type w:val="evenPage"/>
          <w:pgSz w:w="16838" w:h="11906" w:orient="landscape"/>
          <w:pgMar w:top="1133" w:right="1276" w:bottom="851" w:left="567" w:header="708" w:footer="708" w:gutter="0"/>
          <w:cols w:space="708"/>
          <w:titlePg/>
          <w:docGrid w:linePitch="360"/>
        </w:sectPr>
      </w:pPr>
    </w:p>
    <w:p w:rsidR="004F7F8D" w:rsidRPr="008069F0" w:rsidRDefault="004F7F8D" w:rsidP="002B0B77">
      <w:pPr>
        <w:autoSpaceDE w:val="0"/>
        <w:autoSpaceDN w:val="0"/>
        <w:adjustRightInd w:val="0"/>
        <w:spacing w:after="0" w:line="240" w:lineRule="auto"/>
        <w:rPr>
          <w:rFonts w:ascii="Times New Roman" w:eastAsia="Calibri" w:hAnsi="Times New Roman"/>
          <w:b/>
          <w:bCs/>
          <w:color w:val="000000"/>
          <w:sz w:val="28"/>
          <w:szCs w:val="28"/>
        </w:rPr>
      </w:pPr>
    </w:p>
    <w:p w:rsidR="001A7BF0" w:rsidRPr="008069F0" w:rsidRDefault="004F7F8D" w:rsidP="002B0B77">
      <w:pPr>
        <w:autoSpaceDE w:val="0"/>
        <w:autoSpaceDN w:val="0"/>
        <w:adjustRightInd w:val="0"/>
        <w:spacing w:after="0" w:line="240" w:lineRule="auto"/>
        <w:ind w:left="1276" w:hanging="1134"/>
        <w:rPr>
          <w:rFonts w:ascii="Times New Roman" w:eastAsia="Calibri" w:hAnsi="Times New Roman"/>
          <w:b/>
          <w:bCs/>
          <w:color w:val="000000"/>
          <w:sz w:val="28"/>
          <w:szCs w:val="28"/>
        </w:rPr>
      </w:pPr>
      <w:r w:rsidRPr="008069F0">
        <w:rPr>
          <w:rFonts w:ascii="Times New Roman" w:eastAsia="Calibri" w:hAnsi="Times New Roman"/>
          <w:b/>
          <w:bCs/>
          <w:color w:val="000000"/>
          <w:sz w:val="28"/>
          <w:szCs w:val="28"/>
        </w:rPr>
        <w:t>2.7.5 (</w:t>
      </w:r>
      <w:r w:rsidR="001A7BF0" w:rsidRPr="008069F0">
        <w:rPr>
          <w:rFonts w:ascii="Times New Roman" w:eastAsia="Calibri" w:hAnsi="Times New Roman"/>
          <w:b/>
          <w:bCs/>
          <w:color w:val="000000"/>
          <w:sz w:val="28"/>
          <w:szCs w:val="28"/>
        </w:rPr>
        <w:t>7.7.5</w:t>
      </w:r>
      <w:r w:rsidRPr="008069F0">
        <w:rPr>
          <w:rFonts w:ascii="Times New Roman" w:eastAsia="Calibri" w:hAnsi="Times New Roman"/>
          <w:b/>
          <w:bCs/>
          <w:color w:val="000000"/>
          <w:sz w:val="28"/>
          <w:szCs w:val="28"/>
        </w:rPr>
        <w:t xml:space="preserve">) </w:t>
      </w:r>
      <w:r w:rsidR="001A7BF0" w:rsidRPr="008069F0">
        <w:rPr>
          <w:rFonts w:ascii="Times New Roman" w:eastAsia="Calibri" w:hAnsi="Times New Roman"/>
          <w:b/>
          <w:bCs/>
          <w:color w:val="000000"/>
          <w:sz w:val="28"/>
          <w:szCs w:val="28"/>
        </w:rPr>
        <w:t>ТАБЛИЦА ТРЕБОВАНИЙ К ВИНТОВКЕ</w:t>
      </w:r>
    </w:p>
    <w:p w:rsidR="001A7BF0" w:rsidRPr="008069F0" w:rsidRDefault="001A7BF0" w:rsidP="002B0B77">
      <w:pPr>
        <w:autoSpaceDE w:val="0"/>
        <w:autoSpaceDN w:val="0"/>
        <w:adjustRightInd w:val="0"/>
        <w:spacing w:after="0" w:line="240" w:lineRule="auto"/>
        <w:rPr>
          <w:rFonts w:ascii="Times New Roman" w:eastAsia="Calibri" w:hAnsi="Times New Roman"/>
          <w:color w:val="000000"/>
          <w:sz w:val="28"/>
          <w:szCs w:val="28"/>
        </w:rPr>
      </w:pPr>
    </w:p>
    <w:tbl>
      <w:tblPr>
        <w:tblW w:w="9854" w:type="dxa"/>
        <w:tblBorders>
          <w:top w:val="nil"/>
          <w:left w:val="nil"/>
          <w:bottom w:val="nil"/>
          <w:right w:val="nil"/>
        </w:tblBorders>
        <w:tblLayout w:type="fixed"/>
        <w:tblLook w:val="0000" w:firstRow="0" w:lastRow="0" w:firstColumn="0" w:lastColumn="0" w:noHBand="0" w:noVBand="0"/>
      </w:tblPr>
      <w:tblGrid>
        <w:gridCol w:w="2235"/>
        <w:gridCol w:w="1417"/>
        <w:gridCol w:w="1559"/>
        <w:gridCol w:w="1560"/>
        <w:gridCol w:w="1439"/>
        <w:gridCol w:w="1644"/>
      </w:tblGrid>
      <w:tr w:rsidR="001A7BF0" w:rsidRPr="005D3EF7" w:rsidTr="00B77106">
        <w:trPr>
          <w:trHeight w:val="618"/>
        </w:trPr>
        <w:tc>
          <w:tcPr>
            <w:tcW w:w="2235" w:type="dxa"/>
            <w:tcBorders>
              <w:top w:val="single" w:sz="4" w:space="0" w:color="auto"/>
              <w:left w:val="single" w:sz="4" w:space="0" w:color="auto"/>
              <w:bottom w:val="single" w:sz="4" w:space="0" w:color="auto"/>
              <w:right w:val="single" w:sz="4" w:space="0" w:color="auto"/>
            </w:tcBorders>
          </w:tcPr>
          <w:p w:rsidR="001A7BF0" w:rsidRPr="000A2551"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0A2551">
              <w:rPr>
                <w:rFonts w:ascii="Times New Roman" w:eastAsia="Calibri" w:hAnsi="Times New Roman"/>
                <w:b/>
                <w:bCs/>
                <w:color w:val="000000"/>
                <w:sz w:val="24"/>
                <w:szCs w:val="24"/>
              </w:rPr>
              <w:t>Упражнение</w:t>
            </w:r>
          </w:p>
        </w:tc>
        <w:tc>
          <w:tcPr>
            <w:tcW w:w="1417" w:type="dxa"/>
            <w:tcBorders>
              <w:top w:val="single" w:sz="4" w:space="0" w:color="auto"/>
              <w:left w:val="single" w:sz="4" w:space="0" w:color="auto"/>
              <w:bottom w:val="single" w:sz="4" w:space="0" w:color="auto"/>
              <w:right w:val="single" w:sz="4" w:space="0" w:color="auto"/>
            </w:tcBorders>
          </w:tcPr>
          <w:p w:rsidR="001A7BF0" w:rsidRPr="000A2551"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0A2551">
              <w:rPr>
                <w:rFonts w:ascii="Times New Roman" w:eastAsia="Calibri" w:hAnsi="Times New Roman"/>
                <w:b/>
                <w:bCs/>
                <w:color w:val="000000"/>
                <w:sz w:val="24"/>
                <w:szCs w:val="24"/>
              </w:rPr>
              <w:t>Максимальный вес</w:t>
            </w:r>
          </w:p>
        </w:tc>
        <w:tc>
          <w:tcPr>
            <w:tcW w:w="1559" w:type="dxa"/>
            <w:tcBorders>
              <w:top w:val="single" w:sz="4" w:space="0" w:color="auto"/>
              <w:left w:val="single" w:sz="4" w:space="0" w:color="auto"/>
              <w:bottom w:val="single" w:sz="4" w:space="0" w:color="auto"/>
              <w:right w:val="single" w:sz="4" w:space="0" w:color="auto"/>
            </w:tcBorders>
          </w:tcPr>
          <w:p w:rsidR="001A7BF0" w:rsidRPr="000A2551"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0A2551">
              <w:rPr>
                <w:rFonts w:ascii="Times New Roman" w:eastAsia="Calibri" w:hAnsi="Times New Roman"/>
                <w:b/>
                <w:bCs/>
                <w:color w:val="000000"/>
                <w:sz w:val="24"/>
                <w:szCs w:val="24"/>
              </w:rPr>
              <w:t>Натяжение спуска</w:t>
            </w:r>
          </w:p>
        </w:tc>
        <w:tc>
          <w:tcPr>
            <w:tcW w:w="1560" w:type="dxa"/>
            <w:tcBorders>
              <w:top w:val="single" w:sz="4" w:space="0" w:color="auto"/>
              <w:left w:val="single" w:sz="4" w:space="0" w:color="auto"/>
              <w:bottom w:val="single" w:sz="4" w:space="0" w:color="auto"/>
              <w:right w:val="single" w:sz="4" w:space="0" w:color="auto"/>
            </w:tcBorders>
          </w:tcPr>
          <w:p w:rsidR="001A7BF0" w:rsidRPr="000A2551"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lang w:val="en-US"/>
              </w:rPr>
            </w:pPr>
            <w:r w:rsidRPr="000A2551">
              <w:rPr>
                <w:rFonts w:ascii="Times New Roman" w:eastAsia="Calibri" w:hAnsi="Times New Roman"/>
                <w:b/>
                <w:bCs/>
                <w:color w:val="000000"/>
                <w:sz w:val="24"/>
                <w:szCs w:val="24"/>
              </w:rPr>
              <w:t>Максимальная длина ствола/ системы</w:t>
            </w:r>
          </w:p>
        </w:tc>
        <w:tc>
          <w:tcPr>
            <w:tcW w:w="1439" w:type="dxa"/>
            <w:tcBorders>
              <w:top w:val="single" w:sz="4" w:space="0" w:color="auto"/>
              <w:left w:val="single" w:sz="4" w:space="0" w:color="auto"/>
              <w:bottom w:val="single" w:sz="4" w:space="0" w:color="auto"/>
              <w:right w:val="single" w:sz="4" w:space="0" w:color="auto"/>
            </w:tcBorders>
          </w:tcPr>
          <w:p w:rsidR="001A7BF0" w:rsidRPr="000A2551"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0A2551">
              <w:rPr>
                <w:rFonts w:ascii="Times New Roman" w:eastAsia="Calibri" w:hAnsi="Times New Roman"/>
                <w:b/>
                <w:bCs/>
                <w:color w:val="000000"/>
                <w:sz w:val="24"/>
                <w:szCs w:val="24"/>
              </w:rPr>
              <w:t>Патроны</w:t>
            </w:r>
          </w:p>
        </w:tc>
        <w:tc>
          <w:tcPr>
            <w:tcW w:w="1644" w:type="dxa"/>
            <w:tcBorders>
              <w:top w:val="single" w:sz="4" w:space="0" w:color="auto"/>
              <w:left w:val="single" w:sz="4" w:space="0" w:color="auto"/>
              <w:bottom w:val="single" w:sz="4" w:space="0" w:color="auto"/>
              <w:right w:val="single" w:sz="4" w:space="0" w:color="auto"/>
            </w:tcBorders>
          </w:tcPr>
          <w:p w:rsidR="001A7BF0" w:rsidRPr="000A2551"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0A2551">
              <w:rPr>
                <w:rFonts w:ascii="Times New Roman" w:eastAsia="Calibri" w:hAnsi="Times New Roman"/>
                <w:b/>
                <w:bCs/>
                <w:color w:val="000000"/>
                <w:sz w:val="24"/>
                <w:szCs w:val="24"/>
              </w:rPr>
              <w:t>Отверстие для большого пальца; опора для большого пальца; опора для кисти; опора для ладони; спиртовой уровень</w:t>
            </w:r>
          </w:p>
        </w:tc>
      </w:tr>
      <w:tr w:rsidR="00E123B5" w:rsidRPr="005D3EF7" w:rsidTr="00B77106">
        <w:trPr>
          <w:trHeight w:val="253"/>
        </w:trPr>
        <w:tc>
          <w:tcPr>
            <w:tcW w:w="2235"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autoSpaceDE w:val="0"/>
              <w:autoSpaceDN w:val="0"/>
              <w:adjustRightInd w:val="0"/>
              <w:spacing w:before="160" w:line="240" w:lineRule="auto"/>
              <w:jc w:val="center"/>
              <w:rPr>
                <w:rFonts w:ascii="Times New Roman" w:eastAsia="Calibri" w:hAnsi="Times New Roman"/>
                <w:sz w:val="24"/>
                <w:szCs w:val="24"/>
              </w:rPr>
            </w:pPr>
            <w:r w:rsidRPr="00E123B5">
              <w:rPr>
                <w:rFonts w:ascii="Times New Roman" w:eastAsia="Calibri" w:hAnsi="Times New Roman"/>
                <w:b/>
                <w:bCs/>
                <w:sz w:val="24"/>
                <w:szCs w:val="24"/>
              </w:rPr>
              <w:t xml:space="preserve">Винтовка пневматическая, </w:t>
            </w:r>
            <w:r w:rsidRPr="00E123B5">
              <w:rPr>
                <w:rFonts w:ascii="Times New Roman" w:eastAsia="Calibri" w:hAnsi="Times New Roman"/>
                <w:b/>
                <w:bCs/>
                <w:sz w:val="24"/>
                <w:szCs w:val="24"/>
                <w:lang w:val="en-US"/>
              </w:rPr>
              <w:t>10</w:t>
            </w:r>
            <w:r w:rsidRPr="00E123B5">
              <w:rPr>
                <w:rFonts w:ascii="Times New Roman" w:eastAsia="Calibri" w:hAnsi="Times New Roman"/>
                <w:b/>
                <w:bCs/>
                <w:sz w:val="24"/>
                <w:szCs w:val="24"/>
              </w:rPr>
              <w:t>м</w:t>
            </w:r>
          </w:p>
        </w:tc>
        <w:tc>
          <w:tcPr>
            <w:tcW w:w="1417"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autoSpaceDE w:val="0"/>
              <w:autoSpaceDN w:val="0"/>
              <w:adjustRightInd w:val="0"/>
              <w:spacing w:before="160" w:line="240" w:lineRule="auto"/>
              <w:jc w:val="center"/>
              <w:rPr>
                <w:rFonts w:ascii="Times New Roman" w:eastAsia="Calibri" w:hAnsi="Times New Roman"/>
                <w:sz w:val="24"/>
                <w:szCs w:val="24"/>
                <w:lang w:val="en-US"/>
              </w:rPr>
            </w:pPr>
            <w:r w:rsidRPr="00E123B5">
              <w:rPr>
                <w:rFonts w:ascii="Times New Roman" w:eastAsia="Calibri" w:hAnsi="Times New Roman"/>
                <w:sz w:val="24"/>
                <w:szCs w:val="24"/>
                <w:lang w:val="en-US"/>
              </w:rPr>
              <w:t xml:space="preserve">5.5 </w:t>
            </w:r>
            <w:r w:rsidRPr="00E123B5">
              <w:rPr>
                <w:rFonts w:ascii="Times New Roman" w:eastAsia="Calibri" w:hAnsi="Times New Roman"/>
                <w:sz w:val="24"/>
                <w:szCs w:val="24"/>
              </w:rPr>
              <w:t>кг</w:t>
            </w:r>
            <w:r w:rsidRPr="00E123B5">
              <w:rPr>
                <w:rFonts w:ascii="Times New Roman" w:eastAsia="Calibri" w:hAnsi="Times New Roman"/>
                <w:sz w:val="24"/>
                <w:szCs w:val="24"/>
                <w:lang w:val="en-US"/>
              </w:rPr>
              <w:t>. (</w:t>
            </w:r>
            <w:r w:rsidRPr="00E123B5">
              <w:rPr>
                <w:rFonts w:ascii="Times New Roman" w:eastAsia="Calibri" w:hAnsi="Times New Roman"/>
                <w:sz w:val="24"/>
                <w:szCs w:val="24"/>
              </w:rPr>
              <w:t>Мужчины/ женщины)</w:t>
            </w:r>
          </w:p>
        </w:tc>
        <w:tc>
          <w:tcPr>
            <w:tcW w:w="1559"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autoSpaceDE w:val="0"/>
              <w:autoSpaceDN w:val="0"/>
              <w:adjustRightInd w:val="0"/>
              <w:spacing w:before="160" w:line="240" w:lineRule="auto"/>
              <w:jc w:val="center"/>
              <w:rPr>
                <w:rFonts w:ascii="Times New Roman" w:eastAsia="Calibri" w:hAnsi="Times New Roman"/>
                <w:color w:val="000000"/>
                <w:sz w:val="24"/>
                <w:szCs w:val="24"/>
                <w:lang w:val="en-US"/>
              </w:rPr>
            </w:pPr>
            <w:r w:rsidRPr="00E123B5">
              <w:rPr>
                <w:rFonts w:ascii="Times New Roman" w:eastAsia="Calibri" w:hAnsi="Times New Roman"/>
                <w:color w:val="000000"/>
                <w:sz w:val="24"/>
                <w:szCs w:val="24"/>
              </w:rPr>
              <w:t>Нет ускорителя спуска</w:t>
            </w:r>
          </w:p>
        </w:tc>
        <w:tc>
          <w:tcPr>
            <w:tcW w:w="1560"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autoSpaceDE w:val="0"/>
              <w:autoSpaceDN w:val="0"/>
              <w:adjustRightInd w:val="0"/>
              <w:spacing w:before="160" w:line="240" w:lineRule="auto"/>
              <w:jc w:val="center"/>
              <w:rPr>
                <w:rFonts w:ascii="Times New Roman" w:eastAsia="Calibri" w:hAnsi="Times New Roman"/>
                <w:color w:val="000000"/>
                <w:sz w:val="24"/>
                <w:szCs w:val="24"/>
                <w:lang w:val="en-US"/>
              </w:rPr>
            </w:pPr>
            <w:r w:rsidRPr="00E123B5">
              <w:rPr>
                <w:rFonts w:ascii="Times New Roman" w:eastAsia="Calibri" w:hAnsi="Times New Roman"/>
                <w:color w:val="000000"/>
                <w:sz w:val="24"/>
                <w:szCs w:val="24"/>
                <w:lang w:val="en-US"/>
              </w:rPr>
              <w:t>850 mm (</w:t>
            </w:r>
            <w:r w:rsidRPr="00E123B5">
              <w:rPr>
                <w:rFonts w:ascii="Times New Roman" w:eastAsia="Calibri" w:hAnsi="Times New Roman"/>
                <w:color w:val="000000"/>
                <w:sz w:val="24"/>
                <w:szCs w:val="24"/>
              </w:rPr>
              <w:t>система</w:t>
            </w:r>
            <w:r w:rsidRPr="00E123B5">
              <w:rPr>
                <w:rFonts w:ascii="Times New Roman" w:eastAsia="Calibri" w:hAnsi="Times New Roman"/>
                <w:color w:val="000000"/>
                <w:sz w:val="24"/>
                <w:szCs w:val="24"/>
                <w:lang w:val="en-US"/>
              </w:rPr>
              <w:t>)</w:t>
            </w:r>
          </w:p>
        </w:tc>
        <w:tc>
          <w:tcPr>
            <w:tcW w:w="1439"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autoSpaceDE w:val="0"/>
              <w:autoSpaceDN w:val="0"/>
              <w:adjustRightInd w:val="0"/>
              <w:spacing w:before="160" w:line="240" w:lineRule="auto"/>
              <w:jc w:val="center"/>
              <w:rPr>
                <w:rFonts w:ascii="Times New Roman" w:eastAsia="Calibri" w:hAnsi="Times New Roman"/>
                <w:color w:val="000000"/>
                <w:sz w:val="24"/>
                <w:szCs w:val="24"/>
              </w:rPr>
            </w:pPr>
            <w:r w:rsidRPr="00E123B5">
              <w:rPr>
                <w:rFonts w:ascii="Times New Roman" w:eastAsia="Calibri" w:hAnsi="Times New Roman"/>
                <w:color w:val="000000"/>
                <w:sz w:val="24"/>
                <w:szCs w:val="24"/>
              </w:rPr>
              <w:t>4,5 мм. (.177”)</w:t>
            </w:r>
          </w:p>
        </w:tc>
        <w:tc>
          <w:tcPr>
            <w:tcW w:w="1644"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autoSpaceDE w:val="0"/>
              <w:autoSpaceDN w:val="0"/>
              <w:adjustRightInd w:val="0"/>
              <w:spacing w:before="160" w:line="240" w:lineRule="auto"/>
              <w:jc w:val="center"/>
              <w:rPr>
                <w:rFonts w:ascii="Times New Roman" w:eastAsia="Calibri" w:hAnsi="Times New Roman"/>
                <w:color w:val="000000"/>
                <w:sz w:val="24"/>
                <w:szCs w:val="24"/>
              </w:rPr>
            </w:pPr>
            <w:r w:rsidRPr="00E123B5">
              <w:rPr>
                <w:rFonts w:ascii="Times New Roman" w:eastAsia="Calibri" w:hAnsi="Times New Roman"/>
                <w:color w:val="000000"/>
                <w:sz w:val="24"/>
                <w:szCs w:val="24"/>
              </w:rPr>
              <w:t>Нет</w:t>
            </w:r>
          </w:p>
        </w:tc>
      </w:tr>
      <w:tr w:rsidR="00E123B5" w:rsidRPr="005D3EF7" w:rsidTr="00B77106">
        <w:trPr>
          <w:trHeight w:val="378"/>
        </w:trPr>
        <w:tc>
          <w:tcPr>
            <w:tcW w:w="2235"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autoSpaceDE w:val="0"/>
              <w:autoSpaceDN w:val="0"/>
              <w:adjustRightInd w:val="0"/>
              <w:spacing w:before="160" w:line="240" w:lineRule="auto"/>
              <w:jc w:val="center"/>
              <w:rPr>
                <w:rFonts w:ascii="Times New Roman" w:eastAsia="Calibri" w:hAnsi="Times New Roman"/>
                <w:sz w:val="24"/>
                <w:szCs w:val="24"/>
              </w:rPr>
            </w:pPr>
            <w:r w:rsidRPr="00E123B5">
              <w:rPr>
                <w:rFonts w:ascii="Times New Roman" w:eastAsia="Calibri" w:hAnsi="Times New Roman"/>
                <w:b/>
                <w:bCs/>
                <w:sz w:val="24"/>
                <w:szCs w:val="24"/>
              </w:rPr>
              <w:t>Винтовка малокалиберная, три положения, лежа, 50 м</w:t>
            </w:r>
          </w:p>
        </w:tc>
        <w:tc>
          <w:tcPr>
            <w:tcW w:w="1417"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autoSpaceDE w:val="0"/>
              <w:autoSpaceDN w:val="0"/>
              <w:adjustRightInd w:val="0"/>
              <w:spacing w:before="160" w:line="240" w:lineRule="auto"/>
              <w:jc w:val="center"/>
              <w:rPr>
                <w:rFonts w:ascii="Times New Roman" w:eastAsia="Calibri" w:hAnsi="Times New Roman"/>
                <w:sz w:val="24"/>
                <w:szCs w:val="24"/>
              </w:rPr>
            </w:pPr>
            <w:r w:rsidRPr="00E123B5">
              <w:rPr>
                <w:rFonts w:ascii="Times New Roman" w:eastAsia="Calibri" w:hAnsi="Times New Roman"/>
                <w:sz w:val="24"/>
                <w:szCs w:val="24"/>
              </w:rPr>
              <w:t>8.0 кг. (Мужчины/женщины)</w:t>
            </w:r>
          </w:p>
        </w:tc>
        <w:tc>
          <w:tcPr>
            <w:tcW w:w="1559"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autoSpaceDE w:val="0"/>
              <w:autoSpaceDN w:val="0"/>
              <w:adjustRightInd w:val="0"/>
              <w:spacing w:before="160" w:line="240" w:lineRule="auto"/>
              <w:jc w:val="center"/>
              <w:rPr>
                <w:rFonts w:ascii="Times New Roman" w:eastAsia="Calibri" w:hAnsi="Times New Roman"/>
                <w:color w:val="000000"/>
                <w:sz w:val="24"/>
                <w:szCs w:val="24"/>
              </w:rPr>
            </w:pPr>
            <w:r w:rsidRPr="00E123B5">
              <w:rPr>
                <w:rFonts w:ascii="Times New Roman" w:eastAsia="Calibri" w:hAnsi="Times New Roman"/>
                <w:color w:val="000000"/>
                <w:sz w:val="24"/>
                <w:szCs w:val="24"/>
              </w:rPr>
              <w:t>Без ограничений</w:t>
            </w:r>
          </w:p>
        </w:tc>
        <w:tc>
          <w:tcPr>
            <w:tcW w:w="1560"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spacing w:after="160" w:line="240" w:lineRule="auto"/>
              <w:jc w:val="center"/>
              <w:rPr>
                <w:rFonts w:ascii="Times New Roman" w:eastAsia="Calibri" w:hAnsi="Times New Roman"/>
                <w:sz w:val="24"/>
                <w:szCs w:val="24"/>
              </w:rPr>
            </w:pPr>
            <w:r w:rsidRPr="00E123B5">
              <w:rPr>
                <w:rFonts w:ascii="Times New Roman" w:eastAsia="Calibri" w:hAnsi="Times New Roman"/>
                <w:color w:val="000000"/>
                <w:sz w:val="24"/>
                <w:szCs w:val="24"/>
              </w:rPr>
              <w:t>Без ограничений</w:t>
            </w:r>
          </w:p>
        </w:tc>
        <w:tc>
          <w:tcPr>
            <w:tcW w:w="1439"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autoSpaceDE w:val="0"/>
              <w:autoSpaceDN w:val="0"/>
              <w:adjustRightInd w:val="0"/>
              <w:spacing w:before="160" w:line="240" w:lineRule="auto"/>
              <w:jc w:val="center"/>
              <w:rPr>
                <w:rFonts w:ascii="Times New Roman" w:eastAsia="Calibri" w:hAnsi="Times New Roman"/>
                <w:color w:val="000000"/>
                <w:sz w:val="24"/>
                <w:szCs w:val="24"/>
              </w:rPr>
            </w:pPr>
            <w:r w:rsidRPr="00E123B5">
              <w:rPr>
                <w:rFonts w:ascii="Times New Roman" w:eastAsia="Calibri" w:hAnsi="Times New Roman"/>
                <w:color w:val="000000"/>
                <w:sz w:val="24"/>
                <w:szCs w:val="24"/>
              </w:rPr>
              <w:t>5.6 мм. (.22”) Длинный винтовочный</w:t>
            </w:r>
          </w:p>
        </w:tc>
        <w:tc>
          <w:tcPr>
            <w:tcW w:w="1644" w:type="dxa"/>
            <w:tcBorders>
              <w:top w:val="single" w:sz="4" w:space="0" w:color="auto"/>
              <w:left w:val="single" w:sz="4" w:space="0" w:color="auto"/>
              <w:bottom w:val="single" w:sz="4" w:space="0" w:color="auto"/>
              <w:right w:val="single" w:sz="4" w:space="0" w:color="auto"/>
            </w:tcBorders>
            <w:vAlign w:val="center"/>
          </w:tcPr>
          <w:p w:rsidR="00E123B5" w:rsidRPr="00E123B5" w:rsidRDefault="00E123B5" w:rsidP="00692EDC">
            <w:pPr>
              <w:autoSpaceDE w:val="0"/>
              <w:autoSpaceDN w:val="0"/>
              <w:adjustRightInd w:val="0"/>
              <w:spacing w:before="160" w:line="240" w:lineRule="auto"/>
              <w:jc w:val="center"/>
              <w:rPr>
                <w:rFonts w:ascii="Times New Roman" w:eastAsia="Calibri" w:hAnsi="Times New Roman"/>
                <w:color w:val="000000"/>
                <w:sz w:val="24"/>
                <w:szCs w:val="24"/>
              </w:rPr>
            </w:pPr>
            <w:r w:rsidRPr="00E123B5">
              <w:rPr>
                <w:rFonts w:ascii="Times New Roman" w:eastAsia="Calibri" w:hAnsi="Times New Roman"/>
                <w:color w:val="000000"/>
                <w:sz w:val="24"/>
                <w:szCs w:val="24"/>
              </w:rPr>
              <w:t>Да – опора для ладони, только стоя</w:t>
            </w:r>
          </w:p>
        </w:tc>
      </w:tr>
      <w:tr w:rsidR="001A7BF0" w:rsidRPr="005D3EF7" w:rsidTr="00B87F85">
        <w:trPr>
          <w:trHeight w:val="853"/>
        </w:trPr>
        <w:tc>
          <w:tcPr>
            <w:tcW w:w="9854" w:type="dxa"/>
            <w:gridSpan w:val="6"/>
            <w:tcBorders>
              <w:top w:val="single" w:sz="4" w:space="0" w:color="auto"/>
              <w:left w:val="single" w:sz="4" w:space="0" w:color="auto"/>
              <w:bottom w:val="single" w:sz="4" w:space="0" w:color="auto"/>
              <w:right w:val="single" w:sz="4" w:space="0" w:color="auto"/>
            </w:tcBorders>
          </w:tcPr>
          <w:p w:rsidR="001A7BF0" w:rsidRPr="000A2551" w:rsidRDefault="001A7BF0" w:rsidP="002B0B77">
            <w:pPr>
              <w:autoSpaceDE w:val="0"/>
              <w:autoSpaceDN w:val="0"/>
              <w:adjustRightInd w:val="0"/>
              <w:spacing w:before="160" w:after="0" w:line="240" w:lineRule="auto"/>
              <w:rPr>
                <w:rFonts w:ascii="Times New Roman" w:eastAsia="Calibri" w:hAnsi="Times New Roman"/>
                <w:color w:val="000000"/>
                <w:sz w:val="24"/>
                <w:szCs w:val="24"/>
              </w:rPr>
            </w:pPr>
            <w:r w:rsidRPr="000A2551">
              <w:rPr>
                <w:rFonts w:ascii="Times New Roman" w:eastAsia="Calibri" w:hAnsi="Times New Roman"/>
                <w:b/>
                <w:bCs/>
                <w:color w:val="000000"/>
                <w:sz w:val="24"/>
                <w:szCs w:val="24"/>
              </w:rPr>
              <w:t xml:space="preserve">Примечание: </w:t>
            </w:r>
            <w:r w:rsidRPr="000A2551">
              <w:rPr>
                <w:rFonts w:ascii="Times New Roman" w:eastAsia="Calibri" w:hAnsi="Times New Roman"/>
                <w:bCs/>
                <w:color w:val="000000"/>
                <w:sz w:val="24"/>
                <w:szCs w:val="24"/>
              </w:rPr>
              <w:t>Винтовка должна взвешиваться со всеми принадлежностями, включая опору для ладони или антабку (если используются)</w:t>
            </w:r>
            <w:r w:rsidRPr="000A2551">
              <w:rPr>
                <w:rFonts w:ascii="Times New Roman" w:eastAsia="Calibri" w:hAnsi="Times New Roman"/>
                <w:color w:val="000000"/>
                <w:sz w:val="24"/>
                <w:szCs w:val="24"/>
              </w:rPr>
              <w:t>.</w:t>
            </w:r>
          </w:p>
        </w:tc>
      </w:tr>
    </w:tbl>
    <w:p w:rsidR="00330AE7" w:rsidRDefault="00330AE7" w:rsidP="0098679B">
      <w:pPr>
        <w:spacing w:after="0" w:line="240" w:lineRule="auto"/>
        <w:rPr>
          <w:b/>
          <w:highlight w:val="yellow"/>
        </w:rPr>
      </w:pPr>
    </w:p>
    <w:p w:rsidR="00E123B5" w:rsidRPr="00E123B5" w:rsidRDefault="00E123B5" w:rsidP="00E123B5">
      <w:pPr>
        <w:jc w:val="center"/>
        <w:rPr>
          <w:rFonts w:ascii="Times New Roman" w:hAnsi="Times New Roman"/>
          <w:b/>
          <w:sz w:val="28"/>
          <w:szCs w:val="28"/>
        </w:rPr>
      </w:pPr>
      <w:r w:rsidRPr="00E123B5">
        <w:rPr>
          <w:rFonts w:ascii="Times New Roman" w:hAnsi="Times New Roman"/>
          <w:b/>
          <w:sz w:val="28"/>
          <w:szCs w:val="28"/>
        </w:rPr>
        <w:t>2.8 (7.8).ПРАВИЛА ВЫПОЛНЕНИЯ КОМАНДНЫХ УПРАЖНЕНИЙ</w:t>
      </w:r>
    </w:p>
    <w:p w:rsidR="00E123B5" w:rsidRPr="00E123B5" w:rsidRDefault="00E123B5" w:rsidP="00E123B5">
      <w:pPr>
        <w:spacing w:after="0"/>
        <w:jc w:val="center"/>
        <w:rPr>
          <w:rFonts w:ascii="Times New Roman" w:hAnsi="Times New Roman"/>
          <w:b/>
          <w:sz w:val="28"/>
          <w:szCs w:val="28"/>
        </w:rPr>
      </w:pPr>
      <w:r w:rsidRPr="00E123B5">
        <w:rPr>
          <w:rFonts w:ascii="Times New Roman" w:hAnsi="Times New Roman"/>
          <w:b/>
          <w:sz w:val="28"/>
          <w:szCs w:val="28"/>
        </w:rPr>
        <w:t xml:space="preserve">ВИНТОВКА МАЛОКАЛИБЕРНАЯ, 50 м, ТРИ ПОЛОЖЕНИЯ, КОМАНДНЫЕ СОРЕВНОВАНИЯ, </w:t>
      </w:r>
    </w:p>
    <w:p w:rsidR="00E123B5" w:rsidRPr="00E123B5" w:rsidRDefault="00E123B5" w:rsidP="00E123B5">
      <w:pPr>
        <w:spacing w:after="0"/>
        <w:jc w:val="center"/>
        <w:rPr>
          <w:rFonts w:ascii="Times New Roman" w:hAnsi="Times New Roman"/>
          <w:b/>
          <w:sz w:val="28"/>
          <w:szCs w:val="28"/>
        </w:rPr>
      </w:pPr>
      <w:r w:rsidRPr="00E123B5">
        <w:rPr>
          <w:rFonts w:ascii="Times New Roman" w:hAnsi="Times New Roman"/>
          <w:b/>
          <w:sz w:val="28"/>
          <w:szCs w:val="28"/>
        </w:rPr>
        <w:t>МВ 180 ТРИ ПОЛОЖЕНИЯ</w:t>
      </w:r>
    </w:p>
    <w:p w:rsidR="00E123B5" w:rsidRPr="00447918" w:rsidRDefault="00E123B5" w:rsidP="00E123B5">
      <w:pPr>
        <w:spacing w:line="240" w:lineRule="auto"/>
        <w:jc w:val="center"/>
      </w:pP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7701"/>
        <w:gridCol w:w="23"/>
      </w:tblGrid>
      <w:tr w:rsidR="00E123B5" w:rsidRPr="00E123B5" w:rsidTr="00692EDC">
        <w:trPr>
          <w:gridAfter w:val="1"/>
          <w:wAfter w:w="23" w:type="dxa"/>
          <w:trHeight w:val="387"/>
          <w:jc w:val="center"/>
        </w:trPr>
        <w:tc>
          <w:tcPr>
            <w:tcW w:w="9948" w:type="dxa"/>
            <w:gridSpan w:val="2"/>
            <w:shd w:val="clear" w:color="auto" w:fill="auto"/>
            <w:vAlign w:val="center"/>
          </w:tcPr>
          <w:p w:rsidR="00E123B5" w:rsidRPr="00E123B5" w:rsidRDefault="00E123B5" w:rsidP="00692EDC">
            <w:pPr>
              <w:spacing w:line="240" w:lineRule="auto"/>
              <w:jc w:val="center"/>
              <w:rPr>
                <w:rFonts w:ascii="Times New Roman" w:hAnsi="Times New Roman"/>
                <w:b/>
                <w:sz w:val="28"/>
                <w:szCs w:val="28"/>
              </w:rPr>
            </w:pPr>
            <w:r w:rsidRPr="00E123B5">
              <w:rPr>
                <w:rFonts w:ascii="Times New Roman" w:hAnsi="Times New Roman"/>
                <w:b/>
                <w:sz w:val="28"/>
                <w:szCs w:val="28"/>
              </w:rPr>
              <w:t>ОБЩАЯ ИНФОРМАЦИЯ (формат упражнения)</w:t>
            </w:r>
          </w:p>
        </w:tc>
      </w:tr>
      <w:tr w:rsidR="00E123B5" w:rsidRPr="00E123B5" w:rsidTr="00692EDC">
        <w:trPr>
          <w:gridAfter w:val="1"/>
          <w:wAfter w:w="23" w:type="dxa"/>
          <w:trHeight w:val="430"/>
          <w:jc w:val="center"/>
        </w:trPr>
        <w:tc>
          <w:tcPr>
            <w:tcW w:w="2247"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Дисциплины:</w:t>
            </w:r>
          </w:p>
        </w:tc>
        <w:tc>
          <w:tcPr>
            <w:tcW w:w="7701"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Винтовка</w:t>
            </w:r>
          </w:p>
        </w:tc>
      </w:tr>
      <w:tr w:rsidR="00E123B5" w:rsidRPr="00E123B5" w:rsidTr="00692EDC">
        <w:trPr>
          <w:gridAfter w:val="1"/>
          <w:wAfter w:w="23" w:type="dxa"/>
          <w:trHeight w:val="395"/>
          <w:jc w:val="center"/>
        </w:trPr>
        <w:tc>
          <w:tcPr>
            <w:tcW w:w="2247"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Тип упражнения:</w:t>
            </w:r>
          </w:p>
        </w:tc>
        <w:tc>
          <w:tcPr>
            <w:tcW w:w="7701"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Команда</w:t>
            </w:r>
          </w:p>
        </w:tc>
      </w:tr>
      <w:tr w:rsidR="00E123B5" w:rsidRPr="00E123B5" w:rsidTr="00692EDC">
        <w:trPr>
          <w:gridAfter w:val="1"/>
          <w:wAfter w:w="23" w:type="dxa"/>
          <w:jc w:val="center"/>
        </w:trPr>
        <w:tc>
          <w:tcPr>
            <w:tcW w:w="2247"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Наименование упражнений</w:t>
            </w:r>
          </w:p>
        </w:tc>
        <w:tc>
          <w:tcPr>
            <w:tcW w:w="7701" w:type="dxa"/>
            <w:shd w:val="clear" w:color="auto" w:fill="auto"/>
            <w:vAlign w:val="center"/>
          </w:tcPr>
          <w:p w:rsidR="00E123B5" w:rsidRPr="00E123B5" w:rsidRDefault="00E123B5" w:rsidP="00692EDC">
            <w:pPr>
              <w:spacing w:after="0" w:line="240" w:lineRule="auto"/>
              <w:rPr>
                <w:rFonts w:ascii="Times New Roman" w:hAnsi="Times New Roman"/>
                <w:sz w:val="28"/>
                <w:szCs w:val="28"/>
              </w:rPr>
            </w:pPr>
            <w:r w:rsidRPr="00E123B5">
              <w:rPr>
                <w:rFonts w:ascii="Times New Roman" w:hAnsi="Times New Roman"/>
                <w:sz w:val="28"/>
                <w:szCs w:val="28"/>
              </w:rPr>
              <w:t>50 м, 3 положения, винтовка, команда, мужчины</w:t>
            </w:r>
          </w:p>
          <w:p w:rsidR="00E123B5" w:rsidRPr="00E123B5" w:rsidRDefault="00E123B5" w:rsidP="00692EDC">
            <w:pPr>
              <w:spacing w:after="0" w:line="240" w:lineRule="auto"/>
              <w:rPr>
                <w:rFonts w:ascii="Times New Roman" w:hAnsi="Times New Roman"/>
                <w:sz w:val="28"/>
                <w:szCs w:val="28"/>
              </w:rPr>
            </w:pPr>
            <w:r w:rsidRPr="00E123B5">
              <w:rPr>
                <w:rFonts w:ascii="Times New Roman" w:hAnsi="Times New Roman"/>
                <w:sz w:val="28"/>
                <w:szCs w:val="28"/>
              </w:rPr>
              <w:t>50 м, 3 положения, винтовка, команда, женщины</w:t>
            </w:r>
          </w:p>
          <w:p w:rsidR="00E123B5" w:rsidRPr="00E123B5" w:rsidRDefault="00E123B5" w:rsidP="00692EDC">
            <w:pPr>
              <w:spacing w:after="0" w:line="240" w:lineRule="auto"/>
              <w:rPr>
                <w:rFonts w:ascii="Times New Roman" w:hAnsi="Times New Roman"/>
                <w:sz w:val="28"/>
                <w:szCs w:val="28"/>
              </w:rPr>
            </w:pPr>
            <w:r w:rsidRPr="00E123B5">
              <w:rPr>
                <w:rFonts w:ascii="Times New Roman" w:hAnsi="Times New Roman"/>
                <w:sz w:val="28"/>
                <w:szCs w:val="28"/>
              </w:rPr>
              <w:t>50 м, 3 положения, винтовка, команда, юниоры</w:t>
            </w:r>
          </w:p>
          <w:p w:rsidR="00E123B5" w:rsidRPr="00E123B5" w:rsidRDefault="00E123B5" w:rsidP="00692EDC">
            <w:pPr>
              <w:spacing w:after="0" w:line="240" w:lineRule="auto"/>
              <w:rPr>
                <w:rFonts w:ascii="Times New Roman" w:hAnsi="Times New Roman"/>
                <w:sz w:val="28"/>
                <w:szCs w:val="28"/>
              </w:rPr>
            </w:pPr>
            <w:r w:rsidRPr="00E123B5">
              <w:rPr>
                <w:rFonts w:ascii="Times New Roman" w:hAnsi="Times New Roman"/>
                <w:sz w:val="28"/>
                <w:szCs w:val="28"/>
              </w:rPr>
              <w:t>50 м, 3 положения, винтовка, команда, юниорки</w:t>
            </w:r>
          </w:p>
        </w:tc>
      </w:tr>
      <w:tr w:rsidR="00E123B5" w:rsidRPr="00E123B5" w:rsidTr="00692EDC">
        <w:trPr>
          <w:gridAfter w:val="1"/>
          <w:wAfter w:w="23" w:type="dxa"/>
          <w:jc w:val="center"/>
        </w:trPr>
        <w:tc>
          <w:tcPr>
            <w:tcW w:w="2247"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 xml:space="preserve">Количество участников </w:t>
            </w:r>
            <w:r w:rsidRPr="00E123B5">
              <w:rPr>
                <w:rFonts w:ascii="Times New Roman" w:hAnsi="Times New Roman"/>
                <w:sz w:val="28"/>
                <w:szCs w:val="28"/>
              </w:rPr>
              <w:lastRenderedPageBreak/>
              <w:t>каждой команды</w:t>
            </w:r>
          </w:p>
        </w:tc>
        <w:tc>
          <w:tcPr>
            <w:tcW w:w="7701"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lastRenderedPageBreak/>
              <w:t>Три (3) спортсмена одного и того же пола</w:t>
            </w:r>
          </w:p>
        </w:tc>
      </w:tr>
      <w:tr w:rsidR="00E123B5" w:rsidRPr="00E123B5" w:rsidTr="00692EDC">
        <w:trPr>
          <w:gridAfter w:val="1"/>
          <w:wAfter w:w="23" w:type="dxa"/>
          <w:trHeight w:val="1033"/>
          <w:jc w:val="center"/>
        </w:trPr>
        <w:tc>
          <w:tcPr>
            <w:tcW w:w="2247"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lastRenderedPageBreak/>
              <w:t>Количество этапов</w:t>
            </w:r>
          </w:p>
        </w:tc>
        <w:tc>
          <w:tcPr>
            <w:tcW w:w="7701" w:type="dxa"/>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2 этапа:</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квалификация (состоит из 2 частей);</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финал (состоит из матча за бронзовую медаль и матча за серебряную/золотую медаль).</w:t>
            </w:r>
          </w:p>
        </w:tc>
      </w:tr>
      <w:tr w:rsidR="00E123B5" w:rsidRPr="00E123B5" w:rsidTr="00692EDC">
        <w:trPr>
          <w:gridAfter w:val="1"/>
          <w:wAfter w:w="23" w:type="dxa"/>
          <w:jc w:val="center"/>
        </w:trPr>
        <w:tc>
          <w:tcPr>
            <w:tcW w:w="2247"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Мишени</w:t>
            </w:r>
          </w:p>
        </w:tc>
        <w:tc>
          <w:tcPr>
            <w:tcW w:w="7701"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Электронные мишенные установки на квалификации и финале.</w:t>
            </w:r>
          </w:p>
        </w:tc>
      </w:tr>
      <w:tr w:rsidR="00E123B5" w:rsidRPr="00E123B5" w:rsidTr="00692EDC">
        <w:trPr>
          <w:gridAfter w:val="1"/>
          <w:wAfter w:w="23" w:type="dxa"/>
          <w:jc w:val="center"/>
        </w:trPr>
        <w:tc>
          <w:tcPr>
            <w:tcW w:w="2247"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Тиры</w:t>
            </w:r>
          </w:p>
        </w:tc>
        <w:tc>
          <w:tcPr>
            <w:tcW w:w="7701"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Квалификация проходит в квалификационном тире.</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Финал проходит в тире финалов.</w:t>
            </w:r>
          </w:p>
        </w:tc>
      </w:tr>
      <w:tr w:rsidR="00E123B5" w:rsidRPr="00E123B5" w:rsidTr="00692EDC">
        <w:trPr>
          <w:gridAfter w:val="1"/>
          <w:wAfter w:w="23" w:type="dxa"/>
          <w:jc w:val="center"/>
        </w:trPr>
        <w:tc>
          <w:tcPr>
            <w:tcW w:w="2247"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Ничья в квалификации</w:t>
            </w:r>
          </w:p>
        </w:tc>
        <w:tc>
          <w:tcPr>
            <w:tcW w:w="7701"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Равные результаты за проход в следующий этап разыгрываются с применением Правил.</w:t>
            </w:r>
          </w:p>
        </w:tc>
      </w:tr>
      <w:tr w:rsidR="00E123B5" w:rsidRPr="00E123B5" w:rsidTr="00692EDC">
        <w:trPr>
          <w:gridAfter w:val="1"/>
          <w:wAfter w:w="23" w:type="dxa"/>
          <w:jc w:val="center"/>
        </w:trPr>
        <w:tc>
          <w:tcPr>
            <w:tcW w:w="2247"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Подсчёт очков в квалификации</w:t>
            </w:r>
          </w:p>
        </w:tc>
        <w:tc>
          <w:tcPr>
            <w:tcW w:w="7701"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eastAsia="Arial" w:hAnsi="Times New Roman"/>
                <w:sz w:val="28"/>
                <w:szCs w:val="28"/>
              </w:rPr>
              <w:t>Без десятых долей (Правила).</w:t>
            </w:r>
          </w:p>
        </w:tc>
      </w:tr>
      <w:tr w:rsidR="00E123B5" w:rsidRPr="00E123B5" w:rsidTr="00692EDC">
        <w:trPr>
          <w:gridAfter w:val="1"/>
          <w:wAfter w:w="23" w:type="dxa"/>
          <w:jc w:val="center"/>
        </w:trPr>
        <w:tc>
          <w:tcPr>
            <w:tcW w:w="2247"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Неисправности в квалификации</w:t>
            </w:r>
          </w:p>
        </w:tc>
        <w:tc>
          <w:tcPr>
            <w:tcW w:w="7701"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Неисправности регулируются Правилами.</w:t>
            </w:r>
          </w:p>
        </w:tc>
      </w:tr>
      <w:tr w:rsidR="00E123B5" w:rsidRPr="00E123B5" w:rsidTr="00692EDC">
        <w:trPr>
          <w:gridAfter w:val="1"/>
          <w:wAfter w:w="23" w:type="dxa"/>
          <w:trHeight w:val="1340"/>
          <w:jc w:val="center"/>
        </w:trPr>
        <w:tc>
          <w:tcPr>
            <w:tcW w:w="2247" w:type="dxa"/>
            <w:tcBorders>
              <w:top w:val="single" w:sz="4" w:space="0" w:color="auto"/>
            </w:tcBorders>
            <w:shd w:val="clear" w:color="auto" w:fill="auto"/>
            <w:vAlign w:val="center"/>
          </w:tcPr>
          <w:p w:rsidR="00E123B5" w:rsidRPr="00E123B5" w:rsidRDefault="00E123B5" w:rsidP="00692EDC">
            <w:pPr>
              <w:spacing w:line="240" w:lineRule="auto"/>
              <w:rPr>
                <w:rFonts w:ascii="Times New Roman" w:eastAsia="Arial" w:hAnsi="Times New Roman"/>
                <w:sz w:val="28"/>
                <w:szCs w:val="28"/>
              </w:rPr>
            </w:pPr>
            <w:r w:rsidRPr="00E123B5">
              <w:rPr>
                <w:rFonts w:ascii="Times New Roman" w:eastAsia="Arial" w:hAnsi="Times New Roman"/>
                <w:sz w:val="28"/>
                <w:szCs w:val="28"/>
              </w:rPr>
              <w:t xml:space="preserve">Квалификация, </w:t>
            </w:r>
          </w:p>
          <w:p w:rsidR="00E123B5" w:rsidRPr="00E123B5" w:rsidRDefault="00E123B5" w:rsidP="00692EDC">
            <w:pPr>
              <w:spacing w:line="240" w:lineRule="auto"/>
              <w:rPr>
                <w:rFonts w:ascii="Times New Roman" w:hAnsi="Times New Roman"/>
                <w:sz w:val="28"/>
                <w:szCs w:val="28"/>
              </w:rPr>
            </w:pPr>
            <w:r w:rsidRPr="00E123B5">
              <w:rPr>
                <w:rFonts w:ascii="Times New Roman" w:eastAsia="Arial" w:hAnsi="Times New Roman"/>
                <w:sz w:val="28"/>
                <w:szCs w:val="28"/>
              </w:rPr>
              <w:t>1 этап</w:t>
            </w:r>
          </w:p>
        </w:tc>
        <w:tc>
          <w:tcPr>
            <w:tcW w:w="7701"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Распределение спортсменов по мишеням осуществляется в соответствии с опубликованным стартовым списком.</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Члены каждой команды стреляют рядом друг с другом.</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Каждый спортсмен стреляет независимо от иных членов команды.</w:t>
            </w:r>
          </w:p>
        </w:tc>
      </w:tr>
      <w:tr w:rsidR="00E123B5" w:rsidRPr="00E123B5" w:rsidTr="00692EDC">
        <w:trPr>
          <w:gridAfter w:val="1"/>
          <w:wAfter w:w="23" w:type="dxa"/>
          <w:trHeight w:val="610"/>
          <w:jc w:val="center"/>
        </w:trPr>
        <w:tc>
          <w:tcPr>
            <w:tcW w:w="2247"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Вызов к линии:</w:t>
            </w:r>
          </w:p>
        </w:tc>
        <w:tc>
          <w:tcPr>
            <w:tcW w:w="7701"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Спортсмены вызываются к линии огня за пятнадцать (15) минут до времени начала упражнения по расписанию.</w:t>
            </w:r>
          </w:p>
        </w:tc>
      </w:tr>
      <w:tr w:rsidR="00E123B5" w:rsidRPr="00E123B5" w:rsidTr="00692EDC">
        <w:trPr>
          <w:gridAfter w:val="1"/>
          <w:wAfter w:w="23" w:type="dxa"/>
          <w:trHeight w:val="320"/>
          <w:jc w:val="center"/>
        </w:trPr>
        <w:tc>
          <w:tcPr>
            <w:tcW w:w="2247"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 xml:space="preserve">Время подготовки и пробных выстрелов </w:t>
            </w:r>
          </w:p>
        </w:tc>
        <w:tc>
          <w:tcPr>
            <w:tcW w:w="7701"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Время на подготовку и пробные выстрелы: 10 минут.</w:t>
            </w:r>
          </w:p>
        </w:tc>
      </w:tr>
      <w:tr w:rsidR="00E123B5" w:rsidRPr="00E123B5" w:rsidTr="00692EDC">
        <w:trPr>
          <w:gridAfter w:val="1"/>
          <w:wAfter w:w="23" w:type="dxa"/>
          <w:trHeight w:val="292"/>
          <w:jc w:val="center"/>
        </w:trPr>
        <w:tc>
          <w:tcPr>
            <w:tcW w:w="2247"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Количество выстрелов:</w:t>
            </w:r>
          </w:p>
        </w:tc>
        <w:tc>
          <w:tcPr>
            <w:tcW w:w="7701"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Каждый спортсмен производит пятнадцать (15) выстрелов из каждого положения: с колена-лёжа-стоя в указанной последовательности, каждый член команды производит сорок пять (45) выстрелов (всего 135 выстрелов на команду) с ограничением по времени в 50 минут.</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Ответственность за подгонку своей винтовки и снаряжения несет каждый спортсмен самостоятельно. Переключение с </w:t>
            </w:r>
            <w:proofErr w:type="gramStart"/>
            <w:r w:rsidRPr="00E123B5">
              <w:rPr>
                <w:rFonts w:ascii="Times New Roman" w:hAnsi="Times New Roman"/>
                <w:sz w:val="28"/>
                <w:szCs w:val="28"/>
              </w:rPr>
              <w:t>пробных</w:t>
            </w:r>
            <w:proofErr w:type="gramEnd"/>
            <w:r w:rsidRPr="00E123B5">
              <w:rPr>
                <w:rFonts w:ascii="Times New Roman" w:hAnsi="Times New Roman"/>
                <w:sz w:val="28"/>
                <w:szCs w:val="28"/>
              </w:rPr>
              <w:t xml:space="preserve"> на зачетные происходит самостоятельно.</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Очки каждого члена команды суммируются, после ранжирования результатов команды определяются лучшие восемь (8) команд, которые проходят во 2 этап квалификации. При равенстве командных результатов места распределяются в соответствии с Правилами по подсчёту суммы очков трёх членов команды. </w:t>
            </w:r>
          </w:p>
        </w:tc>
      </w:tr>
      <w:tr w:rsidR="00E123B5" w:rsidRPr="00E123B5" w:rsidTr="00692EDC">
        <w:trPr>
          <w:gridAfter w:val="1"/>
          <w:wAfter w:w="23" w:type="dxa"/>
          <w:trHeight w:val="4388"/>
          <w:jc w:val="center"/>
        </w:trPr>
        <w:tc>
          <w:tcPr>
            <w:tcW w:w="2247" w:type="dxa"/>
            <w:tcBorders>
              <w:top w:val="doub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line="240" w:lineRule="auto"/>
              <w:rPr>
                <w:rFonts w:ascii="Times New Roman" w:eastAsia="Arial" w:hAnsi="Times New Roman"/>
                <w:sz w:val="28"/>
                <w:szCs w:val="28"/>
              </w:rPr>
            </w:pPr>
            <w:r w:rsidRPr="00E123B5">
              <w:rPr>
                <w:rFonts w:ascii="Times New Roman" w:eastAsia="Arial" w:hAnsi="Times New Roman"/>
                <w:sz w:val="28"/>
                <w:szCs w:val="28"/>
              </w:rPr>
              <w:lastRenderedPageBreak/>
              <w:t xml:space="preserve">Квалификация, </w:t>
            </w:r>
          </w:p>
          <w:p w:rsidR="00E123B5" w:rsidRPr="00E123B5" w:rsidRDefault="00E123B5" w:rsidP="00692EDC">
            <w:pPr>
              <w:spacing w:line="240" w:lineRule="auto"/>
              <w:rPr>
                <w:rFonts w:ascii="Times New Roman" w:hAnsi="Times New Roman"/>
                <w:sz w:val="28"/>
                <w:szCs w:val="28"/>
              </w:rPr>
            </w:pPr>
            <w:r w:rsidRPr="00E123B5">
              <w:rPr>
                <w:rFonts w:ascii="Times New Roman" w:eastAsia="Arial" w:hAnsi="Times New Roman"/>
                <w:sz w:val="28"/>
                <w:szCs w:val="28"/>
              </w:rPr>
              <w:t>2 этап</w:t>
            </w:r>
          </w:p>
        </w:tc>
        <w:tc>
          <w:tcPr>
            <w:tcW w:w="7701" w:type="dxa"/>
            <w:tcBorders>
              <w:top w:val="doub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Пятнадцать (15) минут перерыв между 1 этапом квалификации и началом времени на подготовку и пробные выстрелы 2 этапа квалификации. Данное время необходимо для отображения результатов, подачи протестов и проверки мишеней судьями.</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По результатам отбора из 1 этапа команды проходят на указанные стрелковые позиции, </w:t>
            </w:r>
            <w:proofErr w:type="gramStart"/>
            <w:r w:rsidRPr="00E123B5">
              <w:rPr>
                <w:rFonts w:ascii="Times New Roman" w:hAnsi="Times New Roman"/>
                <w:sz w:val="28"/>
                <w:szCs w:val="28"/>
              </w:rPr>
              <w:t>располагаясь рядом друг с</w:t>
            </w:r>
            <w:proofErr w:type="gramEnd"/>
            <w:r w:rsidRPr="00E123B5">
              <w:rPr>
                <w:rFonts w:ascii="Times New Roman" w:hAnsi="Times New Roman"/>
                <w:sz w:val="28"/>
                <w:szCs w:val="28"/>
              </w:rPr>
              <w:t xml:space="preserve"> другом, при этом между каждой командой должно остаться запасное стрелковое место. Члены каждой команды стреляют рядом друг с другом.</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Стрелковые позиции для каждой команды распределяются случайным образом.</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Очки, набранные командами в 1 этапе квалификации, не переносятся во 2 этап. Все команды начинают с нуля.</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Спортсмены, не прошедшие во 2 квалификационный этап должны как можно скорее убрать своё снаряжение с линии огня.</w:t>
            </w:r>
          </w:p>
        </w:tc>
      </w:tr>
      <w:tr w:rsidR="00E123B5" w:rsidRPr="00E123B5" w:rsidTr="00692EDC">
        <w:trPr>
          <w:gridAfter w:val="1"/>
          <w:wAfter w:w="23" w:type="dxa"/>
          <w:trHeight w:val="1260"/>
          <w:jc w:val="center"/>
        </w:trPr>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Вызов на линию огня</w:t>
            </w:r>
          </w:p>
        </w:tc>
        <w:tc>
          <w:tcPr>
            <w:tcW w:w="7701"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proofErr w:type="gramStart"/>
            <w:r w:rsidRPr="00E123B5">
              <w:rPr>
                <w:rFonts w:ascii="Times New Roman" w:hAnsi="Times New Roman"/>
                <w:sz w:val="28"/>
                <w:szCs w:val="28"/>
              </w:rPr>
              <w:t>Старший</w:t>
            </w:r>
            <w:proofErr w:type="gramEnd"/>
            <w:r w:rsidRPr="00E123B5">
              <w:rPr>
                <w:rFonts w:ascii="Times New Roman" w:hAnsi="Times New Roman"/>
                <w:sz w:val="28"/>
                <w:szCs w:val="28"/>
              </w:rPr>
              <w:t xml:space="preserve"> судья линии огня (ССЛО) командует спортсменам «Занять свои позиции» за десять (10) минут до времени начала 2 этапа квалификации по расписанию. Затем у них будет пять (5) минут для настройки своего снаряжения на своих стрелковых местах до начала времени подготовки и пробных выстрелов.</w:t>
            </w:r>
          </w:p>
        </w:tc>
      </w:tr>
      <w:tr w:rsidR="00E123B5" w:rsidRPr="00E123B5" w:rsidTr="00692EDC">
        <w:trPr>
          <w:gridAfter w:val="1"/>
          <w:wAfter w:w="23" w:type="dxa"/>
          <w:trHeight w:val="570"/>
          <w:jc w:val="center"/>
        </w:trPr>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Время подготовки и пробных выстрелов</w:t>
            </w:r>
          </w:p>
        </w:tc>
        <w:tc>
          <w:tcPr>
            <w:tcW w:w="7701"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after="0" w:line="240" w:lineRule="auto"/>
              <w:rPr>
                <w:rFonts w:ascii="Times New Roman" w:hAnsi="Times New Roman"/>
                <w:sz w:val="28"/>
                <w:szCs w:val="28"/>
              </w:rPr>
            </w:pPr>
            <w:r w:rsidRPr="00E123B5">
              <w:rPr>
                <w:rFonts w:ascii="Times New Roman" w:hAnsi="Times New Roman"/>
                <w:sz w:val="28"/>
                <w:szCs w:val="28"/>
              </w:rPr>
              <w:t>Пять (5) минут на подготовку и пробные выстрелы</w:t>
            </w:r>
          </w:p>
        </w:tc>
      </w:tr>
      <w:tr w:rsidR="00E123B5" w:rsidRPr="00E123B5" w:rsidTr="00692EDC">
        <w:trPr>
          <w:gridAfter w:val="1"/>
          <w:wAfter w:w="23" w:type="dxa"/>
          <w:trHeight w:val="1826"/>
          <w:jc w:val="center"/>
        </w:trPr>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Варианты проведения квалификации</w:t>
            </w:r>
          </w:p>
          <w:p w:rsidR="00E123B5" w:rsidRPr="00E123B5" w:rsidRDefault="00E123B5" w:rsidP="00692EDC">
            <w:pPr>
              <w:spacing w:line="240" w:lineRule="auto"/>
              <w:rPr>
                <w:rFonts w:ascii="Times New Roman" w:hAnsi="Times New Roman"/>
                <w:sz w:val="28"/>
                <w:szCs w:val="28"/>
              </w:rPr>
            </w:pPr>
          </w:p>
        </w:tc>
        <w:tc>
          <w:tcPr>
            <w:tcW w:w="7701"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after="0" w:line="240" w:lineRule="auto"/>
              <w:rPr>
                <w:rFonts w:ascii="Times New Roman" w:hAnsi="Times New Roman"/>
                <w:sz w:val="28"/>
                <w:szCs w:val="28"/>
              </w:rPr>
            </w:pPr>
            <w:r w:rsidRPr="00E123B5">
              <w:rPr>
                <w:rFonts w:ascii="Times New Roman" w:hAnsi="Times New Roman"/>
                <w:sz w:val="28"/>
                <w:szCs w:val="28"/>
              </w:rPr>
              <w:t xml:space="preserve">Если 1этап квалификации состоит лишь из одной смены, спортсмены могут остаться на своих изначальных стрелковых местах и продолжить стрельбу во 2 этапе. В этом случае </w:t>
            </w:r>
            <w:proofErr w:type="gramStart"/>
            <w:r w:rsidRPr="00E123B5">
              <w:rPr>
                <w:rFonts w:ascii="Times New Roman" w:hAnsi="Times New Roman"/>
                <w:sz w:val="28"/>
                <w:szCs w:val="28"/>
              </w:rPr>
              <w:t>Старший</w:t>
            </w:r>
            <w:proofErr w:type="gramEnd"/>
            <w:r w:rsidRPr="00E123B5">
              <w:rPr>
                <w:rFonts w:ascii="Times New Roman" w:hAnsi="Times New Roman"/>
                <w:sz w:val="28"/>
                <w:szCs w:val="28"/>
              </w:rPr>
              <w:t xml:space="preserve"> судья командует спортсменам «Занять свои позиции» за восемь (8) минут до времени начала 2 этапа квалификации по расписанию. В этом случае спортсменам даётся три (3) минуты чтобы занять свои позиции до начала времени на подготовку и пробные выстрелы.</w:t>
            </w:r>
          </w:p>
        </w:tc>
      </w:tr>
      <w:tr w:rsidR="00E123B5" w:rsidRPr="00E123B5" w:rsidTr="00692EDC">
        <w:trPr>
          <w:gridAfter w:val="1"/>
          <w:wAfter w:w="23" w:type="dxa"/>
          <w:trHeight w:val="292"/>
          <w:jc w:val="center"/>
        </w:trPr>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Количество выстрелов:</w:t>
            </w:r>
          </w:p>
        </w:tc>
        <w:tc>
          <w:tcPr>
            <w:tcW w:w="7701"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Каждый спортсмен производит десять (10) выстрелов из каждого положения: с колена-лёжа-стоя в указанной последовательности (всего 90 выстрелов на команду) в ограничение по времени в 35 минут.</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Ответственность за подгонку своей винтовки и снаряжения несет каждый спортсмен самостоятельно. Переключение с пробных выстрелов на </w:t>
            </w:r>
            <w:proofErr w:type="gramStart"/>
            <w:r w:rsidRPr="00E123B5">
              <w:rPr>
                <w:rFonts w:ascii="Times New Roman" w:hAnsi="Times New Roman"/>
                <w:sz w:val="28"/>
                <w:szCs w:val="28"/>
              </w:rPr>
              <w:t>зачетные</w:t>
            </w:r>
            <w:proofErr w:type="gramEnd"/>
            <w:r w:rsidRPr="00E123B5">
              <w:rPr>
                <w:rFonts w:ascii="Times New Roman" w:hAnsi="Times New Roman"/>
                <w:sz w:val="28"/>
                <w:szCs w:val="28"/>
              </w:rPr>
              <w:t xml:space="preserve"> происходит самостоятельно. Очки каждого члена команды суммируются, после ранжирования результатов команды определяются лучшие </w:t>
            </w:r>
            <w:r w:rsidRPr="00E123B5">
              <w:rPr>
                <w:rFonts w:ascii="Times New Roman" w:hAnsi="Times New Roman"/>
                <w:sz w:val="28"/>
                <w:szCs w:val="28"/>
              </w:rPr>
              <w:lastRenderedPageBreak/>
              <w:t xml:space="preserve">четыре (4) команды, которые проходят в финал. </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Команды, занявшие 1-е и 2-е место, соревнуются друг с другом в матче за золотую медаль.</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Команды, занявшие 3-е и 4-е место, соревнуются друг с другом в матче за бронзовую медаль.</w:t>
            </w:r>
          </w:p>
        </w:tc>
      </w:tr>
      <w:tr w:rsidR="00E123B5" w:rsidRPr="00E123B5" w:rsidTr="00692EDC">
        <w:trPr>
          <w:gridAfter w:val="1"/>
          <w:wAfter w:w="23" w:type="dxa"/>
          <w:jc w:val="center"/>
        </w:trPr>
        <w:tc>
          <w:tcPr>
            <w:tcW w:w="2247" w:type="dxa"/>
            <w:tcBorders>
              <w:top w:val="double" w:sz="4" w:space="0" w:color="auto"/>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lastRenderedPageBreak/>
              <w:t xml:space="preserve">Финал </w:t>
            </w:r>
          </w:p>
        </w:tc>
        <w:tc>
          <w:tcPr>
            <w:tcW w:w="7701" w:type="dxa"/>
            <w:tcBorders>
              <w:top w:val="double" w:sz="4" w:space="0" w:color="auto"/>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proofErr w:type="gramStart"/>
            <w:r w:rsidRPr="00E123B5">
              <w:rPr>
                <w:rFonts w:ascii="Times New Roman" w:hAnsi="Times New Roman"/>
                <w:sz w:val="28"/>
                <w:szCs w:val="28"/>
              </w:rPr>
              <w:t>Финал состоит из матча за бронзовую медаль, за которым следует матч за золотую/серебряную медали.</w:t>
            </w:r>
            <w:proofErr w:type="gramEnd"/>
            <w:r w:rsidRPr="00E123B5">
              <w:rPr>
                <w:rFonts w:ascii="Times New Roman" w:hAnsi="Times New Roman"/>
                <w:sz w:val="28"/>
                <w:szCs w:val="28"/>
              </w:rPr>
              <w:t xml:space="preserve"> Процедура проведения обоих матчей одинакова и соответствует терминологии, используемой ССЛО в каждом случае.</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Минимум за тридцать (30) минут до времени начала финала все двенадцать (12) спортсменов, отобравшиеся в финал, обязаны зарегистрироваться в месте сбора финалистов со всем необходимым снаряжением. В случае опоздания одного или обоих членов команды, команда штрафуется двумя (2) очками, которые вычитаются из первой зачетной серии. Каждую команду может сопровождать один тренер.</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eastAsia="Calibri" w:hAnsi="Times New Roman"/>
                <w:sz w:val="28"/>
                <w:szCs w:val="28"/>
              </w:rPr>
              <w:t>Если церемония награждения должна пройти после финала, все спортсмены должны явиться в командной форме, подходящей для церемонии награждения. Судьи обязаны завершить проверку снаряжения за время регистрации и как можно скорее после регистрации каждого спортсмена на месте сбора финалистов.</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eastAsia="Calibri" w:hAnsi="Times New Roman"/>
                <w:sz w:val="28"/>
                <w:szCs w:val="28"/>
              </w:rPr>
              <w:t xml:space="preserve">Спортсмены в матче за бронзовую медаль или их тренеры должны иметь возможность </w:t>
            </w:r>
            <w:proofErr w:type="gramStart"/>
            <w:r w:rsidRPr="00E123B5">
              <w:rPr>
                <w:rFonts w:ascii="Times New Roman" w:eastAsia="Calibri" w:hAnsi="Times New Roman"/>
                <w:sz w:val="28"/>
                <w:szCs w:val="28"/>
              </w:rPr>
              <w:t>разместить</w:t>
            </w:r>
            <w:proofErr w:type="gramEnd"/>
            <w:r w:rsidRPr="00E123B5">
              <w:rPr>
                <w:rFonts w:ascii="Times New Roman" w:eastAsia="Calibri" w:hAnsi="Times New Roman"/>
                <w:sz w:val="28"/>
                <w:szCs w:val="28"/>
              </w:rPr>
              <w:t xml:space="preserve"> своё оборудование на назначенных им стрелковых местах не менее чем за пятнадцать (15) минут до назначенного времени старта. Затем они обязаны покинуть рубеж и ожидать вызова на линию огня.</w:t>
            </w:r>
            <w:r w:rsidRPr="00E123B5">
              <w:rPr>
                <w:rFonts w:ascii="Times New Roman" w:hAnsi="Times New Roman"/>
                <w:sz w:val="28"/>
                <w:szCs w:val="28"/>
              </w:rPr>
              <w:t xml:space="preserve"> Все сумки и чехлы для переноски оружия должны быть убраны. </w:t>
            </w:r>
            <w:r w:rsidRPr="00E123B5">
              <w:rPr>
                <w:rFonts w:ascii="Times New Roman" w:eastAsia="Calibri" w:hAnsi="Times New Roman"/>
                <w:sz w:val="28"/>
                <w:szCs w:val="28"/>
              </w:rPr>
              <w:t xml:space="preserve">Стартовые номера в медальных матчах не носятся. </w:t>
            </w:r>
            <w:r w:rsidRPr="00E123B5">
              <w:rPr>
                <w:rFonts w:ascii="Times New Roman" w:hAnsi="Times New Roman"/>
                <w:sz w:val="28"/>
                <w:szCs w:val="28"/>
              </w:rPr>
              <w:t>За десять (10) минут до времени старта команды и их тренеры, должны быть построены по порядку согласно стартовым позициям для вызова на линию огня.</w:t>
            </w:r>
          </w:p>
        </w:tc>
      </w:tr>
      <w:tr w:rsidR="00E123B5" w:rsidRPr="00E123B5" w:rsidTr="00692EDC">
        <w:trPr>
          <w:gridAfter w:val="1"/>
          <w:wAfter w:w="23" w:type="dxa"/>
          <w:trHeight w:val="2440"/>
          <w:jc w:val="center"/>
        </w:trPr>
        <w:tc>
          <w:tcPr>
            <w:tcW w:w="2247"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Формат финалов</w:t>
            </w:r>
          </w:p>
        </w:tc>
        <w:tc>
          <w:tcPr>
            <w:tcW w:w="7701"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В соответствии с договоренностью между спортсменами и их тренером, один спортсмен в каждой команде стреляет с колена, а второй – стоя. За тридцать (30) минут до финала тренер команды обязан уведомить судью по фиксированию результатов в зоне регистрации финалистов, из какого положения будет стрелять каждый спортсмен в его команде. После того, как спортсмены были вызваны на линию огня, им предоставляется пять (5) минут на подготовку и пробные выстрелы. Каждый раунд стреляется по команде ССЛО, и все спортсмены производят одиночный выстрел за пятьдесят (50) секунд.</w:t>
            </w:r>
          </w:p>
        </w:tc>
      </w:tr>
      <w:tr w:rsidR="00E123B5" w:rsidRPr="00E123B5" w:rsidTr="00692EDC">
        <w:trPr>
          <w:gridAfter w:val="1"/>
          <w:wAfter w:w="23" w:type="dxa"/>
          <w:trHeight w:val="292"/>
          <w:jc w:val="center"/>
        </w:trPr>
        <w:tc>
          <w:tcPr>
            <w:tcW w:w="2247"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Подсчёт очков</w:t>
            </w:r>
          </w:p>
        </w:tc>
        <w:tc>
          <w:tcPr>
            <w:tcW w:w="7701"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Во всех медальных матчах подсчет результат ведется с десятыми долями. Каждый спортсмен команды стреляет </w:t>
            </w:r>
            <w:r w:rsidRPr="00E123B5">
              <w:rPr>
                <w:rFonts w:ascii="Times New Roman" w:hAnsi="Times New Roman"/>
                <w:sz w:val="28"/>
                <w:szCs w:val="28"/>
              </w:rPr>
              <w:lastRenderedPageBreak/>
              <w:t>против спортсмена в соответствующем положении другой команды. Победитель каждого выстрела получает два (2) очка для своей команды</w:t>
            </w:r>
            <w:r w:rsidRPr="00E123B5">
              <w:rPr>
                <w:rFonts w:ascii="Times New Roman" w:hAnsi="Times New Roman"/>
                <w:color w:val="0070C0"/>
                <w:sz w:val="28"/>
                <w:szCs w:val="28"/>
              </w:rPr>
              <w:t xml:space="preserve">, </w:t>
            </w:r>
            <w:r w:rsidRPr="00E123B5">
              <w:rPr>
                <w:rFonts w:ascii="Times New Roman" w:hAnsi="Times New Roman"/>
                <w:sz w:val="28"/>
                <w:szCs w:val="28"/>
              </w:rPr>
              <w:t>проигравший – ноль (0) очков. В случае ничьи оба спортсмена получают по одному (1) очку для своей команды.</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Команда, которая первой наберет шестнадцать (16) очков или более, объявляется победителем матча.</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В случае ничьи, когда обе команды набрали минимум шестнадцать (16) очков, матч продолжается одним (1) дополнительным выстрелом с участием всех трёх (3) членов каждой команды для розыгрыша ничьи. Эта процедура повторяется, если ничья всё ещё сохраняется.</w:t>
            </w:r>
          </w:p>
        </w:tc>
      </w:tr>
      <w:tr w:rsidR="00E123B5" w:rsidRPr="00E123B5" w:rsidTr="00692EDC">
        <w:trPr>
          <w:gridAfter w:val="1"/>
          <w:wAfter w:w="23" w:type="dxa"/>
          <w:jc w:val="center"/>
        </w:trPr>
        <w:tc>
          <w:tcPr>
            <w:tcW w:w="2247"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lastRenderedPageBreak/>
              <w:t>Распределение стрелковых мест</w:t>
            </w:r>
          </w:p>
        </w:tc>
        <w:tc>
          <w:tcPr>
            <w:tcW w:w="7701"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В матче за бронзовую медаль команда, занявшая 3-е место после 2 этапа квалификации, занимает позиции на стрелковых местах </w:t>
            </w:r>
            <w:r w:rsidRPr="00E123B5">
              <w:rPr>
                <w:rFonts w:ascii="Times New Roman" w:hAnsi="Times New Roman"/>
                <w:sz w:val="28"/>
                <w:szCs w:val="28"/>
                <w:lang w:val="en-US"/>
              </w:rPr>
              <w:t>B</w:t>
            </w:r>
            <w:r w:rsidRPr="00E123B5">
              <w:rPr>
                <w:rFonts w:ascii="Times New Roman" w:hAnsi="Times New Roman"/>
                <w:sz w:val="28"/>
                <w:szCs w:val="28"/>
              </w:rPr>
              <w:t xml:space="preserve"> (</w:t>
            </w:r>
            <w:proofErr w:type="spellStart"/>
            <w:r w:rsidRPr="00E123B5">
              <w:rPr>
                <w:rFonts w:ascii="Times New Roman" w:hAnsi="Times New Roman"/>
                <w:sz w:val="28"/>
                <w:szCs w:val="28"/>
              </w:rPr>
              <w:t>лёж</w:t>
            </w:r>
            <w:proofErr w:type="gramStart"/>
            <w:r w:rsidRPr="00E123B5">
              <w:rPr>
                <w:rFonts w:ascii="Times New Roman" w:hAnsi="Times New Roman"/>
                <w:sz w:val="28"/>
                <w:szCs w:val="28"/>
              </w:rPr>
              <w:t>a</w:t>
            </w:r>
            <w:proofErr w:type="spellEnd"/>
            <w:proofErr w:type="gramEnd"/>
            <w:r w:rsidRPr="00E123B5">
              <w:rPr>
                <w:rFonts w:ascii="Times New Roman" w:hAnsi="Times New Roman"/>
                <w:sz w:val="28"/>
                <w:szCs w:val="28"/>
              </w:rPr>
              <w:t xml:space="preserve">), </w:t>
            </w:r>
            <w:r w:rsidRPr="00E123B5">
              <w:rPr>
                <w:rFonts w:ascii="Times New Roman" w:hAnsi="Times New Roman"/>
                <w:sz w:val="28"/>
                <w:szCs w:val="28"/>
                <w:lang w:val="en-US"/>
              </w:rPr>
              <w:t>C</w:t>
            </w:r>
            <w:r w:rsidRPr="00E123B5">
              <w:rPr>
                <w:rFonts w:ascii="Times New Roman" w:hAnsi="Times New Roman"/>
                <w:sz w:val="28"/>
                <w:szCs w:val="28"/>
              </w:rPr>
              <w:t xml:space="preserve"> (с </w:t>
            </w:r>
            <w:proofErr w:type="spellStart"/>
            <w:r w:rsidRPr="00E123B5">
              <w:rPr>
                <w:rFonts w:ascii="Times New Roman" w:hAnsi="Times New Roman"/>
                <w:sz w:val="28"/>
                <w:szCs w:val="28"/>
              </w:rPr>
              <w:t>коленa</w:t>
            </w:r>
            <w:proofErr w:type="spellEnd"/>
            <w:r w:rsidRPr="00E123B5">
              <w:rPr>
                <w:rFonts w:ascii="Times New Roman" w:hAnsi="Times New Roman"/>
                <w:sz w:val="28"/>
                <w:szCs w:val="28"/>
              </w:rPr>
              <w:t xml:space="preserve">) и </w:t>
            </w:r>
            <w:r w:rsidRPr="00E123B5">
              <w:rPr>
                <w:rFonts w:ascii="Times New Roman" w:hAnsi="Times New Roman"/>
                <w:sz w:val="28"/>
                <w:szCs w:val="28"/>
                <w:lang w:val="en-US"/>
              </w:rPr>
              <w:t>D</w:t>
            </w:r>
            <w:r w:rsidRPr="00E123B5">
              <w:rPr>
                <w:rFonts w:ascii="Times New Roman" w:hAnsi="Times New Roman"/>
                <w:sz w:val="28"/>
                <w:szCs w:val="28"/>
              </w:rPr>
              <w:t xml:space="preserve"> (стоя). Команда, занявшая четвёртое место после 2 этапа квалификации, занимает позиции на стрелковых местах </w:t>
            </w:r>
            <w:r w:rsidRPr="00E123B5">
              <w:rPr>
                <w:rFonts w:ascii="Times New Roman" w:hAnsi="Times New Roman"/>
                <w:sz w:val="28"/>
                <w:szCs w:val="28"/>
                <w:lang w:val="en-US"/>
              </w:rPr>
              <w:t>G</w:t>
            </w:r>
            <w:r w:rsidRPr="00E123B5">
              <w:rPr>
                <w:rFonts w:ascii="Times New Roman" w:hAnsi="Times New Roman"/>
                <w:sz w:val="28"/>
                <w:szCs w:val="28"/>
              </w:rPr>
              <w:t xml:space="preserve"> (</w:t>
            </w:r>
            <w:proofErr w:type="spellStart"/>
            <w:r w:rsidRPr="00E123B5">
              <w:rPr>
                <w:rFonts w:ascii="Times New Roman" w:hAnsi="Times New Roman"/>
                <w:sz w:val="28"/>
                <w:szCs w:val="28"/>
              </w:rPr>
              <w:t>лёж</w:t>
            </w:r>
            <w:proofErr w:type="gramStart"/>
            <w:r w:rsidRPr="00E123B5">
              <w:rPr>
                <w:rFonts w:ascii="Times New Roman" w:hAnsi="Times New Roman"/>
                <w:sz w:val="28"/>
                <w:szCs w:val="28"/>
              </w:rPr>
              <w:t>a</w:t>
            </w:r>
            <w:proofErr w:type="spellEnd"/>
            <w:proofErr w:type="gramEnd"/>
            <w:r w:rsidRPr="00E123B5">
              <w:rPr>
                <w:rFonts w:ascii="Times New Roman" w:hAnsi="Times New Roman"/>
                <w:sz w:val="28"/>
                <w:szCs w:val="28"/>
              </w:rPr>
              <w:t xml:space="preserve">), </w:t>
            </w:r>
            <w:r w:rsidRPr="00E123B5">
              <w:rPr>
                <w:rFonts w:ascii="Times New Roman" w:hAnsi="Times New Roman"/>
                <w:sz w:val="28"/>
                <w:szCs w:val="28"/>
                <w:lang w:val="en-US"/>
              </w:rPr>
              <w:t>H</w:t>
            </w:r>
            <w:r w:rsidRPr="00E123B5">
              <w:rPr>
                <w:rFonts w:ascii="Times New Roman" w:hAnsi="Times New Roman"/>
                <w:sz w:val="28"/>
                <w:szCs w:val="28"/>
              </w:rPr>
              <w:t xml:space="preserve"> (с </w:t>
            </w:r>
            <w:proofErr w:type="spellStart"/>
            <w:r w:rsidRPr="00E123B5">
              <w:rPr>
                <w:rFonts w:ascii="Times New Roman" w:hAnsi="Times New Roman"/>
                <w:sz w:val="28"/>
                <w:szCs w:val="28"/>
              </w:rPr>
              <w:t>коленa</w:t>
            </w:r>
            <w:proofErr w:type="spellEnd"/>
            <w:r w:rsidRPr="00E123B5">
              <w:rPr>
                <w:rFonts w:ascii="Times New Roman" w:hAnsi="Times New Roman"/>
                <w:sz w:val="28"/>
                <w:szCs w:val="28"/>
              </w:rPr>
              <w:t xml:space="preserve">) и </w:t>
            </w:r>
            <w:r w:rsidRPr="00E123B5">
              <w:rPr>
                <w:rFonts w:ascii="Times New Roman" w:hAnsi="Times New Roman"/>
                <w:sz w:val="28"/>
                <w:szCs w:val="28"/>
                <w:lang w:val="en-US"/>
              </w:rPr>
              <w:t>I</w:t>
            </w:r>
            <w:r w:rsidRPr="00E123B5">
              <w:rPr>
                <w:rFonts w:ascii="Times New Roman" w:hAnsi="Times New Roman"/>
                <w:sz w:val="28"/>
                <w:szCs w:val="28"/>
              </w:rPr>
              <w:t xml:space="preserve"> (стоя).</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В матче за золотую/серебряную медали команда, занявшая </w:t>
            </w:r>
            <w:r w:rsidRPr="00E123B5">
              <w:rPr>
                <w:rFonts w:ascii="Times New Roman" w:hAnsi="Times New Roman"/>
                <w:sz w:val="28"/>
                <w:szCs w:val="28"/>
              </w:rPr>
              <w:br/>
              <w:t xml:space="preserve">1-е место после 2 этапа квалификации, занимает позиции на стрелковых местах B (с </w:t>
            </w:r>
            <w:proofErr w:type="spellStart"/>
            <w:r w:rsidRPr="00E123B5">
              <w:rPr>
                <w:rFonts w:ascii="Times New Roman" w:hAnsi="Times New Roman"/>
                <w:sz w:val="28"/>
                <w:szCs w:val="28"/>
              </w:rPr>
              <w:t>колен</w:t>
            </w:r>
            <w:proofErr w:type="gramStart"/>
            <w:r w:rsidRPr="00E123B5">
              <w:rPr>
                <w:rFonts w:ascii="Times New Roman" w:hAnsi="Times New Roman"/>
                <w:sz w:val="28"/>
                <w:szCs w:val="28"/>
              </w:rPr>
              <w:t>a</w:t>
            </w:r>
            <w:proofErr w:type="spellEnd"/>
            <w:proofErr w:type="gramEnd"/>
            <w:r w:rsidRPr="00E123B5">
              <w:rPr>
                <w:rFonts w:ascii="Times New Roman" w:hAnsi="Times New Roman"/>
                <w:sz w:val="28"/>
                <w:szCs w:val="28"/>
              </w:rPr>
              <w:t>), D (</w:t>
            </w:r>
            <w:proofErr w:type="spellStart"/>
            <w:r w:rsidRPr="00E123B5">
              <w:rPr>
                <w:rFonts w:ascii="Times New Roman" w:hAnsi="Times New Roman"/>
                <w:sz w:val="28"/>
                <w:szCs w:val="28"/>
              </w:rPr>
              <w:t>лёжa</w:t>
            </w:r>
            <w:proofErr w:type="spellEnd"/>
            <w:r w:rsidRPr="00E123B5">
              <w:rPr>
                <w:rFonts w:ascii="Times New Roman" w:hAnsi="Times New Roman"/>
                <w:sz w:val="28"/>
                <w:szCs w:val="28"/>
              </w:rPr>
              <w:t xml:space="preserve">) и F (стоя). Команда, занявшая 2-е место после 2 этапа квалификации, занимает позиции на стрелковых местах C (с </w:t>
            </w:r>
            <w:proofErr w:type="spellStart"/>
            <w:r w:rsidRPr="00E123B5">
              <w:rPr>
                <w:rFonts w:ascii="Times New Roman" w:hAnsi="Times New Roman"/>
                <w:sz w:val="28"/>
                <w:szCs w:val="28"/>
              </w:rPr>
              <w:t>колен</w:t>
            </w:r>
            <w:proofErr w:type="gramStart"/>
            <w:r w:rsidRPr="00E123B5">
              <w:rPr>
                <w:rFonts w:ascii="Times New Roman" w:hAnsi="Times New Roman"/>
                <w:sz w:val="28"/>
                <w:szCs w:val="28"/>
              </w:rPr>
              <w:t>a</w:t>
            </w:r>
            <w:proofErr w:type="spellEnd"/>
            <w:proofErr w:type="gramEnd"/>
            <w:r w:rsidRPr="00E123B5">
              <w:rPr>
                <w:rFonts w:ascii="Times New Roman" w:hAnsi="Times New Roman"/>
                <w:sz w:val="28"/>
                <w:szCs w:val="28"/>
              </w:rPr>
              <w:t>), E (</w:t>
            </w:r>
            <w:proofErr w:type="spellStart"/>
            <w:r w:rsidRPr="00E123B5">
              <w:rPr>
                <w:rFonts w:ascii="Times New Roman" w:hAnsi="Times New Roman"/>
                <w:sz w:val="28"/>
                <w:szCs w:val="28"/>
              </w:rPr>
              <w:t>лёжa</w:t>
            </w:r>
            <w:proofErr w:type="spellEnd"/>
            <w:r w:rsidRPr="00E123B5">
              <w:rPr>
                <w:rFonts w:ascii="Times New Roman" w:hAnsi="Times New Roman"/>
                <w:sz w:val="28"/>
                <w:szCs w:val="28"/>
              </w:rPr>
              <w:t>) и G (стоя).</w:t>
            </w:r>
          </w:p>
        </w:tc>
      </w:tr>
      <w:tr w:rsidR="00E123B5" w:rsidRPr="00E123B5" w:rsidTr="00692EDC">
        <w:trPr>
          <w:gridAfter w:val="1"/>
          <w:wAfter w:w="23" w:type="dxa"/>
          <w:jc w:val="center"/>
        </w:trPr>
        <w:tc>
          <w:tcPr>
            <w:tcW w:w="2247"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Команды Старшего судьи</w:t>
            </w:r>
          </w:p>
        </w:tc>
        <w:tc>
          <w:tcPr>
            <w:tcW w:w="7701"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Десять (10) минут до времени начала матча по расписанию за бронзовую медаль – «Спортсмены приглашаются на линию огня».</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Спортсменам предоставляется одна (1) минута для того, чтобы они заняли свои позиции, затем: «Пять минут на подготовку и пробные выстрелы, старт».</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Спустя четыре (4) минуты и тридцать (30) секунд: «Тридцать секунд».</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Спустя пять (5) минут: «Стоп».</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Представление спортсменов – как и в финалах личного зачёта.</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После завершения всех представлений:</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«Занять свои позиции».</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Спустя одну (1) минуту:</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«Первый/следующий соревновательный выстрел, заряжай-5 секунд - Старт».</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ССЛО может объявить «Стоп» по завершении стрельбы всеми спортсменами.</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Общее количество очков, присуждённое каждой команде, объявляется по завершении каждого раунда.</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Последовательность стрельбы повторяется до розыгрыша </w:t>
            </w:r>
            <w:r w:rsidRPr="00E123B5">
              <w:rPr>
                <w:rFonts w:ascii="Times New Roman" w:hAnsi="Times New Roman"/>
                <w:sz w:val="28"/>
                <w:szCs w:val="28"/>
              </w:rPr>
              <w:lastRenderedPageBreak/>
              <w:t>медалей, когда ССЛО объявляет «Результаты окончательны» и объявляет команду-обладательницу бронзовых медалей.</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Тот же формат команды применяют в последующем матче за золотую / серебряную медали.</w:t>
            </w:r>
          </w:p>
        </w:tc>
      </w:tr>
      <w:tr w:rsidR="00E123B5" w:rsidRPr="00E123B5" w:rsidTr="00692EDC">
        <w:trPr>
          <w:gridAfter w:val="1"/>
          <w:wAfter w:w="23" w:type="dxa"/>
          <w:jc w:val="center"/>
        </w:trPr>
        <w:tc>
          <w:tcPr>
            <w:tcW w:w="2247"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lastRenderedPageBreak/>
              <w:t>Тайм-ауты</w:t>
            </w:r>
          </w:p>
        </w:tc>
        <w:tc>
          <w:tcPr>
            <w:tcW w:w="7701"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Тренер или спортсмен может запросить «тайм-аут», подняв руку, пока идут объявления по завершении раунда. Это можно запросить лишь один раз в течение медального матча. Тренер может подойти к своим спортсменам на линии огня и поговорить с ними в течение максимум тридцати (30) секунд.</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Если «тайм-аут» запрошен одной командой, то тренер другой команды в это же время тоже может подойти к своим спортсменам и поговорить с ними. Это не лишает тренера другой команды права взять «тайм-аут» самому. Время контролируется ССЛО.</w:t>
            </w:r>
          </w:p>
        </w:tc>
      </w:tr>
      <w:tr w:rsidR="00E123B5" w:rsidRPr="00E123B5" w:rsidTr="00692EDC">
        <w:trPr>
          <w:gridAfter w:val="1"/>
          <w:wAfter w:w="23" w:type="dxa"/>
          <w:trHeight w:val="1666"/>
          <w:jc w:val="center"/>
        </w:trPr>
        <w:tc>
          <w:tcPr>
            <w:tcW w:w="2247"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eastAsia="Calibri" w:hAnsi="Times New Roman"/>
                <w:sz w:val="28"/>
                <w:szCs w:val="28"/>
              </w:rPr>
              <w:t>Время смены между финалами</w:t>
            </w:r>
          </w:p>
        </w:tc>
        <w:tc>
          <w:tcPr>
            <w:tcW w:w="7701"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Спустя минимум пять (5) минут после завершения матча за бронзовую медаль, и после того, как эти спортсмены покинули рубеж, мишени проверены судьями, и ССЛО объявил: «Рубеж чист», спортсменам-участникам матча за золотую/серебряную медаль или их тренерам предоставляется возможность </w:t>
            </w:r>
            <w:proofErr w:type="gramStart"/>
            <w:r w:rsidRPr="00E123B5">
              <w:rPr>
                <w:rFonts w:ascii="Times New Roman" w:hAnsi="Times New Roman"/>
                <w:sz w:val="28"/>
                <w:szCs w:val="28"/>
              </w:rPr>
              <w:t>разместить</w:t>
            </w:r>
            <w:proofErr w:type="gramEnd"/>
            <w:r w:rsidRPr="00E123B5">
              <w:rPr>
                <w:rFonts w:ascii="Times New Roman" w:hAnsi="Times New Roman"/>
                <w:sz w:val="28"/>
                <w:szCs w:val="28"/>
              </w:rPr>
              <w:t xml:space="preserve"> своё снаряжение на своих стрелковых местах. </w:t>
            </w:r>
            <w:r w:rsidRPr="00E123B5">
              <w:rPr>
                <w:rFonts w:ascii="Times New Roman" w:eastAsia="Calibri" w:hAnsi="Times New Roman"/>
                <w:sz w:val="28"/>
                <w:szCs w:val="28"/>
              </w:rPr>
              <w:t>Затем они обязаны покинуть рубеж и ожидать вызова на линию огня.</w:t>
            </w:r>
          </w:p>
        </w:tc>
      </w:tr>
      <w:tr w:rsidR="00E123B5" w:rsidRPr="00E123B5" w:rsidTr="00692EDC">
        <w:trPr>
          <w:gridAfter w:val="1"/>
          <w:wAfter w:w="23" w:type="dxa"/>
          <w:jc w:val="center"/>
        </w:trPr>
        <w:tc>
          <w:tcPr>
            <w:tcW w:w="2247"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Представление медалистов</w:t>
            </w:r>
          </w:p>
        </w:tc>
        <w:tc>
          <w:tcPr>
            <w:tcW w:w="7701"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proofErr w:type="gramStart"/>
            <w:r w:rsidRPr="00E123B5">
              <w:rPr>
                <w:rFonts w:ascii="Times New Roman" w:hAnsi="Times New Roman"/>
                <w:sz w:val="28"/>
                <w:szCs w:val="28"/>
              </w:rPr>
              <w:t>По завершении матча за золотую и серебряную медали спортсмены выстраиваются в линию в зоне стрельбы вместе с обладателями бронзовых медалей для официальной фотосъёмки и представлений, как и в финалах в личном зачёте.</w:t>
            </w:r>
            <w:proofErr w:type="gramEnd"/>
          </w:p>
        </w:tc>
      </w:tr>
      <w:tr w:rsidR="00E123B5" w:rsidRPr="00E123B5" w:rsidTr="00692EDC">
        <w:trPr>
          <w:gridAfter w:val="1"/>
          <w:wAfter w:w="23" w:type="dxa"/>
          <w:jc w:val="center"/>
        </w:trPr>
        <w:tc>
          <w:tcPr>
            <w:tcW w:w="2247"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Неисправности в финалах</w:t>
            </w:r>
          </w:p>
        </w:tc>
        <w:tc>
          <w:tcPr>
            <w:tcW w:w="7701" w:type="dxa"/>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Неисправности в медальных матчах регулируются Правилами: Лишь одна (1) неисправность может быть заявлена каждой командой в каждом из медальных матчей.</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Спортсменам может быть дозволена одна (1) минута для ремонта или замены неисправного оружия, чтобы медальный матч продолжился без излишнего промедления.</w:t>
            </w:r>
          </w:p>
        </w:tc>
      </w:tr>
      <w:tr w:rsidR="00E123B5" w:rsidRPr="00E123B5" w:rsidTr="00692EDC">
        <w:trPr>
          <w:gridAfter w:val="1"/>
          <w:wAfter w:w="23" w:type="dxa"/>
          <w:jc w:val="center"/>
        </w:trPr>
        <w:tc>
          <w:tcPr>
            <w:tcW w:w="2247"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Штрафы:</w:t>
            </w:r>
          </w:p>
        </w:tc>
        <w:tc>
          <w:tcPr>
            <w:tcW w:w="7701" w:type="dxa"/>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Если в этапе квалификации любой выстрел произведён до команды «Время на подготовку и пробные выстрелы, старт» или после команды «Стоп», то он аннулируется, и штраф в два (2) очка налагается на первый соревновательный выстрел.</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Если в финале любой выстрел осуществлён до команды «Старт» или после команды «Стоп», он будет учтён как ноль (0). Любые иные штрафы будут налагаться в соответствии с Правилами.</w:t>
            </w:r>
          </w:p>
        </w:tc>
      </w:tr>
      <w:tr w:rsidR="00E123B5" w:rsidRPr="00E123B5" w:rsidTr="00692EDC">
        <w:trPr>
          <w:gridAfter w:val="1"/>
          <w:wAfter w:w="23" w:type="dxa"/>
          <w:jc w:val="center"/>
        </w:trPr>
        <w:tc>
          <w:tcPr>
            <w:tcW w:w="2247" w:type="dxa"/>
            <w:shd w:val="clear" w:color="auto" w:fill="auto"/>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 xml:space="preserve">Принадлежность к команде, </w:t>
            </w:r>
            <w:proofErr w:type="spellStart"/>
            <w:r w:rsidRPr="00E123B5">
              <w:rPr>
                <w:rFonts w:ascii="Times New Roman" w:hAnsi="Times New Roman"/>
                <w:sz w:val="28"/>
                <w:szCs w:val="28"/>
              </w:rPr>
              <w:t>дресс</w:t>
            </w:r>
            <w:proofErr w:type="spellEnd"/>
            <w:r w:rsidRPr="00E123B5">
              <w:rPr>
                <w:rFonts w:ascii="Times New Roman" w:hAnsi="Times New Roman"/>
                <w:sz w:val="28"/>
                <w:szCs w:val="28"/>
              </w:rPr>
              <w:t>-код:</w:t>
            </w:r>
          </w:p>
        </w:tc>
        <w:tc>
          <w:tcPr>
            <w:tcW w:w="7701" w:type="dxa"/>
            <w:shd w:val="clear" w:color="auto" w:fill="auto"/>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Спортсмены из каждой команды на своей спортивной одежде должны носить название команды, обозначенное тремя (3) буквами, как определено в Правилах. Название должно находиться на кармане куртки с той стороны, которая </w:t>
            </w:r>
            <w:r w:rsidRPr="00E123B5">
              <w:rPr>
                <w:rFonts w:ascii="Times New Roman" w:hAnsi="Times New Roman"/>
                <w:sz w:val="28"/>
                <w:szCs w:val="28"/>
              </w:rPr>
              <w:lastRenderedPageBreak/>
              <w:t>обращена к зрителям.</w:t>
            </w:r>
          </w:p>
        </w:tc>
      </w:tr>
      <w:tr w:rsidR="00E123B5" w:rsidRPr="00E123B5" w:rsidTr="00692EDC">
        <w:trPr>
          <w:jc w:val="center"/>
        </w:trPr>
        <w:tc>
          <w:tcPr>
            <w:tcW w:w="2247" w:type="dxa"/>
            <w:shd w:val="clear" w:color="auto" w:fill="auto"/>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lastRenderedPageBreak/>
              <w:t>Музыка и поддержка зрителей</w:t>
            </w:r>
          </w:p>
        </w:tc>
        <w:tc>
          <w:tcPr>
            <w:tcW w:w="7724" w:type="dxa"/>
            <w:gridSpan w:val="2"/>
            <w:shd w:val="clear" w:color="auto" w:fill="auto"/>
          </w:tcPr>
          <w:p w:rsidR="00E123B5" w:rsidRPr="00E123B5" w:rsidRDefault="00E123B5" w:rsidP="00692EDC">
            <w:pPr>
              <w:spacing w:after="0" w:line="240" w:lineRule="auto"/>
              <w:rPr>
                <w:rFonts w:ascii="Times New Roman" w:hAnsi="Times New Roman"/>
                <w:sz w:val="28"/>
                <w:szCs w:val="28"/>
              </w:rPr>
            </w:pPr>
            <w:r w:rsidRPr="00E123B5">
              <w:rPr>
                <w:rFonts w:ascii="Times New Roman" w:hAnsi="Times New Roman"/>
                <w:sz w:val="28"/>
                <w:szCs w:val="28"/>
              </w:rPr>
              <w:t>Во время квалификационных раундов и медальных матчей допускается музыка. Технический делегат должен утвердить музыкальную программу. Восторженная поддержка зрителей поощряется и рекомендуется во время медальных матчей.</w:t>
            </w:r>
          </w:p>
        </w:tc>
      </w:tr>
      <w:tr w:rsidR="00E123B5" w:rsidRPr="00E123B5" w:rsidTr="00692EDC">
        <w:trPr>
          <w:gridAfter w:val="1"/>
          <w:wAfter w:w="23" w:type="dxa"/>
          <w:jc w:val="center"/>
        </w:trPr>
        <w:tc>
          <w:tcPr>
            <w:tcW w:w="2247" w:type="dxa"/>
            <w:shd w:val="clear" w:color="auto" w:fill="auto"/>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Неординарные случаи:</w:t>
            </w:r>
          </w:p>
        </w:tc>
        <w:tc>
          <w:tcPr>
            <w:tcW w:w="7701" w:type="dxa"/>
            <w:shd w:val="clear" w:color="auto" w:fill="auto"/>
          </w:tcPr>
          <w:p w:rsidR="00E123B5" w:rsidRPr="00E123B5" w:rsidRDefault="00E123B5" w:rsidP="00692EDC">
            <w:pPr>
              <w:spacing w:after="0" w:line="240" w:lineRule="auto"/>
              <w:rPr>
                <w:rFonts w:ascii="Times New Roman" w:hAnsi="Times New Roman"/>
                <w:sz w:val="28"/>
                <w:szCs w:val="28"/>
              </w:rPr>
            </w:pPr>
            <w:r w:rsidRPr="00E123B5">
              <w:rPr>
                <w:rFonts w:ascii="Times New Roman" w:hAnsi="Times New Roman"/>
                <w:sz w:val="28"/>
                <w:szCs w:val="28"/>
              </w:rPr>
              <w:t>В случаях, не упомянутых выше, будет применяться пункт 6.17 общих технических правил. Неординарные или спорные вопросы должны решаться ГСК в соответствии с общими техническими правилами для каждого отдельного случая.</w:t>
            </w:r>
          </w:p>
        </w:tc>
      </w:tr>
    </w:tbl>
    <w:p w:rsidR="00E123B5" w:rsidRPr="00E123B5" w:rsidRDefault="00E123B5" w:rsidP="00E123B5">
      <w:pPr>
        <w:spacing w:line="240" w:lineRule="auto"/>
        <w:rPr>
          <w:rFonts w:ascii="Times New Roman" w:hAnsi="Times New Roman"/>
          <w:sz w:val="28"/>
          <w:szCs w:val="28"/>
        </w:rPr>
      </w:pPr>
    </w:p>
    <w:p w:rsidR="00E123B5" w:rsidRPr="00E123B5" w:rsidRDefault="00E123B5" w:rsidP="00E123B5">
      <w:pPr>
        <w:spacing w:line="240" w:lineRule="auto"/>
        <w:jc w:val="center"/>
        <w:rPr>
          <w:rFonts w:ascii="Times New Roman" w:hAnsi="Times New Roman"/>
          <w:b/>
          <w:sz w:val="28"/>
          <w:szCs w:val="28"/>
        </w:rPr>
      </w:pPr>
      <w:r w:rsidRPr="00E123B5">
        <w:rPr>
          <w:rFonts w:ascii="Times New Roman" w:hAnsi="Times New Roman"/>
          <w:b/>
          <w:sz w:val="28"/>
          <w:szCs w:val="28"/>
        </w:rPr>
        <w:t>ВИНТОВКА ПНЕВМАТИЧЕСКАЯ, 10 м, КОМАНДНЫЕ СОРЕВНОВАНИЯ</w:t>
      </w:r>
    </w:p>
    <w:p w:rsidR="00E123B5" w:rsidRPr="00E123B5" w:rsidRDefault="00E123B5" w:rsidP="00E123B5">
      <w:pPr>
        <w:spacing w:line="240" w:lineRule="auto"/>
        <w:jc w:val="center"/>
        <w:rPr>
          <w:rFonts w:ascii="Times New Roman" w:hAnsi="Times New Roman"/>
          <w:b/>
          <w:sz w:val="28"/>
          <w:szCs w:val="28"/>
        </w:rPr>
      </w:pPr>
      <w:r w:rsidRPr="00E123B5">
        <w:rPr>
          <w:rFonts w:ascii="Times New Roman" w:hAnsi="Times New Roman"/>
          <w:b/>
          <w:sz w:val="28"/>
          <w:szCs w:val="28"/>
        </w:rPr>
        <w:t>ВП 180</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8079"/>
      </w:tblGrid>
      <w:tr w:rsidR="00E123B5" w:rsidRPr="00E123B5" w:rsidTr="00692EDC">
        <w:tc>
          <w:tcPr>
            <w:tcW w:w="10348" w:type="dxa"/>
            <w:gridSpan w:val="2"/>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ОБЩАЯ ИНФОРМАЦИЯ</w:t>
            </w:r>
          </w:p>
        </w:tc>
      </w:tr>
      <w:tr w:rsidR="00E123B5" w:rsidRPr="00E123B5" w:rsidTr="00692EDC">
        <w:tc>
          <w:tcPr>
            <w:tcW w:w="2269"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Дисциплина:</w:t>
            </w:r>
          </w:p>
        </w:tc>
        <w:tc>
          <w:tcPr>
            <w:tcW w:w="8079" w:type="dxa"/>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Пневматическая винтовка</w:t>
            </w:r>
          </w:p>
        </w:tc>
      </w:tr>
      <w:tr w:rsidR="00E123B5" w:rsidRPr="00E123B5" w:rsidTr="00692EDC">
        <w:tc>
          <w:tcPr>
            <w:tcW w:w="2269"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Тип упражнения:</w:t>
            </w:r>
          </w:p>
        </w:tc>
        <w:tc>
          <w:tcPr>
            <w:tcW w:w="8079" w:type="dxa"/>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Команда (3 спортсмена от каждой команды)</w:t>
            </w:r>
          </w:p>
        </w:tc>
      </w:tr>
      <w:tr w:rsidR="00E123B5" w:rsidRPr="00E123B5" w:rsidTr="00692EDC">
        <w:tc>
          <w:tcPr>
            <w:tcW w:w="2269"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Наименование упражнений</w:t>
            </w:r>
          </w:p>
        </w:tc>
        <w:tc>
          <w:tcPr>
            <w:tcW w:w="8079" w:type="dxa"/>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Команда, пневматическая винтовка, мужчины</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Команда, пневматическая винтовка, женщины</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Команда, пневматическая винтовка, юниоры</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Команда, пневматическая винтовка, юниорки</w:t>
            </w:r>
          </w:p>
        </w:tc>
      </w:tr>
      <w:tr w:rsidR="00E123B5" w:rsidRPr="00E123B5" w:rsidTr="00692EDC">
        <w:tc>
          <w:tcPr>
            <w:tcW w:w="2269"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Количество участников каждой команды</w:t>
            </w:r>
          </w:p>
        </w:tc>
        <w:tc>
          <w:tcPr>
            <w:tcW w:w="8079" w:type="dxa"/>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Три (3) спортсмена одного пола.</w:t>
            </w:r>
          </w:p>
        </w:tc>
      </w:tr>
      <w:tr w:rsidR="00E123B5" w:rsidRPr="00E123B5" w:rsidTr="00692EDC">
        <w:trPr>
          <w:trHeight w:val="616"/>
        </w:trPr>
        <w:tc>
          <w:tcPr>
            <w:tcW w:w="2269"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Количество этапов</w:t>
            </w:r>
          </w:p>
        </w:tc>
        <w:tc>
          <w:tcPr>
            <w:tcW w:w="8079" w:type="dxa"/>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2 этапа:</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квалификация (состоит из 2 частей);</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финал (состоит из матча за бронзовую медаль и матча за серебряную/золотую медаль).</w:t>
            </w:r>
          </w:p>
        </w:tc>
      </w:tr>
      <w:tr w:rsidR="00E123B5" w:rsidRPr="00E123B5" w:rsidTr="00692EDC">
        <w:tc>
          <w:tcPr>
            <w:tcW w:w="2269"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Мишени</w:t>
            </w:r>
          </w:p>
        </w:tc>
        <w:tc>
          <w:tcPr>
            <w:tcW w:w="8079"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Электронные мишенные установки на квалификации и финал.</w:t>
            </w:r>
          </w:p>
        </w:tc>
      </w:tr>
      <w:tr w:rsidR="00E123B5" w:rsidRPr="00E123B5" w:rsidTr="00692EDC">
        <w:tc>
          <w:tcPr>
            <w:tcW w:w="2269"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Ничья в квалификации</w:t>
            </w:r>
          </w:p>
        </w:tc>
        <w:tc>
          <w:tcPr>
            <w:tcW w:w="8079"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Равные результаты за проход в следующий этап разыгрываются применением Правил </w:t>
            </w:r>
          </w:p>
        </w:tc>
      </w:tr>
      <w:tr w:rsidR="00E123B5" w:rsidRPr="00E123B5" w:rsidTr="00692EDC">
        <w:tc>
          <w:tcPr>
            <w:tcW w:w="2269"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Подсчёт очков в квалификации</w:t>
            </w:r>
          </w:p>
        </w:tc>
        <w:tc>
          <w:tcPr>
            <w:tcW w:w="8079"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 десятыми долями (Правила)</w:t>
            </w:r>
          </w:p>
        </w:tc>
      </w:tr>
      <w:tr w:rsidR="00E123B5" w:rsidRPr="00E123B5" w:rsidTr="00692EDC">
        <w:tc>
          <w:tcPr>
            <w:tcW w:w="2269"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Неисправности в квалификации</w:t>
            </w:r>
          </w:p>
        </w:tc>
        <w:tc>
          <w:tcPr>
            <w:tcW w:w="8079"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Неисправности регулируются Правилами </w:t>
            </w:r>
          </w:p>
        </w:tc>
      </w:tr>
      <w:tr w:rsidR="00E123B5" w:rsidRPr="00E123B5" w:rsidTr="00692EDC">
        <w:tc>
          <w:tcPr>
            <w:tcW w:w="2269"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 xml:space="preserve">Квалификация, </w:t>
            </w:r>
          </w:p>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1 этап</w:t>
            </w:r>
          </w:p>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lastRenderedPageBreak/>
              <w:t>(счёт команды)</w:t>
            </w:r>
          </w:p>
        </w:tc>
        <w:tc>
          <w:tcPr>
            <w:tcW w:w="8079"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lastRenderedPageBreak/>
              <w:t xml:space="preserve">Каждый член команды производит тридцать (30) выстрелов за тридцать (30) мин. Распределение спортсменов по стрелковым местам осуществляется в соответствии с опубликованным </w:t>
            </w:r>
            <w:r w:rsidRPr="00E123B5">
              <w:rPr>
                <w:rFonts w:ascii="Times New Roman" w:hAnsi="Times New Roman"/>
                <w:sz w:val="28"/>
                <w:szCs w:val="28"/>
              </w:rPr>
              <w:lastRenderedPageBreak/>
              <w:t>стартовым списком. Члены каждой команды стреляют рядом друг с другом.</w:t>
            </w:r>
          </w:p>
        </w:tc>
      </w:tr>
      <w:tr w:rsidR="00E123B5" w:rsidRPr="00E123B5" w:rsidTr="00692EDC">
        <w:trPr>
          <w:trHeight w:val="1584"/>
        </w:trPr>
        <w:tc>
          <w:tcPr>
            <w:tcW w:w="2269" w:type="dxa"/>
            <w:tcBorders>
              <w:top w:val="doub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lastRenderedPageBreak/>
              <w:t xml:space="preserve">Квалификация, </w:t>
            </w:r>
          </w:p>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2 этап</w:t>
            </w:r>
          </w:p>
        </w:tc>
        <w:tc>
          <w:tcPr>
            <w:tcW w:w="8079" w:type="dxa"/>
            <w:tcBorders>
              <w:top w:val="doub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Лучшие восемь (8) команд из 1 этапа квалификации занимают свои места на стрелковых местах, распределённых случайным образом в соответствии со стартовым списком. </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Спортсмены располагаются в обозначенной части тира, при этом между каждой командой остаётся запасное стрелковое место. </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Если квалификация 1 состоит лишь из одной смены, и расписание или условия тира делают это более удобным, спортсмены должны остаться на своих изначальных стрелковых местах в квалификацию 2. В этом случае </w:t>
            </w:r>
            <w:proofErr w:type="gramStart"/>
            <w:r w:rsidRPr="00E123B5">
              <w:rPr>
                <w:rFonts w:ascii="Times New Roman" w:hAnsi="Times New Roman"/>
                <w:sz w:val="28"/>
                <w:szCs w:val="28"/>
              </w:rPr>
              <w:t>старший</w:t>
            </w:r>
            <w:proofErr w:type="gramEnd"/>
            <w:r w:rsidRPr="00E123B5">
              <w:rPr>
                <w:rFonts w:ascii="Times New Roman" w:hAnsi="Times New Roman"/>
                <w:sz w:val="28"/>
                <w:szCs w:val="28"/>
              </w:rPr>
              <w:t xml:space="preserve"> судья командует спортсменам «Занять свои позиции» за восемь (8) минут до времени начала квалификации 2 по расписанию. Позиции занимаются за три (3) минуты до начала времени подготовки и пробных выстрелов.</w:t>
            </w:r>
          </w:p>
        </w:tc>
      </w:tr>
      <w:tr w:rsidR="00E123B5" w:rsidRPr="00E123B5" w:rsidTr="00692EDC">
        <w:trPr>
          <w:trHeight w:val="167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Вызов к линии:</w:t>
            </w:r>
          </w:p>
        </w:tc>
        <w:tc>
          <w:tcPr>
            <w:tcW w:w="8079"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proofErr w:type="gramStart"/>
            <w:r w:rsidRPr="00E123B5">
              <w:rPr>
                <w:rFonts w:ascii="Times New Roman" w:hAnsi="Times New Roman"/>
                <w:sz w:val="28"/>
                <w:szCs w:val="28"/>
              </w:rPr>
              <w:t>Старший</w:t>
            </w:r>
            <w:proofErr w:type="gramEnd"/>
            <w:r w:rsidRPr="00E123B5">
              <w:rPr>
                <w:rFonts w:ascii="Times New Roman" w:hAnsi="Times New Roman"/>
                <w:sz w:val="28"/>
                <w:szCs w:val="28"/>
              </w:rPr>
              <w:t xml:space="preserve"> судья линии огня (ССЛО) командует спортсменам «Занять свои позиции» за десять (10) минут до времени начала 2 этапа квалификации по расписанию.</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Результат команды не переносятся из 1 этапа квалификации во 2 этап. Все команды начинают с нуля.</w:t>
            </w:r>
          </w:p>
        </w:tc>
      </w:tr>
      <w:tr w:rsidR="00E123B5" w:rsidRPr="00E123B5" w:rsidTr="00692EDC">
        <w:trPr>
          <w:trHeight w:val="60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Время подготовки и пробных выстрелов</w:t>
            </w:r>
          </w:p>
        </w:tc>
        <w:tc>
          <w:tcPr>
            <w:tcW w:w="8079"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Пять (5) минут на подготовку и на неограниченные пробные выстрелы</w:t>
            </w:r>
          </w:p>
        </w:tc>
      </w:tr>
      <w:tr w:rsidR="00E123B5" w:rsidRPr="00E123B5" w:rsidTr="00692EDC">
        <w:trPr>
          <w:trHeight w:val="3304"/>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Количество выстрелов:</w:t>
            </w:r>
          </w:p>
        </w:tc>
        <w:tc>
          <w:tcPr>
            <w:tcW w:w="8079" w:type="dxa"/>
            <w:tcBorders>
              <w:top w:val="single" w:sz="4" w:space="0" w:color="auto"/>
              <w:left w:val="single" w:sz="4" w:space="0" w:color="auto"/>
              <w:bottom w:val="single" w:sz="4" w:space="0" w:color="auto"/>
              <w:right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Каждый спортсмен производит двадцать (20) зачётных выстрелов (всего шестьдесят (60) выстрелов на команду) с лимитом по времени в двадцать (20) минут.  </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Каждый спортсмен стреляет независимо от своих партнёров.</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Очки каждого члена команды суммируются, и происходит ранжирование результатов команды. Лучшие четыре (4) команды проходят в финал.</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Команды, занявшие 1-е и 2-е место, соревнуются друг против друга в матче за золотую медаль.</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Команды, занявшие 3-е и 4-е место, соревнуются друг против друга в матче за бронзовую медаль.</w:t>
            </w:r>
          </w:p>
        </w:tc>
      </w:tr>
      <w:tr w:rsidR="00E123B5" w:rsidRPr="00E123B5" w:rsidTr="00692EDC">
        <w:trPr>
          <w:trHeight w:val="7479"/>
        </w:trPr>
        <w:tc>
          <w:tcPr>
            <w:tcW w:w="2269" w:type="dxa"/>
            <w:tcBorders>
              <w:top w:val="double" w:sz="4" w:space="0" w:color="auto"/>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lastRenderedPageBreak/>
              <w:t xml:space="preserve">Финал </w:t>
            </w:r>
          </w:p>
        </w:tc>
        <w:tc>
          <w:tcPr>
            <w:tcW w:w="8079" w:type="dxa"/>
            <w:tcBorders>
              <w:top w:val="double" w:sz="4" w:space="0" w:color="auto"/>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proofErr w:type="gramStart"/>
            <w:r w:rsidRPr="00E123B5">
              <w:rPr>
                <w:rFonts w:ascii="Times New Roman" w:hAnsi="Times New Roman"/>
                <w:sz w:val="28"/>
                <w:szCs w:val="28"/>
              </w:rPr>
              <w:t>Финал состоит из матча за бронзовую медаль, за которым следует матч за золотую/серебряную медали.</w:t>
            </w:r>
            <w:proofErr w:type="gramEnd"/>
            <w:r w:rsidRPr="00E123B5">
              <w:rPr>
                <w:rFonts w:ascii="Times New Roman" w:hAnsi="Times New Roman"/>
                <w:sz w:val="28"/>
                <w:szCs w:val="28"/>
              </w:rPr>
              <w:t xml:space="preserve"> Процедура проведения обоих матчей одинакова с соответствующей терминологией, используемой ССЛО в каждом случае.</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Все двенадцать (12) спортсменов, отобравшиеся в финал, обязаны зарегистрироваться в месте сбора финалистов со всем необходимым снаряжением минимум за тридцать (30) минут до времени начала стрельбы по расписанию. Штраф в два (2) очка вычитается из очков первой соревновательной серии, если один или два члена команды не регистрируются вовремя. Каждую команду может сопровождать один тренер.</w:t>
            </w:r>
          </w:p>
          <w:p w:rsidR="00E123B5" w:rsidRPr="00E123B5" w:rsidRDefault="00E123B5" w:rsidP="00692EDC">
            <w:pPr>
              <w:spacing w:after="0" w:line="240" w:lineRule="auto"/>
              <w:jc w:val="both"/>
              <w:rPr>
                <w:rFonts w:ascii="Times New Roman" w:eastAsia="Calibri" w:hAnsi="Times New Roman"/>
                <w:sz w:val="28"/>
                <w:szCs w:val="28"/>
              </w:rPr>
            </w:pPr>
            <w:r w:rsidRPr="00E123B5">
              <w:rPr>
                <w:rFonts w:ascii="Times New Roman" w:eastAsia="Calibri" w:hAnsi="Times New Roman"/>
                <w:sz w:val="28"/>
                <w:szCs w:val="28"/>
              </w:rPr>
              <w:t>Если церемония награждения должна пройти после финала, все спортсмены обязаны зарегистрироваться в национальной командной форме, подходящей для церемонии награждения. Судьи обязаны завершить проверку снаряжения в течение времени регистрации и как можно скорее после регистрации каждого спортсмена.</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Спортсмены в матче за бронзовую медаль или их тренеры должны иметь возможность </w:t>
            </w:r>
            <w:proofErr w:type="gramStart"/>
            <w:r w:rsidRPr="00E123B5">
              <w:rPr>
                <w:rFonts w:ascii="Times New Roman" w:hAnsi="Times New Roman"/>
                <w:sz w:val="28"/>
                <w:szCs w:val="28"/>
              </w:rPr>
              <w:t>разместить</w:t>
            </w:r>
            <w:proofErr w:type="gramEnd"/>
            <w:r w:rsidRPr="00E123B5">
              <w:rPr>
                <w:rFonts w:ascii="Times New Roman" w:hAnsi="Times New Roman"/>
                <w:sz w:val="28"/>
                <w:szCs w:val="28"/>
              </w:rPr>
              <w:t xml:space="preserve"> свое снаряжение на назначенных им стрелковых местах, не менее чем за пятнадцать (15) минут до назначенного времени старта. Затем они должны покинуть помещение, чтобы дождаться вызова на линию огня. Все сумки и чехлы для переноски оружия должны быть убраны.</w:t>
            </w:r>
            <w:r w:rsidRPr="00E123B5">
              <w:rPr>
                <w:rFonts w:ascii="Times New Roman" w:eastAsia="Calibri" w:hAnsi="Times New Roman"/>
                <w:sz w:val="28"/>
                <w:szCs w:val="28"/>
              </w:rPr>
              <w:t xml:space="preserve"> Стартовые номера в финальной стрельбе за медали не носятся.</w:t>
            </w:r>
          </w:p>
        </w:tc>
      </w:tr>
      <w:tr w:rsidR="00E123B5" w:rsidRPr="00E123B5" w:rsidTr="00692EDC">
        <w:trPr>
          <w:trHeight w:val="1350"/>
        </w:trPr>
        <w:tc>
          <w:tcPr>
            <w:tcW w:w="2269"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Формат финалов</w:t>
            </w:r>
          </w:p>
        </w:tc>
        <w:tc>
          <w:tcPr>
            <w:tcW w:w="8079"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После того, как спортсмены были вызваны на линию огня, им предоставляется три (3) минуты на подготовку и пробные выстрелы.</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Каждый раунд стреляется по команде ССЛО, и все спортсмены производят одиночный выстрел за пятьдесят (50) секунд.</w:t>
            </w:r>
          </w:p>
        </w:tc>
      </w:tr>
      <w:tr w:rsidR="00E123B5" w:rsidRPr="00E123B5" w:rsidTr="00692EDC">
        <w:trPr>
          <w:trHeight w:val="170"/>
        </w:trPr>
        <w:tc>
          <w:tcPr>
            <w:tcW w:w="2269"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Подсчёт очков</w:t>
            </w:r>
          </w:p>
        </w:tc>
        <w:tc>
          <w:tcPr>
            <w:tcW w:w="8079"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Подсчёт очков с десятыми долями применяется во всех медальных матчах.</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Две команды начинают с нуля (0) и производят одиночные выстрелы. Значение каждого выстрела определяется объединённым результатом всех трёх членов команды</w:t>
            </w:r>
            <w:r w:rsidRPr="00E123B5">
              <w:rPr>
                <w:rFonts w:ascii="Times New Roman" w:hAnsi="Times New Roman"/>
                <w:color w:val="0070C0"/>
                <w:sz w:val="28"/>
                <w:szCs w:val="28"/>
              </w:rPr>
              <w:t>.</w:t>
            </w:r>
            <w:r w:rsidRPr="00E123B5">
              <w:rPr>
                <w:rFonts w:ascii="Times New Roman" w:hAnsi="Times New Roman"/>
                <w:sz w:val="28"/>
                <w:szCs w:val="28"/>
              </w:rPr>
              <w:t xml:space="preserve"> В каждом раунде команда с наибольшим результатом по сравнению с другой командой в матче получает два (2) очка. При равных результатах каждая команда получает одно (1) очко. Команда с наименьшим результатом получает ноль (0) очков.</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Команда, первой набравшая шестнадцать (16) очков или более, объявляется победителем матча.</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В случае ничьи, когда обе команды набрали минимум шестнадцать (16) очков, матч продолжается одним (1) дополнительным выстрелом, производимым всеми тремя (3) членами каждой команды для розыгрыша ничьи. Эта процедура повторяется до розыгрыша ничьей.</w:t>
            </w:r>
          </w:p>
        </w:tc>
      </w:tr>
      <w:tr w:rsidR="00E123B5" w:rsidRPr="00E123B5" w:rsidTr="00692EDC">
        <w:tc>
          <w:tcPr>
            <w:tcW w:w="2269"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lastRenderedPageBreak/>
              <w:t>Распределение стрелковых мест</w:t>
            </w:r>
          </w:p>
        </w:tc>
        <w:tc>
          <w:tcPr>
            <w:tcW w:w="8079"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В матче за бронзовую медаль команда, занявшая 3-е место после 2 этапа квалификации, займёт позиции на стрелковых местах A1, A2 и A3. Команда, занявшая 4-е место, займёт свои позиции на стрелковых местах B1, B2 и B3.</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В матче за золотую/серебряную медали команда, занявшая 1-е место после 2 этапа квалификации, займёт позиции на стрелковых местах A1, A2 и A3. Команда, занявшая 2-е место, займёт свои позиции на стрелковых местах B1, B2 и B3.</w:t>
            </w:r>
          </w:p>
        </w:tc>
      </w:tr>
      <w:tr w:rsidR="00E123B5" w:rsidRPr="00E123B5" w:rsidTr="00692EDC">
        <w:tc>
          <w:tcPr>
            <w:tcW w:w="2269"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Команды Старшего судьи</w:t>
            </w:r>
          </w:p>
        </w:tc>
        <w:tc>
          <w:tcPr>
            <w:tcW w:w="8079"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За десять (10) минут до опубликованного времени начала матча за бронзовую медаль – «Спортсмены приглашаются на линию огня».</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Спортсменам предоставляется одна (1) минута для того, чтобы они заняли свои позиции, затем: «Три минуты времени на подготовку и пробные выстрелы, старт».</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Спустя две (2) минуты и тридцать (30) секунд: «Тридцать секунд».</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Спустя три (3) минуты: «Стоп».</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Представление спортсменов – как и в финалах личного зачёта.</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После завершения всех представлений:</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«Занять свои позиции».</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Спустя одну (1) минуту:</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«Первый/следующий соревновательный выстрел, заряжай - </w:t>
            </w:r>
            <w:r w:rsidRPr="00E123B5">
              <w:rPr>
                <w:rFonts w:ascii="Times New Roman" w:hAnsi="Times New Roman"/>
                <w:sz w:val="28"/>
                <w:szCs w:val="28"/>
              </w:rPr>
              <w:br/>
              <w:t>5 секунд – Старт».</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ССЛО может объявить «Стоп» по завершении стрельбы всеми спортсменами.</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В каждом раунде команда с лучшим общим командным результатом выстрелов объявляется вместе с количеством завоёванных очков.</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Последовательность стрельбы повторяется до окончания розыгрыша медалей, далее ССЛО объявляет «Результаты окончательны» и объявляет команду-обладательницу бронзовых медалей.</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Данный формат и команды применяются в последующем матче за золотую / серебряную медали.</w:t>
            </w:r>
          </w:p>
        </w:tc>
      </w:tr>
      <w:tr w:rsidR="00E123B5" w:rsidRPr="00E123B5" w:rsidTr="00692EDC">
        <w:tc>
          <w:tcPr>
            <w:tcW w:w="2269"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Тайм-ауты</w:t>
            </w:r>
          </w:p>
        </w:tc>
        <w:tc>
          <w:tcPr>
            <w:tcW w:w="8079"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Тренер или спортсмен может запросить «тайм-аут», подняв руку, пока идут объявления по завершении раунда.</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«Тайм-аут» может быть запрошен каждой командой лишь один раз в течение медального матча. Тренер может подойти к своим спортсменам на линии огня и поговорить с ними в течение максимум тридцати (30) секунд.</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Если «тайм-аут» запрошен одной командой, то тренер другой команды в это же время тоже может подойти к своим спортсменам и поговорить с ними в то же время. Это не лишает тренера другой команды права впоследствии взять «тайм-аут» самому. Время контролируется ССЛО.</w:t>
            </w:r>
          </w:p>
        </w:tc>
      </w:tr>
      <w:tr w:rsidR="00E123B5" w:rsidRPr="00E123B5" w:rsidTr="00692EDC">
        <w:tc>
          <w:tcPr>
            <w:tcW w:w="2269" w:type="dxa"/>
            <w:tcBorders>
              <w:bottom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eastAsia="Calibri" w:hAnsi="Times New Roman"/>
                <w:sz w:val="28"/>
                <w:szCs w:val="28"/>
              </w:rPr>
              <w:lastRenderedPageBreak/>
              <w:t>Время смены между финалами</w:t>
            </w:r>
          </w:p>
        </w:tc>
        <w:tc>
          <w:tcPr>
            <w:tcW w:w="8079" w:type="dxa"/>
            <w:tcBorders>
              <w:bottom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 xml:space="preserve">Спустя минимум пять (5) минут после завершения матча за бронзовую медаль, и после того, как эти спортсмены покинули рубеж, мишени проверены судьями, и ССЛО объявил: «Рубеж чист», спортсменам-участникам матча за золотую/серебряную медаль или их тренерам разрешается </w:t>
            </w:r>
            <w:proofErr w:type="gramStart"/>
            <w:r w:rsidRPr="00E123B5">
              <w:rPr>
                <w:rFonts w:ascii="Times New Roman" w:hAnsi="Times New Roman"/>
                <w:sz w:val="28"/>
                <w:szCs w:val="28"/>
              </w:rPr>
              <w:t>разместить</w:t>
            </w:r>
            <w:proofErr w:type="gramEnd"/>
            <w:r w:rsidRPr="00E123B5">
              <w:rPr>
                <w:rFonts w:ascii="Times New Roman" w:hAnsi="Times New Roman"/>
                <w:sz w:val="28"/>
                <w:szCs w:val="28"/>
              </w:rPr>
              <w:t xml:space="preserve"> своё снаряжение на своих стрелковых позициях. </w:t>
            </w:r>
            <w:r w:rsidRPr="00E123B5">
              <w:rPr>
                <w:rFonts w:ascii="Times New Roman" w:eastAsia="Calibri" w:hAnsi="Times New Roman"/>
                <w:sz w:val="28"/>
                <w:szCs w:val="28"/>
              </w:rPr>
              <w:t>Затем они обязаны покинуть рубеж и ожидать вызова на линию огня.</w:t>
            </w:r>
          </w:p>
        </w:tc>
      </w:tr>
      <w:tr w:rsidR="00E123B5" w:rsidRPr="00E123B5" w:rsidTr="00692EDC">
        <w:tc>
          <w:tcPr>
            <w:tcW w:w="2269" w:type="dxa"/>
            <w:tcBorders>
              <w:top w:val="single" w:sz="4" w:space="0" w:color="auto"/>
            </w:tcBorders>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Представление медалистов</w:t>
            </w:r>
          </w:p>
        </w:tc>
        <w:tc>
          <w:tcPr>
            <w:tcW w:w="8079" w:type="dxa"/>
            <w:tcBorders>
              <w:top w:val="single" w:sz="4" w:space="0" w:color="auto"/>
            </w:tcBorders>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proofErr w:type="gramStart"/>
            <w:r w:rsidRPr="00E123B5">
              <w:rPr>
                <w:rFonts w:ascii="Times New Roman" w:hAnsi="Times New Roman"/>
                <w:sz w:val="28"/>
                <w:szCs w:val="28"/>
              </w:rPr>
              <w:t>По завершении матча за золотую и серебряную медали спортсмены обязаны выстроиться в линию в зоне стрельбы вместе с обладателями бронзовых медалей для официальной фотосъёмки и представлений, как и в финалах в личном зачёте.</w:t>
            </w:r>
            <w:proofErr w:type="gramEnd"/>
          </w:p>
        </w:tc>
      </w:tr>
      <w:tr w:rsidR="00E123B5" w:rsidRPr="00E123B5" w:rsidTr="00692EDC">
        <w:tc>
          <w:tcPr>
            <w:tcW w:w="2269"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Неисправности в финалах</w:t>
            </w:r>
          </w:p>
        </w:tc>
        <w:tc>
          <w:tcPr>
            <w:tcW w:w="8079" w:type="dxa"/>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Неисправности в медальных матчах регулируются Правилами: Лишь одна (1) неисправность может быть заявлена каждой командой в каждом из медальных матчей.</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Спортсменам может быть предоставлена одна (1) минута для ремонта или замены неисправного оружия, чтобы медальный матч продолжился без излишнего промедления.</w:t>
            </w:r>
          </w:p>
        </w:tc>
      </w:tr>
      <w:tr w:rsidR="00E123B5" w:rsidRPr="00E123B5" w:rsidTr="00692EDC">
        <w:tc>
          <w:tcPr>
            <w:tcW w:w="2269" w:type="dxa"/>
            <w:shd w:val="clear" w:color="auto" w:fill="auto"/>
            <w:vAlign w:val="center"/>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Штрафы:</w:t>
            </w:r>
          </w:p>
        </w:tc>
        <w:tc>
          <w:tcPr>
            <w:tcW w:w="8079" w:type="dxa"/>
            <w:shd w:val="clear" w:color="auto" w:fill="auto"/>
            <w:vAlign w:val="center"/>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Если в 2 этапе квалификации любой выстрел произведён до команды «Время на подготовку и пристрелку, старт» или после команды «Стоп», он аннулируется, и штраф в два (2) очка налагается на первый соревновательный выстрел спортсмена-нарушителя.</w:t>
            </w:r>
          </w:p>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В медальных матчах любой выстрел, осуществлённый до команды «Старт» или после команды «Стоп», будет учтён как ноль (0). Любые иные штрафы будут налагаться в соответствии с Правилами.</w:t>
            </w:r>
          </w:p>
        </w:tc>
      </w:tr>
      <w:tr w:rsidR="00E123B5" w:rsidRPr="00E123B5" w:rsidTr="00692EDC">
        <w:tc>
          <w:tcPr>
            <w:tcW w:w="2269" w:type="dxa"/>
            <w:shd w:val="clear" w:color="auto" w:fill="auto"/>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 xml:space="preserve">Принадлежность к команде, </w:t>
            </w:r>
            <w:proofErr w:type="spellStart"/>
            <w:r w:rsidRPr="00E123B5">
              <w:rPr>
                <w:rFonts w:ascii="Times New Roman" w:hAnsi="Times New Roman"/>
                <w:sz w:val="28"/>
                <w:szCs w:val="28"/>
              </w:rPr>
              <w:t>дресс</w:t>
            </w:r>
            <w:proofErr w:type="spellEnd"/>
            <w:r w:rsidRPr="00E123B5">
              <w:rPr>
                <w:rFonts w:ascii="Times New Roman" w:hAnsi="Times New Roman"/>
                <w:sz w:val="28"/>
                <w:szCs w:val="28"/>
              </w:rPr>
              <w:t>-код</w:t>
            </w:r>
          </w:p>
        </w:tc>
        <w:tc>
          <w:tcPr>
            <w:tcW w:w="8079" w:type="dxa"/>
            <w:shd w:val="clear" w:color="auto" w:fill="auto"/>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Спортсмены из каждой команды на своей спортивной одежде должны носить название команды, обозначенное тремя (3) буквами, как определено в Правилах. Название должно находиться на кармане куртки с той стороны, которая обращена к зрителям.</w:t>
            </w:r>
          </w:p>
        </w:tc>
      </w:tr>
      <w:tr w:rsidR="00E123B5" w:rsidRPr="00E123B5" w:rsidTr="00692EDC">
        <w:tc>
          <w:tcPr>
            <w:tcW w:w="2269" w:type="dxa"/>
            <w:shd w:val="clear" w:color="auto" w:fill="auto"/>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Музыка и поддержка зрителей</w:t>
            </w:r>
          </w:p>
        </w:tc>
        <w:tc>
          <w:tcPr>
            <w:tcW w:w="8079" w:type="dxa"/>
            <w:shd w:val="clear" w:color="auto" w:fill="auto"/>
          </w:tcPr>
          <w:p w:rsidR="00E123B5" w:rsidRPr="00E123B5" w:rsidRDefault="00E123B5" w:rsidP="00692EDC">
            <w:pPr>
              <w:spacing w:after="0" w:line="240" w:lineRule="auto"/>
              <w:jc w:val="both"/>
              <w:rPr>
                <w:rFonts w:ascii="Times New Roman" w:hAnsi="Times New Roman"/>
                <w:sz w:val="28"/>
                <w:szCs w:val="28"/>
              </w:rPr>
            </w:pPr>
            <w:r w:rsidRPr="00E123B5">
              <w:rPr>
                <w:rFonts w:ascii="Times New Roman" w:hAnsi="Times New Roman"/>
                <w:sz w:val="28"/>
                <w:szCs w:val="28"/>
              </w:rPr>
              <w:t>Во время квалификационных раундов и медальных матчей допускается музыка. Технический делегат должен утвердить музыкальную программу. Восторженная поддержка зрителей поощряется и рекомендуется во время медальных матчей.</w:t>
            </w:r>
          </w:p>
        </w:tc>
      </w:tr>
      <w:tr w:rsidR="00E123B5" w:rsidRPr="00E123B5" w:rsidTr="00692EDC">
        <w:tc>
          <w:tcPr>
            <w:tcW w:w="2269" w:type="dxa"/>
            <w:shd w:val="clear" w:color="auto" w:fill="auto"/>
          </w:tcPr>
          <w:p w:rsidR="00E123B5" w:rsidRPr="00E123B5" w:rsidRDefault="00E123B5" w:rsidP="00692EDC">
            <w:pPr>
              <w:spacing w:line="240" w:lineRule="auto"/>
              <w:rPr>
                <w:rFonts w:ascii="Times New Roman" w:hAnsi="Times New Roman"/>
                <w:sz w:val="28"/>
                <w:szCs w:val="28"/>
              </w:rPr>
            </w:pPr>
            <w:r w:rsidRPr="00E123B5">
              <w:rPr>
                <w:rFonts w:ascii="Times New Roman" w:hAnsi="Times New Roman"/>
                <w:sz w:val="28"/>
                <w:szCs w:val="28"/>
              </w:rPr>
              <w:t>Неординарные случаи</w:t>
            </w:r>
          </w:p>
        </w:tc>
        <w:tc>
          <w:tcPr>
            <w:tcW w:w="8079" w:type="dxa"/>
            <w:shd w:val="clear" w:color="auto" w:fill="auto"/>
          </w:tcPr>
          <w:p w:rsidR="00E123B5" w:rsidRPr="00E123B5" w:rsidRDefault="00E123B5" w:rsidP="00692EDC">
            <w:pPr>
              <w:spacing w:after="0" w:line="240" w:lineRule="auto"/>
              <w:rPr>
                <w:rFonts w:ascii="Times New Roman" w:hAnsi="Times New Roman"/>
                <w:sz w:val="28"/>
                <w:szCs w:val="28"/>
              </w:rPr>
            </w:pPr>
            <w:r w:rsidRPr="00E123B5">
              <w:rPr>
                <w:rFonts w:ascii="Times New Roman" w:hAnsi="Times New Roman"/>
                <w:sz w:val="28"/>
                <w:szCs w:val="28"/>
              </w:rPr>
              <w:t>В случаях, не упомянутых выше, будет применяться пункт 6.17 общих технических правил. Неординарные или спорные вопросы должны решаться ГСК в соответствии с общими техническими правилами для каждого отдельного случая.</w:t>
            </w:r>
          </w:p>
        </w:tc>
      </w:tr>
    </w:tbl>
    <w:p w:rsidR="00E123B5" w:rsidRPr="00E123B5" w:rsidRDefault="00E123B5" w:rsidP="00E123B5">
      <w:pPr>
        <w:spacing w:line="240" w:lineRule="auto"/>
        <w:rPr>
          <w:rFonts w:ascii="Times New Roman" w:hAnsi="Times New Roman"/>
          <w:sz w:val="28"/>
          <w:szCs w:val="28"/>
        </w:rPr>
      </w:pPr>
      <w:r w:rsidRPr="00E123B5">
        <w:rPr>
          <w:rFonts w:ascii="Times New Roman" w:hAnsi="Times New Roman"/>
          <w:sz w:val="28"/>
          <w:szCs w:val="28"/>
        </w:rPr>
        <w:t xml:space="preserve">Командные соревнования в упражнениях </w:t>
      </w:r>
      <w:r w:rsidRPr="00E123B5">
        <w:rPr>
          <w:rFonts w:ascii="Times New Roman" w:eastAsia="Calibri" w:hAnsi="Times New Roman"/>
          <w:sz w:val="28"/>
          <w:szCs w:val="28"/>
        </w:rPr>
        <w:t xml:space="preserve">рассчитываются </w:t>
      </w:r>
      <w:r w:rsidRPr="00E123B5">
        <w:rPr>
          <w:rFonts w:ascii="Times New Roman" w:hAnsi="Times New Roman"/>
          <w:sz w:val="28"/>
          <w:szCs w:val="28"/>
        </w:rPr>
        <w:t xml:space="preserve">путем суммирования индивидуальных результатов трех (3) членов команды.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8759"/>
      </w:tblGrid>
      <w:tr w:rsidR="00E123B5" w:rsidRPr="00E123B5" w:rsidTr="00692EDC">
        <w:trPr>
          <w:trHeight w:val="402"/>
        </w:trPr>
        <w:tc>
          <w:tcPr>
            <w:tcW w:w="158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eastAsia="Calibri" w:hAnsi="Times New Roman"/>
                <w:sz w:val="28"/>
                <w:szCs w:val="28"/>
              </w:rPr>
              <w:t>ВП</w:t>
            </w:r>
            <w:r w:rsidRPr="00E123B5">
              <w:rPr>
                <w:rFonts w:ascii="Times New Roman" w:eastAsia="Calibri" w:hAnsi="Times New Roman"/>
                <w:sz w:val="28"/>
                <w:szCs w:val="28"/>
                <w:lang w:val="en-US"/>
              </w:rPr>
              <w:t>/</w:t>
            </w:r>
            <w:r w:rsidRPr="00E123B5">
              <w:rPr>
                <w:rFonts w:ascii="Times New Roman" w:eastAsia="Calibri" w:hAnsi="Times New Roman"/>
                <w:sz w:val="28"/>
                <w:szCs w:val="28"/>
              </w:rPr>
              <w:t>ДМ-180</w:t>
            </w:r>
          </w:p>
        </w:tc>
        <w:tc>
          <w:tcPr>
            <w:tcW w:w="875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eastAsia="Calibri" w:hAnsi="Times New Roman"/>
                <w:sz w:val="28"/>
                <w:szCs w:val="28"/>
              </w:rPr>
              <w:t>ВП/ДМ-60 х 3 индивидуальных результата членов команды</w:t>
            </w:r>
          </w:p>
        </w:tc>
      </w:tr>
      <w:tr w:rsidR="00E123B5" w:rsidRPr="00E123B5" w:rsidTr="00692EDC">
        <w:trPr>
          <w:trHeight w:val="402"/>
        </w:trPr>
        <w:tc>
          <w:tcPr>
            <w:tcW w:w="158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eastAsia="Calibri" w:hAnsi="Times New Roman"/>
                <w:sz w:val="28"/>
                <w:szCs w:val="28"/>
              </w:rPr>
              <w:t>ВП</w:t>
            </w:r>
            <w:r w:rsidRPr="00E123B5">
              <w:rPr>
                <w:rFonts w:ascii="Times New Roman" w:eastAsia="Calibri" w:hAnsi="Times New Roman"/>
                <w:sz w:val="28"/>
                <w:szCs w:val="28"/>
                <w:lang w:val="en-US"/>
              </w:rPr>
              <w:t>/</w:t>
            </w:r>
            <w:r w:rsidRPr="00E123B5">
              <w:rPr>
                <w:rFonts w:ascii="Times New Roman" w:eastAsia="Calibri" w:hAnsi="Times New Roman"/>
                <w:sz w:val="28"/>
                <w:szCs w:val="28"/>
              </w:rPr>
              <w:t xml:space="preserve">ДМ-120 </w:t>
            </w:r>
            <w:proofErr w:type="spellStart"/>
            <w:r w:rsidRPr="00E123B5">
              <w:rPr>
                <w:rFonts w:ascii="Times New Roman" w:eastAsia="Calibri" w:hAnsi="Times New Roman"/>
                <w:sz w:val="28"/>
                <w:szCs w:val="28"/>
              </w:rPr>
              <w:lastRenderedPageBreak/>
              <w:t>микс</w:t>
            </w:r>
            <w:proofErr w:type="spellEnd"/>
          </w:p>
        </w:tc>
        <w:tc>
          <w:tcPr>
            <w:tcW w:w="875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eastAsia="Calibri" w:hAnsi="Times New Roman"/>
                <w:sz w:val="28"/>
                <w:szCs w:val="28"/>
              </w:rPr>
              <w:lastRenderedPageBreak/>
              <w:t>ВП/ДМ-40микс х 3 индивидуальных результата членов команды</w:t>
            </w:r>
          </w:p>
        </w:tc>
      </w:tr>
      <w:tr w:rsidR="00E123B5" w:rsidRPr="00E123B5" w:rsidTr="00692EDC">
        <w:trPr>
          <w:trHeight w:val="402"/>
        </w:trPr>
        <w:tc>
          <w:tcPr>
            <w:tcW w:w="158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hAnsi="Times New Roman"/>
                <w:sz w:val="28"/>
                <w:szCs w:val="28"/>
                <w:shd w:val="clear" w:color="auto" w:fill="FFFFFF"/>
              </w:rPr>
              <w:lastRenderedPageBreak/>
              <w:t>МВ/ДМ-180</w:t>
            </w:r>
          </w:p>
        </w:tc>
        <w:tc>
          <w:tcPr>
            <w:tcW w:w="875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hAnsi="Times New Roman"/>
                <w:sz w:val="28"/>
                <w:szCs w:val="28"/>
                <w:shd w:val="clear" w:color="auto" w:fill="FFFFFF"/>
              </w:rPr>
              <w:t>МВ/ДМ</w:t>
            </w:r>
            <w:r w:rsidRPr="00E123B5">
              <w:rPr>
                <w:rFonts w:ascii="Times New Roman" w:eastAsia="Calibri" w:hAnsi="Times New Roman"/>
                <w:sz w:val="28"/>
                <w:szCs w:val="28"/>
              </w:rPr>
              <w:t>-60 х 3 индивидуальных результата членов команды</w:t>
            </w:r>
          </w:p>
        </w:tc>
      </w:tr>
      <w:tr w:rsidR="00E123B5" w:rsidRPr="00E123B5" w:rsidTr="00692EDC">
        <w:trPr>
          <w:trHeight w:val="402"/>
        </w:trPr>
        <w:tc>
          <w:tcPr>
            <w:tcW w:w="158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hAnsi="Times New Roman"/>
                <w:sz w:val="28"/>
                <w:szCs w:val="28"/>
                <w:shd w:val="clear" w:color="auto" w:fill="FFFFFF"/>
              </w:rPr>
              <w:t xml:space="preserve">МВ/ДМ-120 </w:t>
            </w:r>
            <w:proofErr w:type="spellStart"/>
            <w:r w:rsidRPr="00E123B5">
              <w:rPr>
                <w:rFonts w:ascii="Times New Roman" w:hAnsi="Times New Roman"/>
                <w:sz w:val="28"/>
                <w:szCs w:val="28"/>
                <w:shd w:val="clear" w:color="auto" w:fill="FFFFFF"/>
              </w:rPr>
              <w:t>микс</w:t>
            </w:r>
            <w:proofErr w:type="spellEnd"/>
          </w:p>
        </w:tc>
        <w:tc>
          <w:tcPr>
            <w:tcW w:w="875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hAnsi="Times New Roman"/>
                <w:sz w:val="28"/>
                <w:szCs w:val="28"/>
                <w:shd w:val="clear" w:color="auto" w:fill="FFFFFF"/>
              </w:rPr>
              <w:t>МВ/ДМ</w:t>
            </w:r>
            <w:r w:rsidRPr="00E123B5">
              <w:rPr>
                <w:rFonts w:ascii="Times New Roman" w:eastAsia="Calibri" w:hAnsi="Times New Roman"/>
                <w:sz w:val="28"/>
                <w:szCs w:val="28"/>
              </w:rPr>
              <w:t>-40микс х 3 индивидуальных результата членов команды</w:t>
            </w:r>
          </w:p>
        </w:tc>
      </w:tr>
      <w:tr w:rsidR="00E123B5" w:rsidRPr="00E123B5" w:rsidTr="00692EDC">
        <w:trPr>
          <w:trHeight w:val="422"/>
        </w:trPr>
        <w:tc>
          <w:tcPr>
            <w:tcW w:w="158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hAnsi="Times New Roman"/>
                <w:sz w:val="28"/>
                <w:szCs w:val="28"/>
              </w:rPr>
              <w:t>МВ-180 лежа</w:t>
            </w:r>
          </w:p>
        </w:tc>
        <w:tc>
          <w:tcPr>
            <w:tcW w:w="875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eastAsia="Calibri" w:hAnsi="Times New Roman"/>
                <w:sz w:val="28"/>
                <w:szCs w:val="28"/>
              </w:rPr>
              <w:t>МВ-60 х 3 индивидуальных результата членов команды</w:t>
            </w:r>
          </w:p>
        </w:tc>
      </w:tr>
      <w:tr w:rsidR="00E123B5" w:rsidRPr="00E123B5" w:rsidTr="00692EDC">
        <w:trPr>
          <w:trHeight w:val="414"/>
        </w:trPr>
        <w:tc>
          <w:tcPr>
            <w:tcW w:w="158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hAnsi="Times New Roman"/>
                <w:sz w:val="28"/>
                <w:szCs w:val="28"/>
              </w:rPr>
              <w:t>МВ-360</w:t>
            </w:r>
          </w:p>
        </w:tc>
        <w:tc>
          <w:tcPr>
            <w:tcW w:w="8759" w:type="dxa"/>
            <w:shd w:val="clear" w:color="auto" w:fill="auto"/>
          </w:tcPr>
          <w:p w:rsidR="00E123B5" w:rsidRPr="00E123B5" w:rsidRDefault="00E123B5" w:rsidP="00692EDC">
            <w:pPr>
              <w:spacing w:line="240" w:lineRule="auto"/>
              <w:ind w:left="-57" w:right="-57"/>
              <w:rPr>
                <w:rFonts w:ascii="Times New Roman" w:hAnsi="Times New Roman"/>
                <w:sz w:val="28"/>
                <w:szCs w:val="28"/>
              </w:rPr>
            </w:pPr>
            <w:r w:rsidRPr="00E123B5">
              <w:rPr>
                <w:rFonts w:ascii="Times New Roman" w:eastAsia="Calibri" w:hAnsi="Times New Roman"/>
                <w:sz w:val="28"/>
                <w:szCs w:val="28"/>
              </w:rPr>
              <w:t>МВ-120 х 3 индивидуальных результата членов команды</w:t>
            </w:r>
          </w:p>
        </w:tc>
      </w:tr>
    </w:tbl>
    <w:p w:rsidR="00E123B5" w:rsidRDefault="00E123B5" w:rsidP="002B0B77">
      <w:pPr>
        <w:spacing w:after="160" w:line="240" w:lineRule="auto"/>
        <w:jc w:val="center"/>
        <w:rPr>
          <w:rFonts w:ascii="Times New Roman" w:eastAsia="Calibri" w:hAnsi="Times New Roman"/>
          <w:b/>
          <w:bCs/>
          <w:sz w:val="28"/>
          <w:szCs w:val="28"/>
          <w:lang w:bidi="en-US"/>
        </w:rPr>
      </w:pPr>
    </w:p>
    <w:p w:rsidR="001A7BF0" w:rsidRPr="006149B6" w:rsidRDefault="004F7F8D" w:rsidP="002B0B77">
      <w:pPr>
        <w:spacing w:after="160" w:line="240" w:lineRule="auto"/>
        <w:jc w:val="center"/>
        <w:rPr>
          <w:rFonts w:ascii="Times New Roman" w:eastAsia="Calibri" w:hAnsi="Times New Roman"/>
          <w:b/>
          <w:bCs/>
          <w:color w:val="000000"/>
          <w:sz w:val="28"/>
          <w:szCs w:val="28"/>
        </w:rPr>
      </w:pPr>
      <w:r w:rsidRPr="006149B6">
        <w:rPr>
          <w:rFonts w:ascii="Times New Roman" w:eastAsia="Calibri" w:hAnsi="Times New Roman"/>
          <w:b/>
          <w:bCs/>
          <w:sz w:val="28"/>
          <w:szCs w:val="28"/>
          <w:lang w:bidi="en-US"/>
        </w:rPr>
        <w:t>3 (</w:t>
      </w:r>
      <w:r w:rsidR="001A7BF0" w:rsidRPr="006149B6">
        <w:rPr>
          <w:rFonts w:ascii="Times New Roman" w:eastAsia="Calibri" w:hAnsi="Times New Roman"/>
          <w:b/>
          <w:bCs/>
          <w:sz w:val="28"/>
          <w:szCs w:val="28"/>
          <w:lang w:bidi="en-US"/>
        </w:rPr>
        <w:t>8</w:t>
      </w:r>
      <w:r w:rsidRPr="006149B6">
        <w:rPr>
          <w:rFonts w:ascii="Times New Roman" w:eastAsia="Calibri" w:hAnsi="Times New Roman"/>
          <w:b/>
          <w:bCs/>
          <w:sz w:val="28"/>
          <w:szCs w:val="28"/>
          <w:lang w:bidi="en-US"/>
        </w:rPr>
        <w:t>)</w:t>
      </w:r>
      <w:r w:rsidR="001A7BF0" w:rsidRPr="006149B6">
        <w:rPr>
          <w:rFonts w:ascii="Times New Roman" w:eastAsia="Calibri" w:hAnsi="Times New Roman"/>
          <w:b/>
          <w:bCs/>
          <w:sz w:val="28"/>
          <w:szCs w:val="28"/>
          <w:lang w:bidi="en-US"/>
        </w:rPr>
        <w:t xml:space="preserve">.  </w:t>
      </w:r>
      <w:r w:rsidR="001A7BF0" w:rsidRPr="00F07F28">
        <w:rPr>
          <w:rFonts w:ascii="Times New Roman" w:eastAsia="Calibri" w:hAnsi="Times New Roman"/>
          <w:b/>
          <w:bCs/>
          <w:sz w:val="28"/>
          <w:szCs w:val="28"/>
        </w:rPr>
        <w:t>ПРАВИЛА СТРЕЛЬБЫ ИЗ ПИСТОЛЕТА</w:t>
      </w:r>
    </w:p>
    <w:p w:rsidR="00692EDC" w:rsidRPr="00692EDC" w:rsidRDefault="00692EDC" w:rsidP="00692EDC">
      <w:pPr>
        <w:spacing w:after="0"/>
        <w:jc w:val="both"/>
        <w:rPr>
          <w:rFonts w:ascii="Times New Roman" w:eastAsia="Calibri" w:hAnsi="Times New Roman"/>
          <w:bCs/>
          <w:color w:val="000000"/>
          <w:sz w:val="28"/>
          <w:szCs w:val="28"/>
        </w:rPr>
      </w:pPr>
      <w:r w:rsidRPr="00692EDC">
        <w:rPr>
          <w:rFonts w:ascii="Times New Roman" w:eastAsia="Calibri" w:hAnsi="Times New Roman"/>
          <w:b/>
          <w:bCs/>
          <w:color w:val="000000"/>
          <w:sz w:val="28"/>
          <w:szCs w:val="28"/>
        </w:rPr>
        <w:t xml:space="preserve">Пневматический пистолет, 10 м </w:t>
      </w:r>
      <w:r w:rsidRPr="00692EDC">
        <w:rPr>
          <w:rFonts w:ascii="Times New Roman" w:eastAsia="Calibri" w:hAnsi="Times New Roman"/>
          <w:bCs/>
          <w:color w:val="000000"/>
          <w:sz w:val="28"/>
          <w:szCs w:val="28"/>
        </w:rPr>
        <w:t>(дисциплины – ПП-20, ПП-30, ПП-40, ПП-60, ПП-ПС, ПП-СС, ПП-180).</w:t>
      </w:r>
    </w:p>
    <w:p w:rsidR="00692EDC" w:rsidRPr="00692EDC" w:rsidRDefault="00692EDC" w:rsidP="00692EDC">
      <w:pPr>
        <w:spacing w:after="0"/>
        <w:jc w:val="both"/>
        <w:rPr>
          <w:rFonts w:ascii="Times New Roman" w:eastAsia="Calibri" w:hAnsi="Times New Roman"/>
          <w:bCs/>
          <w:color w:val="000000"/>
          <w:sz w:val="28"/>
          <w:szCs w:val="28"/>
        </w:rPr>
      </w:pPr>
      <w:r w:rsidRPr="00692EDC">
        <w:rPr>
          <w:rFonts w:ascii="Times New Roman" w:eastAsia="Calibri" w:hAnsi="Times New Roman"/>
          <w:b/>
          <w:bCs/>
          <w:color w:val="000000"/>
          <w:sz w:val="28"/>
          <w:szCs w:val="28"/>
        </w:rPr>
        <w:t>Малокалиберный пистолет, 25 м</w:t>
      </w:r>
      <w:r w:rsidRPr="00692EDC">
        <w:rPr>
          <w:rFonts w:ascii="Times New Roman" w:eastAsia="Calibri" w:hAnsi="Times New Roman"/>
          <w:bCs/>
          <w:color w:val="000000"/>
          <w:sz w:val="28"/>
          <w:szCs w:val="28"/>
        </w:rPr>
        <w:t xml:space="preserve"> (дисциплины – МП-20, МП-30, МП-30С, МП-60, МП-30СС, МП-60СС, МП-60М, МПС-ПС, </w:t>
      </w:r>
      <w:r w:rsidR="0015702C" w:rsidRPr="0015702C">
        <w:rPr>
          <w:rFonts w:ascii="Times New Roman" w:eastAsia="Calibri" w:hAnsi="Times New Roman"/>
          <w:bCs/>
          <w:color w:val="000000"/>
          <w:sz w:val="28"/>
          <w:szCs w:val="28"/>
        </w:rPr>
        <w:t>МП-СС-ПС</w:t>
      </w:r>
      <w:r w:rsidR="0015702C">
        <w:rPr>
          <w:rFonts w:ascii="Times New Roman" w:eastAsia="Calibri" w:hAnsi="Times New Roman"/>
          <w:bCs/>
          <w:color w:val="000000"/>
          <w:sz w:val="28"/>
          <w:szCs w:val="28"/>
        </w:rPr>
        <w:t>,</w:t>
      </w:r>
      <w:r w:rsidR="0015702C" w:rsidRPr="0015702C">
        <w:rPr>
          <w:rFonts w:ascii="Times New Roman" w:eastAsia="Calibri" w:hAnsi="Times New Roman"/>
          <w:bCs/>
          <w:color w:val="000000"/>
          <w:sz w:val="28"/>
          <w:szCs w:val="28"/>
        </w:rPr>
        <w:t xml:space="preserve"> </w:t>
      </w:r>
      <w:r w:rsidRPr="00692EDC">
        <w:rPr>
          <w:rFonts w:ascii="Times New Roman" w:eastAsia="Calibri" w:hAnsi="Times New Roman"/>
          <w:bCs/>
          <w:color w:val="000000"/>
          <w:sz w:val="28"/>
          <w:szCs w:val="28"/>
        </w:rPr>
        <w:t xml:space="preserve">МП-180, МП-180СС, </w:t>
      </w:r>
      <w:r w:rsidRPr="00692EDC">
        <w:rPr>
          <w:rFonts w:ascii="Times New Roman" w:eastAsia="Calibri" w:hAnsi="Times New Roman"/>
          <w:bCs/>
          <w:color w:val="000000"/>
          <w:sz w:val="28"/>
          <w:szCs w:val="28"/>
        </w:rPr>
        <w:br/>
        <w:t>МП-180М)</w:t>
      </w:r>
      <w:r w:rsidR="0015702C">
        <w:rPr>
          <w:rFonts w:ascii="Times New Roman" w:eastAsia="Calibri" w:hAnsi="Times New Roman"/>
          <w:bCs/>
          <w:color w:val="000000"/>
          <w:sz w:val="28"/>
          <w:szCs w:val="28"/>
        </w:rPr>
        <w:t>.</w:t>
      </w:r>
    </w:p>
    <w:p w:rsidR="00692EDC" w:rsidRPr="00692EDC" w:rsidRDefault="00692EDC" w:rsidP="00692EDC">
      <w:pPr>
        <w:spacing w:after="0"/>
        <w:jc w:val="both"/>
        <w:rPr>
          <w:rFonts w:ascii="Times New Roman" w:eastAsia="Calibri" w:hAnsi="Times New Roman"/>
          <w:bCs/>
          <w:color w:val="000000"/>
          <w:sz w:val="28"/>
          <w:szCs w:val="28"/>
        </w:rPr>
      </w:pPr>
      <w:r w:rsidRPr="00692EDC">
        <w:rPr>
          <w:rFonts w:ascii="Times New Roman" w:eastAsia="Calibri" w:hAnsi="Times New Roman"/>
          <w:b/>
          <w:bCs/>
          <w:color w:val="000000"/>
          <w:sz w:val="28"/>
          <w:szCs w:val="28"/>
        </w:rPr>
        <w:t>Малокалиберный пистолет, 50 м</w:t>
      </w:r>
      <w:r w:rsidRPr="00692EDC">
        <w:rPr>
          <w:rFonts w:ascii="Times New Roman" w:eastAsia="Calibri" w:hAnsi="Times New Roman"/>
          <w:bCs/>
          <w:color w:val="000000"/>
          <w:sz w:val="28"/>
          <w:szCs w:val="28"/>
        </w:rPr>
        <w:t xml:space="preserve"> (дисциплины – МПП-30, МПП-40, </w:t>
      </w:r>
      <w:r w:rsidRPr="00692EDC">
        <w:rPr>
          <w:rFonts w:ascii="Times New Roman" w:eastAsia="Calibri" w:hAnsi="Times New Roman"/>
          <w:bCs/>
          <w:color w:val="000000"/>
          <w:sz w:val="28"/>
          <w:szCs w:val="28"/>
        </w:rPr>
        <w:br/>
        <w:t>МПП-60, МПП-180, МПП-ПС).</w:t>
      </w:r>
    </w:p>
    <w:p w:rsidR="00692EDC" w:rsidRPr="00692EDC" w:rsidRDefault="00692EDC" w:rsidP="00692EDC">
      <w:pPr>
        <w:autoSpaceDE w:val="0"/>
        <w:autoSpaceDN w:val="0"/>
        <w:adjustRightInd w:val="0"/>
        <w:spacing w:after="0"/>
        <w:jc w:val="both"/>
        <w:rPr>
          <w:rFonts w:ascii="Times New Roman" w:eastAsia="Calibri" w:hAnsi="Times New Roman"/>
          <w:bCs/>
          <w:color w:val="000000"/>
          <w:sz w:val="28"/>
          <w:szCs w:val="28"/>
        </w:rPr>
      </w:pPr>
      <w:r w:rsidRPr="00692EDC">
        <w:rPr>
          <w:rFonts w:ascii="Times New Roman" w:eastAsia="Calibri" w:hAnsi="Times New Roman"/>
          <w:b/>
          <w:bCs/>
          <w:color w:val="000000"/>
          <w:sz w:val="28"/>
          <w:szCs w:val="28"/>
        </w:rPr>
        <w:t>Крупнокалиберный пистолет, 25 м</w:t>
      </w:r>
      <w:r w:rsidRPr="00692EDC">
        <w:rPr>
          <w:rFonts w:ascii="Times New Roman" w:eastAsia="Calibri" w:hAnsi="Times New Roman"/>
          <w:bCs/>
          <w:color w:val="000000"/>
          <w:sz w:val="28"/>
          <w:szCs w:val="28"/>
        </w:rPr>
        <w:t xml:space="preserve"> (дисциплины – КП-60, КП-180)</w:t>
      </w:r>
      <w:r>
        <w:rPr>
          <w:rFonts w:ascii="Times New Roman" w:eastAsia="Calibri" w:hAnsi="Times New Roman"/>
          <w:bCs/>
          <w:color w:val="000000"/>
          <w:sz w:val="28"/>
          <w:szCs w:val="28"/>
        </w:rPr>
        <w:t>.</w:t>
      </w:r>
    </w:p>
    <w:p w:rsidR="00500162" w:rsidRDefault="00500162" w:rsidP="002B0B77">
      <w:pPr>
        <w:spacing w:after="0" w:line="240" w:lineRule="auto"/>
        <w:jc w:val="center"/>
        <w:rPr>
          <w:rFonts w:ascii="Times New Roman" w:eastAsia="Calibri" w:hAnsi="Times New Roman"/>
          <w:bCs/>
          <w:color w:val="000000"/>
          <w:sz w:val="28"/>
          <w:szCs w:val="28"/>
        </w:rPr>
      </w:pPr>
    </w:p>
    <w:p w:rsidR="0092064E" w:rsidRPr="0092064E" w:rsidRDefault="000307D7" w:rsidP="002B0B77">
      <w:pPr>
        <w:spacing w:after="160" w:line="240" w:lineRule="auto"/>
        <w:ind w:right="-284" w:firstLine="567"/>
        <w:jc w:val="both"/>
        <w:rPr>
          <w:rFonts w:ascii="Times New Roman" w:eastAsia="Calibri" w:hAnsi="Times New Roman"/>
          <w:b/>
          <w:sz w:val="28"/>
          <w:szCs w:val="28"/>
        </w:rPr>
      </w:pPr>
      <w:r w:rsidRPr="008069F0">
        <w:rPr>
          <w:rFonts w:ascii="Times New Roman" w:eastAsia="Calibri" w:hAnsi="Times New Roman"/>
          <w:b/>
          <w:bCs/>
          <w:sz w:val="28"/>
          <w:szCs w:val="28"/>
        </w:rPr>
        <w:t>3.1 (</w:t>
      </w:r>
      <w:r w:rsidR="001A7BF0" w:rsidRPr="008069F0">
        <w:rPr>
          <w:rFonts w:ascii="Times New Roman" w:eastAsia="Calibri" w:hAnsi="Times New Roman"/>
          <w:b/>
          <w:bCs/>
          <w:sz w:val="28"/>
          <w:szCs w:val="28"/>
        </w:rPr>
        <w:t>8.1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ОБЩИЕ ПОЛОЖЕНИЯ  </w:t>
      </w:r>
    </w:p>
    <w:p w:rsidR="001A7BF0" w:rsidRPr="008069F0" w:rsidRDefault="00AD7BF4" w:rsidP="002B0B77">
      <w:pPr>
        <w:spacing w:after="160" w:line="240" w:lineRule="auto"/>
        <w:ind w:right="-284" w:firstLine="567"/>
        <w:jc w:val="both"/>
        <w:rPr>
          <w:rFonts w:ascii="Times New Roman" w:eastAsia="Calibri" w:hAnsi="Times New Roman"/>
          <w:sz w:val="28"/>
          <w:szCs w:val="28"/>
        </w:rPr>
      </w:pPr>
      <w:r w:rsidRPr="008069F0">
        <w:rPr>
          <w:rFonts w:ascii="Times New Roman" w:eastAsia="Calibri" w:hAnsi="Times New Roman"/>
          <w:sz w:val="28"/>
          <w:szCs w:val="28"/>
        </w:rPr>
        <w:t>3.1.1(</w:t>
      </w:r>
      <w:r w:rsidR="001A7BF0" w:rsidRPr="008069F0">
        <w:rPr>
          <w:rFonts w:ascii="Times New Roman" w:eastAsia="Calibri" w:hAnsi="Times New Roman"/>
          <w:sz w:val="28"/>
          <w:szCs w:val="28"/>
        </w:rPr>
        <w:t>8.1.1</w:t>
      </w:r>
      <w:r w:rsidRPr="008069F0">
        <w:rPr>
          <w:rFonts w:ascii="Times New Roman" w:eastAsia="Calibri" w:hAnsi="Times New Roman"/>
          <w:sz w:val="28"/>
          <w:szCs w:val="28"/>
        </w:rPr>
        <w:t>)</w:t>
      </w:r>
      <w:r w:rsidR="001A7BF0" w:rsidRPr="008069F0">
        <w:rPr>
          <w:rFonts w:ascii="Times New Roman" w:eastAsia="Calibri" w:hAnsi="Times New Roman"/>
          <w:sz w:val="28"/>
          <w:szCs w:val="28"/>
        </w:rPr>
        <w:tab/>
        <w:t xml:space="preserve">Настоящие Правила являются частью Общих Технических Правил и применяются для всех пистолетных упражнений. </w:t>
      </w:r>
    </w:p>
    <w:p w:rsidR="001A7BF0" w:rsidRPr="008069F0" w:rsidRDefault="00AD7BF4" w:rsidP="002B0B77">
      <w:pPr>
        <w:spacing w:after="160" w:line="240" w:lineRule="auto"/>
        <w:ind w:right="-284" w:firstLine="567"/>
        <w:jc w:val="both"/>
        <w:rPr>
          <w:rFonts w:ascii="Times New Roman" w:eastAsia="Calibri" w:hAnsi="Times New Roman"/>
          <w:sz w:val="28"/>
          <w:szCs w:val="28"/>
        </w:rPr>
      </w:pPr>
      <w:r w:rsidRPr="008069F0">
        <w:rPr>
          <w:rFonts w:ascii="Times New Roman" w:eastAsia="Calibri" w:hAnsi="Times New Roman"/>
          <w:sz w:val="28"/>
          <w:szCs w:val="28"/>
        </w:rPr>
        <w:t>3.1.2.(</w:t>
      </w:r>
      <w:r w:rsidR="001A7BF0" w:rsidRPr="008069F0">
        <w:rPr>
          <w:rFonts w:ascii="Times New Roman" w:eastAsia="Calibri" w:hAnsi="Times New Roman"/>
          <w:sz w:val="28"/>
          <w:szCs w:val="28"/>
        </w:rPr>
        <w:t>8.1.2</w:t>
      </w:r>
      <w:r w:rsidRPr="008069F0">
        <w:rPr>
          <w:rFonts w:ascii="Times New Roman" w:eastAsia="Calibri" w:hAnsi="Times New Roman"/>
          <w:sz w:val="28"/>
          <w:szCs w:val="28"/>
        </w:rPr>
        <w:t>)</w:t>
      </w:r>
      <w:r w:rsidR="001A7BF0" w:rsidRPr="008069F0">
        <w:rPr>
          <w:rFonts w:ascii="Times New Roman" w:eastAsia="Calibri" w:hAnsi="Times New Roman"/>
          <w:sz w:val="28"/>
          <w:szCs w:val="28"/>
        </w:rPr>
        <w:tab/>
        <w:t xml:space="preserve">Все спортсмены, руководители команд и официальные лица должны знать правила  и обеспечивать их выполнение. Обязанность каждого спортсмена соблюдать эти правила. </w:t>
      </w:r>
    </w:p>
    <w:p w:rsidR="001A7BF0" w:rsidRPr="008069F0" w:rsidRDefault="00AD7BF4" w:rsidP="002B0B77">
      <w:pPr>
        <w:spacing w:after="160" w:line="240" w:lineRule="auto"/>
        <w:ind w:right="-284" w:firstLine="567"/>
        <w:jc w:val="both"/>
        <w:rPr>
          <w:rFonts w:ascii="Times New Roman" w:eastAsia="Calibri" w:hAnsi="Times New Roman"/>
          <w:sz w:val="28"/>
          <w:szCs w:val="28"/>
        </w:rPr>
      </w:pPr>
      <w:r w:rsidRPr="008069F0">
        <w:rPr>
          <w:rFonts w:ascii="Times New Roman" w:eastAsia="Calibri" w:hAnsi="Times New Roman"/>
          <w:sz w:val="28"/>
          <w:szCs w:val="28"/>
        </w:rPr>
        <w:t>3.1.3.(</w:t>
      </w:r>
      <w:r w:rsidR="001A7BF0" w:rsidRPr="008069F0">
        <w:rPr>
          <w:rFonts w:ascii="Times New Roman" w:eastAsia="Calibri" w:hAnsi="Times New Roman"/>
          <w:sz w:val="28"/>
          <w:szCs w:val="28"/>
        </w:rPr>
        <w:t>8.1.3</w:t>
      </w:r>
      <w:r w:rsidRPr="008069F0">
        <w:rPr>
          <w:rFonts w:ascii="Times New Roman" w:eastAsia="Calibri" w:hAnsi="Times New Roman"/>
          <w:sz w:val="28"/>
          <w:szCs w:val="28"/>
        </w:rPr>
        <w:t>)</w:t>
      </w:r>
      <w:r w:rsidR="001A7BF0" w:rsidRPr="008069F0">
        <w:rPr>
          <w:rFonts w:ascii="Times New Roman" w:eastAsia="Calibri" w:hAnsi="Times New Roman"/>
          <w:sz w:val="28"/>
          <w:szCs w:val="28"/>
        </w:rPr>
        <w:tab/>
        <w:t xml:space="preserve">Когда правила относятся к спортсмену-правше, то для спортсмена-левши требования зеркальны. </w:t>
      </w:r>
    </w:p>
    <w:p w:rsidR="001A7BF0" w:rsidRPr="0092064E" w:rsidRDefault="00AD7BF4" w:rsidP="002B0B77">
      <w:pPr>
        <w:spacing w:after="160" w:line="240" w:lineRule="auto"/>
        <w:ind w:right="-284" w:firstLine="567"/>
        <w:jc w:val="both"/>
        <w:rPr>
          <w:rFonts w:ascii="Times New Roman" w:eastAsia="Calibri" w:hAnsi="Times New Roman"/>
          <w:sz w:val="28"/>
          <w:szCs w:val="28"/>
        </w:rPr>
      </w:pPr>
      <w:r w:rsidRPr="008069F0">
        <w:rPr>
          <w:rFonts w:ascii="Times New Roman" w:eastAsia="Calibri" w:hAnsi="Times New Roman"/>
          <w:sz w:val="28"/>
          <w:szCs w:val="28"/>
        </w:rPr>
        <w:t>3.1.4.(</w:t>
      </w:r>
      <w:r w:rsidR="001A7BF0" w:rsidRPr="008069F0">
        <w:rPr>
          <w:rFonts w:ascii="Times New Roman" w:eastAsia="Calibri" w:hAnsi="Times New Roman"/>
          <w:sz w:val="28"/>
          <w:szCs w:val="28"/>
        </w:rPr>
        <w:t>8.1.4</w:t>
      </w:r>
      <w:r w:rsidRPr="008069F0">
        <w:rPr>
          <w:rFonts w:ascii="Times New Roman" w:eastAsia="Calibri" w:hAnsi="Times New Roman"/>
          <w:sz w:val="28"/>
          <w:szCs w:val="28"/>
        </w:rPr>
        <w:t>)</w:t>
      </w:r>
      <w:r w:rsidR="001A7BF0" w:rsidRPr="008069F0">
        <w:rPr>
          <w:rFonts w:ascii="Times New Roman" w:eastAsia="Calibri" w:hAnsi="Times New Roman"/>
          <w:sz w:val="28"/>
          <w:szCs w:val="28"/>
        </w:rPr>
        <w:tab/>
        <w:t>За исключением тех случаев, когда правила относятся только к мужским или женским упражнениям, они действуют одинаково и для муж</w:t>
      </w:r>
      <w:r w:rsidR="0092064E">
        <w:rPr>
          <w:rFonts w:ascii="Times New Roman" w:eastAsia="Calibri" w:hAnsi="Times New Roman"/>
          <w:sz w:val="28"/>
          <w:szCs w:val="28"/>
        </w:rPr>
        <w:t xml:space="preserve">ских и для женских упражнений. </w:t>
      </w:r>
    </w:p>
    <w:p w:rsidR="0092064E" w:rsidRDefault="0092064E" w:rsidP="002B0B77">
      <w:pPr>
        <w:spacing w:after="160" w:line="240" w:lineRule="auto"/>
        <w:ind w:right="-284" w:firstLine="567"/>
        <w:jc w:val="both"/>
        <w:rPr>
          <w:rFonts w:ascii="Times New Roman" w:eastAsia="Calibri" w:hAnsi="Times New Roman"/>
          <w:b/>
          <w:bCs/>
          <w:sz w:val="28"/>
          <w:szCs w:val="28"/>
        </w:rPr>
      </w:pPr>
    </w:p>
    <w:p w:rsidR="001A7BF0" w:rsidRPr="008069F0" w:rsidRDefault="00AD7BF4" w:rsidP="002B0B77">
      <w:pPr>
        <w:spacing w:after="160" w:line="240" w:lineRule="auto"/>
        <w:ind w:right="-284" w:firstLine="567"/>
        <w:jc w:val="both"/>
        <w:rPr>
          <w:rFonts w:ascii="Times New Roman" w:eastAsia="Calibri" w:hAnsi="Times New Roman"/>
          <w:b/>
          <w:bCs/>
          <w:sz w:val="28"/>
          <w:szCs w:val="28"/>
        </w:rPr>
      </w:pPr>
      <w:r w:rsidRPr="008069F0">
        <w:rPr>
          <w:rFonts w:ascii="Times New Roman" w:eastAsia="Calibri" w:hAnsi="Times New Roman"/>
          <w:b/>
          <w:bCs/>
          <w:sz w:val="28"/>
          <w:szCs w:val="28"/>
        </w:rPr>
        <w:t>3.2(</w:t>
      </w:r>
      <w:r w:rsidR="001A7BF0" w:rsidRPr="008069F0">
        <w:rPr>
          <w:rFonts w:ascii="Times New Roman" w:eastAsia="Calibri" w:hAnsi="Times New Roman"/>
          <w:b/>
          <w:bCs/>
          <w:sz w:val="28"/>
          <w:szCs w:val="28"/>
        </w:rPr>
        <w:t>8.2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МЕРЫ БЕЗОПАСНОСТИ  </w:t>
      </w:r>
    </w:p>
    <w:p w:rsidR="001A7BF0" w:rsidRPr="008069F0" w:rsidRDefault="001A7BF0" w:rsidP="002B0B77">
      <w:pPr>
        <w:spacing w:after="160" w:line="240" w:lineRule="auto"/>
        <w:ind w:right="-284" w:firstLine="567"/>
        <w:jc w:val="both"/>
        <w:rPr>
          <w:rFonts w:ascii="Times New Roman" w:eastAsia="Calibri" w:hAnsi="Times New Roman"/>
          <w:b/>
          <w:bCs/>
          <w:sz w:val="28"/>
          <w:szCs w:val="28"/>
        </w:rPr>
      </w:pPr>
      <w:r w:rsidRPr="008069F0">
        <w:rPr>
          <w:rFonts w:ascii="Times New Roman" w:eastAsia="Calibri" w:hAnsi="Times New Roman"/>
          <w:b/>
          <w:bCs/>
          <w:sz w:val="28"/>
          <w:szCs w:val="28"/>
        </w:rPr>
        <w:tab/>
        <w:t xml:space="preserve">СОБЛЮДЕНИЕ МЕР БЕЗОПАСНОСТИ ЯВЛЯЕТСЯ ПРЕДМЕТОМ ПОСТОЯННОГО ВНИМАНИЯ </w:t>
      </w:r>
    </w:p>
    <w:p w:rsidR="001A7BF0" w:rsidRPr="0092064E" w:rsidRDefault="001A7BF0" w:rsidP="002B0B77">
      <w:pPr>
        <w:spacing w:after="160" w:line="240" w:lineRule="auto"/>
        <w:ind w:right="-284" w:firstLine="567"/>
        <w:jc w:val="both"/>
        <w:rPr>
          <w:rFonts w:ascii="Times New Roman" w:eastAsia="Calibri" w:hAnsi="Times New Roman"/>
          <w:bCs/>
          <w:sz w:val="28"/>
          <w:szCs w:val="28"/>
        </w:rPr>
      </w:pPr>
      <w:r w:rsidRPr="008069F0">
        <w:rPr>
          <w:rFonts w:ascii="Times New Roman" w:eastAsia="Calibri" w:hAnsi="Times New Roman"/>
          <w:bCs/>
          <w:sz w:val="28"/>
          <w:szCs w:val="28"/>
        </w:rPr>
        <w:tab/>
        <w:t>Правила мер безопасности МФСС можно найти в пункте Правил</w:t>
      </w:r>
      <w:r w:rsidR="00AD7BF4" w:rsidRPr="008069F0">
        <w:rPr>
          <w:rFonts w:ascii="Times New Roman" w:eastAsia="Calibri" w:hAnsi="Times New Roman"/>
          <w:bCs/>
          <w:sz w:val="28"/>
          <w:szCs w:val="28"/>
        </w:rPr>
        <w:t xml:space="preserve"> 1.2(6.2)         </w:t>
      </w:r>
    </w:p>
    <w:p w:rsidR="0092064E" w:rsidRDefault="0092064E" w:rsidP="002B0B77">
      <w:pPr>
        <w:spacing w:after="160" w:line="240" w:lineRule="auto"/>
        <w:ind w:right="-284" w:firstLine="567"/>
        <w:jc w:val="both"/>
        <w:rPr>
          <w:rFonts w:ascii="Times New Roman" w:eastAsia="Calibri" w:hAnsi="Times New Roman"/>
          <w:b/>
          <w:bCs/>
          <w:sz w:val="28"/>
          <w:szCs w:val="28"/>
        </w:rPr>
      </w:pPr>
    </w:p>
    <w:p w:rsidR="001A7BF0" w:rsidRPr="008069F0" w:rsidRDefault="00AD7BF4" w:rsidP="002B0B77">
      <w:pPr>
        <w:spacing w:after="160" w:line="240" w:lineRule="auto"/>
        <w:ind w:right="-284" w:firstLine="567"/>
        <w:jc w:val="both"/>
        <w:rPr>
          <w:rFonts w:ascii="Times New Roman" w:eastAsia="Calibri" w:hAnsi="Times New Roman"/>
          <w:b/>
          <w:bCs/>
          <w:sz w:val="28"/>
          <w:szCs w:val="28"/>
        </w:rPr>
      </w:pPr>
      <w:r w:rsidRPr="008069F0">
        <w:rPr>
          <w:rFonts w:ascii="Times New Roman" w:eastAsia="Calibri" w:hAnsi="Times New Roman"/>
          <w:b/>
          <w:bCs/>
          <w:sz w:val="28"/>
          <w:szCs w:val="28"/>
        </w:rPr>
        <w:lastRenderedPageBreak/>
        <w:t>3.3(</w:t>
      </w:r>
      <w:r w:rsidR="001A7BF0" w:rsidRPr="008069F0">
        <w:rPr>
          <w:rFonts w:ascii="Times New Roman" w:eastAsia="Calibri" w:hAnsi="Times New Roman"/>
          <w:b/>
          <w:bCs/>
          <w:sz w:val="28"/>
          <w:szCs w:val="28"/>
        </w:rPr>
        <w:t>8.3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ТРЕБОВАНИЯ К ТИРАМ И МИШЕНЯМ  </w:t>
      </w:r>
    </w:p>
    <w:p w:rsidR="001A7BF0" w:rsidRPr="008069F0" w:rsidRDefault="001A7BF0" w:rsidP="002B0B77">
      <w:pPr>
        <w:spacing w:after="160" w:line="240" w:lineRule="auto"/>
        <w:ind w:right="-284" w:firstLine="567"/>
        <w:jc w:val="both"/>
        <w:rPr>
          <w:rFonts w:ascii="Times New Roman" w:eastAsia="Calibri" w:hAnsi="Times New Roman"/>
          <w:bCs/>
          <w:sz w:val="28"/>
          <w:szCs w:val="28"/>
        </w:rPr>
      </w:pPr>
      <w:r w:rsidRPr="008069F0">
        <w:rPr>
          <w:rFonts w:ascii="Times New Roman" w:eastAsia="Calibri" w:hAnsi="Times New Roman"/>
          <w:bCs/>
          <w:sz w:val="28"/>
          <w:szCs w:val="28"/>
        </w:rPr>
        <w:tab/>
        <w:t xml:space="preserve">Мишени и требования к ним можно найти в Общих Технических Правилах, Пункт Правил </w:t>
      </w:r>
      <w:r w:rsidR="00AD7BF4" w:rsidRPr="008069F0">
        <w:rPr>
          <w:rFonts w:ascii="Times New Roman" w:eastAsia="Calibri" w:hAnsi="Times New Roman"/>
          <w:bCs/>
          <w:sz w:val="28"/>
          <w:szCs w:val="28"/>
        </w:rPr>
        <w:t>1.3(</w:t>
      </w:r>
      <w:r w:rsidRPr="008069F0">
        <w:rPr>
          <w:rFonts w:ascii="Times New Roman" w:eastAsia="Calibri" w:hAnsi="Times New Roman"/>
          <w:bCs/>
          <w:sz w:val="28"/>
          <w:szCs w:val="28"/>
        </w:rPr>
        <w:t>6.3.</w:t>
      </w:r>
      <w:r w:rsidR="00AD7BF4" w:rsidRPr="008069F0">
        <w:rPr>
          <w:rFonts w:ascii="Times New Roman" w:eastAsia="Calibri" w:hAnsi="Times New Roman"/>
          <w:bCs/>
          <w:sz w:val="28"/>
          <w:szCs w:val="28"/>
        </w:rPr>
        <w:t>)</w:t>
      </w:r>
      <w:r w:rsidRPr="008069F0">
        <w:rPr>
          <w:rFonts w:ascii="Times New Roman" w:eastAsia="Calibri" w:hAnsi="Times New Roman"/>
          <w:bCs/>
          <w:sz w:val="28"/>
          <w:szCs w:val="28"/>
        </w:rPr>
        <w:t xml:space="preserve"> Требования к тирам и другим подсобным помещениям можно найти в  Общих Технических Правилах, Пункт Правил </w:t>
      </w:r>
      <w:r w:rsidR="00AD7BF4" w:rsidRPr="008069F0">
        <w:rPr>
          <w:rFonts w:ascii="Times New Roman" w:eastAsia="Calibri" w:hAnsi="Times New Roman"/>
          <w:bCs/>
          <w:sz w:val="28"/>
          <w:szCs w:val="28"/>
        </w:rPr>
        <w:t>1.4.(</w:t>
      </w:r>
      <w:r w:rsidRPr="008069F0">
        <w:rPr>
          <w:rFonts w:ascii="Times New Roman" w:eastAsia="Calibri" w:hAnsi="Times New Roman"/>
          <w:bCs/>
          <w:sz w:val="28"/>
          <w:szCs w:val="28"/>
        </w:rPr>
        <w:t>6.4.</w:t>
      </w:r>
      <w:r w:rsidR="00AD7BF4" w:rsidRPr="008069F0">
        <w:rPr>
          <w:rFonts w:ascii="Times New Roman" w:eastAsia="Calibri" w:hAnsi="Times New Roman"/>
          <w:bCs/>
          <w:sz w:val="28"/>
          <w:szCs w:val="28"/>
        </w:rPr>
        <w:t>)</w:t>
      </w:r>
    </w:p>
    <w:p w:rsidR="0092064E" w:rsidRDefault="0092064E" w:rsidP="002B0B77">
      <w:pPr>
        <w:spacing w:after="160" w:line="240" w:lineRule="auto"/>
        <w:ind w:right="-284" w:firstLine="567"/>
        <w:jc w:val="both"/>
        <w:rPr>
          <w:rFonts w:ascii="Times New Roman" w:eastAsia="Calibri" w:hAnsi="Times New Roman"/>
          <w:b/>
          <w:bCs/>
          <w:sz w:val="28"/>
          <w:szCs w:val="28"/>
        </w:rPr>
      </w:pPr>
    </w:p>
    <w:p w:rsidR="001A7BF0" w:rsidRPr="008069F0" w:rsidRDefault="00E11708" w:rsidP="002B0B77">
      <w:pPr>
        <w:spacing w:after="160" w:line="240" w:lineRule="auto"/>
        <w:ind w:right="-284" w:firstLine="567"/>
        <w:jc w:val="both"/>
        <w:rPr>
          <w:rFonts w:ascii="Times New Roman" w:eastAsia="Calibri" w:hAnsi="Times New Roman"/>
          <w:b/>
          <w:bCs/>
          <w:sz w:val="28"/>
          <w:szCs w:val="28"/>
        </w:rPr>
      </w:pPr>
      <w:r w:rsidRPr="008069F0">
        <w:rPr>
          <w:rFonts w:ascii="Times New Roman" w:eastAsia="Calibri" w:hAnsi="Times New Roman"/>
          <w:b/>
          <w:bCs/>
          <w:sz w:val="28"/>
          <w:szCs w:val="28"/>
        </w:rPr>
        <w:t>3.4.(</w:t>
      </w:r>
      <w:r w:rsidR="001A7BF0" w:rsidRPr="008069F0">
        <w:rPr>
          <w:rFonts w:ascii="Times New Roman" w:eastAsia="Calibri" w:hAnsi="Times New Roman"/>
          <w:b/>
          <w:bCs/>
          <w:sz w:val="28"/>
          <w:szCs w:val="28"/>
        </w:rPr>
        <w:t>8.4</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ЭКИПИРОВКА И ПАТРОНЫ  </w:t>
      </w:r>
    </w:p>
    <w:p w:rsidR="001A7BF0" w:rsidRPr="008069F0" w:rsidRDefault="00E11708" w:rsidP="002B0B77">
      <w:pPr>
        <w:spacing w:after="160" w:line="240" w:lineRule="auto"/>
        <w:ind w:right="-284" w:firstLine="567"/>
        <w:jc w:val="both"/>
        <w:rPr>
          <w:rFonts w:ascii="Times New Roman" w:eastAsia="Calibri" w:hAnsi="Times New Roman"/>
          <w:b/>
          <w:bCs/>
          <w:sz w:val="28"/>
          <w:szCs w:val="28"/>
        </w:rPr>
      </w:pPr>
      <w:r w:rsidRPr="008069F0">
        <w:rPr>
          <w:rFonts w:ascii="Times New Roman" w:eastAsia="Calibri" w:hAnsi="Times New Roman"/>
          <w:b/>
          <w:bCs/>
          <w:sz w:val="28"/>
          <w:szCs w:val="28"/>
        </w:rPr>
        <w:t>3.4.1.(</w:t>
      </w:r>
      <w:r w:rsidR="001A7BF0" w:rsidRPr="008069F0">
        <w:rPr>
          <w:rFonts w:ascii="Times New Roman" w:eastAsia="Calibri" w:hAnsi="Times New Roman"/>
          <w:b/>
          <w:bCs/>
          <w:sz w:val="28"/>
          <w:szCs w:val="28"/>
        </w:rPr>
        <w:t>8.4.1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Требования ко всем пистолетам </w:t>
      </w:r>
    </w:p>
    <w:p w:rsidR="001A7BF0" w:rsidRPr="008069F0" w:rsidRDefault="00E11708" w:rsidP="002B0B77">
      <w:pPr>
        <w:spacing w:after="160" w:line="240" w:lineRule="auto"/>
        <w:ind w:right="-284" w:firstLine="567"/>
        <w:jc w:val="both"/>
        <w:rPr>
          <w:rFonts w:ascii="Times New Roman" w:eastAsia="Calibri" w:hAnsi="Times New Roman"/>
          <w:bCs/>
          <w:sz w:val="28"/>
          <w:szCs w:val="28"/>
        </w:rPr>
      </w:pPr>
      <w:r w:rsidRPr="008069F0">
        <w:rPr>
          <w:rFonts w:ascii="Times New Roman" w:eastAsia="Calibri" w:hAnsi="Times New Roman"/>
          <w:b/>
          <w:bCs/>
          <w:sz w:val="28"/>
          <w:szCs w:val="28"/>
        </w:rPr>
        <w:t>3.4.1.1.(</w:t>
      </w:r>
      <w:r w:rsidR="001A7BF0" w:rsidRPr="008069F0">
        <w:rPr>
          <w:rFonts w:ascii="Times New Roman" w:eastAsia="Calibri" w:hAnsi="Times New Roman"/>
          <w:b/>
          <w:bCs/>
          <w:sz w:val="28"/>
          <w:szCs w:val="28"/>
        </w:rPr>
        <w:t>8.4.1.1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Рукоятки. </w:t>
      </w:r>
      <w:r w:rsidR="001A7BF0" w:rsidRPr="008069F0">
        <w:rPr>
          <w:rFonts w:ascii="Times New Roman" w:eastAsia="Calibri" w:hAnsi="Times New Roman"/>
          <w:bCs/>
          <w:sz w:val="28"/>
          <w:szCs w:val="28"/>
        </w:rPr>
        <w:t xml:space="preserve">Размеры и детали рукояток смотри в </w:t>
      </w:r>
      <w:r w:rsidR="001A7BF0" w:rsidRPr="008069F0">
        <w:rPr>
          <w:rFonts w:ascii="Times New Roman" w:eastAsia="Calibri" w:hAnsi="Times New Roman"/>
          <w:b/>
          <w:bCs/>
          <w:sz w:val="28"/>
          <w:szCs w:val="28"/>
        </w:rPr>
        <w:t>ТАБЛИЦУ ТРЕБОВАНИЙ К ПИСТОЛЕТАМ</w:t>
      </w:r>
      <w:r w:rsidR="001A7BF0" w:rsidRPr="008069F0">
        <w:rPr>
          <w:rFonts w:ascii="Times New Roman" w:eastAsia="Calibri" w:hAnsi="Times New Roman"/>
          <w:bCs/>
          <w:sz w:val="28"/>
          <w:szCs w:val="28"/>
        </w:rPr>
        <w:t xml:space="preserve"> (8.12) и </w:t>
      </w:r>
      <w:r w:rsidR="001A7BF0" w:rsidRPr="008069F0">
        <w:rPr>
          <w:rFonts w:ascii="Times New Roman" w:eastAsia="Calibri" w:hAnsi="Times New Roman"/>
          <w:b/>
          <w:bCs/>
          <w:sz w:val="28"/>
          <w:szCs w:val="28"/>
        </w:rPr>
        <w:t>РИСУНКИ КОНФИГУРАЦИИ ПИСТОЛЕТОВ</w:t>
      </w:r>
      <w:r w:rsidR="001A7BF0" w:rsidRPr="008069F0">
        <w:rPr>
          <w:rFonts w:ascii="Times New Roman" w:eastAsia="Calibri" w:hAnsi="Times New Roman"/>
          <w:bCs/>
          <w:sz w:val="28"/>
          <w:szCs w:val="28"/>
        </w:rPr>
        <w:t xml:space="preserve"> (8.13). </w:t>
      </w:r>
    </w:p>
    <w:p w:rsidR="001A7BF0" w:rsidRPr="008069F0" w:rsidRDefault="001A7BF0" w:rsidP="005E5EE4">
      <w:pPr>
        <w:numPr>
          <w:ilvl w:val="0"/>
          <w:numId w:val="12"/>
        </w:numPr>
        <w:spacing w:after="160" w:line="240" w:lineRule="auto"/>
        <w:ind w:left="0" w:right="-284"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Ни рукоятка, ни любая другая часть пистолета не должны быть продолжены, или сконструированы так, чтобы это позволяло им касаться чего-либо дальше кисти руки.  Когда пистолет удерживается в положении для стрельбы, должно быть ясно видно, что запястье свободно. Запрещено ношение браслетов, наручных часов, напульсников или подобных предметов на руке или кисти руки, удерживающей пистолет; а также</w:t>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p>
    <w:p w:rsidR="001A7BF0" w:rsidRPr="008069F0" w:rsidRDefault="00500162" w:rsidP="002B0B77">
      <w:pPr>
        <w:spacing w:after="160" w:line="240" w:lineRule="auto"/>
        <w:ind w:right="-284" w:firstLine="567"/>
        <w:contextualSpacing/>
        <w:jc w:val="both"/>
        <w:rPr>
          <w:rFonts w:ascii="Times New Roman" w:eastAsia="Calibri" w:hAnsi="Times New Roman"/>
          <w:bCs/>
          <w:sz w:val="28"/>
          <w:szCs w:val="28"/>
        </w:rPr>
      </w:pPr>
      <w:r>
        <w:rPr>
          <w:rFonts w:ascii="Times New Roman" w:eastAsia="Calibri" w:hAnsi="Times New Roman"/>
          <w:bCs/>
          <w:sz w:val="28"/>
          <w:szCs w:val="28"/>
        </w:rPr>
        <w:t>б</w:t>
      </w:r>
      <w:proofErr w:type="gramStart"/>
      <w:r>
        <w:rPr>
          <w:rFonts w:ascii="Times New Roman" w:eastAsia="Calibri" w:hAnsi="Times New Roman"/>
          <w:bCs/>
          <w:sz w:val="28"/>
          <w:szCs w:val="28"/>
        </w:rPr>
        <w:t>)</w:t>
      </w:r>
      <w:r w:rsidR="001A7BF0" w:rsidRPr="008069F0">
        <w:rPr>
          <w:rFonts w:ascii="Times New Roman" w:eastAsia="Calibri" w:hAnsi="Times New Roman"/>
          <w:bCs/>
          <w:sz w:val="28"/>
          <w:szCs w:val="28"/>
        </w:rPr>
        <w:t>Р</w:t>
      </w:r>
      <w:proofErr w:type="gramEnd"/>
      <w:r w:rsidR="001A7BF0" w:rsidRPr="008069F0">
        <w:rPr>
          <w:rFonts w:ascii="Times New Roman" w:eastAsia="Calibri" w:hAnsi="Times New Roman"/>
          <w:bCs/>
          <w:sz w:val="28"/>
          <w:szCs w:val="28"/>
        </w:rPr>
        <w:t xml:space="preserve">азрешается использовать регулируемые рукоятки, при условии, что после регулировки по руке стрелка, они соответствуют данным правилам. Регулировки рукоятки служит основанием для выборочной проверки, чтобы убедиться, что они соответствуют данным правилам. </w:t>
      </w:r>
    </w:p>
    <w:p w:rsidR="001A7BF0" w:rsidRPr="008069F0" w:rsidRDefault="001A7BF0" w:rsidP="002B0B77">
      <w:pPr>
        <w:spacing w:after="160" w:line="240" w:lineRule="auto"/>
        <w:ind w:right="-284"/>
        <w:contextualSpacing/>
        <w:jc w:val="both"/>
        <w:rPr>
          <w:rFonts w:ascii="Times New Roman" w:eastAsia="Calibri" w:hAnsi="Times New Roman"/>
          <w:bCs/>
          <w:sz w:val="28"/>
          <w:szCs w:val="28"/>
        </w:rPr>
      </w:pPr>
    </w:p>
    <w:p w:rsidR="001A7BF0" w:rsidRDefault="00E11708" w:rsidP="002B0B77">
      <w:pPr>
        <w:spacing w:after="160" w:line="240" w:lineRule="auto"/>
        <w:ind w:right="-284" w:firstLine="567"/>
        <w:contextualSpacing/>
        <w:jc w:val="both"/>
        <w:rPr>
          <w:rFonts w:ascii="Times New Roman" w:eastAsia="Calibri" w:hAnsi="Times New Roman"/>
          <w:bCs/>
          <w:sz w:val="28"/>
          <w:szCs w:val="28"/>
        </w:rPr>
      </w:pPr>
      <w:r w:rsidRPr="008069F0">
        <w:rPr>
          <w:rFonts w:ascii="Times New Roman" w:eastAsia="Calibri" w:hAnsi="Times New Roman"/>
          <w:b/>
          <w:bCs/>
          <w:sz w:val="28"/>
          <w:szCs w:val="28"/>
        </w:rPr>
        <w:t>3.4.1.2.(</w:t>
      </w:r>
      <w:r w:rsidR="001A7BF0" w:rsidRPr="008069F0">
        <w:rPr>
          <w:rFonts w:ascii="Times New Roman" w:eastAsia="Calibri" w:hAnsi="Times New Roman"/>
          <w:b/>
          <w:bCs/>
          <w:sz w:val="28"/>
          <w:szCs w:val="28"/>
        </w:rPr>
        <w:t>8.4.1.2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Стволы: </w:t>
      </w:r>
      <w:r w:rsidR="001A7BF0" w:rsidRPr="008069F0">
        <w:rPr>
          <w:rFonts w:ascii="Times New Roman" w:eastAsia="Calibri" w:hAnsi="Times New Roman"/>
          <w:bCs/>
          <w:sz w:val="28"/>
          <w:szCs w:val="28"/>
        </w:rPr>
        <w:t>смотри</w:t>
      </w:r>
      <w:r w:rsidR="001A7BF0" w:rsidRPr="008069F0">
        <w:rPr>
          <w:rFonts w:ascii="Times New Roman" w:eastAsia="Calibri" w:hAnsi="Times New Roman"/>
          <w:b/>
          <w:bCs/>
          <w:sz w:val="28"/>
          <w:szCs w:val="28"/>
        </w:rPr>
        <w:t xml:space="preserve"> ТАБЛИЦУ ТРЕБОВАНИЙ К ПИСТОЛЕТУ </w:t>
      </w:r>
      <w:r w:rsidR="001A7BF0" w:rsidRPr="008069F0">
        <w:rPr>
          <w:rFonts w:ascii="Times New Roman" w:eastAsia="Calibri" w:hAnsi="Times New Roman"/>
          <w:bCs/>
          <w:sz w:val="28"/>
          <w:szCs w:val="28"/>
        </w:rPr>
        <w:t>(8.12).</w:t>
      </w:r>
    </w:p>
    <w:p w:rsidR="00500162" w:rsidRPr="00500162" w:rsidRDefault="00500162" w:rsidP="002B0B77">
      <w:pPr>
        <w:spacing w:after="160" w:line="240" w:lineRule="auto"/>
        <w:ind w:right="-284" w:firstLine="567"/>
        <w:contextualSpacing/>
        <w:jc w:val="both"/>
        <w:rPr>
          <w:rFonts w:ascii="Times New Roman" w:eastAsia="Calibri" w:hAnsi="Times New Roman"/>
          <w:bCs/>
          <w:sz w:val="28"/>
          <w:szCs w:val="28"/>
        </w:rPr>
      </w:pPr>
    </w:p>
    <w:p w:rsidR="001A7BF0" w:rsidRPr="008069F0" w:rsidRDefault="00E11708" w:rsidP="002B0B77">
      <w:pPr>
        <w:spacing w:after="160" w:line="240" w:lineRule="auto"/>
        <w:ind w:right="-284" w:firstLine="567"/>
        <w:jc w:val="both"/>
        <w:rPr>
          <w:rFonts w:ascii="Times New Roman" w:eastAsia="Calibri" w:hAnsi="Times New Roman"/>
          <w:b/>
          <w:bCs/>
          <w:sz w:val="28"/>
          <w:szCs w:val="28"/>
        </w:rPr>
      </w:pPr>
      <w:r w:rsidRPr="008069F0">
        <w:rPr>
          <w:rFonts w:ascii="Times New Roman" w:eastAsia="Calibri" w:hAnsi="Times New Roman"/>
          <w:b/>
          <w:bCs/>
          <w:sz w:val="28"/>
          <w:szCs w:val="28"/>
        </w:rPr>
        <w:t>3.4.1.3.(</w:t>
      </w:r>
      <w:r w:rsidR="001A7BF0" w:rsidRPr="008069F0">
        <w:rPr>
          <w:rFonts w:ascii="Times New Roman" w:eastAsia="Calibri" w:hAnsi="Times New Roman"/>
          <w:b/>
          <w:bCs/>
          <w:sz w:val="28"/>
          <w:szCs w:val="28"/>
        </w:rPr>
        <w:t>8.4.1.3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Прицелы</w:t>
      </w:r>
    </w:p>
    <w:p w:rsidR="001A7BF0" w:rsidRPr="008069F0" w:rsidRDefault="00E11708" w:rsidP="002B0B77">
      <w:pPr>
        <w:pStyle w:val="ab"/>
        <w:spacing w:after="160" w:line="240" w:lineRule="auto"/>
        <w:ind w:left="0" w:right="-284" w:firstLine="567"/>
        <w:jc w:val="both"/>
        <w:rPr>
          <w:rFonts w:ascii="Times New Roman" w:eastAsia="Calibri" w:hAnsi="Times New Roman"/>
          <w:sz w:val="28"/>
          <w:szCs w:val="28"/>
        </w:rPr>
      </w:pPr>
      <w:r w:rsidRPr="008069F0">
        <w:rPr>
          <w:rFonts w:ascii="Times New Roman" w:eastAsia="Calibri" w:hAnsi="Times New Roman"/>
          <w:sz w:val="28"/>
          <w:szCs w:val="28"/>
        </w:rPr>
        <w:t xml:space="preserve">а)  </w:t>
      </w:r>
      <w:r w:rsidR="001A7BF0" w:rsidRPr="008069F0">
        <w:rPr>
          <w:rFonts w:ascii="Times New Roman" w:eastAsia="Calibri" w:hAnsi="Times New Roman"/>
          <w:sz w:val="28"/>
          <w:szCs w:val="28"/>
        </w:rPr>
        <w:t>Разрешается использование только открытых прицелов. Запрещены прицелы, в которых используется оптическое волокно, свето-усиление, или отражающие цветные поверхности. Оптические, зеркальные, телескопические, лазерные, электронные проектирующие точку и т.п. при</w:t>
      </w:r>
      <w:r w:rsidR="0092064E">
        <w:rPr>
          <w:rFonts w:ascii="Times New Roman" w:eastAsia="Calibri" w:hAnsi="Times New Roman"/>
          <w:sz w:val="28"/>
          <w:szCs w:val="28"/>
        </w:rPr>
        <w:t xml:space="preserve">целы запрещены; </w:t>
      </w:r>
    </w:p>
    <w:p w:rsidR="001A7BF0" w:rsidRPr="008069F0" w:rsidRDefault="00E11708" w:rsidP="002B0B77">
      <w:pPr>
        <w:spacing w:after="160" w:line="240" w:lineRule="auto"/>
        <w:ind w:right="-284" w:firstLine="567"/>
        <w:contextualSpacing/>
        <w:jc w:val="both"/>
        <w:rPr>
          <w:rFonts w:ascii="Times New Roman" w:eastAsia="Calibri" w:hAnsi="Times New Roman"/>
          <w:sz w:val="28"/>
          <w:szCs w:val="28"/>
        </w:rPr>
      </w:pPr>
      <w:r w:rsidRPr="008069F0">
        <w:rPr>
          <w:rFonts w:ascii="Times New Roman" w:eastAsia="Calibri" w:hAnsi="Times New Roman"/>
          <w:sz w:val="28"/>
          <w:szCs w:val="28"/>
        </w:rPr>
        <w:t xml:space="preserve">б)  </w:t>
      </w:r>
      <w:r w:rsidR="001A7BF0" w:rsidRPr="008069F0">
        <w:rPr>
          <w:rFonts w:ascii="Times New Roman" w:eastAsia="Calibri" w:hAnsi="Times New Roman"/>
          <w:sz w:val="28"/>
          <w:szCs w:val="28"/>
        </w:rPr>
        <w:t>Любые прицельные приспособления, запрограммированные на запуск спускового механизма, запрещены;</w:t>
      </w:r>
    </w:p>
    <w:p w:rsidR="001A7BF0" w:rsidRPr="008069F0" w:rsidRDefault="001A7BF0" w:rsidP="002B0B77">
      <w:pPr>
        <w:spacing w:after="0" w:line="240" w:lineRule="auto"/>
        <w:ind w:right="-284" w:firstLine="567"/>
        <w:jc w:val="both"/>
        <w:rPr>
          <w:rFonts w:ascii="Times New Roman" w:eastAsia="Calibri" w:hAnsi="Times New Roman"/>
          <w:sz w:val="28"/>
          <w:szCs w:val="28"/>
        </w:rPr>
      </w:pPr>
    </w:p>
    <w:p w:rsidR="001A7BF0" w:rsidRPr="008069F0" w:rsidRDefault="00E11708" w:rsidP="002B0B77">
      <w:pPr>
        <w:spacing w:after="160" w:line="240" w:lineRule="auto"/>
        <w:ind w:right="-284" w:firstLine="567"/>
        <w:contextualSpacing/>
        <w:jc w:val="both"/>
        <w:rPr>
          <w:rFonts w:ascii="Times New Roman" w:eastAsia="Calibri" w:hAnsi="Times New Roman"/>
          <w:sz w:val="28"/>
          <w:szCs w:val="28"/>
        </w:rPr>
      </w:pPr>
      <w:r w:rsidRPr="008069F0">
        <w:rPr>
          <w:rFonts w:ascii="Times New Roman" w:eastAsia="Calibri" w:hAnsi="Times New Roman"/>
          <w:sz w:val="28"/>
          <w:szCs w:val="28"/>
        </w:rPr>
        <w:t xml:space="preserve">в)  </w:t>
      </w:r>
      <w:proofErr w:type="spellStart"/>
      <w:r w:rsidR="001A7BF0" w:rsidRPr="008069F0">
        <w:rPr>
          <w:rFonts w:ascii="Times New Roman" w:eastAsia="Calibri" w:hAnsi="Times New Roman"/>
          <w:sz w:val="28"/>
          <w:szCs w:val="28"/>
        </w:rPr>
        <w:t>Намушник</w:t>
      </w:r>
      <w:proofErr w:type="spellEnd"/>
      <w:r w:rsidR="001A7BF0" w:rsidRPr="008069F0">
        <w:rPr>
          <w:rFonts w:ascii="Times New Roman" w:eastAsia="Calibri" w:hAnsi="Times New Roman"/>
          <w:sz w:val="28"/>
          <w:szCs w:val="28"/>
        </w:rPr>
        <w:t xml:space="preserve"> и устройства, закрывающие открытые прицелы, запрещены;</w:t>
      </w:r>
    </w:p>
    <w:p w:rsidR="001A7BF0" w:rsidRPr="008069F0" w:rsidRDefault="001A7BF0" w:rsidP="002B0B77">
      <w:pPr>
        <w:spacing w:after="0" w:line="240" w:lineRule="auto"/>
        <w:ind w:right="-284" w:firstLine="567"/>
        <w:jc w:val="both"/>
        <w:rPr>
          <w:rFonts w:ascii="Times New Roman" w:eastAsia="Calibri" w:hAnsi="Times New Roman"/>
          <w:sz w:val="28"/>
          <w:szCs w:val="28"/>
        </w:rPr>
      </w:pPr>
    </w:p>
    <w:p w:rsidR="001A7BF0" w:rsidRPr="008069F0" w:rsidRDefault="00E11708" w:rsidP="002B0B77">
      <w:pPr>
        <w:spacing w:after="160" w:line="240" w:lineRule="auto"/>
        <w:ind w:right="-284" w:firstLine="567"/>
        <w:contextualSpacing/>
        <w:jc w:val="both"/>
        <w:rPr>
          <w:rFonts w:ascii="Times New Roman" w:eastAsia="Calibri" w:hAnsi="Times New Roman"/>
          <w:sz w:val="28"/>
          <w:szCs w:val="28"/>
        </w:rPr>
      </w:pPr>
      <w:r w:rsidRPr="008069F0">
        <w:rPr>
          <w:rFonts w:ascii="Times New Roman" w:eastAsia="Calibri" w:hAnsi="Times New Roman"/>
          <w:sz w:val="28"/>
          <w:szCs w:val="28"/>
        </w:rPr>
        <w:t xml:space="preserve">г) </w:t>
      </w:r>
      <w:r w:rsidR="001A7BF0" w:rsidRPr="008069F0">
        <w:rPr>
          <w:rFonts w:ascii="Times New Roman" w:eastAsia="Calibri" w:hAnsi="Times New Roman"/>
          <w:sz w:val="28"/>
          <w:szCs w:val="28"/>
        </w:rPr>
        <w:t>Пистолеты для стрельбы на 10 и 25 м., должны входить в специальную измерительную коробку, вместе с установленными на пистолеты прицелами (см. ТАБЛИЦУ ТРЕБОВАНИЙ К ПИСТОЛЕТУ, правило 8.12);</w:t>
      </w:r>
    </w:p>
    <w:p w:rsidR="001A7BF0" w:rsidRPr="008069F0" w:rsidRDefault="001A7BF0" w:rsidP="002B0B77">
      <w:pPr>
        <w:spacing w:after="0" w:line="240" w:lineRule="auto"/>
        <w:ind w:right="-284" w:firstLine="567"/>
        <w:jc w:val="both"/>
        <w:rPr>
          <w:rFonts w:ascii="Times New Roman" w:eastAsia="Calibri" w:hAnsi="Times New Roman"/>
          <w:sz w:val="28"/>
          <w:szCs w:val="28"/>
        </w:rPr>
      </w:pPr>
    </w:p>
    <w:p w:rsidR="001A7BF0" w:rsidRPr="008069F0" w:rsidRDefault="00E11708" w:rsidP="002B0B77">
      <w:pPr>
        <w:spacing w:after="160" w:line="240" w:lineRule="auto"/>
        <w:ind w:right="-284" w:firstLine="567"/>
        <w:contextualSpacing/>
        <w:jc w:val="both"/>
        <w:rPr>
          <w:rFonts w:ascii="Times New Roman" w:eastAsia="Calibri" w:hAnsi="Times New Roman"/>
          <w:sz w:val="28"/>
          <w:szCs w:val="28"/>
        </w:rPr>
      </w:pPr>
      <w:r w:rsidRPr="008069F0">
        <w:rPr>
          <w:rFonts w:ascii="Times New Roman" w:eastAsia="Calibri" w:hAnsi="Times New Roman"/>
          <w:sz w:val="28"/>
          <w:szCs w:val="28"/>
        </w:rPr>
        <w:t xml:space="preserve">д) </w:t>
      </w:r>
      <w:r w:rsidR="001A7BF0" w:rsidRPr="008069F0">
        <w:rPr>
          <w:rFonts w:ascii="Times New Roman" w:eastAsia="Calibri" w:hAnsi="Times New Roman"/>
          <w:sz w:val="28"/>
          <w:szCs w:val="28"/>
        </w:rPr>
        <w:t xml:space="preserve">Нельзя закреплять на пистолете корректирующие линзы и/или фильтры; а также </w:t>
      </w:r>
    </w:p>
    <w:p w:rsidR="001A7BF0" w:rsidRPr="008069F0" w:rsidRDefault="001A7BF0" w:rsidP="002B0B77">
      <w:pPr>
        <w:spacing w:after="0" w:line="240" w:lineRule="auto"/>
        <w:ind w:right="-284" w:firstLine="567"/>
        <w:jc w:val="both"/>
        <w:rPr>
          <w:rFonts w:ascii="Times New Roman" w:eastAsia="Calibri" w:hAnsi="Times New Roman"/>
          <w:sz w:val="28"/>
          <w:szCs w:val="28"/>
        </w:rPr>
      </w:pPr>
    </w:p>
    <w:p w:rsidR="001A7BF0" w:rsidRPr="008069F0" w:rsidRDefault="00E11708" w:rsidP="002B0B77">
      <w:pPr>
        <w:spacing w:after="160" w:line="240" w:lineRule="auto"/>
        <w:ind w:right="-284" w:firstLine="567"/>
        <w:contextualSpacing/>
        <w:jc w:val="both"/>
        <w:rPr>
          <w:rFonts w:ascii="Times New Roman" w:eastAsia="Calibri" w:hAnsi="Times New Roman"/>
          <w:sz w:val="28"/>
          <w:szCs w:val="28"/>
        </w:rPr>
      </w:pPr>
      <w:r w:rsidRPr="008069F0">
        <w:rPr>
          <w:rFonts w:ascii="Times New Roman" w:eastAsia="Calibri" w:hAnsi="Times New Roman"/>
          <w:sz w:val="28"/>
          <w:szCs w:val="28"/>
        </w:rPr>
        <w:t xml:space="preserve">е) </w:t>
      </w:r>
      <w:r w:rsidR="001A7BF0" w:rsidRPr="008069F0">
        <w:rPr>
          <w:rFonts w:ascii="Times New Roman" w:eastAsia="Calibri" w:hAnsi="Times New Roman"/>
          <w:sz w:val="28"/>
          <w:szCs w:val="28"/>
        </w:rPr>
        <w:t>Спортсмен может носить корректирующие линзы или очки и /или фильтры и затемняющие линзы.</w:t>
      </w:r>
    </w:p>
    <w:p w:rsidR="001A7BF0" w:rsidRPr="008069F0" w:rsidRDefault="001A7BF0" w:rsidP="002B0B77">
      <w:pPr>
        <w:spacing w:after="160" w:line="240" w:lineRule="auto"/>
        <w:ind w:right="-284" w:firstLine="567"/>
        <w:jc w:val="both"/>
        <w:rPr>
          <w:rFonts w:ascii="Times New Roman" w:eastAsia="Calibri" w:hAnsi="Times New Roman"/>
          <w:b/>
          <w:bCs/>
          <w:sz w:val="28"/>
          <w:szCs w:val="28"/>
        </w:rPr>
      </w:pPr>
    </w:p>
    <w:p w:rsidR="001A7BF0" w:rsidRPr="008069F0" w:rsidRDefault="00E11708" w:rsidP="002B0B77">
      <w:pPr>
        <w:spacing w:after="160" w:line="240" w:lineRule="auto"/>
        <w:ind w:right="-284" w:firstLine="567"/>
        <w:jc w:val="both"/>
        <w:rPr>
          <w:rFonts w:ascii="Times New Roman" w:eastAsia="Calibri" w:hAnsi="Times New Roman"/>
          <w:bCs/>
          <w:sz w:val="28"/>
          <w:szCs w:val="28"/>
        </w:rPr>
      </w:pPr>
      <w:r w:rsidRPr="008069F0">
        <w:rPr>
          <w:rFonts w:ascii="Times New Roman" w:eastAsia="Calibri" w:hAnsi="Times New Roman"/>
          <w:b/>
          <w:bCs/>
          <w:sz w:val="28"/>
          <w:szCs w:val="28"/>
        </w:rPr>
        <w:t>3.4.1.4.(</w:t>
      </w:r>
      <w:r w:rsidR="001A7BF0" w:rsidRPr="008069F0">
        <w:rPr>
          <w:rFonts w:ascii="Times New Roman" w:eastAsia="Calibri" w:hAnsi="Times New Roman"/>
          <w:b/>
          <w:bCs/>
          <w:sz w:val="28"/>
          <w:szCs w:val="28"/>
        </w:rPr>
        <w:t>8.4.1.4</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Электронные спуски </w:t>
      </w:r>
      <w:r w:rsidR="001A7BF0" w:rsidRPr="008069F0">
        <w:rPr>
          <w:rFonts w:ascii="Times New Roman" w:eastAsia="Calibri" w:hAnsi="Times New Roman"/>
          <w:bCs/>
          <w:sz w:val="28"/>
          <w:szCs w:val="28"/>
        </w:rPr>
        <w:t>разрешаются, если они соответствуют следующим условиям:</w:t>
      </w:r>
    </w:p>
    <w:p w:rsidR="001A7BF0" w:rsidRPr="008069F0" w:rsidRDefault="001B2449" w:rsidP="002B0B77">
      <w:pPr>
        <w:spacing w:after="160" w:line="240" w:lineRule="auto"/>
        <w:ind w:right="-284" w:firstLine="567"/>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Все его части прочно прикреплены и вмонтированы в раму, или рукоятку пистолета;</w:t>
      </w:r>
    </w:p>
    <w:p w:rsidR="001A7BF0" w:rsidRPr="008069F0" w:rsidRDefault="001B2449" w:rsidP="002B0B77">
      <w:pPr>
        <w:spacing w:after="160" w:line="240" w:lineRule="auto"/>
        <w:ind w:right="-284" w:firstLine="567"/>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Спуск управляется рукой, удерживающей пистолет;</w:t>
      </w:r>
    </w:p>
    <w:p w:rsidR="001A7BF0" w:rsidRPr="008069F0" w:rsidRDefault="001B2449" w:rsidP="002B0B77">
      <w:pPr>
        <w:spacing w:after="160" w:line="240" w:lineRule="auto"/>
        <w:ind w:right="-284" w:firstLine="567"/>
        <w:jc w:val="both"/>
        <w:rPr>
          <w:rFonts w:ascii="Times New Roman" w:eastAsia="Calibri" w:hAnsi="Times New Roman"/>
          <w:bCs/>
          <w:sz w:val="28"/>
          <w:szCs w:val="28"/>
        </w:rPr>
      </w:pPr>
      <w:r w:rsidRPr="008069F0">
        <w:rPr>
          <w:rFonts w:ascii="Times New Roman" w:eastAsia="Calibri" w:hAnsi="Times New Roman"/>
          <w:bCs/>
          <w:sz w:val="28"/>
          <w:szCs w:val="28"/>
        </w:rPr>
        <w:t>в)</w:t>
      </w:r>
      <w:r w:rsidR="001A7BF0" w:rsidRPr="008069F0">
        <w:rPr>
          <w:rFonts w:ascii="Times New Roman" w:eastAsia="Calibri" w:hAnsi="Times New Roman"/>
          <w:bCs/>
          <w:sz w:val="28"/>
          <w:szCs w:val="28"/>
        </w:rPr>
        <w:tab/>
        <w:t>Все его части должны находиться на пистолете, во время проверки; а также</w:t>
      </w:r>
    </w:p>
    <w:p w:rsidR="001A7BF0" w:rsidRPr="008069F0" w:rsidRDefault="001B2449" w:rsidP="002B0B77">
      <w:pPr>
        <w:spacing w:after="160" w:line="240" w:lineRule="auto"/>
        <w:ind w:right="-284" w:firstLine="567"/>
        <w:jc w:val="both"/>
        <w:rPr>
          <w:rFonts w:ascii="Times New Roman" w:eastAsia="Calibri" w:hAnsi="Times New Roman"/>
          <w:bCs/>
          <w:sz w:val="28"/>
          <w:szCs w:val="28"/>
        </w:rPr>
      </w:pPr>
      <w:r w:rsidRPr="008069F0">
        <w:rPr>
          <w:rFonts w:ascii="Times New Roman" w:eastAsia="Calibri" w:hAnsi="Times New Roman"/>
          <w:bCs/>
          <w:sz w:val="28"/>
          <w:szCs w:val="28"/>
        </w:rPr>
        <w:t>г)</w:t>
      </w:r>
      <w:r w:rsidR="001A7BF0" w:rsidRPr="008069F0">
        <w:rPr>
          <w:rFonts w:ascii="Times New Roman" w:eastAsia="Calibri" w:hAnsi="Times New Roman"/>
          <w:bCs/>
          <w:sz w:val="28"/>
          <w:szCs w:val="28"/>
        </w:rPr>
        <w:tab/>
        <w:t>Пистолет, со всеми установленными компонентами, должен соответствовать по размерам и весу, правилам для данного упражнения;</w:t>
      </w:r>
    </w:p>
    <w:p w:rsidR="001A7BF0" w:rsidRPr="008069F0" w:rsidRDefault="001B2449" w:rsidP="002B0B77">
      <w:pPr>
        <w:spacing w:after="160" w:line="240" w:lineRule="auto"/>
        <w:ind w:right="-284" w:firstLine="567"/>
        <w:jc w:val="both"/>
        <w:rPr>
          <w:rFonts w:ascii="Times New Roman" w:eastAsia="Calibri" w:hAnsi="Times New Roman"/>
          <w:bCs/>
          <w:sz w:val="28"/>
          <w:szCs w:val="28"/>
        </w:rPr>
      </w:pPr>
      <w:r w:rsidRPr="0095123B">
        <w:rPr>
          <w:rFonts w:ascii="Times New Roman" w:eastAsia="Calibri" w:hAnsi="Times New Roman"/>
          <w:b/>
          <w:bCs/>
          <w:sz w:val="28"/>
          <w:szCs w:val="28"/>
        </w:rPr>
        <w:t>3.4.1.5(</w:t>
      </w:r>
      <w:r w:rsidR="001A7BF0" w:rsidRPr="0095123B">
        <w:rPr>
          <w:rFonts w:ascii="Times New Roman" w:eastAsia="Calibri" w:hAnsi="Times New Roman"/>
          <w:b/>
          <w:bCs/>
          <w:sz w:val="28"/>
          <w:szCs w:val="28"/>
        </w:rPr>
        <w:t>8.4.1.5</w:t>
      </w:r>
      <w:r w:rsidRPr="0095123B">
        <w:rPr>
          <w:rFonts w:ascii="Times New Roman" w:eastAsia="Calibri" w:hAnsi="Times New Roman"/>
          <w:b/>
          <w:bCs/>
          <w:sz w:val="28"/>
          <w:szCs w:val="28"/>
        </w:rPr>
        <w:t>)</w:t>
      </w:r>
      <w:r w:rsidR="001A7BF0" w:rsidRPr="008069F0">
        <w:rPr>
          <w:rFonts w:ascii="Times New Roman" w:eastAsia="Calibri" w:hAnsi="Times New Roman"/>
          <w:bCs/>
          <w:sz w:val="28"/>
          <w:szCs w:val="28"/>
        </w:rPr>
        <w:tab/>
        <w:t xml:space="preserve">Разрешается использование </w:t>
      </w:r>
      <w:r w:rsidR="001A7BF0" w:rsidRPr="008069F0">
        <w:rPr>
          <w:rFonts w:ascii="Times New Roman" w:eastAsia="Calibri" w:hAnsi="Times New Roman"/>
          <w:b/>
          <w:bCs/>
          <w:sz w:val="28"/>
          <w:szCs w:val="28"/>
        </w:rPr>
        <w:t xml:space="preserve">Улавливателя гильз, </w:t>
      </w:r>
      <w:r w:rsidR="001A7BF0" w:rsidRPr="008069F0">
        <w:rPr>
          <w:rFonts w:ascii="Times New Roman" w:eastAsia="Calibri" w:hAnsi="Times New Roman"/>
          <w:bCs/>
          <w:sz w:val="28"/>
          <w:szCs w:val="28"/>
        </w:rPr>
        <w:t>если вместе с ним, пистолет соответствует (по размерам и весу) данным правилам</w:t>
      </w:r>
    </w:p>
    <w:p w:rsidR="001A7BF0" w:rsidRPr="008069F0" w:rsidRDefault="001B2449" w:rsidP="002B0B77">
      <w:pPr>
        <w:spacing w:after="160" w:line="240" w:lineRule="auto"/>
        <w:ind w:right="-284" w:firstLine="567"/>
        <w:jc w:val="both"/>
        <w:rPr>
          <w:rFonts w:ascii="Times New Roman" w:eastAsia="Calibri" w:hAnsi="Times New Roman"/>
          <w:bCs/>
          <w:sz w:val="28"/>
          <w:szCs w:val="28"/>
        </w:rPr>
      </w:pPr>
      <w:r w:rsidRPr="0095123B">
        <w:rPr>
          <w:rFonts w:ascii="Times New Roman" w:eastAsia="Calibri" w:hAnsi="Times New Roman"/>
          <w:b/>
          <w:bCs/>
          <w:sz w:val="28"/>
          <w:szCs w:val="28"/>
        </w:rPr>
        <w:t>3.4.1.6.(</w:t>
      </w:r>
      <w:r w:rsidR="001A7BF0" w:rsidRPr="0095123B">
        <w:rPr>
          <w:rFonts w:ascii="Times New Roman" w:eastAsia="Calibri" w:hAnsi="Times New Roman"/>
          <w:b/>
          <w:bCs/>
          <w:sz w:val="28"/>
          <w:szCs w:val="28"/>
        </w:rPr>
        <w:t>8.4.1.6</w:t>
      </w:r>
      <w:r w:rsidRPr="0095123B">
        <w:rPr>
          <w:rFonts w:ascii="Times New Roman" w:eastAsia="Calibri" w:hAnsi="Times New Roman"/>
          <w:b/>
          <w:bCs/>
          <w:sz w:val="28"/>
          <w:szCs w:val="28"/>
        </w:rPr>
        <w:t>)</w:t>
      </w:r>
      <w:r w:rsidR="001A7BF0" w:rsidRPr="008069F0">
        <w:rPr>
          <w:rFonts w:ascii="Times New Roman" w:eastAsia="Calibri" w:hAnsi="Times New Roman"/>
          <w:bCs/>
          <w:sz w:val="28"/>
          <w:szCs w:val="28"/>
        </w:rPr>
        <w:tab/>
      </w:r>
      <w:r w:rsidR="001A7BF0" w:rsidRPr="008069F0">
        <w:rPr>
          <w:rFonts w:ascii="Times New Roman" w:eastAsia="Calibri" w:hAnsi="Times New Roman"/>
          <w:b/>
          <w:bCs/>
          <w:sz w:val="28"/>
          <w:szCs w:val="28"/>
        </w:rPr>
        <w:t>Системы уменьшения движения или колебаний.</w:t>
      </w:r>
      <w:r w:rsidR="00363751">
        <w:rPr>
          <w:rFonts w:ascii="Times New Roman" w:eastAsia="Calibri" w:hAnsi="Times New Roman"/>
          <w:b/>
          <w:bCs/>
          <w:sz w:val="28"/>
          <w:szCs w:val="28"/>
        </w:rPr>
        <w:t xml:space="preserve"> </w:t>
      </w:r>
      <w:r w:rsidR="001A7BF0" w:rsidRPr="008069F0">
        <w:rPr>
          <w:rFonts w:ascii="Times New Roman" w:eastAsia="Calibri" w:hAnsi="Times New Roman"/>
          <w:bCs/>
          <w:sz w:val="28"/>
          <w:szCs w:val="28"/>
        </w:rPr>
        <w:t>Запрещены любые устройства, механизмы или системы, которые активно уменьшают, замедляют или минимизируют колебания, или движения пистолета до того, как произведен выстрел.</w:t>
      </w:r>
    </w:p>
    <w:p w:rsidR="001A7BF0" w:rsidRPr="008069F0" w:rsidRDefault="001B2449" w:rsidP="002B0B77">
      <w:pPr>
        <w:spacing w:after="160" w:line="240" w:lineRule="auto"/>
        <w:ind w:left="1276" w:right="-387" w:hanging="1134"/>
        <w:rPr>
          <w:rFonts w:ascii="Times New Roman" w:eastAsia="Calibri" w:hAnsi="Times New Roman"/>
          <w:b/>
          <w:bCs/>
          <w:sz w:val="28"/>
          <w:szCs w:val="28"/>
        </w:rPr>
      </w:pPr>
      <w:r w:rsidRPr="008069F0">
        <w:rPr>
          <w:rFonts w:ascii="Times New Roman" w:eastAsia="Calibri" w:hAnsi="Times New Roman"/>
          <w:b/>
          <w:bCs/>
          <w:sz w:val="28"/>
          <w:szCs w:val="28"/>
        </w:rPr>
        <w:t>3.4.2(</w:t>
      </w:r>
      <w:r w:rsidR="001A7BF0" w:rsidRPr="008069F0">
        <w:rPr>
          <w:rFonts w:ascii="Times New Roman" w:eastAsia="Calibri" w:hAnsi="Times New Roman"/>
          <w:b/>
          <w:bCs/>
          <w:sz w:val="28"/>
          <w:szCs w:val="28"/>
        </w:rPr>
        <w:t>8.4.2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Проверка натяжения спуска</w:t>
      </w:r>
    </w:p>
    <w:p w:rsidR="001A7BF0" w:rsidRPr="008069F0" w:rsidRDefault="001A7BF0" w:rsidP="002B0B77">
      <w:pPr>
        <w:spacing w:after="160" w:line="240" w:lineRule="auto"/>
        <w:ind w:left="1276" w:right="-387" w:hanging="1134"/>
        <w:rPr>
          <w:rFonts w:ascii="Times New Roman" w:eastAsia="Calibri" w:hAnsi="Times New Roman"/>
          <w:b/>
          <w:bCs/>
          <w:sz w:val="28"/>
          <w:szCs w:val="28"/>
        </w:rPr>
      </w:pPr>
    </w:p>
    <w:p w:rsidR="001A7BF0" w:rsidRPr="008069F0" w:rsidRDefault="00B00825" w:rsidP="002B0B77">
      <w:pPr>
        <w:spacing w:after="160" w:line="240" w:lineRule="auto"/>
        <w:ind w:left="1276" w:right="-387" w:hanging="1134"/>
        <w:jc w:val="both"/>
        <w:rPr>
          <w:rFonts w:ascii="Times New Roman" w:eastAsia="Calibri" w:hAnsi="Times New Roman"/>
          <w:bCs/>
          <w:sz w:val="28"/>
          <w:szCs w:val="28"/>
        </w:rPr>
      </w:pPr>
      <w:r>
        <w:rPr>
          <w:noProof/>
        </w:rPr>
        <w:drawing>
          <wp:anchor distT="0" distB="0" distL="114300" distR="114300" simplePos="0" relativeHeight="251667456" behindDoc="1" locked="0" layoutInCell="1" allowOverlap="1" wp14:anchorId="2EED902B" wp14:editId="6AC089C6">
            <wp:simplePos x="0" y="0"/>
            <wp:positionH relativeFrom="column">
              <wp:posOffset>893445</wp:posOffset>
            </wp:positionH>
            <wp:positionV relativeFrom="paragraph">
              <wp:posOffset>67945</wp:posOffset>
            </wp:positionV>
            <wp:extent cx="4162425" cy="3924300"/>
            <wp:effectExtent l="0" t="0" r="0" b="0"/>
            <wp:wrapNone/>
            <wp:docPr id="17" name="Рисунок 61" descr="D:\Alex\Desktop\спус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descr="D:\Alex\Desktop\спуск.jpg"/>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2425" cy="3924300"/>
                    </a:xfrm>
                    <a:prstGeom prst="rect">
                      <a:avLst/>
                    </a:prstGeom>
                    <a:noFill/>
                    <a:ln>
                      <a:noFill/>
                    </a:ln>
                  </pic:spPr>
                </pic:pic>
              </a:graphicData>
            </a:graphic>
          </wp:anchor>
        </w:drawing>
      </w: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1A7BF0" w:rsidP="002B0B77">
      <w:pPr>
        <w:spacing w:after="160" w:line="240" w:lineRule="auto"/>
        <w:ind w:left="1276" w:right="-387" w:hanging="1134"/>
        <w:jc w:val="center"/>
        <w:rPr>
          <w:rFonts w:ascii="Times New Roman" w:eastAsia="Calibri" w:hAnsi="Times New Roman"/>
          <w:bCs/>
          <w:sz w:val="28"/>
          <w:szCs w:val="28"/>
        </w:rPr>
      </w:pP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39148F" w:rsidRDefault="0039148F" w:rsidP="002B0B77">
      <w:pPr>
        <w:spacing w:after="160" w:line="240" w:lineRule="auto"/>
        <w:ind w:right="-387" w:firstLine="567"/>
        <w:jc w:val="both"/>
        <w:rPr>
          <w:rFonts w:ascii="Times New Roman" w:eastAsia="Calibri" w:hAnsi="Times New Roman"/>
          <w:bCs/>
          <w:sz w:val="28"/>
          <w:szCs w:val="28"/>
        </w:rPr>
      </w:pPr>
    </w:p>
    <w:p w:rsidR="0039148F" w:rsidRDefault="0039148F" w:rsidP="002B0B77">
      <w:pPr>
        <w:spacing w:after="160" w:line="240" w:lineRule="auto"/>
        <w:ind w:right="-387" w:firstLine="567"/>
        <w:jc w:val="both"/>
        <w:rPr>
          <w:rFonts w:ascii="Times New Roman" w:eastAsia="Calibri" w:hAnsi="Times New Roman"/>
          <w:bCs/>
          <w:sz w:val="28"/>
          <w:szCs w:val="28"/>
        </w:rPr>
      </w:pPr>
    </w:p>
    <w:p w:rsidR="0039148F" w:rsidRDefault="0039148F" w:rsidP="002B0B77">
      <w:pPr>
        <w:spacing w:after="160" w:line="240" w:lineRule="auto"/>
        <w:ind w:right="-387" w:firstLine="567"/>
        <w:jc w:val="both"/>
        <w:rPr>
          <w:rFonts w:ascii="Times New Roman" w:eastAsia="Calibri" w:hAnsi="Times New Roman"/>
          <w:bCs/>
          <w:sz w:val="28"/>
          <w:szCs w:val="28"/>
        </w:rPr>
      </w:pP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Натяжение спуска проверяется контрольным грузом, который накладывается на спусковой крючок в районе середины (смотри рисунки), ствол должен находиться в вертикальном положении. Контрольный груз должен быть расположен на горизонтальной поверхности, отрыв от поверхности, должен быть четко виден. Проверки должны проводиться судьями по проверке оружия и экипировки. Минимальное натяжение спуска должно сохраняться в течение всех соревнований. Разрешены максимум три (3) попытки поднять груз. Если натяжение спуска не соответствует правилам, то пистолет можно представить к повторной проверке только после регулировки. Когда измеряется натяжение спуска пневматических пистолетов механизм разряда компрессионной камеры или газа должен быть включен. Натяжение спуска пневматических пистолетов механизм разряда компрессионной камеры или газа должен быть включен.</w:t>
      </w:r>
    </w:p>
    <w:p w:rsidR="001A7BF0" w:rsidRPr="008069F0" w:rsidRDefault="001B2449" w:rsidP="002B0B77">
      <w:pPr>
        <w:spacing w:after="160" w:line="240" w:lineRule="auto"/>
        <w:ind w:right="-387" w:firstLine="567"/>
        <w:jc w:val="both"/>
        <w:rPr>
          <w:rFonts w:ascii="Times New Roman" w:eastAsia="Calibri" w:hAnsi="Times New Roman"/>
          <w:bCs/>
          <w:sz w:val="28"/>
          <w:szCs w:val="28"/>
        </w:rPr>
      </w:pPr>
      <w:r w:rsidRPr="0095123B">
        <w:rPr>
          <w:rFonts w:ascii="Times New Roman" w:eastAsia="Calibri" w:hAnsi="Times New Roman"/>
          <w:b/>
          <w:bCs/>
          <w:sz w:val="28"/>
          <w:szCs w:val="28"/>
        </w:rPr>
        <w:t>3.4.2.1(</w:t>
      </w:r>
      <w:r w:rsidR="001A7BF0" w:rsidRPr="0095123B">
        <w:rPr>
          <w:rFonts w:ascii="Times New Roman" w:eastAsia="Calibri" w:hAnsi="Times New Roman"/>
          <w:b/>
          <w:bCs/>
          <w:sz w:val="28"/>
          <w:szCs w:val="28"/>
        </w:rPr>
        <w:t>8.4.2.1</w:t>
      </w:r>
      <w:r w:rsidRPr="0095123B">
        <w:rPr>
          <w:rFonts w:ascii="Times New Roman" w:eastAsia="Calibri" w:hAnsi="Times New Roman"/>
          <w:b/>
          <w:bCs/>
          <w:sz w:val="28"/>
          <w:szCs w:val="28"/>
        </w:rPr>
        <w:t>)</w:t>
      </w:r>
      <w:r w:rsidR="001A7BF0" w:rsidRPr="008069F0">
        <w:rPr>
          <w:rFonts w:ascii="Times New Roman" w:eastAsia="Calibri" w:hAnsi="Times New Roman"/>
          <w:bCs/>
          <w:sz w:val="28"/>
          <w:szCs w:val="28"/>
        </w:rPr>
        <w:tab/>
        <w:t>Измерение натяжения спуска должно проводиться в соответствии с диаграммами, приведенными ниже. Должен использоваться груз с металлическим или резиновым острием. Ролик на грузе не разрешен. Груз должен представлять собой цельную гирю без пружин или иных приспособлений.</w:t>
      </w: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B00825" w:rsidP="002B0B77">
      <w:pPr>
        <w:spacing w:after="160" w:line="240" w:lineRule="auto"/>
        <w:ind w:left="1276" w:right="-387" w:hanging="1134"/>
        <w:rPr>
          <w:rFonts w:ascii="Times New Roman" w:eastAsia="Calibri" w:hAnsi="Times New Roman"/>
          <w:bCs/>
          <w:sz w:val="28"/>
          <w:szCs w:val="28"/>
        </w:rPr>
      </w:pPr>
      <w:r>
        <w:rPr>
          <w:noProof/>
        </w:rPr>
        <w:drawing>
          <wp:anchor distT="0" distB="0" distL="114300" distR="114300" simplePos="0" relativeHeight="251669504" behindDoc="1" locked="0" layoutInCell="1" allowOverlap="1" wp14:anchorId="77726E0F" wp14:editId="7BF51C53">
            <wp:simplePos x="0" y="0"/>
            <wp:positionH relativeFrom="column">
              <wp:posOffset>1579245</wp:posOffset>
            </wp:positionH>
            <wp:positionV relativeFrom="paragraph">
              <wp:posOffset>91440</wp:posOffset>
            </wp:positionV>
            <wp:extent cx="3191510" cy="4098290"/>
            <wp:effectExtent l="0" t="0" r="0" b="0"/>
            <wp:wrapNone/>
            <wp:docPr id="16" name="Рисунок 62" descr="D:\Alex\Desktop\груз.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2" descr="D:\Alex\Desktop\груз.jpg"/>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1510" cy="4098290"/>
                    </a:xfrm>
                    <a:prstGeom prst="rect">
                      <a:avLst/>
                    </a:prstGeom>
                    <a:noFill/>
                    <a:ln>
                      <a:noFill/>
                    </a:ln>
                  </pic:spPr>
                </pic:pic>
              </a:graphicData>
            </a:graphic>
          </wp:anchor>
        </w:drawing>
      </w: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Default="001A7BF0" w:rsidP="002B0B77">
      <w:pPr>
        <w:spacing w:after="160" w:line="240" w:lineRule="auto"/>
        <w:ind w:right="-387"/>
        <w:rPr>
          <w:rFonts w:ascii="Times New Roman" w:eastAsia="Calibri" w:hAnsi="Times New Roman"/>
          <w:bCs/>
          <w:sz w:val="28"/>
          <w:szCs w:val="28"/>
        </w:rPr>
      </w:pPr>
    </w:p>
    <w:p w:rsidR="0092064E" w:rsidRPr="008069F0" w:rsidRDefault="0092064E" w:rsidP="002B0B77">
      <w:pPr>
        <w:spacing w:after="160" w:line="240" w:lineRule="auto"/>
        <w:ind w:right="-387"/>
        <w:rPr>
          <w:rFonts w:ascii="Times New Roman" w:eastAsia="Calibri" w:hAnsi="Times New Roman"/>
          <w:bCs/>
          <w:sz w:val="28"/>
          <w:szCs w:val="28"/>
        </w:rPr>
      </w:pPr>
    </w:p>
    <w:p w:rsidR="0039148F" w:rsidRDefault="0039148F" w:rsidP="002B0B77">
      <w:pPr>
        <w:autoSpaceDE w:val="0"/>
        <w:autoSpaceDN w:val="0"/>
        <w:adjustRightInd w:val="0"/>
        <w:spacing w:after="0" w:line="240" w:lineRule="auto"/>
        <w:ind w:right="-284" w:firstLine="567"/>
        <w:jc w:val="both"/>
        <w:rPr>
          <w:rFonts w:ascii="Times New Roman" w:eastAsia="Calibri" w:hAnsi="Times New Roman"/>
          <w:b/>
          <w:bCs/>
          <w:sz w:val="28"/>
          <w:szCs w:val="28"/>
        </w:rPr>
      </w:pPr>
    </w:p>
    <w:p w:rsidR="001A7BF0" w:rsidRPr="008069F0" w:rsidRDefault="001B2449" w:rsidP="002B0B77">
      <w:pPr>
        <w:autoSpaceDE w:val="0"/>
        <w:autoSpaceDN w:val="0"/>
        <w:adjustRightInd w:val="0"/>
        <w:spacing w:after="0" w:line="240" w:lineRule="auto"/>
        <w:ind w:right="-284" w:firstLine="567"/>
        <w:jc w:val="both"/>
        <w:rPr>
          <w:rFonts w:ascii="Times New Roman" w:eastAsia="Calibri" w:hAnsi="Times New Roman"/>
          <w:sz w:val="28"/>
          <w:szCs w:val="28"/>
        </w:rPr>
      </w:pPr>
      <w:r w:rsidRPr="0095123B">
        <w:rPr>
          <w:rFonts w:ascii="Times New Roman" w:eastAsia="Calibri" w:hAnsi="Times New Roman"/>
          <w:b/>
          <w:bCs/>
          <w:sz w:val="28"/>
          <w:szCs w:val="28"/>
        </w:rPr>
        <w:t>3.4.2.2(</w:t>
      </w:r>
      <w:r w:rsidR="001A7BF0" w:rsidRPr="0095123B">
        <w:rPr>
          <w:rFonts w:ascii="Times New Roman" w:eastAsia="Calibri" w:hAnsi="Times New Roman"/>
          <w:b/>
          <w:bCs/>
          <w:sz w:val="28"/>
          <w:szCs w:val="28"/>
        </w:rPr>
        <w:t>8.4.2.2</w:t>
      </w:r>
      <w:r w:rsidRPr="0095123B">
        <w:rPr>
          <w:rFonts w:ascii="Times New Roman" w:eastAsia="Calibri" w:hAnsi="Times New Roman"/>
          <w:b/>
          <w:bCs/>
          <w:sz w:val="28"/>
          <w:szCs w:val="28"/>
        </w:rPr>
        <w:t>)</w:t>
      </w:r>
      <w:r w:rsidR="001A7BF0" w:rsidRPr="008069F0">
        <w:rPr>
          <w:rFonts w:ascii="Times New Roman" w:eastAsia="Calibri" w:hAnsi="Times New Roman"/>
          <w:bCs/>
          <w:sz w:val="28"/>
          <w:szCs w:val="28"/>
        </w:rPr>
        <w:tab/>
      </w:r>
      <w:r w:rsidR="001A7BF0" w:rsidRPr="008069F0">
        <w:rPr>
          <w:rFonts w:ascii="Times New Roman" w:eastAsia="Calibri" w:hAnsi="Times New Roman"/>
          <w:sz w:val="28"/>
          <w:szCs w:val="28"/>
        </w:rPr>
        <w:t xml:space="preserve">Соответствующий контрольный груз должен быть доступен спортсменам в тире </w:t>
      </w:r>
      <w:proofErr w:type="gramStart"/>
      <w:r w:rsidR="001A7BF0" w:rsidRPr="008069F0">
        <w:rPr>
          <w:rFonts w:ascii="Times New Roman" w:eastAsia="Calibri" w:hAnsi="Times New Roman"/>
          <w:sz w:val="28"/>
          <w:szCs w:val="28"/>
        </w:rPr>
        <w:t>до</w:t>
      </w:r>
      <w:proofErr w:type="gramEnd"/>
      <w:r w:rsidR="001A7BF0" w:rsidRPr="008069F0">
        <w:rPr>
          <w:rFonts w:ascii="Times New Roman" w:eastAsia="Calibri" w:hAnsi="Times New Roman"/>
          <w:sz w:val="28"/>
          <w:szCs w:val="28"/>
        </w:rPr>
        <w:t xml:space="preserve"> и </w:t>
      </w:r>
      <w:proofErr w:type="gramStart"/>
      <w:r w:rsidR="001A7BF0" w:rsidRPr="008069F0">
        <w:rPr>
          <w:rFonts w:ascii="Times New Roman" w:eastAsia="Calibri" w:hAnsi="Times New Roman"/>
          <w:sz w:val="28"/>
          <w:szCs w:val="28"/>
        </w:rPr>
        <w:t>во</w:t>
      </w:r>
      <w:proofErr w:type="gramEnd"/>
      <w:r w:rsidR="001A7BF0" w:rsidRPr="008069F0">
        <w:rPr>
          <w:rFonts w:ascii="Times New Roman" w:eastAsia="Calibri" w:hAnsi="Times New Roman"/>
          <w:sz w:val="28"/>
          <w:szCs w:val="28"/>
        </w:rPr>
        <w:t xml:space="preserve"> время тренировок и соревнований, а также перед Финалами, чтобы дать спортсменам возможность перепроверить натяжение спуска своих пистолетов.</w:t>
      </w:r>
    </w:p>
    <w:p w:rsidR="001A7BF0" w:rsidRPr="008069F0" w:rsidRDefault="001B2449" w:rsidP="002B0B77">
      <w:pPr>
        <w:autoSpaceDE w:val="0"/>
        <w:autoSpaceDN w:val="0"/>
        <w:adjustRightInd w:val="0"/>
        <w:spacing w:after="0" w:line="240" w:lineRule="auto"/>
        <w:ind w:right="-284" w:firstLine="567"/>
        <w:jc w:val="both"/>
        <w:rPr>
          <w:rFonts w:ascii="Times New Roman" w:eastAsia="Calibri" w:hAnsi="Times New Roman"/>
          <w:sz w:val="28"/>
          <w:szCs w:val="28"/>
        </w:rPr>
      </w:pPr>
      <w:r w:rsidRPr="0095123B">
        <w:rPr>
          <w:rFonts w:ascii="Times New Roman" w:eastAsia="Calibri" w:hAnsi="Times New Roman"/>
          <w:b/>
          <w:bCs/>
          <w:sz w:val="28"/>
          <w:szCs w:val="28"/>
        </w:rPr>
        <w:lastRenderedPageBreak/>
        <w:t>3.4.2.3(</w:t>
      </w:r>
      <w:r w:rsidR="001A7BF0" w:rsidRPr="0095123B">
        <w:rPr>
          <w:rFonts w:ascii="Times New Roman" w:eastAsia="Calibri" w:hAnsi="Times New Roman"/>
          <w:b/>
          <w:bCs/>
          <w:sz w:val="28"/>
          <w:szCs w:val="28"/>
        </w:rPr>
        <w:t>8.4.2.3</w:t>
      </w:r>
      <w:r w:rsidRPr="0095123B">
        <w:rPr>
          <w:rFonts w:ascii="Times New Roman" w:eastAsia="Calibri" w:hAnsi="Times New Roman"/>
          <w:b/>
          <w:bCs/>
          <w:sz w:val="28"/>
          <w:szCs w:val="28"/>
        </w:rPr>
        <w:t>)</w:t>
      </w:r>
      <w:r w:rsidR="001A7BF0" w:rsidRPr="008069F0">
        <w:rPr>
          <w:rFonts w:ascii="Times New Roman" w:eastAsia="Calibri" w:hAnsi="Times New Roman"/>
          <w:bCs/>
          <w:sz w:val="28"/>
          <w:szCs w:val="28"/>
        </w:rPr>
        <w:tab/>
      </w:r>
      <w:r w:rsidR="001A7BF0" w:rsidRPr="008069F0">
        <w:rPr>
          <w:rFonts w:ascii="Times New Roman" w:eastAsia="Calibri" w:hAnsi="Times New Roman"/>
          <w:sz w:val="28"/>
          <w:szCs w:val="28"/>
        </w:rPr>
        <w:t>Контрольная проверка натяжения спуска по жребию, должна проводиться сразу же после последней серии во всех квалификационных соревнованиях на 10м,  и на всех этапах упражнений на 25 м. Проверки в стрельбе из стандартного пистолета проводятся после 60 выстрелов. Если стрельба ведется в два этапа (30+30 выстрелов), то проверки проводятся после каждого этапа. Как минимум один (1) спортсмен должен быть выбран в каждом секторе тира (или из каждых восьми спортсменов в пневматическом пистолете) путем жеребьевки, проводимой жюри по Проверке оружия и экипировки. Судья по Проверке оружия и экипировки должен провести проверку натяжения до того, как пистолет будет зачехлен. Разрешаются максимум три (3) попытки подъема груза. Спортсмен, пистолет которого не прошел данную проверку, или спортсмен, не предоставивший свой пистолет на проверку, должен быть дисквалифицирован.</w:t>
      </w:r>
    </w:p>
    <w:p w:rsidR="0092064E" w:rsidRDefault="0092064E" w:rsidP="002B0B77">
      <w:pPr>
        <w:autoSpaceDE w:val="0"/>
        <w:autoSpaceDN w:val="0"/>
        <w:adjustRightInd w:val="0"/>
        <w:spacing w:after="145" w:line="240" w:lineRule="auto"/>
        <w:ind w:right="-284"/>
        <w:contextualSpacing/>
        <w:rPr>
          <w:rFonts w:ascii="Times New Roman" w:eastAsia="Calibri" w:hAnsi="Times New Roman"/>
          <w:b/>
          <w:bCs/>
          <w:color w:val="000000"/>
          <w:sz w:val="28"/>
          <w:szCs w:val="28"/>
        </w:rPr>
      </w:pPr>
    </w:p>
    <w:p w:rsidR="001A7BF0" w:rsidRPr="008069F0" w:rsidRDefault="00227617" w:rsidP="002B0B77">
      <w:pPr>
        <w:autoSpaceDE w:val="0"/>
        <w:autoSpaceDN w:val="0"/>
        <w:adjustRightInd w:val="0"/>
        <w:spacing w:after="145" w:line="240" w:lineRule="auto"/>
        <w:ind w:right="-284" w:firstLine="567"/>
        <w:contextualSpacing/>
        <w:rPr>
          <w:rFonts w:ascii="Times New Roman" w:eastAsia="Calibri" w:hAnsi="Times New Roman"/>
          <w:color w:val="000000"/>
          <w:sz w:val="28"/>
          <w:szCs w:val="28"/>
        </w:rPr>
      </w:pPr>
      <w:r w:rsidRPr="008069F0">
        <w:rPr>
          <w:rFonts w:ascii="Times New Roman" w:eastAsia="Calibri" w:hAnsi="Times New Roman"/>
          <w:b/>
          <w:bCs/>
          <w:color w:val="000000"/>
          <w:sz w:val="28"/>
          <w:szCs w:val="28"/>
        </w:rPr>
        <w:t xml:space="preserve">3.4.3(8.4.3)  </w:t>
      </w:r>
      <w:r w:rsidR="001A7BF0" w:rsidRPr="008069F0">
        <w:rPr>
          <w:rFonts w:ascii="Times New Roman" w:eastAsia="Calibri" w:hAnsi="Times New Roman"/>
          <w:b/>
          <w:bCs/>
          <w:color w:val="000000"/>
          <w:sz w:val="28"/>
          <w:szCs w:val="28"/>
        </w:rPr>
        <w:t>Требования к пистолетам для стрельбы на 25м, 50м. и 10м.</w:t>
      </w:r>
    </w:p>
    <w:p w:rsidR="001A7BF0" w:rsidRPr="008069F0" w:rsidRDefault="001A7BF0" w:rsidP="002B0B77">
      <w:pPr>
        <w:autoSpaceDE w:val="0"/>
        <w:autoSpaceDN w:val="0"/>
        <w:adjustRightInd w:val="0"/>
        <w:spacing w:after="145" w:line="240" w:lineRule="auto"/>
        <w:ind w:right="-284" w:firstLine="567"/>
        <w:rPr>
          <w:rFonts w:ascii="Times New Roman" w:eastAsia="Calibri" w:hAnsi="Times New Roman"/>
          <w:color w:val="000000"/>
          <w:sz w:val="28"/>
          <w:szCs w:val="28"/>
        </w:rPr>
      </w:pPr>
    </w:p>
    <w:p w:rsidR="001A7BF0" w:rsidRPr="008069F0" w:rsidRDefault="00227617" w:rsidP="002B0B77">
      <w:pPr>
        <w:autoSpaceDE w:val="0"/>
        <w:autoSpaceDN w:val="0"/>
        <w:adjustRightInd w:val="0"/>
        <w:spacing w:after="145" w:line="240" w:lineRule="auto"/>
        <w:ind w:right="-284" w:firstLine="567"/>
        <w:contextualSpacing/>
        <w:rPr>
          <w:rFonts w:ascii="Times New Roman" w:eastAsia="Calibri" w:hAnsi="Times New Roman"/>
          <w:b/>
          <w:bCs/>
          <w:sz w:val="28"/>
          <w:szCs w:val="28"/>
        </w:rPr>
      </w:pPr>
      <w:r w:rsidRPr="008069F0">
        <w:rPr>
          <w:rFonts w:ascii="Times New Roman" w:eastAsia="Calibri" w:hAnsi="Times New Roman"/>
          <w:b/>
          <w:bCs/>
          <w:sz w:val="28"/>
          <w:szCs w:val="28"/>
        </w:rPr>
        <w:t>3.4.3.1(8.4.3.1)</w:t>
      </w:r>
      <w:r w:rsidRPr="008069F0">
        <w:rPr>
          <w:rFonts w:ascii="Times New Roman" w:eastAsia="Calibri" w:hAnsi="Times New Roman"/>
          <w:b/>
          <w:bCs/>
          <w:sz w:val="28"/>
          <w:szCs w:val="28"/>
        </w:rPr>
        <w:tab/>
      </w:r>
      <w:r w:rsidR="001A7BF0" w:rsidRPr="008069F0">
        <w:rPr>
          <w:rFonts w:ascii="Times New Roman" w:eastAsia="Calibri" w:hAnsi="Times New Roman"/>
          <w:b/>
          <w:bCs/>
          <w:sz w:val="28"/>
          <w:szCs w:val="28"/>
        </w:rPr>
        <w:t xml:space="preserve">Пистолеты для патронов бокового огня и центрального боя для стрельбы на 25 м  </w:t>
      </w:r>
    </w:p>
    <w:p w:rsidR="001A7BF0" w:rsidRPr="008069F0" w:rsidRDefault="0039148F" w:rsidP="002B0B77">
      <w:pPr>
        <w:autoSpaceDE w:val="0"/>
        <w:autoSpaceDN w:val="0"/>
        <w:adjustRightInd w:val="0"/>
        <w:spacing w:after="145" w:line="240" w:lineRule="auto"/>
        <w:ind w:right="-284"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а) </w:t>
      </w:r>
      <w:r w:rsidR="001A7BF0" w:rsidRPr="008069F0">
        <w:rPr>
          <w:rFonts w:ascii="Times New Roman" w:eastAsia="Calibri" w:hAnsi="Times New Roman"/>
          <w:sz w:val="28"/>
          <w:szCs w:val="28"/>
        </w:rPr>
        <w:t xml:space="preserve">Спортсмены, выполняя упражнение, на всех его стадиях и сериях, должны использовать один и тот же пистолет, за исключением его поломки; </w:t>
      </w:r>
    </w:p>
    <w:p w:rsidR="001A7BF0" w:rsidRPr="008069F0" w:rsidRDefault="0039148F" w:rsidP="002B0B77">
      <w:pPr>
        <w:autoSpaceDE w:val="0"/>
        <w:autoSpaceDN w:val="0"/>
        <w:adjustRightInd w:val="0"/>
        <w:spacing w:after="217" w:line="240" w:lineRule="auto"/>
        <w:ind w:right="-284"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б) </w:t>
      </w:r>
      <w:r w:rsidR="001A7BF0" w:rsidRPr="008069F0">
        <w:rPr>
          <w:rFonts w:ascii="Times New Roman" w:eastAsia="Calibri" w:hAnsi="Times New Roman"/>
          <w:sz w:val="28"/>
          <w:szCs w:val="28"/>
        </w:rPr>
        <w:t>При  нормальной изготовке к стрельбе центральная линия оси ствола, должна проходить выше кисти (между большим и указательным пальцами), руки удерживающей пистолет</w:t>
      </w:r>
      <w:proofErr w:type="gramStart"/>
      <w:r w:rsidR="001A7BF0" w:rsidRPr="008069F0">
        <w:rPr>
          <w:rFonts w:ascii="Times New Roman" w:eastAsia="Calibri" w:hAnsi="Times New Roman"/>
          <w:sz w:val="28"/>
          <w:szCs w:val="28"/>
        </w:rPr>
        <w:t>.(</w:t>
      </w:r>
      <w:proofErr w:type="gramEnd"/>
      <w:r w:rsidR="001A7BF0" w:rsidRPr="008069F0">
        <w:rPr>
          <w:rFonts w:ascii="Times New Roman" w:eastAsia="Calibri" w:hAnsi="Times New Roman"/>
          <w:sz w:val="28"/>
          <w:szCs w:val="28"/>
        </w:rPr>
        <w:t xml:space="preserve">см. </w:t>
      </w:r>
      <w:r w:rsidR="001A7BF0" w:rsidRPr="008069F0">
        <w:rPr>
          <w:rFonts w:ascii="Times New Roman" w:eastAsia="Calibri" w:hAnsi="Times New Roman"/>
          <w:b/>
          <w:sz w:val="28"/>
          <w:szCs w:val="28"/>
        </w:rPr>
        <w:t>РИСУНКИ КОНФИГУРАЦИИ ПИСТОЛЕТА</w:t>
      </w:r>
      <w:r w:rsidR="001A7BF0" w:rsidRPr="008069F0">
        <w:rPr>
          <w:rFonts w:ascii="Times New Roman" w:eastAsia="Calibri" w:hAnsi="Times New Roman"/>
          <w:sz w:val="28"/>
          <w:szCs w:val="28"/>
        </w:rPr>
        <w:t xml:space="preserve">); </w:t>
      </w:r>
    </w:p>
    <w:p w:rsidR="001A7BF0" w:rsidRPr="008069F0" w:rsidRDefault="00227617" w:rsidP="002B0B77">
      <w:pPr>
        <w:autoSpaceDE w:val="0"/>
        <w:autoSpaceDN w:val="0"/>
        <w:adjustRightInd w:val="0"/>
        <w:spacing w:after="0" w:line="240" w:lineRule="auto"/>
        <w:ind w:right="-284" w:firstLine="567"/>
        <w:contextualSpacing/>
        <w:jc w:val="both"/>
        <w:rPr>
          <w:rFonts w:ascii="Times New Roman" w:eastAsia="Calibri" w:hAnsi="Times New Roman"/>
          <w:sz w:val="28"/>
          <w:szCs w:val="28"/>
        </w:rPr>
      </w:pPr>
      <w:r w:rsidRPr="008069F0">
        <w:rPr>
          <w:rFonts w:ascii="Times New Roman" w:eastAsia="Calibri" w:hAnsi="Times New Roman"/>
          <w:sz w:val="28"/>
          <w:szCs w:val="28"/>
        </w:rPr>
        <w:t xml:space="preserve">в) </w:t>
      </w:r>
      <w:r w:rsidR="001A7BF0" w:rsidRPr="008069F0">
        <w:rPr>
          <w:rFonts w:ascii="Times New Roman" w:eastAsia="Calibri" w:hAnsi="Times New Roman"/>
          <w:sz w:val="28"/>
          <w:szCs w:val="28"/>
        </w:rPr>
        <w:t xml:space="preserve">Длина ствола измеряется следующим образом (см. </w:t>
      </w:r>
      <w:r w:rsidR="001A7BF0" w:rsidRPr="008069F0">
        <w:rPr>
          <w:rFonts w:ascii="Times New Roman" w:eastAsia="Calibri" w:hAnsi="Times New Roman"/>
          <w:b/>
          <w:sz w:val="28"/>
          <w:szCs w:val="28"/>
        </w:rPr>
        <w:t>ТАБЛИЦУ ТРЕБОВАНИЙ К ПИСТОЛЕТУ)</w:t>
      </w:r>
      <w:r w:rsidR="001A7BF0" w:rsidRPr="008069F0">
        <w:rPr>
          <w:rFonts w:ascii="Times New Roman" w:eastAsia="Calibri" w:hAnsi="Times New Roman"/>
          <w:sz w:val="28"/>
          <w:szCs w:val="28"/>
        </w:rPr>
        <w:t xml:space="preserve">. </w:t>
      </w:r>
    </w:p>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tbl>
      <w:tblPr>
        <w:tblpPr w:leftFromText="180" w:rightFromText="18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4"/>
        <w:gridCol w:w="3594"/>
      </w:tblGrid>
      <w:tr w:rsidR="001A7BF0" w:rsidRPr="005D3EF7" w:rsidTr="00B87F85">
        <w:trPr>
          <w:trHeight w:val="253"/>
        </w:trPr>
        <w:tc>
          <w:tcPr>
            <w:tcW w:w="3594" w:type="dxa"/>
          </w:tcPr>
          <w:p w:rsidR="001A7BF0" w:rsidRPr="000B630B" w:rsidRDefault="001A7BF0" w:rsidP="002B0B77">
            <w:pPr>
              <w:autoSpaceDE w:val="0"/>
              <w:autoSpaceDN w:val="0"/>
              <w:adjustRightInd w:val="0"/>
              <w:spacing w:before="160" w:after="0" w:line="240" w:lineRule="auto"/>
              <w:ind w:left="1276" w:hanging="1134"/>
              <w:rPr>
                <w:rFonts w:ascii="Times New Roman" w:eastAsia="Calibri" w:hAnsi="Times New Roman"/>
                <w:sz w:val="24"/>
                <w:szCs w:val="24"/>
              </w:rPr>
            </w:pPr>
            <w:r w:rsidRPr="000B630B">
              <w:rPr>
                <w:rFonts w:ascii="Times New Roman" w:eastAsia="Calibri" w:hAnsi="Times New Roman"/>
                <w:sz w:val="24"/>
                <w:szCs w:val="24"/>
              </w:rPr>
              <w:t>Полуавтоматический</w:t>
            </w:r>
          </w:p>
          <w:p w:rsidR="001A7BF0" w:rsidRPr="000B630B" w:rsidRDefault="001A7BF0" w:rsidP="002B0B77">
            <w:pPr>
              <w:autoSpaceDE w:val="0"/>
              <w:autoSpaceDN w:val="0"/>
              <w:adjustRightInd w:val="0"/>
              <w:spacing w:before="160" w:after="0" w:line="240" w:lineRule="auto"/>
              <w:ind w:left="1276" w:hanging="1134"/>
              <w:rPr>
                <w:rFonts w:ascii="Times New Roman" w:eastAsia="Calibri" w:hAnsi="Times New Roman"/>
                <w:sz w:val="24"/>
                <w:szCs w:val="24"/>
                <w:lang w:val="en-US"/>
              </w:rPr>
            </w:pPr>
          </w:p>
        </w:tc>
        <w:tc>
          <w:tcPr>
            <w:tcW w:w="3594" w:type="dxa"/>
          </w:tcPr>
          <w:p w:rsidR="001A7BF0" w:rsidRPr="000B630B" w:rsidRDefault="001A7BF0" w:rsidP="002B0B77">
            <w:pPr>
              <w:autoSpaceDE w:val="0"/>
              <w:autoSpaceDN w:val="0"/>
              <w:adjustRightInd w:val="0"/>
              <w:spacing w:before="160" w:after="0" w:line="240" w:lineRule="auto"/>
              <w:ind w:left="234" w:hanging="92"/>
              <w:rPr>
                <w:rFonts w:ascii="Times New Roman" w:eastAsia="Calibri" w:hAnsi="Times New Roman"/>
                <w:sz w:val="24"/>
                <w:szCs w:val="24"/>
              </w:rPr>
            </w:pPr>
            <w:proofErr w:type="spellStart"/>
            <w:proofErr w:type="gramStart"/>
            <w:r w:rsidRPr="000B630B">
              <w:rPr>
                <w:rFonts w:ascii="Times New Roman" w:eastAsia="Calibri" w:hAnsi="Times New Roman"/>
                <w:sz w:val="24"/>
                <w:szCs w:val="24"/>
              </w:rPr>
              <w:t>O</w:t>
            </w:r>
            <w:proofErr w:type="gramEnd"/>
            <w:r w:rsidRPr="000B630B">
              <w:rPr>
                <w:rFonts w:ascii="Times New Roman" w:eastAsia="Calibri" w:hAnsi="Times New Roman"/>
                <w:sz w:val="24"/>
                <w:szCs w:val="24"/>
              </w:rPr>
              <w:t>т</w:t>
            </w:r>
            <w:proofErr w:type="spellEnd"/>
            <w:r w:rsidRPr="000B630B">
              <w:rPr>
                <w:rFonts w:ascii="Times New Roman" w:eastAsia="Calibri" w:hAnsi="Times New Roman"/>
                <w:sz w:val="24"/>
                <w:szCs w:val="24"/>
              </w:rPr>
              <w:t xml:space="preserve"> дульного среза до начала патронника (ствол плюс патронник).</w:t>
            </w:r>
          </w:p>
        </w:tc>
      </w:tr>
      <w:tr w:rsidR="001A7BF0" w:rsidRPr="005D3EF7" w:rsidTr="00B87F85">
        <w:trPr>
          <w:trHeight w:val="519"/>
        </w:trPr>
        <w:tc>
          <w:tcPr>
            <w:tcW w:w="3594" w:type="dxa"/>
          </w:tcPr>
          <w:p w:rsidR="001A7BF0" w:rsidRPr="000B630B" w:rsidRDefault="001A7BF0" w:rsidP="002B0B77">
            <w:pPr>
              <w:autoSpaceDE w:val="0"/>
              <w:autoSpaceDN w:val="0"/>
              <w:adjustRightInd w:val="0"/>
              <w:spacing w:before="160" w:after="0" w:line="240" w:lineRule="auto"/>
              <w:ind w:left="1276" w:hanging="1134"/>
              <w:rPr>
                <w:rFonts w:ascii="Times New Roman" w:eastAsia="Calibri" w:hAnsi="Times New Roman"/>
                <w:sz w:val="24"/>
                <w:szCs w:val="24"/>
              </w:rPr>
            </w:pPr>
            <w:r w:rsidRPr="000B630B">
              <w:rPr>
                <w:rFonts w:ascii="Times New Roman" w:eastAsia="Calibri" w:hAnsi="Times New Roman"/>
                <w:sz w:val="24"/>
                <w:szCs w:val="24"/>
              </w:rPr>
              <w:t>Револьвер</w:t>
            </w:r>
          </w:p>
        </w:tc>
        <w:tc>
          <w:tcPr>
            <w:tcW w:w="3594" w:type="dxa"/>
          </w:tcPr>
          <w:p w:rsidR="001A7BF0" w:rsidRPr="000B630B" w:rsidRDefault="001A7BF0" w:rsidP="002B0B77">
            <w:pPr>
              <w:autoSpaceDE w:val="0"/>
              <w:autoSpaceDN w:val="0"/>
              <w:adjustRightInd w:val="0"/>
              <w:spacing w:before="160" w:after="0" w:line="240" w:lineRule="auto"/>
              <w:ind w:left="1276" w:hanging="1134"/>
              <w:rPr>
                <w:rFonts w:ascii="Times New Roman" w:eastAsia="Calibri" w:hAnsi="Times New Roman"/>
                <w:sz w:val="24"/>
                <w:szCs w:val="24"/>
                <w:lang w:val="en-US"/>
              </w:rPr>
            </w:pPr>
            <w:r w:rsidRPr="000B630B">
              <w:rPr>
                <w:rFonts w:ascii="Times New Roman" w:eastAsia="Calibri" w:hAnsi="Times New Roman"/>
                <w:sz w:val="24"/>
                <w:szCs w:val="24"/>
              </w:rPr>
              <w:t>Только ствол (без барабана).</w:t>
            </w:r>
          </w:p>
        </w:tc>
      </w:tr>
    </w:tbl>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lang w:val="en-US"/>
        </w:rPr>
      </w:pPr>
    </w:p>
    <w:p w:rsidR="001A7BF0" w:rsidRPr="008069F0" w:rsidRDefault="001A7BF0" w:rsidP="005E5EE4">
      <w:pPr>
        <w:numPr>
          <w:ilvl w:val="1"/>
          <w:numId w:val="13"/>
        </w:numPr>
        <w:autoSpaceDE w:val="0"/>
        <w:autoSpaceDN w:val="0"/>
        <w:adjustRightInd w:val="0"/>
        <w:spacing w:after="0" w:line="240" w:lineRule="auto"/>
        <w:ind w:left="1276" w:hanging="1134"/>
        <w:rPr>
          <w:rFonts w:ascii="Times New Roman" w:eastAsia="Calibri" w:hAnsi="Times New Roman"/>
          <w:sz w:val="28"/>
          <w:szCs w:val="28"/>
          <w:lang w:val="en-US"/>
        </w:rPr>
      </w:pPr>
    </w:p>
    <w:p w:rsidR="001A7BF0" w:rsidRPr="008069F0" w:rsidRDefault="001A7BF0" w:rsidP="002B0B77">
      <w:pPr>
        <w:spacing w:after="160" w:line="240" w:lineRule="auto"/>
        <w:ind w:left="1276" w:right="-387" w:hanging="1134"/>
        <w:rPr>
          <w:rFonts w:ascii="Times New Roman" w:eastAsia="Calibri" w:hAnsi="Times New Roman"/>
          <w:bCs/>
          <w:sz w:val="28"/>
          <w:szCs w:val="28"/>
          <w:lang w:val="en-US"/>
        </w:rPr>
      </w:pPr>
    </w:p>
    <w:p w:rsidR="001A7BF0" w:rsidRPr="008069F0" w:rsidRDefault="001A7BF0" w:rsidP="002B0B77">
      <w:pPr>
        <w:spacing w:after="160" w:line="240" w:lineRule="auto"/>
        <w:ind w:left="1276" w:right="-387" w:hanging="1134"/>
        <w:rPr>
          <w:rFonts w:ascii="Times New Roman" w:eastAsia="Calibri" w:hAnsi="Times New Roman"/>
          <w:bCs/>
          <w:sz w:val="28"/>
          <w:szCs w:val="28"/>
          <w:lang w:val="en-US"/>
        </w:rPr>
      </w:pPr>
    </w:p>
    <w:p w:rsidR="001A7BF0" w:rsidRPr="008069F0" w:rsidRDefault="001A7BF0" w:rsidP="002B0B77">
      <w:pPr>
        <w:spacing w:after="160" w:line="240" w:lineRule="auto"/>
        <w:ind w:left="1276" w:right="-387" w:hanging="1134"/>
        <w:rPr>
          <w:rFonts w:ascii="Times New Roman" w:eastAsia="Calibri" w:hAnsi="Times New Roman"/>
          <w:bCs/>
          <w:sz w:val="28"/>
          <w:szCs w:val="28"/>
          <w:lang w:val="en-US"/>
        </w:rPr>
      </w:pPr>
    </w:p>
    <w:p w:rsidR="001A7BF0" w:rsidRPr="008069F0" w:rsidRDefault="00227617" w:rsidP="002B0B77">
      <w:pPr>
        <w:spacing w:after="160" w:line="240" w:lineRule="auto"/>
        <w:ind w:right="-387" w:firstLine="567"/>
        <w:rPr>
          <w:rFonts w:ascii="Times New Roman" w:eastAsia="Calibri" w:hAnsi="Times New Roman"/>
          <w:b/>
          <w:bCs/>
          <w:sz w:val="28"/>
          <w:szCs w:val="28"/>
        </w:rPr>
      </w:pPr>
      <w:r w:rsidRPr="008069F0">
        <w:rPr>
          <w:rFonts w:ascii="Times New Roman" w:eastAsia="Calibri" w:hAnsi="Times New Roman"/>
          <w:b/>
          <w:bCs/>
          <w:sz w:val="28"/>
          <w:szCs w:val="28"/>
        </w:rPr>
        <w:t>3.4.3.2(</w:t>
      </w:r>
      <w:r w:rsidR="001A7BF0" w:rsidRPr="008069F0">
        <w:rPr>
          <w:rFonts w:ascii="Times New Roman" w:eastAsia="Calibri" w:hAnsi="Times New Roman"/>
          <w:b/>
          <w:bCs/>
          <w:sz w:val="28"/>
          <w:szCs w:val="28"/>
        </w:rPr>
        <w:t>8.4.3.2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 xml:space="preserve">Пистолет для патронов бокового огня, для стрельбы на 25 м.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sz w:val="28"/>
          <w:szCs w:val="28"/>
        </w:rPr>
      </w:pPr>
      <w:r w:rsidRPr="008069F0">
        <w:rPr>
          <w:rFonts w:ascii="Times New Roman" w:eastAsia="Calibri" w:hAnsi="Times New Roman"/>
          <w:sz w:val="28"/>
          <w:szCs w:val="28"/>
        </w:rPr>
        <w:tab/>
        <w:t>Может использоваться любой пистолет калибра 5,6мм (.22”) бокового огня под длинный</w:t>
      </w:r>
      <w:r w:rsidR="00397E21">
        <w:rPr>
          <w:rFonts w:ascii="Times New Roman" w:eastAsia="Calibri" w:hAnsi="Times New Roman"/>
          <w:sz w:val="28"/>
          <w:szCs w:val="28"/>
        </w:rPr>
        <w:t xml:space="preserve"> </w:t>
      </w:r>
      <w:r w:rsidRPr="008069F0">
        <w:rPr>
          <w:rFonts w:ascii="Times New Roman" w:eastAsia="Calibri" w:hAnsi="Times New Roman"/>
          <w:sz w:val="28"/>
          <w:szCs w:val="28"/>
        </w:rPr>
        <w:t xml:space="preserve">винтовочный патрон, за исключением однозарядных, который соответствует </w:t>
      </w:r>
      <w:r w:rsidRPr="008069F0">
        <w:rPr>
          <w:rFonts w:ascii="Times New Roman" w:eastAsia="Calibri" w:hAnsi="Times New Roman"/>
          <w:b/>
          <w:sz w:val="28"/>
          <w:szCs w:val="28"/>
        </w:rPr>
        <w:t>ТАБЛИЦЕ ТРЕБОВАНИЙ К ПИСТОЛЕТУ</w:t>
      </w:r>
      <w:r w:rsidRPr="008069F0">
        <w:rPr>
          <w:rFonts w:ascii="Times New Roman" w:eastAsia="Calibri" w:hAnsi="Times New Roman"/>
          <w:sz w:val="28"/>
          <w:szCs w:val="28"/>
        </w:rPr>
        <w:t>.</w:t>
      </w:r>
    </w:p>
    <w:p w:rsidR="001A7BF0" w:rsidRPr="008069F0" w:rsidRDefault="001A7BF0" w:rsidP="002B0B77">
      <w:pPr>
        <w:spacing w:after="160" w:line="240" w:lineRule="auto"/>
        <w:ind w:right="-387" w:firstLine="567"/>
        <w:rPr>
          <w:rFonts w:ascii="Times New Roman" w:eastAsia="Calibri" w:hAnsi="Times New Roman"/>
          <w:b/>
          <w:bCs/>
          <w:sz w:val="28"/>
          <w:szCs w:val="28"/>
        </w:rPr>
      </w:pPr>
    </w:p>
    <w:p w:rsidR="001A7BF0" w:rsidRPr="008069F0" w:rsidRDefault="00227617"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3.4.3.3(</w:t>
      </w:r>
      <w:r w:rsidR="001A7BF0" w:rsidRPr="008069F0">
        <w:rPr>
          <w:rFonts w:ascii="Times New Roman" w:eastAsia="Calibri" w:hAnsi="Times New Roman"/>
          <w:b/>
          <w:bCs/>
          <w:sz w:val="28"/>
          <w:szCs w:val="28"/>
        </w:rPr>
        <w:t>8.4.3.3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Пистолеты центрального боя, для стрельбы на 25 м. </w:t>
      </w:r>
    </w:p>
    <w:p w:rsidR="001A7BF0" w:rsidRPr="008069F0" w:rsidRDefault="001A7BF0" w:rsidP="002B0B77">
      <w:pPr>
        <w:autoSpaceDE w:val="0"/>
        <w:autoSpaceDN w:val="0"/>
        <w:adjustRightInd w:val="0"/>
        <w:spacing w:after="0" w:line="240" w:lineRule="auto"/>
        <w:ind w:firstLine="567"/>
        <w:rPr>
          <w:rFonts w:ascii="Times New Roman" w:eastAsia="Calibri" w:hAnsi="Times New Roman"/>
          <w:bCs/>
          <w:sz w:val="28"/>
          <w:szCs w:val="28"/>
        </w:rPr>
      </w:pPr>
      <w:r w:rsidRPr="008069F0">
        <w:rPr>
          <w:rFonts w:ascii="Times New Roman" w:eastAsia="Calibri" w:hAnsi="Times New Roman"/>
          <w:sz w:val="28"/>
          <w:szCs w:val="28"/>
        </w:rPr>
        <w:tab/>
        <w:t xml:space="preserve">Может использоваться любой пистолет (револьвер) центрального боя, кроме однозарядного пистолета, калибра от 7,62 мм до 9,65 мм (.30”–.38”), соответствующий </w:t>
      </w:r>
      <w:r w:rsidRPr="008069F0">
        <w:rPr>
          <w:rFonts w:ascii="Times New Roman" w:eastAsia="Calibri" w:hAnsi="Times New Roman"/>
          <w:b/>
          <w:sz w:val="28"/>
          <w:szCs w:val="28"/>
        </w:rPr>
        <w:t>ТАБЛИЦЕ ТРЕБОВАНИЙ К ПИСТОЛЕТУ</w:t>
      </w:r>
      <w:r w:rsidRPr="008069F0">
        <w:rPr>
          <w:rFonts w:ascii="Times New Roman" w:eastAsia="Calibri" w:hAnsi="Times New Roman"/>
          <w:bCs/>
          <w:sz w:val="28"/>
          <w:szCs w:val="28"/>
        </w:rPr>
        <w:t xml:space="preserve">. </w:t>
      </w:r>
    </w:p>
    <w:p w:rsidR="001A7BF0" w:rsidRPr="008069F0" w:rsidRDefault="001A7BF0" w:rsidP="002B0B77">
      <w:pPr>
        <w:spacing w:after="160" w:line="240" w:lineRule="auto"/>
        <w:ind w:right="-387" w:firstLine="567"/>
        <w:rPr>
          <w:rFonts w:ascii="Times New Roman" w:eastAsia="Calibri" w:hAnsi="Times New Roman"/>
          <w:b/>
          <w:bCs/>
          <w:sz w:val="28"/>
          <w:szCs w:val="28"/>
        </w:rPr>
      </w:pPr>
    </w:p>
    <w:p w:rsidR="001A7BF0" w:rsidRPr="008069F0" w:rsidRDefault="00227617" w:rsidP="002B0B77">
      <w:pPr>
        <w:spacing w:after="160" w:line="240" w:lineRule="auto"/>
        <w:ind w:right="-387" w:firstLine="567"/>
        <w:rPr>
          <w:rFonts w:ascii="Times New Roman" w:eastAsia="Calibri" w:hAnsi="Times New Roman"/>
          <w:b/>
          <w:bCs/>
          <w:sz w:val="28"/>
          <w:szCs w:val="28"/>
        </w:rPr>
      </w:pPr>
      <w:r w:rsidRPr="008069F0">
        <w:rPr>
          <w:rFonts w:ascii="Times New Roman" w:eastAsia="Calibri" w:hAnsi="Times New Roman"/>
          <w:b/>
          <w:bCs/>
          <w:sz w:val="28"/>
          <w:szCs w:val="28"/>
        </w:rPr>
        <w:t>3.4.3.4(</w:t>
      </w:r>
      <w:r w:rsidR="001A7BF0" w:rsidRPr="008069F0">
        <w:rPr>
          <w:rFonts w:ascii="Times New Roman" w:eastAsia="Calibri" w:hAnsi="Times New Roman"/>
          <w:b/>
          <w:bCs/>
          <w:sz w:val="28"/>
          <w:szCs w:val="28"/>
        </w:rPr>
        <w:t>8.4.3.4</w:t>
      </w:r>
      <w:r w:rsidRPr="008069F0">
        <w:rPr>
          <w:rFonts w:ascii="Times New Roman" w:eastAsia="Calibri" w:hAnsi="Times New Roman"/>
          <w:b/>
          <w:bCs/>
          <w:sz w:val="28"/>
          <w:szCs w:val="28"/>
        </w:rPr>
        <w:t>)</w:t>
      </w:r>
      <w:r w:rsidR="001A7BF0" w:rsidRPr="008069F0">
        <w:rPr>
          <w:rFonts w:ascii="Times New Roman" w:eastAsia="Calibri" w:hAnsi="Times New Roman"/>
          <w:bCs/>
          <w:sz w:val="28"/>
          <w:szCs w:val="28"/>
        </w:rPr>
        <w:tab/>
      </w:r>
      <w:r w:rsidR="001A7BF0" w:rsidRPr="008069F0">
        <w:rPr>
          <w:rFonts w:ascii="Times New Roman" w:eastAsia="Calibri" w:hAnsi="Times New Roman"/>
          <w:b/>
          <w:bCs/>
          <w:sz w:val="28"/>
          <w:szCs w:val="28"/>
        </w:rPr>
        <w:t xml:space="preserve">Пистолет для стрельбы на 50 м.  </w:t>
      </w:r>
    </w:p>
    <w:p w:rsidR="001A7BF0" w:rsidRPr="008069F0" w:rsidRDefault="001A7BF0" w:rsidP="005E5EE4">
      <w:pPr>
        <w:numPr>
          <w:ilvl w:val="0"/>
          <w:numId w:val="15"/>
        </w:numPr>
        <w:spacing w:after="160" w:line="240" w:lineRule="auto"/>
        <w:ind w:left="0"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lastRenderedPageBreak/>
        <w:t>Может использоваться любой пистолет калибра 5,6 мм (.22”), под длинный винтовочный патрон;</w:t>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p>
    <w:p w:rsidR="0092064E" w:rsidRPr="0015702C" w:rsidRDefault="0095123B" w:rsidP="0015702C">
      <w:pPr>
        <w:spacing w:after="160" w:line="240" w:lineRule="auto"/>
        <w:ind w:left="360" w:right="-387"/>
        <w:contextualSpacing/>
        <w:rPr>
          <w:rFonts w:ascii="Times New Roman" w:eastAsia="Calibri" w:hAnsi="Times New Roman"/>
          <w:bCs/>
          <w:sz w:val="28"/>
          <w:szCs w:val="28"/>
        </w:rPr>
      </w:pPr>
      <w:r>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На пистолетах, для стрельбы на 50 м., разрешены рукоятки, закрывающие кисть, но при условии, что она не закрывает лучезапястный сустав.</w:t>
      </w:r>
      <w:r w:rsidR="0015702C">
        <w:rPr>
          <w:rFonts w:ascii="Times New Roman" w:eastAsia="Calibri" w:hAnsi="Times New Roman"/>
          <w:bCs/>
          <w:sz w:val="28"/>
          <w:szCs w:val="28"/>
        </w:rPr>
        <w:t xml:space="preserve"> </w:t>
      </w:r>
      <w:r w:rsidR="0015702C">
        <w:rPr>
          <w:rFonts w:ascii="Times New Roman" w:eastAsia="Calibri" w:hAnsi="Times New Roman"/>
          <w:bCs/>
          <w:sz w:val="28"/>
          <w:szCs w:val="28"/>
        </w:rPr>
        <w:tab/>
      </w:r>
      <w:r w:rsidR="0015702C">
        <w:rPr>
          <w:rFonts w:ascii="Times New Roman" w:eastAsia="Calibri" w:hAnsi="Times New Roman"/>
          <w:bCs/>
          <w:sz w:val="28"/>
          <w:szCs w:val="28"/>
        </w:rPr>
        <w:tab/>
      </w:r>
      <w:r w:rsidR="0015702C">
        <w:rPr>
          <w:rFonts w:ascii="Times New Roman" w:eastAsia="Calibri" w:hAnsi="Times New Roman"/>
          <w:bCs/>
          <w:sz w:val="28"/>
          <w:szCs w:val="28"/>
        </w:rPr>
        <w:tab/>
      </w:r>
      <w:r w:rsidR="0015702C">
        <w:rPr>
          <w:rFonts w:ascii="Times New Roman" w:eastAsia="Calibri" w:hAnsi="Times New Roman"/>
          <w:bCs/>
          <w:sz w:val="28"/>
          <w:szCs w:val="28"/>
        </w:rPr>
        <w:tab/>
      </w:r>
    </w:p>
    <w:p w:rsidR="001A7BF0" w:rsidRPr="008069F0" w:rsidRDefault="00227617" w:rsidP="002B0B77">
      <w:pPr>
        <w:spacing w:after="160" w:line="240" w:lineRule="auto"/>
        <w:ind w:right="-387" w:firstLine="567"/>
        <w:rPr>
          <w:rFonts w:ascii="Times New Roman" w:eastAsia="Calibri" w:hAnsi="Times New Roman"/>
          <w:b/>
          <w:bCs/>
          <w:sz w:val="28"/>
          <w:szCs w:val="28"/>
        </w:rPr>
      </w:pPr>
      <w:r w:rsidRPr="008069F0">
        <w:rPr>
          <w:rFonts w:ascii="Times New Roman" w:eastAsia="Calibri" w:hAnsi="Times New Roman"/>
          <w:b/>
          <w:bCs/>
          <w:sz w:val="28"/>
          <w:szCs w:val="28"/>
        </w:rPr>
        <w:t>3.4.2.5(</w:t>
      </w:r>
      <w:r w:rsidR="001A7BF0" w:rsidRPr="008069F0">
        <w:rPr>
          <w:rFonts w:ascii="Times New Roman" w:eastAsia="Calibri" w:hAnsi="Times New Roman"/>
          <w:b/>
          <w:bCs/>
          <w:sz w:val="28"/>
          <w:szCs w:val="28"/>
        </w:rPr>
        <w:t>8.4.3.5</w:t>
      </w:r>
      <w:r w:rsidRPr="008069F0">
        <w:rPr>
          <w:rFonts w:ascii="Times New Roman" w:eastAsia="Calibri" w:hAnsi="Times New Roman"/>
          <w:b/>
          <w:bCs/>
          <w:sz w:val="28"/>
          <w:szCs w:val="28"/>
        </w:rPr>
        <w:t>)</w:t>
      </w:r>
      <w:r w:rsidR="001A7BF0" w:rsidRPr="008069F0">
        <w:rPr>
          <w:rFonts w:ascii="Times New Roman" w:eastAsia="Calibri" w:hAnsi="Times New Roman"/>
          <w:bCs/>
          <w:sz w:val="28"/>
          <w:szCs w:val="28"/>
        </w:rPr>
        <w:tab/>
      </w:r>
      <w:r w:rsidR="001A7BF0" w:rsidRPr="008069F0">
        <w:rPr>
          <w:rFonts w:ascii="Times New Roman" w:eastAsia="Calibri" w:hAnsi="Times New Roman"/>
          <w:b/>
          <w:bCs/>
          <w:sz w:val="28"/>
          <w:szCs w:val="28"/>
        </w:rPr>
        <w:t>Пневматические</w:t>
      </w:r>
      <w:r w:rsidR="001A7BF0" w:rsidRPr="008069F0">
        <w:rPr>
          <w:rFonts w:ascii="Times New Roman" w:eastAsia="Calibri" w:hAnsi="Times New Roman"/>
          <w:bCs/>
          <w:sz w:val="28"/>
          <w:szCs w:val="28"/>
        </w:rPr>
        <w:t xml:space="preserve"> п</w:t>
      </w:r>
      <w:r w:rsidR="001A7BF0" w:rsidRPr="008069F0">
        <w:rPr>
          <w:rFonts w:ascii="Times New Roman" w:eastAsia="Calibri" w:hAnsi="Times New Roman"/>
          <w:b/>
          <w:bCs/>
          <w:sz w:val="28"/>
          <w:szCs w:val="28"/>
        </w:rPr>
        <w:t xml:space="preserve">истолеты для стрельбы на 10 м. </w:t>
      </w:r>
    </w:p>
    <w:p w:rsidR="001A7BF0" w:rsidRPr="008069F0" w:rsidRDefault="001A7BF0" w:rsidP="005E5EE4">
      <w:pPr>
        <w:numPr>
          <w:ilvl w:val="0"/>
          <w:numId w:val="14"/>
        </w:numPr>
        <w:autoSpaceDE w:val="0"/>
        <w:autoSpaceDN w:val="0"/>
        <w:adjustRightInd w:val="0"/>
        <w:spacing w:after="0" w:line="240" w:lineRule="auto"/>
        <w:ind w:firstLine="567"/>
        <w:contextualSpacing/>
        <w:rPr>
          <w:rFonts w:ascii="Times New Roman" w:eastAsia="Calibri" w:hAnsi="Times New Roman"/>
          <w:sz w:val="28"/>
          <w:szCs w:val="28"/>
        </w:rPr>
      </w:pPr>
      <w:r w:rsidRPr="008069F0">
        <w:rPr>
          <w:rFonts w:ascii="Times New Roman" w:eastAsia="Calibri" w:hAnsi="Times New Roman"/>
          <w:sz w:val="28"/>
          <w:szCs w:val="28"/>
        </w:rPr>
        <w:t xml:space="preserve">Может применять любой пистолет калибра 4,5мм (.177”), использующий сжатый воздух, углекислый газ, или пневматический поршневой, который соответствует </w:t>
      </w:r>
      <w:r w:rsidRPr="008069F0">
        <w:rPr>
          <w:rFonts w:ascii="Times New Roman" w:eastAsia="Calibri" w:hAnsi="Times New Roman"/>
          <w:b/>
          <w:sz w:val="28"/>
          <w:szCs w:val="28"/>
        </w:rPr>
        <w:t xml:space="preserve">ТАБЛИЦЕ ТРЕБОВАНИЙ К ПИСТОЛЕТУ </w:t>
      </w:r>
      <w:r w:rsidRPr="008069F0">
        <w:rPr>
          <w:rFonts w:ascii="Times New Roman" w:eastAsia="Calibri" w:hAnsi="Times New Roman"/>
          <w:sz w:val="28"/>
          <w:szCs w:val="28"/>
        </w:rPr>
        <w:t xml:space="preserve">и </w:t>
      </w:r>
      <w:r w:rsidRPr="008069F0">
        <w:rPr>
          <w:rFonts w:ascii="Times New Roman" w:eastAsia="Calibri" w:hAnsi="Times New Roman"/>
          <w:b/>
          <w:sz w:val="28"/>
          <w:szCs w:val="28"/>
        </w:rPr>
        <w:t>РИСУНКАМ КОНФИГУРАЦИИ ПИСТОЛЕТА</w:t>
      </w:r>
      <w:r w:rsidRPr="008069F0">
        <w:rPr>
          <w:rFonts w:ascii="Times New Roman" w:eastAsia="Calibri" w:hAnsi="Times New Roman"/>
          <w:sz w:val="28"/>
          <w:szCs w:val="28"/>
        </w:rPr>
        <w:t>.</w:t>
      </w:r>
    </w:p>
    <w:p w:rsidR="0039148F" w:rsidRDefault="0039148F" w:rsidP="002B0B77">
      <w:pPr>
        <w:autoSpaceDE w:val="0"/>
        <w:autoSpaceDN w:val="0"/>
        <w:adjustRightInd w:val="0"/>
        <w:spacing w:after="0" w:line="240" w:lineRule="auto"/>
        <w:ind w:firstLine="567"/>
        <w:contextualSpacing/>
        <w:rPr>
          <w:rFonts w:ascii="Times New Roman" w:eastAsia="Calibri" w:hAnsi="Times New Roman"/>
          <w:b/>
          <w:bCs/>
          <w:sz w:val="28"/>
          <w:szCs w:val="28"/>
        </w:rPr>
      </w:pPr>
    </w:p>
    <w:p w:rsidR="001A7BF0" w:rsidRPr="008069F0" w:rsidRDefault="00227617" w:rsidP="002B0B77">
      <w:pPr>
        <w:autoSpaceDE w:val="0"/>
        <w:autoSpaceDN w:val="0"/>
        <w:adjustRightInd w:val="0"/>
        <w:spacing w:after="0" w:line="240" w:lineRule="auto"/>
        <w:ind w:firstLine="567"/>
        <w:contextualSpacing/>
        <w:rPr>
          <w:rFonts w:ascii="Times New Roman" w:eastAsia="Calibri" w:hAnsi="Times New Roman"/>
          <w:b/>
          <w:bCs/>
          <w:sz w:val="28"/>
          <w:szCs w:val="28"/>
        </w:rPr>
      </w:pPr>
      <w:r w:rsidRPr="008069F0">
        <w:rPr>
          <w:rFonts w:ascii="Times New Roman" w:eastAsia="Calibri" w:hAnsi="Times New Roman"/>
          <w:b/>
          <w:bCs/>
          <w:sz w:val="28"/>
          <w:szCs w:val="28"/>
        </w:rPr>
        <w:t>3.4.3(8.4.3)</w:t>
      </w:r>
      <w:r w:rsidRPr="008069F0">
        <w:rPr>
          <w:rFonts w:ascii="Times New Roman" w:eastAsia="Calibri" w:hAnsi="Times New Roman"/>
          <w:b/>
          <w:bCs/>
          <w:sz w:val="28"/>
          <w:szCs w:val="28"/>
        </w:rPr>
        <w:tab/>
      </w:r>
      <w:r w:rsidRPr="008069F0">
        <w:rPr>
          <w:rFonts w:ascii="Times New Roman" w:eastAsia="Calibri" w:hAnsi="Times New Roman"/>
          <w:b/>
          <w:bCs/>
          <w:sz w:val="28"/>
          <w:szCs w:val="28"/>
        </w:rPr>
        <w:tab/>
      </w:r>
      <w:r w:rsidR="001A7BF0" w:rsidRPr="008069F0">
        <w:rPr>
          <w:rFonts w:ascii="Times New Roman" w:eastAsia="Calibri" w:hAnsi="Times New Roman"/>
          <w:b/>
          <w:bCs/>
          <w:sz w:val="28"/>
          <w:szCs w:val="28"/>
        </w:rPr>
        <w:t xml:space="preserve">Патроны </w:t>
      </w: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 xml:space="preserve">Все используемые пули должны быть изготовлены из свинца или </w:t>
      </w:r>
      <w:proofErr w:type="gramStart"/>
      <w:r w:rsidRPr="008069F0">
        <w:rPr>
          <w:rFonts w:ascii="Times New Roman" w:eastAsia="Calibri" w:hAnsi="Times New Roman"/>
          <w:sz w:val="28"/>
          <w:szCs w:val="28"/>
        </w:rPr>
        <w:t>из</w:t>
      </w:r>
      <w:proofErr w:type="gramEnd"/>
    </w:p>
    <w:p w:rsidR="001A7BF0" w:rsidRPr="008069F0" w:rsidRDefault="001A7BF0" w:rsidP="002B0B77">
      <w:pPr>
        <w:autoSpaceDE w:val="0"/>
        <w:autoSpaceDN w:val="0"/>
        <w:adjustRightInd w:val="0"/>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ab/>
        <w:t xml:space="preserve">подобного мягкого материала. </w:t>
      </w:r>
      <w:r w:rsidRPr="008069F0">
        <w:rPr>
          <w:rFonts w:ascii="Times New Roman" w:eastAsia="Calibri" w:hAnsi="Times New Roman"/>
          <w:b/>
          <w:sz w:val="28"/>
          <w:szCs w:val="28"/>
        </w:rPr>
        <w:t>Оболоч</w:t>
      </w:r>
      <w:r w:rsidR="00227617" w:rsidRPr="008069F0">
        <w:rPr>
          <w:rFonts w:ascii="Times New Roman" w:eastAsia="Calibri" w:hAnsi="Times New Roman"/>
          <w:b/>
          <w:sz w:val="28"/>
          <w:szCs w:val="28"/>
        </w:rPr>
        <w:t>еч</w:t>
      </w:r>
      <w:r w:rsidRPr="008069F0">
        <w:rPr>
          <w:rFonts w:ascii="Times New Roman" w:eastAsia="Calibri" w:hAnsi="Times New Roman"/>
          <w:b/>
          <w:sz w:val="28"/>
          <w:szCs w:val="28"/>
        </w:rPr>
        <w:t>ные</w:t>
      </w:r>
      <w:r w:rsidRPr="008069F0">
        <w:rPr>
          <w:rFonts w:ascii="Times New Roman" w:eastAsia="Calibri" w:hAnsi="Times New Roman"/>
          <w:sz w:val="28"/>
          <w:szCs w:val="28"/>
        </w:rPr>
        <w:t xml:space="preserve"> пули запрещены. Жюри может взять у стрелка патроны для проверки.</w:t>
      </w:r>
    </w:p>
    <w:tbl>
      <w:tblPr>
        <w:tblpPr w:leftFromText="180" w:rightFromText="180" w:vertAnchor="text" w:horzAnchor="margin" w:tblpXSpec="right" w:tblpY="261"/>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8"/>
        <w:gridCol w:w="3859"/>
      </w:tblGrid>
      <w:tr w:rsidR="001A7BF0" w:rsidRPr="005D3EF7" w:rsidTr="00500162">
        <w:trPr>
          <w:trHeight w:val="138"/>
        </w:trPr>
        <w:tc>
          <w:tcPr>
            <w:tcW w:w="2518" w:type="dxa"/>
            <w:vAlign w:val="center"/>
          </w:tcPr>
          <w:p w:rsidR="001A7BF0" w:rsidRPr="000B630B" w:rsidRDefault="001A7BF0" w:rsidP="002B0B77">
            <w:pPr>
              <w:autoSpaceDE w:val="0"/>
              <w:autoSpaceDN w:val="0"/>
              <w:adjustRightInd w:val="0"/>
              <w:spacing w:before="160" w:after="0" w:line="240" w:lineRule="auto"/>
              <w:ind w:left="1276" w:hanging="1134"/>
              <w:jc w:val="center"/>
              <w:rPr>
                <w:rFonts w:ascii="Times New Roman" w:eastAsia="Calibri" w:hAnsi="Times New Roman"/>
                <w:b/>
                <w:bCs/>
                <w:sz w:val="24"/>
                <w:szCs w:val="24"/>
              </w:rPr>
            </w:pPr>
            <w:r w:rsidRPr="000B630B">
              <w:rPr>
                <w:rFonts w:ascii="Times New Roman" w:eastAsia="Calibri" w:hAnsi="Times New Roman"/>
                <w:b/>
                <w:bCs/>
                <w:sz w:val="24"/>
                <w:szCs w:val="24"/>
              </w:rPr>
              <w:t>Пистолет</w:t>
            </w:r>
          </w:p>
          <w:p w:rsidR="001A7BF0" w:rsidRPr="000B630B" w:rsidRDefault="001A7BF0" w:rsidP="002B0B77">
            <w:pPr>
              <w:autoSpaceDE w:val="0"/>
              <w:autoSpaceDN w:val="0"/>
              <w:adjustRightInd w:val="0"/>
              <w:spacing w:before="160" w:after="0" w:line="240" w:lineRule="auto"/>
              <w:ind w:left="1276" w:hanging="1134"/>
              <w:jc w:val="center"/>
              <w:rPr>
                <w:rFonts w:ascii="Times New Roman" w:eastAsia="Calibri" w:hAnsi="Times New Roman"/>
                <w:sz w:val="24"/>
                <w:szCs w:val="24"/>
              </w:rPr>
            </w:pPr>
          </w:p>
        </w:tc>
        <w:tc>
          <w:tcPr>
            <w:tcW w:w="2128" w:type="dxa"/>
            <w:vAlign w:val="center"/>
          </w:tcPr>
          <w:p w:rsidR="001A7BF0" w:rsidRPr="000B630B" w:rsidRDefault="001A7BF0" w:rsidP="002B0B77">
            <w:pPr>
              <w:autoSpaceDE w:val="0"/>
              <w:autoSpaceDN w:val="0"/>
              <w:adjustRightInd w:val="0"/>
              <w:spacing w:before="160" w:after="0" w:line="240" w:lineRule="auto"/>
              <w:ind w:left="1276" w:hanging="1134"/>
              <w:jc w:val="center"/>
              <w:rPr>
                <w:rFonts w:ascii="Times New Roman" w:eastAsia="Calibri" w:hAnsi="Times New Roman"/>
                <w:b/>
                <w:bCs/>
                <w:sz w:val="24"/>
                <w:szCs w:val="24"/>
              </w:rPr>
            </w:pPr>
            <w:r w:rsidRPr="000B630B">
              <w:rPr>
                <w:rFonts w:ascii="Times New Roman" w:eastAsia="Calibri" w:hAnsi="Times New Roman"/>
                <w:b/>
                <w:bCs/>
                <w:sz w:val="24"/>
                <w:szCs w:val="24"/>
              </w:rPr>
              <w:t>Калибр</w:t>
            </w:r>
          </w:p>
          <w:p w:rsidR="001A7BF0" w:rsidRPr="000B630B" w:rsidRDefault="001A7BF0" w:rsidP="002B0B77">
            <w:pPr>
              <w:autoSpaceDE w:val="0"/>
              <w:autoSpaceDN w:val="0"/>
              <w:adjustRightInd w:val="0"/>
              <w:spacing w:before="160" w:after="0" w:line="240" w:lineRule="auto"/>
              <w:ind w:left="1276" w:hanging="1134"/>
              <w:jc w:val="center"/>
              <w:rPr>
                <w:rFonts w:ascii="Times New Roman" w:eastAsia="Calibri" w:hAnsi="Times New Roman"/>
                <w:sz w:val="24"/>
                <w:szCs w:val="24"/>
              </w:rPr>
            </w:pPr>
          </w:p>
        </w:tc>
        <w:tc>
          <w:tcPr>
            <w:tcW w:w="3859" w:type="dxa"/>
            <w:vAlign w:val="center"/>
          </w:tcPr>
          <w:p w:rsidR="001A7BF0" w:rsidRPr="000B630B" w:rsidRDefault="001A7BF0" w:rsidP="002B0B77">
            <w:pPr>
              <w:autoSpaceDE w:val="0"/>
              <w:autoSpaceDN w:val="0"/>
              <w:adjustRightInd w:val="0"/>
              <w:spacing w:before="160" w:after="0" w:line="240" w:lineRule="auto"/>
              <w:ind w:left="1276" w:hanging="1134"/>
              <w:jc w:val="center"/>
              <w:rPr>
                <w:rFonts w:ascii="Times New Roman" w:eastAsia="Calibri" w:hAnsi="Times New Roman"/>
                <w:b/>
                <w:bCs/>
                <w:sz w:val="24"/>
                <w:szCs w:val="24"/>
              </w:rPr>
            </w:pPr>
            <w:r w:rsidRPr="000B630B">
              <w:rPr>
                <w:rFonts w:ascii="Times New Roman" w:eastAsia="Calibri" w:hAnsi="Times New Roman"/>
                <w:b/>
                <w:bCs/>
                <w:sz w:val="24"/>
                <w:szCs w:val="24"/>
              </w:rPr>
              <w:t>Другие требования</w:t>
            </w:r>
          </w:p>
          <w:p w:rsidR="001A7BF0" w:rsidRPr="000B630B" w:rsidRDefault="001A7BF0" w:rsidP="002B0B77">
            <w:pPr>
              <w:autoSpaceDE w:val="0"/>
              <w:autoSpaceDN w:val="0"/>
              <w:adjustRightInd w:val="0"/>
              <w:spacing w:before="160" w:after="0" w:line="240" w:lineRule="auto"/>
              <w:ind w:left="1276" w:hanging="1134"/>
              <w:jc w:val="center"/>
              <w:rPr>
                <w:rFonts w:ascii="Times New Roman" w:eastAsia="Calibri" w:hAnsi="Times New Roman"/>
                <w:sz w:val="24"/>
                <w:szCs w:val="24"/>
              </w:rPr>
            </w:pPr>
          </w:p>
        </w:tc>
      </w:tr>
      <w:tr w:rsidR="00500162" w:rsidRPr="005D3EF7" w:rsidTr="00500162">
        <w:trPr>
          <w:trHeight w:val="133"/>
        </w:trPr>
        <w:tc>
          <w:tcPr>
            <w:tcW w:w="2518" w:type="dxa"/>
            <w:vAlign w:val="center"/>
          </w:tcPr>
          <w:p w:rsidR="00500162" w:rsidRPr="000B630B" w:rsidRDefault="00500162" w:rsidP="002B0B77">
            <w:pPr>
              <w:autoSpaceDE w:val="0"/>
              <w:autoSpaceDN w:val="0"/>
              <w:adjustRightInd w:val="0"/>
              <w:spacing w:after="0" w:line="240" w:lineRule="auto"/>
              <w:ind w:left="1276" w:hanging="1134"/>
              <w:rPr>
                <w:rFonts w:ascii="Times New Roman" w:eastAsia="Calibri" w:hAnsi="Times New Roman"/>
                <w:sz w:val="24"/>
                <w:szCs w:val="24"/>
                <w:lang w:val="en-US"/>
              </w:rPr>
            </w:pPr>
            <w:r w:rsidRPr="000B630B">
              <w:rPr>
                <w:rFonts w:ascii="Times New Roman" w:eastAsia="Calibri" w:hAnsi="Times New Roman"/>
                <w:sz w:val="24"/>
                <w:szCs w:val="24"/>
                <w:lang w:val="en-US"/>
              </w:rPr>
              <w:t>10</w:t>
            </w:r>
            <w:r w:rsidRPr="000B630B">
              <w:rPr>
                <w:rFonts w:ascii="Times New Roman" w:eastAsia="Calibri" w:hAnsi="Times New Roman"/>
                <w:sz w:val="24"/>
                <w:szCs w:val="24"/>
              </w:rPr>
              <w:t>м</w:t>
            </w:r>
            <w:r>
              <w:rPr>
                <w:rFonts w:ascii="Times New Roman" w:eastAsia="Calibri" w:hAnsi="Times New Roman"/>
                <w:sz w:val="24"/>
                <w:szCs w:val="24"/>
                <w:lang w:val="en-US"/>
              </w:rPr>
              <w:t>.</w:t>
            </w:r>
            <w:r w:rsidRPr="000B630B">
              <w:rPr>
                <w:rFonts w:ascii="Times New Roman" w:eastAsia="Calibri" w:hAnsi="Times New Roman"/>
                <w:sz w:val="24"/>
                <w:szCs w:val="24"/>
              </w:rPr>
              <w:t>пневматический</w:t>
            </w:r>
          </w:p>
        </w:tc>
        <w:tc>
          <w:tcPr>
            <w:tcW w:w="2128" w:type="dxa"/>
            <w:vAlign w:val="center"/>
          </w:tcPr>
          <w:p w:rsidR="00500162" w:rsidRPr="000B630B" w:rsidRDefault="00500162" w:rsidP="002B0B77">
            <w:pPr>
              <w:autoSpaceDE w:val="0"/>
              <w:autoSpaceDN w:val="0"/>
              <w:adjustRightInd w:val="0"/>
              <w:spacing w:after="0" w:line="240" w:lineRule="auto"/>
              <w:ind w:left="1276" w:hanging="1134"/>
              <w:rPr>
                <w:rFonts w:ascii="Times New Roman" w:eastAsia="Calibri" w:hAnsi="Times New Roman"/>
                <w:sz w:val="24"/>
                <w:szCs w:val="24"/>
                <w:lang w:val="en-US"/>
              </w:rPr>
            </w:pPr>
            <w:r w:rsidRPr="000B630B">
              <w:rPr>
                <w:rFonts w:ascii="Times New Roman" w:eastAsia="Calibri" w:hAnsi="Times New Roman"/>
                <w:sz w:val="24"/>
                <w:szCs w:val="24"/>
                <w:lang w:val="en-US"/>
              </w:rPr>
              <w:t>4,5</w:t>
            </w:r>
            <w:r w:rsidRPr="000B630B">
              <w:rPr>
                <w:rFonts w:ascii="Times New Roman" w:eastAsia="Calibri" w:hAnsi="Times New Roman"/>
                <w:sz w:val="24"/>
                <w:szCs w:val="24"/>
              </w:rPr>
              <w:t>мм.</w:t>
            </w:r>
            <w:r w:rsidRPr="000B630B">
              <w:rPr>
                <w:rFonts w:ascii="Times New Roman" w:eastAsia="Calibri" w:hAnsi="Times New Roman"/>
                <w:sz w:val="24"/>
                <w:szCs w:val="24"/>
                <w:lang w:val="en-US"/>
              </w:rPr>
              <w:t xml:space="preserve"> (.177”)</w:t>
            </w:r>
          </w:p>
        </w:tc>
        <w:tc>
          <w:tcPr>
            <w:tcW w:w="3859" w:type="dxa"/>
            <w:vAlign w:val="center"/>
          </w:tcPr>
          <w:p w:rsidR="00500162" w:rsidRPr="000B630B" w:rsidRDefault="00500162" w:rsidP="002B0B77">
            <w:pPr>
              <w:autoSpaceDE w:val="0"/>
              <w:autoSpaceDN w:val="0"/>
              <w:adjustRightInd w:val="0"/>
              <w:spacing w:before="160" w:after="0" w:line="240" w:lineRule="auto"/>
              <w:ind w:left="1276" w:hanging="1134"/>
              <w:rPr>
                <w:rFonts w:ascii="Times New Roman" w:eastAsia="Calibri" w:hAnsi="Times New Roman"/>
                <w:sz w:val="24"/>
                <w:szCs w:val="24"/>
                <w:lang w:val="en-US"/>
              </w:rPr>
            </w:pPr>
          </w:p>
        </w:tc>
      </w:tr>
      <w:tr w:rsidR="001A7BF0" w:rsidRPr="005D3EF7" w:rsidTr="00500162">
        <w:trPr>
          <w:trHeight w:val="253"/>
        </w:trPr>
        <w:tc>
          <w:tcPr>
            <w:tcW w:w="2518" w:type="dxa"/>
          </w:tcPr>
          <w:p w:rsidR="00227617" w:rsidRPr="000B630B" w:rsidRDefault="001A7BF0" w:rsidP="002B0B77">
            <w:pPr>
              <w:autoSpaceDE w:val="0"/>
              <w:autoSpaceDN w:val="0"/>
              <w:adjustRightInd w:val="0"/>
              <w:spacing w:before="160" w:after="0" w:line="240" w:lineRule="auto"/>
              <w:ind w:left="1276" w:hanging="1134"/>
              <w:rPr>
                <w:rFonts w:ascii="Times New Roman" w:eastAsia="Calibri" w:hAnsi="Times New Roman"/>
                <w:sz w:val="24"/>
                <w:szCs w:val="24"/>
              </w:rPr>
            </w:pPr>
            <w:r w:rsidRPr="000B630B">
              <w:rPr>
                <w:rFonts w:ascii="Times New Roman" w:eastAsia="Calibri" w:hAnsi="Times New Roman"/>
                <w:sz w:val="24"/>
                <w:szCs w:val="24"/>
                <w:lang w:val="en-US"/>
              </w:rPr>
              <w:t>25</w:t>
            </w:r>
            <w:r w:rsidRPr="000B630B">
              <w:rPr>
                <w:rFonts w:ascii="Times New Roman" w:eastAsia="Calibri" w:hAnsi="Times New Roman"/>
                <w:sz w:val="24"/>
                <w:szCs w:val="24"/>
              </w:rPr>
              <w:t>м</w:t>
            </w:r>
            <w:r w:rsidRPr="000B630B">
              <w:rPr>
                <w:rFonts w:ascii="Times New Roman" w:eastAsia="Calibri" w:hAnsi="Times New Roman"/>
                <w:sz w:val="24"/>
                <w:szCs w:val="24"/>
                <w:lang w:val="en-US"/>
              </w:rPr>
              <w:t>.</w:t>
            </w:r>
            <w:r w:rsidRPr="000B630B">
              <w:rPr>
                <w:rFonts w:ascii="Times New Roman" w:eastAsia="Calibri" w:hAnsi="Times New Roman"/>
                <w:sz w:val="24"/>
                <w:szCs w:val="24"/>
              </w:rPr>
              <w:t>центрального</w:t>
            </w:r>
          </w:p>
          <w:p w:rsidR="001A7BF0" w:rsidRPr="000B630B" w:rsidRDefault="001A7BF0" w:rsidP="002B0B77">
            <w:pPr>
              <w:autoSpaceDE w:val="0"/>
              <w:autoSpaceDN w:val="0"/>
              <w:adjustRightInd w:val="0"/>
              <w:spacing w:before="160" w:after="0" w:line="240" w:lineRule="auto"/>
              <w:ind w:left="1276" w:hanging="1134"/>
              <w:rPr>
                <w:rFonts w:ascii="Times New Roman" w:eastAsia="Calibri" w:hAnsi="Times New Roman"/>
                <w:sz w:val="24"/>
                <w:szCs w:val="24"/>
                <w:lang w:val="en-US"/>
              </w:rPr>
            </w:pPr>
            <w:r w:rsidRPr="000B630B">
              <w:rPr>
                <w:rFonts w:ascii="Times New Roman" w:eastAsia="Calibri" w:hAnsi="Times New Roman"/>
                <w:sz w:val="24"/>
                <w:szCs w:val="24"/>
              </w:rPr>
              <w:t>боя</w:t>
            </w:r>
          </w:p>
        </w:tc>
        <w:tc>
          <w:tcPr>
            <w:tcW w:w="2128" w:type="dxa"/>
          </w:tcPr>
          <w:p w:rsidR="001A7BF0" w:rsidRPr="000B630B" w:rsidRDefault="001A7BF0" w:rsidP="002B0B77">
            <w:pPr>
              <w:autoSpaceDE w:val="0"/>
              <w:autoSpaceDN w:val="0"/>
              <w:adjustRightInd w:val="0"/>
              <w:spacing w:before="160" w:after="0" w:line="240" w:lineRule="auto"/>
              <w:ind w:left="142"/>
              <w:rPr>
                <w:rFonts w:ascii="Times New Roman" w:eastAsia="Calibri" w:hAnsi="Times New Roman"/>
                <w:sz w:val="24"/>
                <w:szCs w:val="24"/>
                <w:lang w:val="en-US"/>
              </w:rPr>
            </w:pPr>
            <w:r w:rsidRPr="000B630B">
              <w:rPr>
                <w:rFonts w:ascii="Times New Roman" w:eastAsia="Calibri" w:hAnsi="Times New Roman"/>
                <w:sz w:val="24"/>
                <w:szCs w:val="24"/>
                <w:lang w:val="en-US"/>
              </w:rPr>
              <w:t xml:space="preserve">7.62 </w:t>
            </w:r>
            <w:r w:rsidRPr="000B630B">
              <w:rPr>
                <w:rFonts w:ascii="Times New Roman" w:eastAsia="Calibri" w:hAnsi="Times New Roman"/>
                <w:sz w:val="24"/>
                <w:szCs w:val="24"/>
              </w:rPr>
              <w:t>мм</w:t>
            </w:r>
            <w:r w:rsidRPr="000B630B">
              <w:rPr>
                <w:rFonts w:ascii="Times New Roman" w:eastAsia="Calibri" w:hAnsi="Times New Roman"/>
                <w:sz w:val="24"/>
                <w:szCs w:val="24"/>
                <w:lang w:val="en-US"/>
              </w:rPr>
              <w:t xml:space="preserve"> – 9.65 </w:t>
            </w:r>
            <w:r w:rsidRPr="000B630B">
              <w:rPr>
                <w:rFonts w:ascii="Times New Roman" w:eastAsia="Calibri" w:hAnsi="Times New Roman"/>
                <w:sz w:val="24"/>
                <w:szCs w:val="24"/>
              </w:rPr>
              <w:t>мм</w:t>
            </w:r>
            <w:r w:rsidRPr="000B630B">
              <w:rPr>
                <w:rFonts w:ascii="Times New Roman" w:eastAsia="Calibri" w:hAnsi="Times New Roman"/>
                <w:sz w:val="24"/>
                <w:szCs w:val="24"/>
                <w:lang w:val="en-US"/>
              </w:rPr>
              <w:t xml:space="preserve">(.30”-.38”) </w:t>
            </w:r>
          </w:p>
        </w:tc>
        <w:tc>
          <w:tcPr>
            <w:tcW w:w="3859" w:type="dxa"/>
          </w:tcPr>
          <w:p w:rsidR="001A7BF0" w:rsidRPr="000B630B" w:rsidRDefault="001A7BF0" w:rsidP="002B0B77">
            <w:pPr>
              <w:autoSpaceDE w:val="0"/>
              <w:autoSpaceDN w:val="0"/>
              <w:adjustRightInd w:val="0"/>
              <w:spacing w:before="160" w:after="0" w:line="240" w:lineRule="auto"/>
              <w:ind w:left="142"/>
              <w:rPr>
                <w:rFonts w:ascii="Times New Roman" w:eastAsia="Calibri" w:hAnsi="Times New Roman"/>
                <w:sz w:val="24"/>
                <w:szCs w:val="24"/>
              </w:rPr>
            </w:pPr>
            <w:r w:rsidRPr="000B630B">
              <w:rPr>
                <w:rFonts w:ascii="Times New Roman" w:eastAsia="Calibri" w:hAnsi="Times New Roman"/>
                <w:sz w:val="24"/>
                <w:szCs w:val="24"/>
              </w:rPr>
              <w:t xml:space="preserve">Запрещены патроны повышенной мощности, и типа </w:t>
            </w:r>
            <w:proofErr w:type="spellStart"/>
            <w:r w:rsidRPr="000B630B">
              <w:rPr>
                <w:rFonts w:ascii="Times New Roman" w:eastAsia="Calibri" w:hAnsi="Times New Roman"/>
                <w:sz w:val="24"/>
                <w:szCs w:val="24"/>
              </w:rPr>
              <w:t>Магнум</w:t>
            </w:r>
            <w:proofErr w:type="spellEnd"/>
          </w:p>
        </w:tc>
      </w:tr>
      <w:tr w:rsidR="001A7BF0" w:rsidRPr="005D3EF7" w:rsidTr="00500162">
        <w:trPr>
          <w:trHeight w:val="133"/>
        </w:trPr>
        <w:tc>
          <w:tcPr>
            <w:tcW w:w="2518" w:type="dxa"/>
          </w:tcPr>
          <w:p w:rsidR="001A7BF0" w:rsidRPr="000B630B" w:rsidRDefault="001A7BF0" w:rsidP="002B0B77">
            <w:pPr>
              <w:autoSpaceDE w:val="0"/>
              <w:autoSpaceDN w:val="0"/>
              <w:adjustRightInd w:val="0"/>
              <w:spacing w:before="160" w:after="0" w:line="240" w:lineRule="auto"/>
              <w:ind w:left="1276" w:hanging="1134"/>
              <w:rPr>
                <w:rFonts w:ascii="Times New Roman" w:eastAsia="Calibri" w:hAnsi="Times New Roman"/>
                <w:sz w:val="24"/>
                <w:szCs w:val="24"/>
                <w:lang w:val="en-US"/>
              </w:rPr>
            </w:pPr>
            <w:r w:rsidRPr="000B630B">
              <w:rPr>
                <w:rFonts w:ascii="Times New Roman" w:eastAsia="Calibri" w:hAnsi="Times New Roman"/>
                <w:sz w:val="24"/>
                <w:szCs w:val="24"/>
              </w:rPr>
              <w:t>Пистолет</w:t>
            </w:r>
            <w:r w:rsidRPr="000B630B">
              <w:rPr>
                <w:rFonts w:ascii="Times New Roman" w:eastAsia="Calibri" w:hAnsi="Times New Roman"/>
                <w:sz w:val="24"/>
                <w:szCs w:val="24"/>
                <w:lang w:val="en-US"/>
              </w:rPr>
              <w:t xml:space="preserve"> 50</w:t>
            </w:r>
            <w:r w:rsidRPr="000B630B">
              <w:rPr>
                <w:rFonts w:ascii="Times New Roman" w:eastAsia="Calibri" w:hAnsi="Times New Roman"/>
                <w:sz w:val="24"/>
                <w:szCs w:val="24"/>
              </w:rPr>
              <w:t>м</w:t>
            </w:r>
            <w:r w:rsidRPr="000B630B">
              <w:rPr>
                <w:rFonts w:ascii="Times New Roman" w:eastAsia="Calibri" w:hAnsi="Times New Roman"/>
                <w:sz w:val="24"/>
                <w:szCs w:val="24"/>
                <w:lang w:val="en-US"/>
              </w:rPr>
              <w:t xml:space="preserve">. </w:t>
            </w:r>
          </w:p>
        </w:tc>
        <w:tc>
          <w:tcPr>
            <w:tcW w:w="2128" w:type="dxa"/>
          </w:tcPr>
          <w:p w:rsidR="001A7BF0" w:rsidRPr="000B630B" w:rsidRDefault="001A7BF0" w:rsidP="002B0B77">
            <w:pPr>
              <w:autoSpaceDE w:val="0"/>
              <w:autoSpaceDN w:val="0"/>
              <w:adjustRightInd w:val="0"/>
              <w:spacing w:before="160" w:after="0" w:line="240" w:lineRule="auto"/>
              <w:ind w:left="1276" w:hanging="1134"/>
              <w:rPr>
                <w:rFonts w:ascii="Times New Roman" w:eastAsia="Calibri" w:hAnsi="Times New Roman"/>
                <w:sz w:val="24"/>
                <w:szCs w:val="24"/>
                <w:lang w:val="en-US"/>
              </w:rPr>
            </w:pPr>
            <w:r w:rsidRPr="000B630B">
              <w:rPr>
                <w:rFonts w:ascii="Times New Roman" w:eastAsia="Calibri" w:hAnsi="Times New Roman"/>
                <w:sz w:val="24"/>
                <w:szCs w:val="24"/>
                <w:lang w:val="en-US"/>
              </w:rPr>
              <w:t xml:space="preserve">5.6 </w:t>
            </w:r>
            <w:r w:rsidRPr="000B630B">
              <w:rPr>
                <w:rFonts w:ascii="Times New Roman" w:eastAsia="Calibri" w:hAnsi="Times New Roman"/>
                <w:sz w:val="24"/>
                <w:szCs w:val="24"/>
              </w:rPr>
              <w:t>мм</w:t>
            </w:r>
            <w:r w:rsidRPr="000B630B">
              <w:rPr>
                <w:rFonts w:ascii="Times New Roman" w:eastAsia="Calibri" w:hAnsi="Times New Roman"/>
                <w:sz w:val="24"/>
                <w:szCs w:val="24"/>
                <w:lang w:val="en-US"/>
              </w:rPr>
              <w:t xml:space="preserve"> (.22”) </w:t>
            </w:r>
          </w:p>
        </w:tc>
        <w:tc>
          <w:tcPr>
            <w:tcW w:w="3859" w:type="dxa"/>
          </w:tcPr>
          <w:p w:rsidR="001A7BF0" w:rsidRPr="000B630B" w:rsidRDefault="001A7BF0" w:rsidP="002B0B77">
            <w:pPr>
              <w:autoSpaceDE w:val="0"/>
              <w:autoSpaceDN w:val="0"/>
              <w:adjustRightInd w:val="0"/>
              <w:spacing w:before="160" w:after="0" w:line="240" w:lineRule="auto"/>
              <w:ind w:left="1276" w:hanging="1134"/>
              <w:rPr>
                <w:rFonts w:ascii="Times New Roman" w:eastAsia="Calibri" w:hAnsi="Times New Roman"/>
                <w:sz w:val="24"/>
                <w:szCs w:val="24"/>
                <w:lang w:val="en-US"/>
              </w:rPr>
            </w:pPr>
            <w:r w:rsidRPr="000B630B">
              <w:rPr>
                <w:rFonts w:ascii="Times New Roman" w:eastAsia="Calibri" w:hAnsi="Times New Roman"/>
                <w:sz w:val="24"/>
                <w:szCs w:val="24"/>
              </w:rPr>
              <w:t xml:space="preserve">Бокового огня, </w:t>
            </w:r>
            <w:proofErr w:type="gramStart"/>
            <w:r w:rsidRPr="000B630B">
              <w:rPr>
                <w:rFonts w:ascii="Times New Roman" w:eastAsia="Calibri" w:hAnsi="Times New Roman"/>
                <w:sz w:val="24"/>
                <w:szCs w:val="24"/>
              </w:rPr>
              <w:t>винтовочный</w:t>
            </w:r>
            <w:proofErr w:type="gramEnd"/>
          </w:p>
        </w:tc>
      </w:tr>
      <w:tr w:rsidR="001A7BF0" w:rsidRPr="005D3EF7" w:rsidTr="00500162">
        <w:trPr>
          <w:trHeight w:val="823"/>
        </w:trPr>
        <w:tc>
          <w:tcPr>
            <w:tcW w:w="2518" w:type="dxa"/>
          </w:tcPr>
          <w:p w:rsidR="001A7BF0" w:rsidRPr="000B630B" w:rsidRDefault="001A7BF0" w:rsidP="002B0B77">
            <w:pPr>
              <w:autoSpaceDE w:val="0"/>
              <w:autoSpaceDN w:val="0"/>
              <w:adjustRightInd w:val="0"/>
              <w:spacing w:before="160" w:after="0" w:line="240" w:lineRule="auto"/>
              <w:ind w:left="142"/>
              <w:rPr>
                <w:rFonts w:ascii="Times New Roman" w:eastAsia="Calibri" w:hAnsi="Times New Roman"/>
                <w:sz w:val="24"/>
                <w:szCs w:val="24"/>
              </w:rPr>
            </w:pPr>
            <w:r w:rsidRPr="000B630B">
              <w:rPr>
                <w:rFonts w:ascii="Times New Roman" w:eastAsia="Calibri" w:hAnsi="Times New Roman"/>
                <w:sz w:val="24"/>
                <w:szCs w:val="24"/>
              </w:rPr>
              <w:t xml:space="preserve">Пистолет бокового огня для стрельбы на 25 м. </w:t>
            </w:r>
          </w:p>
        </w:tc>
        <w:tc>
          <w:tcPr>
            <w:tcW w:w="2128" w:type="dxa"/>
          </w:tcPr>
          <w:p w:rsidR="001A7BF0" w:rsidRPr="000B630B" w:rsidRDefault="001A7BF0" w:rsidP="002B0B77">
            <w:pPr>
              <w:autoSpaceDE w:val="0"/>
              <w:autoSpaceDN w:val="0"/>
              <w:adjustRightInd w:val="0"/>
              <w:spacing w:before="160" w:after="0" w:line="240" w:lineRule="auto"/>
              <w:ind w:left="1276" w:hanging="1134"/>
              <w:rPr>
                <w:rFonts w:ascii="Times New Roman" w:eastAsia="Calibri" w:hAnsi="Times New Roman"/>
                <w:sz w:val="24"/>
                <w:szCs w:val="24"/>
                <w:lang w:val="en-US"/>
              </w:rPr>
            </w:pPr>
            <w:r w:rsidRPr="000B630B">
              <w:rPr>
                <w:rFonts w:ascii="Times New Roman" w:eastAsia="Calibri" w:hAnsi="Times New Roman"/>
                <w:sz w:val="24"/>
                <w:szCs w:val="24"/>
                <w:lang w:val="en-US"/>
              </w:rPr>
              <w:t xml:space="preserve">5.6 </w:t>
            </w:r>
            <w:r w:rsidRPr="000B630B">
              <w:rPr>
                <w:rFonts w:ascii="Times New Roman" w:eastAsia="Calibri" w:hAnsi="Times New Roman"/>
                <w:sz w:val="24"/>
                <w:szCs w:val="24"/>
              </w:rPr>
              <w:t>мм</w:t>
            </w:r>
            <w:r w:rsidRPr="000B630B">
              <w:rPr>
                <w:rFonts w:ascii="Times New Roman" w:eastAsia="Calibri" w:hAnsi="Times New Roman"/>
                <w:sz w:val="24"/>
                <w:szCs w:val="24"/>
                <w:lang w:val="en-US"/>
              </w:rPr>
              <w:t xml:space="preserve">. (.22”) </w:t>
            </w:r>
          </w:p>
        </w:tc>
        <w:tc>
          <w:tcPr>
            <w:tcW w:w="3859" w:type="dxa"/>
          </w:tcPr>
          <w:p w:rsidR="001A7BF0" w:rsidRPr="000B630B" w:rsidRDefault="001A7BF0" w:rsidP="002B0B77">
            <w:pPr>
              <w:autoSpaceDE w:val="0"/>
              <w:autoSpaceDN w:val="0"/>
              <w:adjustRightInd w:val="0"/>
              <w:spacing w:before="160" w:after="0" w:line="240" w:lineRule="auto"/>
              <w:ind w:left="142"/>
              <w:rPr>
                <w:rFonts w:ascii="Times New Roman" w:eastAsia="Calibri" w:hAnsi="Times New Roman"/>
                <w:sz w:val="24"/>
                <w:szCs w:val="24"/>
              </w:rPr>
            </w:pPr>
            <w:r w:rsidRPr="000B630B">
              <w:rPr>
                <w:rFonts w:ascii="Times New Roman" w:eastAsia="Calibri" w:hAnsi="Times New Roman"/>
                <w:sz w:val="24"/>
                <w:szCs w:val="24"/>
              </w:rPr>
              <w:t>Длинный патрон бокового огня для упражнения скорострельный пистолет: минимальный вес пули 2.53 г = 39 гран; минимальная скорость 250 м/сек измеренная на расстоянии 3 метра от дульного среза.</w:t>
            </w:r>
          </w:p>
        </w:tc>
      </w:tr>
    </w:tbl>
    <w:p w:rsidR="001A7BF0" w:rsidRPr="008069F0" w:rsidRDefault="001A7BF0" w:rsidP="002B0B77">
      <w:pPr>
        <w:autoSpaceDE w:val="0"/>
        <w:autoSpaceDN w:val="0"/>
        <w:adjustRightInd w:val="0"/>
        <w:spacing w:after="0" w:line="240" w:lineRule="auto"/>
        <w:ind w:left="1276" w:hanging="1134"/>
        <w:rPr>
          <w:rFonts w:ascii="Times New Roman" w:eastAsia="Calibri" w:hAnsi="Times New Roman"/>
          <w:sz w:val="28"/>
          <w:szCs w:val="28"/>
        </w:rPr>
      </w:pP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500162" w:rsidRDefault="00500162" w:rsidP="002B0B77">
      <w:pPr>
        <w:spacing w:after="160" w:line="240" w:lineRule="auto"/>
        <w:ind w:left="1276" w:right="-387" w:hanging="1134"/>
        <w:jc w:val="both"/>
        <w:rPr>
          <w:rFonts w:ascii="Times New Roman" w:eastAsia="Calibri" w:hAnsi="Times New Roman"/>
          <w:bCs/>
          <w:sz w:val="28"/>
          <w:szCs w:val="28"/>
        </w:rPr>
      </w:pPr>
    </w:p>
    <w:p w:rsidR="00500162" w:rsidRDefault="00500162" w:rsidP="002B0B77">
      <w:pPr>
        <w:spacing w:after="160" w:line="240" w:lineRule="auto"/>
        <w:ind w:left="1276" w:right="-387" w:hanging="1134"/>
        <w:jc w:val="both"/>
        <w:rPr>
          <w:rFonts w:ascii="Times New Roman" w:eastAsia="Calibri" w:hAnsi="Times New Roman"/>
          <w:bCs/>
          <w:sz w:val="28"/>
          <w:szCs w:val="28"/>
        </w:rPr>
      </w:pPr>
    </w:p>
    <w:p w:rsidR="00500162" w:rsidRDefault="00500162" w:rsidP="002B0B77">
      <w:pPr>
        <w:spacing w:after="160" w:line="240" w:lineRule="auto"/>
        <w:ind w:left="1276" w:right="-387" w:hanging="1134"/>
        <w:jc w:val="both"/>
        <w:rPr>
          <w:rFonts w:ascii="Times New Roman" w:eastAsia="Calibri" w:hAnsi="Times New Roman"/>
          <w:bCs/>
          <w:sz w:val="28"/>
          <w:szCs w:val="28"/>
        </w:rPr>
      </w:pPr>
    </w:p>
    <w:p w:rsidR="00500162" w:rsidRDefault="00500162" w:rsidP="002B0B77">
      <w:pPr>
        <w:spacing w:after="160" w:line="240" w:lineRule="auto"/>
        <w:ind w:left="1276" w:right="-387" w:hanging="1134"/>
        <w:jc w:val="both"/>
        <w:rPr>
          <w:rFonts w:ascii="Times New Roman" w:eastAsia="Calibri" w:hAnsi="Times New Roman"/>
          <w:bCs/>
          <w:sz w:val="28"/>
          <w:szCs w:val="28"/>
        </w:rPr>
      </w:pPr>
    </w:p>
    <w:p w:rsidR="00500162" w:rsidRDefault="00500162" w:rsidP="002B0B77">
      <w:pPr>
        <w:spacing w:after="160" w:line="240" w:lineRule="auto"/>
        <w:ind w:left="1276" w:right="-387" w:hanging="1134"/>
        <w:jc w:val="both"/>
        <w:rPr>
          <w:rFonts w:ascii="Times New Roman" w:eastAsia="Calibri" w:hAnsi="Times New Roman"/>
          <w:bCs/>
          <w:sz w:val="28"/>
          <w:szCs w:val="28"/>
        </w:rPr>
      </w:pPr>
    </w:p>
    <w:p w:rsidR="00500162" w:rsidRDefault="00500162" w:rsidP="002B0B77">
      <w:pPr>
        <w:spacing w:after="160" w:line="240" w:lineRule="auto"/>
        <w:ind w:left="1276" w:right="-387" w:hanging="1134"/>
        <w:jc w:val="both"/>
        <w:rPr>
          <w:rFonts w:ascii="Times New Roman" w:eastAsia="Calibri" w:hAnsi="Times New Roman"/>
          <w:bCs/>
          <w:sz w:val="28"/>
          <w:szCs w:val="28"/>
        </w:rPr>
      </w:pPr>
    </w:p>
    <w:p w:rsidR="00500162" w:rsidRDefault="00500162"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B01171" w:rsidP="002B0B77">
      <w:pPr>
        <w:spacing w:after="160" w:line="240" w:lineRule="auto"/>
        <w:ind w:right="-387" w:firstLine="567"/>
        <w:jc w:val="both"/>
        <w:rPr>
          <w:rFonts w:ascii="Times New Roman" w:eastAsia="Calibri" w:hAnsi="Times New Roman"/>
          <w:bCs/>
          <w:sz w:val="28"/>
          <w:szCs w:val="28"/>
        </w:rPr>
      </w:pPr>
      <w:r w:rsidRPr="00500162">
        <w:rPr>
          <w:rFonts w:ascii="Times New Roman" w:eastAsia="Calibri" w:hAnsi="Times New Roman"/>
          <w:b/>
          <w:bCs/>
          <w:sz w:val="28"/>
          <w:szCs w:val="28"/>
        </w:rPr>
        <w:t>3.4.4.1(</w:t>
      </w:r>
      <w:r w:rsidR="001A7BF0" w:rsidRPr="00500162">
        <w:rPr>
          <w:rFonts w:ascii="Times New Roman" w:eastAsia="Calibri" w:hAnsi="Times New Roman"/>
          <w:b/>
          <w:bCs/>
          <w:sz w:val="28"/>
          <w:szCs w:val="28"/>
        </w:rPr>
        <w:t>8.4.4.1</w:t>
      </w:r>
      <w:r w:rsidRPr="00500162">
        <w:rPr>
          <w:rFonts w:ascii="Times New Roman" w:eastAsia="Calibri" w:hAnsi="Times New Roman"/>
          <w:b/>
          <w:bCs/>
          <w:sz w:val="28"/>
          <w:szCs w:val="28"/>
        </w:rPr>
        <w:t>)</w:t>
      </w:r>
      <w:r w:rsidR="001A7BF0" w:rsidRPr="00500162">
        <w:rPr>
          <w:rFonts w:ascii="Times New Roman" w:eastAsia="Calibri" w:hAnsi="Times New Roman"/>
          <w:b/>
          <w:bCs/>
          <w:sz w:val="28"/>
          <w:szCs w:val="28"/>
        </w:rPr>
        <w:tab/>
      </w:r>
      <w:r w:rsidR="001A7BF0" w:rsidRPr="008069F0">
        <w:rPr>
          <w:rFonts w:ascii="Times New Roman" w:eastAsia="Calibri" w:hAnsi="Times New Roman"/>
          <w:bCs/>
          <w:sz w:val="28"/>
          <w:szCs w:val="28"/>
        </w:rPr>
        <w:t>Проверка скорости должна проводиться с помощью хронографа (прибора, измеряющего скорость). Технический делегат должен подтвердить точность хронографа в соотв</w:t>
      </w:r>
      <w:r w:rsidR="00500162">
        <w:rPr>
          <w:rFonts w:ascii="Times New Roman" w:eastAsia="Calibri" w:hAnsi="Times New Roman"/>
          <w:bCs/>
          <w:sz w:val="28"/>
          <w:szCs w:val="28"/>
        </w:rPr>
        <w:t xml:space="preserve">етствии с процедурами проверки. </w:t>
      </w:r>
      <w:r w:rsidR="001A7BF0" w:rsidRPr="008069F0">
        <w:rPr>
          <w:rFonts w:ascii="Times New Roman" w:eastAsia="Calibri" w:hAnsi="Times New Roman"/>
          <w:bCs/>
          <w:sz w:val="28"/>
          <w:szCs w:val="28"/>
        </w:rPr>
        <w:t>Хронограф должен быть доступным для спортсменов в тире.</w:t>
      </w:r>
    </w:p>
    <w:p w:rsidR="008E340B" w:rsidRPr="008069F0" w:rsidRDefault="00B01171" w:rsidP="002B0B77">
      <w:pPr>
        <w:spacing w:after="160" w:line="240" w:lineRule="auto"/>
        <w:ind w:right="-387" w:firstLine="567"/>
        <w:jc w:val="both"/>
        <w:rPr>
          <w:rFonts w:ascii="Times New Roman" w:eastAsia="Calibri" w:hAnsi="Times New Roman"/>
          <w:bCs/>
          <w:sz w:val="28"/>
          <w:szCs w:val="28"/>
        </w:rPr>
      </w:pPr>
      <w:r w:rsidRPr="00500162">
        <w:rPr>
          <w:rFonts w:ascii="Times New Roman" w:eastAsia="Calibri" w:hAnsi="Times New Roman"/>
          <w:b/>
          <w:bCs/>
          <w:sz w:val="28"/>
          <w:szCs w:val="28"/>
        </w:rPr>
        <w:t>3.4.4.2(</w:t>
      </w:r>
      <w:r w:rsidR="001A7BF0" w:rsidRPr="00500162">
        <w:rPr>
          <w:rFonts w:ascii="Times New Roman" w:eastAsia="Calibri" w:hAnsi="Times New Roman"/>
          <w:b/>
          <w:bCs/>
          <w:sz w:val="28"/>
          <w:szCs w:val="28"/>
        </w:rPr>
        <w:t>8.4.4.2</w:t>
      </w:r>
      <w:r w:rsidRPr="00500162">
        <w:rPr>
          <w:rFonts w:ascii="Times New Roman" w:eastAsia="Calibri" w:hAnsi="Times New Roman"/>
          <w:b/>
          <w:bCs/>
          <w:sz w:val="28"/>
          <w:szCs w:val="28"/>
        </w:rPr>
        <w:t>)</w:t>
      </w:r>
      <w:r w:rsidR="001A7BF0" w:rsidRPr="008069F0">
        <w:rPr>
          <w:rFonts w:ascii="Times New Roman" w:eastAsia="Calibri" w:hAnsi="Times New Roman"/>
          <w:bCs/>
          <w:sz w:val="28"/>
          <w:szCs w:val="28"/>
        </w:rPr>
        <w:tab/>
        <w:t xml:space="preserve">Проверке подлежат патроны как минимум одного (1) спортсмена из каждой смены. В Квалификации, жюри по проверке оружия и экипировки, руководит отбором спортсменов для проведения проверки. У выбранного спортсмена забираются патроны для проверки перед каждой половиной упражнения из 30 выстрелов (у спортсменов с собой должно быть не менее 50 патронов на каждую половину). Член жюри должен взять десять (10) патронов, которыми пользуется стрелок, поместить их в маркированный конверт, запечатать конверт и передать его судье по проверке. По окончании половины упражнения, </w:t>
      </w:r>
      <w:r w:rsidR="001A7BF0" w:rsidRPr="008069F0">
        <w:rPr>
          <w:rFonts w:ascii="Times New Roman" w:eastAsia="Calibri" w:hAnsi="Times New Roman"/>
          <w:bCs/>
          <w:sz w:val="28"/>
          <w:szCs w:val="28"/>
        </w:rPr>
        <w:lastRenderedPageBreak/>
        <w:t xml:space="preserve">выбранный спортсмен должен подойти к месту проверки. Проверяющий судья заряжает магазин тремя (3) патронами и стреляет ими из пистолета данного спортсмена, записывая скорость каждого патрона. Если средняя скорость </w:t>
      </w:r>
      <w:proofErr w:type="gramStart"/>
      <w:r w:rsidR="001A7BF0" w:rsidRPr="008069F0">
        <w:rPr>
          <w:rFonts w:ascii="Times New Roman" w:eastAsia="Calibri" w:hAnsi="Times New Roman"/>
          <w:bCs/>
          <w:sz w:val="28"/>
          <w:szCs w:val="28"/>
        </w:rPr>
        <w:t>составляет менее 250 м/сек</w:t>
      </w:r>
      <w:proofErr w:type="gramEnd"/>
      <w:r w:rsidR="001A7BF0" w:rsidRPr="008069F0">
        <w:rPr>
          <w:rFonts w:ascii="Times New Roman" w:eastAsia="Calibri" w:hAnsi="Times New Roman"/>
          <w:bCs/>
          <w:sz w:val="28"/>
          <w:szCs w:val="28"/>
        </w:rPr>
        <w:t xml:space="preserve">,  то должна быть проведена повторная проверка. Если средняя скорость шести (6) выстрелов </w:t>
      </w:r>
      <w:proofErr w:type="gramStart"/>
      <w:r w:rsidR="001A7BF0" w:rsidRPr="008069F0">
        <w:rPr>
          <w:rFonts w:ascii="Times New Roman" w:eastAsia="Calibri" w:hAnsi="Times New Roman"/>
          <w:bCs/>
          <w:sz w:val="28"/>
          <w:szCs w:val="28"/>
        </w:rPr>
        <w:t>составляет менее 250 м/сек</w:t>
      </w:r>
      <w:proofErr w:type="gramEnd"/>
      <w:r w:rsidR="001A7BF0" w:rsidRPr="008069F0">
        <w:rPr>
          <w:rFonts w:ascii="Times New Roman" w:eastAsia="Calibri" w:hAnsi="Times New Roman"/>
          <w:bCs/>
          <w:sz w:val="28"/>
          <w:szCs w:val="28"/>
        </w:rPr>
        <w:t>, спортсмен должен быть дисквалифицирован.</w:t>
      </w:r>
    </w:p>
    <w:p w:rsidR="001A7BF0" w:rsidRPr="008069F0" w:rsidRDefault="00B01171"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
          <w:bCs/>
          <w:sz w:val="28"/>
          <w:szCs w:val="28"/>
        </w:rPr>
        <w:t>3.5.(</w:t>
      </w:r>
      <w:r w:rsidR="001A7BF0" w:rsidRPr="008069F0">
        <w:rPr>
          <w:rFonts w:ascii="Times New Roman" w:eastAsia="Calibri" w:hAnsi="Times New Roman"/>
          <w:b/>
          <w:bCs/>
          <w:sz w:val="28"/>
          <w:szCs w:val="28"/>
        </w:rPr>
        <w:t>8.5</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СТРЕЛКОВАЯ ОБУВЬ </w:t>
      </w:r>
    </w:p>
    <w:p w:rsidR="001A7BF0" w:rsidRPr="008069F0" w:rsidRDefault="00B01171"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Cs/>
          <w:sz w:val="28"/>
          <w:szCs w:val="28"/>
        </w:rPr>
        <w:t>3.5.1.(</w:t>
      </w:r>
      <w:r w:rsidR="001A7BF0" w:rsidRPr="008069F0">
        <w:rPr>
          <w:rFonts w:ascii="Times New Roman" w:eastAsia="Calibri" w:hAnsi="Times New Roman"/>
          <w:bCs/>
          <w:sz w:val="28"/>
          <w:szCs w:val="28"/>
        </w:rPr>
        <w:t>8.5.1</w:t>
      </w:r>
      <w:r w:rsidRPr="008069F0">
        <w:rPr>
          <w:rFonts w:ascii="Times New Roman" w:eastAsia="Calibri" w:hAnsi="Times New Roman"/>
          <w:bCs/>
          <w:sz w:val="28"/>
          <w:szCs w:val="28"/>
        </w:rPr>
        <w:t>)</w:t>
      </w:r>
      <w:r w:rsidR="001A7BF0" w:rsidRPr="008069F0">
        <w:rPr>
          <w:rFonts w:ascii="Times New Roman" w:eastAsia="Calibri" w:hAnsi="Times New Roman"/>
          <w:bCs/>
          <w:sz w:val="28"/>
          <w:szCs w:val="28"/>
        </w:rPr>
        <w:tab/>
        <w:t xml:space="preserve">Разрешена только низкая обувь, не закрывающая голеностопный сустав (ниже середины боковой лодыжки). Подошва должна быть гибкой по всей поверхности передней части стопы; </w:t>
      </w:r>
    </w:p>
    <w:p w:rsidR="001A7BF0" w:rsidRPr="008069F0" w:rsidRDefault="00B01171" w:rsidP="002B0B77">
      <w:pPr>
        <w:spacing w:after="160" w:line="240" w:lineRule="auto"/>
        <w:ind w:right="-387" w:firstLine="567"/>
        <w:rPr>
          <w:rFonts w:ascii="Times New Roman" w:hAnsi="Times New Roman"/>
          <w:sz w:val="28"/>
          <w:szCs w:val="28"/>
        </w:rPr>
      </w:pPr>
      <w:r w:rsidRPr="008069F0">
        <w:rPr>
          <w:rFonts w:ascii="Times New Roman" w:eastAsia="Calibri" w:hAnsi="Times New Roman"/>
          <w:bCs/>
          <w:sz w:val="28"/>
          <w:szCs w:val="28"/>
        </w:rPr>
        <w:t>3.5.2(</w:t>
      </w:r>
      <w:r w:rsidR="001A7BF0" w:rsidRPr="008069F0">
        <w:rPr>
          <w:rFonts w:ascii="Times New Roman" w:eastAsia="Calibri" w:hAnsi="Times New Roman"/>
          <w:bCs/>
          <w:sz w:val="28"/>
          <w:szCs w:val="28"/>
        </w:rPr>
        <w:t>8.5.2</w:t>
      </w:r>
      <w:r w:rsidRPr="008069F0">
        <w:rPr>
          <w:rFonts w:ascii="Times New Roman" w:eastAsia="Calibri" w:hAnsi="Times New Roman"/>
          <w:bCs/>
          <w:sz w:val="28"/>
          <w:szCs w:val="28"/>
        </w:rPr>
        <w:t>)</w:t>
      </w:r>
      <w:r w:rsidR="001A7BF0" w:rsidRPr="008069F0">
        <w:rPr>
          <w:rFonts w:ascii="Times New Roman" w:eastAsia="Calibri" w:hAnsi="Times New Roman"/>
          <w:bCs/>
          <w:sz w:val="28"/>
          <w:szCs w:val="28"/>
        </w:rPr>
        <w:tab/>
        <w:t>Спортсменам разрешается использовать сменные стельки или вставки в ботинках, но при условии, что любые вставки также должны быть гибкими в передней части стопы;</w:t>
      </w:r>
    </w:p>
    <w:p w:rsidR="001A7BF0" w:rsidRPr="008069F0" w:rsidRDefault="00B01171"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3.5.3(</w:t>
      </w:r>
      <w:r w:rsidR="001A7BF0" w:rsidRPr="008069F0">
        <w:rPr>
          <w:rFonts w:ascii="Times New Roman" w:eastAsia="Calibri" w:hAnsi="Times New Roman"/>
          <w:bCs/>
          <w:sz w:val="28"/>
          <w:szCs w:val="28"/>
        </w:rPr>
        <w:t>8.5.3</w:t>
      </w:r>
      <w:r w:rsidRPr="008069F0">
        <w:rPr>
          <w:rFonts w:ascii="Times New Roman" w:eastAsia="Calibri" w:hAnsi="Times New Roman"/>
          <w:bCs/>
          <w:sz w:val="28"/>
          <w:szCs w:val="28"/>
        </w:rPr>
        <w:t>)</w:t>
      </w:r>
      <w:r w:rsidR="001A7BF0" w:rsidRPr="008069F0">
        <w:rPr>
          <w:rFonts w:ascii="Times New Roman" w:eastAsia="Calibri" w:hAnsi="Times New Roman"/>
          <w:bCs/>
          <w:sz w:val="28"/>
          <w:szCs w:val="28"/>
        </w:rPr>
        <w:tab/>
        <w:t xml:space="preserve">Для проверки гибкости подошвы должен использоваться прибор, одобренный МФСС; </w:t>
      </w:r>
    </w:p>
    <w:p w:rsidR="001A7BF0" w:rsidRPr="008069F0" w:rsidRDefault="00B01171"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3.5.4(</w:t>
      </w:r>
      <w:r w:rsidR="001A7BF0" w:rsidRPr="008069F0">
        <w:rPr>
          <w:rFonts w:ascii="Times New Roman" w:eastAsia="Calibri" w:hAnsi="Times New Roman"/>
          <w:bCs/>
          <w:sz w:val="28"/>
          <w:szCs w:val="28"/>
        </w:rPr>
        <w:t>8.5.4</w:t>
      </w:r>
      <w:r w:rsidRPr="008069F0">
        <w:rPr>
          <w:rFonts w:ascii="Times New Roman" w:eastAsia="Calibri" w:hAnsi="Times New Roman"/>
          <w:bCs/>
          <w:sz w:val="28"/>
          <w:szCs w:val="28"/>
        </w:rPr>
        <w:t>)</w:t>
      </w:r>
      <w:r w:rsidR="001A7BF0" w:rsidRPr="008069F0">
        <w:rPr>
          <w:rFonts w:ascii="Times New Roman" w:eastAsia="Calibri" w:hAnsi="Times New Roman"/>
          <w:bCs/>
          <w:sz w:val="28"/>
          <w:szCs w:val="28"/>
        </w:rPr>
        <w:tab/>
        <w:t xml:space="preserve">Для демонстрации гибкости подошвы спортсмены должны ходить нормально (с пятки на носок) все время, когда находятся в соревновательной зоне. За первое нарушение выносится предупреждение, штраф в два очка и дисквалификация за последующие нарушения; </w:t>
      </w:r>
    </w:p>
    <w:p w:rsidR="001A7BF0" w:rsidRPr="008069F0" w:rsidRDefault="00B01171"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3.5.5.(</w:t>
      </w:r>
      <w:r w:rsidR="001A7BF0" w:rsidRPr="008069F0">
        <w:rPr>
          <w:rFonts w:ascii="Times New Roman" w:eastAsia="Calibri" w:hAnsi="Times New Roman"/>
          <w:bCs/>
          <w:sz w:val="28"/>
          <w:szCs w:val="28"/>
        </w:rPr>
        <w:t>8.5.5</w:t>
      </w:r>
      <w:r w:rsidRPr="008069F0">
        <w:rPr>
          <w:rFonts w:ascii="Times New Roman" w:eastAsia="Calibri" w:hAnsi="Times New Roman"/>
          <w:bCs/>
          <w:sz w:val="28"/>
          <w:szCs w:val="28"/>
        </w:rPr>
        <w:t>)</w:t>
      </w:r>
      <w:r w:rsidR="001A7BF0" w:rsidRPr="008069F0">
        <w:rPr>
          <w:rFonts w:ascii="Times New Roman" w:eastAsia="Calibri" w:hAnsi="Times New Roman"/>
          <w:bCs/>
          <w:sz w:val="28"/>
          <w:szCs w:val="28"/>
        </w:rPr>
        <w:tab/>
      </w:r>
      <w:r w:rsidR="001A7BF0" w:rsidRPr="008069F0">
        <w:rPr>
          <w:rFonts w:ascii="Times New Roman" w:eastAsia="Calibri" w:hAnsi="Times New Roman"/>
          <w:b/>
          <w:bCs/>
          <w:sz w:val="28"/>
          <w:szCs w:val="28"/>
        </w:rPr>
        <w:t>Прибор для измерения эластичности подошвы</w:t>
      </w:r>
      <w:r w:rsidR="001A7BF0" w:rsidRPr="008069F0">
        <w:rPr>
          <w:rFonts w:ascii="Times New Roman" w:eastAsia="Calibri" w:hAnsi="Times New Roman"/>
          <w:bCs/>
          <w:sz w:val="28"/>
          <w:szCs w:val="28"/>
        </w:rPr>
        <w:t xml:space="preserve">. Прибор, используемый для измерения эластичности подошвы должен точно измерять угол изгиба подошвы при приложении точно определенного давления; и </w:t>
      </w:r>
    </w:p>
    <w:p w:rsidR="001A7BF0" w:rsidRPr="008069F0" w:rsidRDefault="00B01171"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3.5.6(</w:t>
      </w:r>
      <w:r w:rsidR="001A7BF0" w:rsidRPr="008069F0">
        <w:rPr>
          <w:rFonts w:ascii="Times New Roman" w:eastAsia="Calibri" w:hAnsi="Times New Roman"/>
          <w:bCs/>
          <w:sz w:val="28"/>
          <w:szCs w:val="28"/>
        </w:rPr>
        <w:t>8.5.6</w:t>
      </w:r>
      <w:r w:rsidRPr="008069F0">
        <w:rPr>
          <w:rFonts w:ascii="Times New Roman" w:eastAsia="Calibri" w:hAnsi="Times New Roman"/>
          <w:bCs/>
          <w:sz w:val="28"/>
          <w:szCs w:val="28"/>
        </w:rPr>
        <w:t>)</w:t>
      </w:r>
      <w:r w:rsidR="001A7BF0" w:rsidRPr="008069F0">
        <w:rPr>
          <w:rFonts w:ascii="Times New Roman" w:eastAsia="Calibri" w:hAnsi="Times New Roman"/>
          <w:bCs/>
          <w:sz w:val="28"/>
          <w:szCs w:val="28"/>
        </w:rPr>
        <w:tab/>
      </w:r>
      <w:r w:rsidR="001A7BF0" w:rsidRPr="008069F0">
        <w:rPr>
          <w:rFonts w:ascii="Times New Roman" w:eastAsia="Calibri" w:hAnsi="Times New Roman"/>
          <w:b/>
          <w:bCs/>
          <w:sz w:val="28"/>
          <w:szCs w:val="28"/>
        </w:rPr>
        <w:t xml:space="preserve">Требование к гибкости подошвы. </w:t>
      </w:r>
      <w:r w:rsidR="001A7BF0" w:rsidRPr="008069F0">
        <w:rPr>
          <w:rFonts w:ascii="Times New Roman" w:eastAsia="Calibri" w:hAnsi="Times New Roman"/>
          <w:bCs/>
          <w:sz w:val="28"/>
          <w:szCs w:val="28"/>
        </w:rPr>
        <w:t>Когда ботинок закреплен в измерительном приборе, подошвы ботинок спортсмена должны сгибаться под углом как минимум 22,5 градуса, когда к области пятки прилагается сила 15 ньютон на метр.</w:t>
      </w:r>
    </w:p>
    <w:p w:rsidR="001A7BF0" w:rsidRPr="008069F0" w:rsidRDefault="00B01171"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
          <w:bCs/>
          <w:sz w:val="28"/>
          <w:szCs w:val="28"/>
        </w:rPr>
        <w:t>3.6(</w:t>
      </w:r>
      <w:r w:rsidR="001A7BF0" w:rsidRPr="008069F0">
        <w:rPr>
          <w:rFonts w:ascii="Times New Roman" w:eastAsia="Calibri" w:hAnsi="Times New Roman"/>
          <w:b/>
          <w:bCs/>
          <w:sz w:val="28"/>
          <w:szCs w:val="28"/>
        </w:rPr>
        <w:t>8.6</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СТРЕЛКОВЫЕ ПРИНАДЛЕЖНОСТИ  </w:t>
      </w:r>
    </w:p>
    <w:p w:rsidR="001A7BF0" w:rsidRPr="008069F0" w:rsidRDefault="00B01171"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3.6.1(</w:t>
      </w:r>
      <w:r w:rsidR="001A7BF0" w:rsidRPr="008069F0">
        <w:rPr>
          <w:rFonts w:ascii="Times New Roman" w:eastAsia="Calibri" w:hAnsi="Times New Roman"/>
          <w:b/>
          <w:bCs/>
          <w:sz w:val="28"/>
          <w:szCs w:val="28"/>
        </w:rPr>
        <w:t>8.6.1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Зрительные трубы </w:t>
      </w:r>
    </w:p>
    <w:p w:rsidR="001A7BF0" w:rsidRPr="008069F0" w:rsidRDefault="001A7BF0"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Cs/>
          <w:sz w:val="28"/>
          <w:szCs w:val="28"/>
        </w:rPr>
        <w:t xml:space="preserve">Использование зрительных труб, не прикрепленных к пистолету, для определения положения пробоин и слежения за ветром разрешено только для упражнений на 25 м и 50 м. </w:t>
      </w:r>
    </w:p>
    <w:p w:rsidR="001A7BF0" w:rsidRPr="008069F0" w:rsidRDefault="00B01171"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3.6.2(</w:t>
      </w:r>
      <w:r w:rsidR="001A7BF0" w:rsidRPr="008069F0">
        <w:rPr>
          <w:rFonts w:ascii="Times New Roman" w:eastAsia="Calibri" w:hAnsi="Times New Roman"/>
          <w:b/>
          <w:bCs/>
          <w:sz w:val="28"/>
          <w:szCs w:val="28"/>
        </w:rPr>
        <w:t>8.6.2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Кейсы для транспортировки пистолетов </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 xml:space="preserve">Спортсменам разрешается использовать пистолетные кейсы для доставки пистолетов и оборудования в тиры. Во время финалов Кейсы для транспортировки пистолетов не должны оставаться в соревновательной зоне. </w:t>
      </w:r>
    </w:p>
    <w:p w:rsidR="001A7BF0" w:rsidRPr="008069F0" w:rsidRDefault="00FD31DD"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3.6.3(</w:t>
      </w:r>
      <w:r w:rsidR="001A7BF0" w:rsidRPr="008069F0">
        <w:rPr>
          <w:rFonts w:ascii="Times New Roman" w:eastAsia="Calibri" w:hAnsi="Times New Roman"/>
          <w:b/>
          <w:bCs/>
          <w:sz w:val="28"/>
          <w:szCs w:val="28"/>
        </w:rPr>
        <w:t>8.6.3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Подставки для пистолетов </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 xml:space="preserve">Спортсменам разрешается располагать подставки или кейсы на барьере, или на столике, для опоры пистолетов между выстрелами. Общая высота барьера или </w:t>
      </w:r>
      <w:r w:rsidRPr="008069F0">
        <w:rPr>
          <w:rFonts w:ascii="Times New Roman" w:eastAsia="Calibri" w:hAnsi="Times New Roman"/>
          <w:bCs/>
          <w:sz w:val="28"/>
          <w:szCs w:val="28"/>
        </w:rPr>
        <w:lastRenderedPageBreak/>
        <w:t xml:space="preserve">столика с подставкой, или кейсом не может превышать 1,00 м. (см. пункт правил 6.4.11.10, максимальная высота барьера 1.00 м.). На этапе </w:t>
      </w:r>
      <w:r w:rsidR="008C7477" w:rsidRPr="008069F0">
        <w:rPr>
          <w:rFonts w:ascii="Times New Roman" w:eastAsia="Calibri" w:hAnsi="Times New Roman"/>
          <w:bCs/>
          <w:sz w:val="28"/>
          <w:szCs w:val="28"/>
        </w:rPr>
        <w:t>отбора или квалификации кейс</w:t>
      </w:r>
      <w:r w:rsidRPr="008069F0">
        <w:rPr>
          <w:rFonts w:ascii="Times New Roman" w:eastAsia="Calibri" w:hAnsi="Times New Roman"/>
          <w:bCs/>
          <w:sz w:val="28"/>
          <w:szCs w:val="28"/>
        </w:rPr>
        <w:t xml:space="preserve"> можно использовать как подставку (пункт правил 8.6.2), при условии, что общая высота барьера, или столика плюс высота кейса не превысит 1.00 м. Во время Финалов кейс, как подставка, использоваться не может. </w:t>
      </w:r>
    </w:p>
    <w:p w:rsidR="001A7BF0" w:rsidRPr="008069F0" w:rsidRDefault="008C7477"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3.7(</w:t>
      </w:r>
      <w:r w:rsidR="001A7BF0" w:rsidRPr="008069F0">
        <w:rPr>
          <w:rFonts w:ascii="Times New Roman" w:eastAsia="Calibri" w:hAnsi="Times New Roman"/>
          <w:b/>
          <w:bCs/>
          <w:sz w:val="28"/>
          <w:szCs w:val="28"/>
        </w:rPr>
        <w:t>8.7</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ПОРЯДОК ПРОВЕДЕНИЯ УПРАЖНЕНИЙ И ПРАВИЛА СОРЕВНОВАНИЙ </w:t>
      </w:r>
    </w:p>
    <w:p w:rsidR="001A7BF0" w:rsidRPr="008069F0" w:rsidRDefault="008C7477"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3.7.1(</w:t>
      </w:r>
      <w:r w:rsidR="001A7BF0" w:rsidRPr="008069F0">
        <w:rPr>
          <w:rFonts w:ascii="Times New Roman" w:eastAsia="Calibri" w:hAnsi="Times New Roman"/>
          <w:b/>
          <w:bCs/>
          <w:sz w:val="28"/>
          <w:szCs w:val="28"/>
        </w:rPr>
        <w:t>8.7.1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Изготовка для стрельбы </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Стрелок должен стоять свободно, без какой-либо искусственной или иной поддержки, обе стопы и/или обувь должны находиться полностью внутри границ стрелкового места. Пистолет должен удерживаться, а выстрел производиться только одной (1) рукой. Должно быть видно, что запяст</w:t>
      </w:r>
      <w:r w:rsidR="0071329D" w:rsidRPr="008069F0">
        <w:rPr>
          <w:rFonts w:ascii="Times New Roman" w:eastAsia="Calibri" w:hAnsi="Times New Roman"/>
          <w:bCs/>
          <w:sz w:val="28"/>
          <w:szCs w:val="28"/>
        </w:rPr>
        <w:t xml:space="preserve">ье не имеет никакой поддержки. </w:t>
      </w:r>
    </w:p>
    <w:p w:rsidR="001A7BF0" w:rsidRPr="008069F0" w:rsidRDefault="008C7477"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3.7.2(</w:t>
      </w:r>
      <w:r w:rsidR="001A7BF0" w:rsidRPr="008069F0">
        <w:rPr>
          <w:rFonts w:ascii="Times New Roman" w:eastAsia="Calibri" w:hAnsi="Times New Roman"/>
          <w:b/>
          <w:bCs/>
          <w:sz w:val="28"/>
          <w:szCs w:val="28"/>
        </w:rPr>
        <w:t>8.7.2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Положение готовности </w:t>
      </w:r>
    </w:p>
    <w:p w:rsidR="001A7BF0" w:rsidRPr="008069F0" w:rsidRDefault="00B00825" w:rsidP="002B0B77">
      <w:pPr>
        <w:spacing w:after="160" w:line="240" w:lineRule="auto"/>
        <w:ind w:right="-387" w:firstLine="567"/>
        <w:jc w:val="both"/>
        <w:rPr>
          <w:rFonts w:ascii="Times New Roman" w:eastAsia="Calibri" w:hAnsi="Times New Roman"/>
          <w:bCs/>
          <w:sz w:val="28"/>
          <w:szCs w:val="28"/>
        </w:rPr>
      </w:pPr>
      <w:r>
        <w:rPr>
          <w:noProof/>
        </w:rPr>
        <w:drawing>
          <wp:anchor distT="0" distB="0" distL="114300" distR="114300" simplePos="0" relativeHeight="251671552" behindDoc="1" locked="0" layoutInCell="1" allowOverlap="1" wp14:anchorId="054C8521" wp14:editId="639C08E5">
            <wp:simplePos x="0" y="0"/>
            <wp:positionH relativeFrom="column">
              <wp:posOffset>2496185</wp:posOffset>
            </wp:positionH>
            <wp:positionV relativeFrom="paragraph">
              <wp:posOffset>2219960</wp:posOffset>
            </wp:positionV>
            <wp:extent cx="1921510" cy="3105785"/>
            <wp:effectExtent l="0" t="0" r="0" b="0"/>
            <wp:wrapNone/>
            <wp:docPr id="15"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3"/>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1510" cy="3105785"/>
                    </a:xfrm>
                    <a:prstGeom prst="rect">
                      <a:avLst/>
                    </a:prstGeom>
                    <a:noFill/>
                    <a:ln>
                      <a:noFill/>
                    </a:ln>
                  </pic:spPr>
                </pic:pic>
              </a:graphicData>
            </a:graphic>
          </wp:anchor>
        </w:drawing>
      </w:r>
      <w:r w:rsidR="001A7BF0" w:rsidRPr="008069F0">
        <w:rPr>
          <w:rFonts w:ascii="Times New Roman" w:eastAsia="Calibri" w:hAnsi="Times New Roman"/>
          <w:bCs/>
          <w:sz w:val="28"/>
          <w:szCs w:val="28"/>
        </w:rPr>
        <w:tab/>
        <w:t>В упражнении Скоростной пистолет 25 м., в скоростных половинах упражнений Пистолет 25 м и Пистолет центрального боя 25 м., при стрельбе 20-сек и 10-сек серий в упражнении Стандартный пистолет 25 м., стрельба должна начинаться из положения готовности (смотри рисунок). В положении готовности рука спортсмена должна быть направлена вниз под углом не более 45 градусов от вертикали. Рука с пистолетом не должна быть направлена в пол, ближе передней границы стрелкового места. После начала серии нельзя класть руку на барьер, или стрелковый столик. Рука должна находиться в этом положении в ожидании появления мишеней, а при использовании электронных установок, включения зеленого фонаря (ей).</w:t>
      </w: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Pr="008069F0" w:rsidRDefault="001A7BF0" w:rsidP="002B0B77">
      <w:pPr>
        <w:spacing w:after="160" w:line="240" w:lineRule="auto"/>
        <w:ind w:left="1276" w:right="-387" w:hanging="1134"/>
        <w:rPr>
          <w:rFonts w:ascii="Times New Roman" w:eastAsia="Calibri" w:hAnsi="Times New Roman"/>
          <w:bCs/>
          <w:sz w:val="28"/>
          <w:szCs w:val="28"/>
        </w:rPr>
      </w:pPr>
    </w:p>
    <w:p w:rsidR="001A7BF0" w:rsidRDefault="001A7BF0" w:rsidP="002B0B77">
      <w:pPr>
        <w:spacing w:after="160" w:line="240" w:lineRule="auto"/>
        <w:ind w:right="-387"/>
        <w:rPr>
          <w:rFonts w:ascii="Times New Roman" w:eastAsia="Calibri" w:hAnsi="Times New Roman"/>
          <w:bCs/>
          <w:sz w:val="28"/>
          <w:szCs w:val="28"/>
        </w:rPr>
      </w:pPr>
    </w:p>
    <w:p w:rsidR="0092064E" w:rsidRDefault="0092064E" w:rsidP="002B0B77">
      <w:pPr>
        <w:spacing w:after="160" w:line="240" w:lineRule="auto"/>
        <w:ind w:right="-387"/>
        <w:rPr>
          <w:rFonts w:ascii="Times New Roman" w:eastAsia="Calibri" w:hAnsi="Times New Roman"/>
          <w:bCs/>
          <w:sz w:val="28"/>
          <w:szCs w:val="28"/>
        </w:rPr>
      </w:pPr>
    </w:p>
    <w:p w:rsidR="0039148F" w:rsidRDefault="0039148F" w:rsidP="002B0B77">
      <w:pPr>
        <w:spacing w:after="160" w:line="240" w:lineRule="auto"/>
        <w:ind w:right="-387"/>
        <w:rPr>
          <w:rFonts w:ascii="Times New Roman" w:eastAsia="Calibri" w:hAnsi="Times New Roman"/>
          <w:bCs/>
          <w:sz w:val="28"/>
          <w:szCs w:val="28"/>
        </w:rPr>
      </w:pPr>
    </w:p>
    <w:p w:rsidR="0039148F" w:rsidRDefault="0039148F" w:rsidP="002B0B77">
      <w:pPr>
        <w:spacing w:after="160" w:line="240" w:lineRule="auto"/>
        <w:ind w:right="-387"/>
        <w:rPr>
          <w:rFonts w:ascii="Times New Roman" w:eastAsia="Calibri" w:hAnsi="Times New Roman"/>
          <w:bCs/>
          <w:sz w:val="28"/>
          <w:szCs w:val="28"/>
        </w:rPr>
      </w:pPr>
    </w:p>
    <w:p w:rsidR="0039148F" w:rsidRDefault="0039148F" w:rsidP="002B0B77">
      <w:pPr>
        <w:spacing w:after="160" w:line="240" w:lineRule="auto"/>
        <w:ind w:right="-387"/>
        <w:rPr>
          <w:rFonts w:ascii="Times New Roman" w:eastAsia="Calibri" w:hAnsi="Times New Roman"/>
          <w:bCs/>
          <w:sz w:val="28"/>
          <w:szCs w:val="28"/>
        </w:rPr>
      </w:pPr>
    </w:p>
    <w:p w:rsidR="0039148F" w:rsidRDefault="0039148F" w:rsidP="002B0B77">
      <w:pPr>
        <w:spacing w:after="160" w:line="240" w:lineRule="auto"/>
        <w:ind w:right="-387"/>
        <w:rPr>
          <w:rFonts w:ascii="Times New Roman" w:eastAsia="Calibri" w:hAnsi="Times New Roman"/>
          <w:bCs/>
          <w:sz w:val="28"/>
          <w:szCs w:val="28"/>
        </w:rPr>
      </w:pPr>
    </w:p>
    <w:p w:rsidR="0039148F" w:rsidRDefault="0039148F" w:rsidP="002B0B77">
      <w:pPr>
        <w:spacing w:after="160" w:line="240" w:lineRule="auto"/>
        <w:ind w:right="-387"/>
        <w:rPr>
          <w:rFonts w:ascii="Times New Roman" w:eastAsia="Calibri" w:hAnsi="Times New Roman"/>
          <w:bCs/>
          <w:sz w:val="28"/>
          <w:szCs w:val="28"/>
        </w:rPr>
      </w:pPr>
    </w:p>
    <w:p w:rsidR="0015702C" w:rsidRPr="008069F0" w:rsidRDefault="0015702C" w:rsidP="002B0B77">
      <w:pPr>
        <w:spacing w:after="160" w:line="240" w:lineRule="auto"/>
        <w:ind w:right="-387"/>
        <w:rPr>
          <w:rFonts w:ascii="Times New Roman" w:eastAsia="Calibri" w:hAnsi="Times New Roman"/>
          <w:bCs/>
          <w:sz w:val="28"/>
          <w:szCs w:val="28"/>
        </w:rPr>
      </w:pPr>
    </w:p>
    <w:p w:rsidR="001A7BF0" w:rsidRPr="008069F0" w:rsidRDefault="008C7477" w:rsidP="002B0B77">
      <w:pPr>
        <w:spacing w:after="160" w:line="240" w:lineRule="auto"/>
        <w:ind w:right="-387" w:firstLine="567"/>
        <w:rPr>
          <w:rFonts w:ascii="Times New Roman" w:eastAsia="Calibri" w:hAnsi="Times New Roman"/>
          <w:bCs/>
          <w:sz w:val="28"/>
          <w:szCs w:val="28"/>
        </w:rPr>
      </w:pPr>
      <w:r w:rsidRPr="00500162">
        <w:rPr>
          <w:rFonts w:ascii="Times New Roman" w:eastAsia="Calibri" w:hAnsi="Times New Roman"/>
          <w:b/>
          <w:bCs/>
          <w:sz w:val="28"/>
          <w:szCs w:val="28"/>
        </w:rPr>
        <w:lastRenderedPageBreak/>
        <w:t>3.7.3(</w:t>
      </w:r>
      <w:r w:rsidR="001A7BF0" w:rsidRPr="00500162">
        <w:rPr>
          <w:rFonts w:ascii="Times New Roman" w:eastAsia="Calibri" w:hAnsi="Times New Roman"/>
          <w:b/>
          <w:bCs/>
          <w:sz w:val="28"/>
          <w:szCs w:val="28"/>
        </w:rPr>
        <w:t>8.7.3</w:t>
      </w:r>
      <w:r w:rsidRPr="00500162">
        <w:rPr>
          <w:rFonts w:ascii="Times New Roman" w:eastAsia="Calibri" w:hAnsi="Times New Roman"/>
          <w:b/>
          <w:bCs/>
          <w:sz w:val="28"/>
          <w:szCs w:val="28"/>
        </w:rPr>
        <w:t>)</w:t>
      </w:r>
      <w:r w:rsidR="001A7BF0" w:rsidRPr="00500162">
        <w:rPr>
          <w:rFonts w:ascii="Times New Roman" w:eastAsia="Calibri" w:hAnsi="Times New Roman"/>
          <w:b/>
          <w:bCs/>
          <w:sz w:val="28"/>
          <w:szCs w:val="28"/>
        </w:rPr>
        <w:tab/>
      </w:r>
      <w:r w:rsidR="001A7BF0" w:rsidRPr="008069F0">
        <w:rPr>
          <w:rFonts w:ascii="Times New Roman" w:eastAsia="Calibri" w:hAnsi="Times New Roman"/>
          <w:b/>
          <w:bCs/>
          <w:sz w:val="28"/>
          <w:szCs w:val="28"/>
        </w:rPr>
        <w:t xml:space="preserve">Нарушения положения готовности </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Нарушение положения ГОТОВНОСТИ возникают в упражнении Скоростной пистолет 25 м., в скоростных половинах упражнений Пистолет 25 м и Пистолет центрального боя 25 м., при стрельбе 20-сек и 10- сек серий в упражнении Стандартный пистолет 25 м., когда спортсмен:</w:t>
      </w:r>
    </w:p>
    <w:p w:rsidR="001A7BF0" w:rsidRPr="008069F0" w:rsidRDefault="008C7477"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Поднимает руку слишком рано, и это движение становится частью подъема руки (продолженное движение); </w:t>
      </w:r>
    </w:p>
    <w:p w:rsidR="001A7BF0" w:rsidRPr="008069F0" w:rsidRDefault="008C7477"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Недостаточно опустил</w:t>
      </w:r>
      <w:r w:rsidR="00397E21">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руку; или</w:t>
      </w:r>
    </w:p>
    <w:p w:rsidR="001A7BF0" w:rsidRPr="008069F0" w:rsidRDefault="008C7477"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Поднимает руку выше 45 градусов до изменения светового сигнала, или начала поворота мишеней. </w:t>
      </w:r>
    </w:p>
    <w:p w:rsidR="001A7BF0" w:rsidRPr="008069F0" w:rsidRDefault="008C7477" w:rsidP="002B0B77">
      <w:pPr>
        <w:spacing w:after="160" w:line="240" w:lineRule="auto"/>
        <w:ind w:right="-387" w:firstLine="567"/>
        <w:rPr>
          <w:rFonts w:ascii="Times New Roman" w:eastAsia="Calibri" w:hAnsi="Times New Roman"/>
          <w:b/>
          <w:bCs/>
          <w:sz w:val="28"/>
          <w:szCs w:val="28"/>
        </w:rPr>
      </w:pPr>
      <w:r w:rsidRPr="00500162">
        <w:rPr>
          <w:rFonts w:ascii="Times New Roman" w:eastAsia="Calibri" w:hAnsi="Times New Roman"/>
          <w:b/>
          <w:bCs/>
          <w:sz w:val="28"/>
          <w:szCs w:val="28"/>
        </w:rPr>
        <w:t>3.7.4(</w:t>
      </w:r>
      <w:r w:rsidR="001A7BF0" w:rsidRPr="00500162">
        <w:rPr>
          <w:rFonts w:ascii="Times New Roman" w:eastAsia="Calibri" w:hAnsi="Times New Roman"/>
          <w:b/>
          <w:bCs/>
          <w:sz w:val="28"/>
          <w:szCs w:val="28"/>
        </w:rPr>
        <w:t>8.7.4</w:t>
      </w:r>
      <w:r w:rsidRPr="00500162">
        <w:rPr>
          <w:rFonts w:ascii="Times New Roman" w:eastAsia="Calibri" w:hAnsi="Times New Roman"/>
          <w:b/>
          <w:bCs/>
          <w:sz w:val="28"/>
          <w:szCs w:val="28"/>
        </w:rPr>
        <w:t>)</w:t>
      </w:r>
      <w:r w:rsidR="001A7BF0" w:rsidRPr="008069F0">
        <w:rPr>
          <w:rFonts w:ascii="Times New Roman" w:eastAsia="Calibri" w:hAnsi="Times New Roman"/>
          <w:bCs/>
          <w:sz w:val="28"/>
          <w:szCs w:val="28"/>
        </w:rPr>
        <w:tab/>
      </w:r>
      <w:r w:rsidR="001A7BF0" w:rsidRPr="008069F0">
        <w:rPr>
          <w:rFonts w:ascii="Times New Roman" w:eastAsia="Calibri" w:hAnsi="Times New Roman"/>
          <w:b/>
          <w:bCs/>
          <w:sz w:val="28"/>
          <w:szCs w:val="28"/>
        </w:rPr>
        <w:t>Порядок действий при нарушениях позиции готовности</w:t>
      </w:r>
    </w:p>
    <w:p w:rsidR="001A7BF0" w:rsidRPr="008069F0" w:rsidRDefault="001A7BF0"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ab/>
        <w:t>ЕСЛИ ПРОИЗОШЛО НАРУШЕНИЕ ПОЗИЦИИ ГОТОВНОСТИ</w:t>
      </w:r>
      <w:r w:rsidRPr="008069F0">
        <w:rPr>
          <w:rFonts w:ascii="Times New Roman" w:eastAsia="Calibri" w:hAnsi="Times New Roman"/>
          <w:bCs/>
          <w:sz w:val="28"/>
          <w:szCs w:val="28"/>
        </w:rPr>
        <w:t>;</w:t>
      </w:r>
    </w:p>
    <w:p w:rsidR="001A7BF0" w:rsidRPr="008069F0" w:rsidRDefault="008C7477" w:rsidP="002B0B77">
      <w:pPr>
        <w:spacing w:after="160" w:line="240" w:lineRule="auto"/>
        <w:ind w:firstLine="567"/>
        <w:contextualSpacing/>
        <w:jc w:val="both"/>
        <w:rPr>
          <w:rFonts w:ascii="Times New Roman" w:eastAsia="Calibri" w:hAnsi="Times New Roman"/>
          <w:sz w:val="28"/>
          <w:szCs w:val="28"/>
        </w:rPr>
      </w:pPr>
      <w:r w:rsidRPr="008069F0">
        <w:rPr>
          <w:rFonts w:ascii="Times New Roman" w:eastAsia="Calibri" w:hAnsi="Times New Roman"/>
          <w:sz w:val="28"/>
          <w:szCs w:val="28"/>
        </w:rPr>
        <w:t xml:space="preserve">а) </w:t>
      </w:r>
      <w:r w:rsidR="001A7BF0" w:rsidRPr="008069F0">
        <w:rPr>
          <w:rFonts w:ascii="Times New Roman" w:eastAsia="Calibri" w:hAnsi="Times New Roman"/>
          <w:sz w:val="28"/>
          <w:szCs w:val="28"/>
        </w:rPr>
        <w:t xml:space="preserve">Спортсмену выносится предупреждение членом жюри; серия должна быть записана и перестреляна; </w:t>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p>
    <w:p w:rsidR="001A7BF0" w:rsidRPr="008069F0" w:rsidRDefault="008C7477" w:rsidP="002B0B77">
      <w:pPr>
        <w:spacing w:after="160" w:line="240" w:lineRule="auto"/>
        <w:ind w:firstLine="567"/>
        <w:contextualSpacing/>
        <w:jc w:val="both"/>
        <w:rPr>
          <w:rFonts w:ascii="Times New Roman" w:eastAsia="Calibri" w:hAnsi="Times New Roman"/>
          <w:sz w:val="28"/>
          <w:szCs w:val="28"/>
        </w:rPr>
      </w:pPr>
      <w:r w:rsidRPr="008069F0">
        <w:rPr>
          <w:rFonts w:ascii="Times New Roman" w:eastAsia="Calibri" w:hAnsi="Times New Roman"/>
          <w:sz w:val="28"/>
          <w:szCs w:val="28"/>
        </w:rPr>
        <w:t xml:space="preserve">б) </w:t>
      </w:r>
      <w:r w:rsidR="001A7BF0" w:rsidRPr="008069F0">
        <w:rPr>
          <w:rFonts w:ascii="Times New Roman" w:eastAsia="Calibri" w:hAnsi="Times New Roman"/>
          <w:sz w:val="28"/>
          <w:szCs w:val="28"/>
        </w:rPr>
        <w:t>При повторном выполнении серии в упражнении Скоростной пистолет 25 м., спортсмену засчитываются пробоины худшего достоинства в каждой из мишеней. Во всех остальных упражнениях спортсмену засчитываются пять (5) пробоин худшего достоинства из двух серий (или трех серий в случае задержки);</w:t>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r w:rsidR="001A7BF0" w:rsidRPr="008069F0">
        <w:rPr>
          <w:rFonts w:ascii="Times New Roman" w:eastAsia="Calibri" w:hAnsi="Times New Roman"/>
          <w:sz w:val="28"/>
          <w:szCs w:val="28"/>
        </w:rPr>
        <w:tab/>
      </w:r>
    </w:p>
    <w:p w:rsidR="001A7BF0" w:rsidRPr="008069F0" w:rsidRDefault="008C7477" w:rsidP="002B0B77">
      <w:pPr>
        <w:spacing w:after="160" w:line="240" w:lineRule="auto"/>
        <w:ind w:firstLine="567"/>
        <w:contextualSpacing/>
        <w:jc w:val="both"/>
        <w:rPr>
          <w:rFonts w:ascii="Times New Roman" w:eastAsia="Calibri" w:hAnsi="Times New Roman"/>
          <w:sz w:val="28"/>
          <w:szCs w:val="28"/>
        </w:rPr>
      </w:pPr>
      <w:proofErr w:type="gramStart"/>
      <w:r w:rsidRPr="008069F0">
        <w:rPr>
          <w:rFonts w:ascii="Times New Roman" w:eastAsia="Calibri" w:hAnsi="Times New Roman"/>
          <w:sz w:val="28"/>
          <w:szCs w:val="28"/>
        </w:rPr>
        <w:t xml:space="preserve">в) </w:t>
      </w:r>
      <w:r w:rsidR="001A7BF0" w:rsidRPr="008069F0">
        <w:rPr>
          <w:rFonts w:ascii="Times New Roman" w:eastAsia="Calibri" w:hAnsi="Times New Roman"/>
          <w:sz w:val="28"/>
          <w:szCs w:val="28"/>
        </w:rPr>
        <w:t xml:space="preserve">Если нарушение было сделано повторно, в той же половине из 30 выстрелов </w:t>
      </w:r>
      <w:r w:rsidR="001A7BF0" w:rsidRPr="008069F0">
        <w:rPr>
          <w:rFonts w:ascii="Times New Roman" w:eastAsia="Calibri" w:hAnsi="Times New Roman"/>
          <w:bCs/>
          <w:sz w:val="28"/>
          <w:szCs w:val="28"/>
        </w:rPr>
        <w:t xml:space="preserve">в упражнении Скоростной пистолет 25 м., в скоростных половинах упражнений Пистолет 25 м и Пистолет центрального боя 25 м., или в 20-сек и 10- сек сериях в упражнении Стандартный пистолет 25 м., то повторяются те же действия, а спортсмен должен быть оштрафован на два (2) очка </w:t>
      </w:r>
      <w:proofErr w:type="spellStart"/>
      <w:r w:rsidR="001A7BF0" w:rsidRPr="008069F0">
        <w:rPr>
          <w:rFonts w:ascii="Times New Roman" w:eastAsia="Calibri" w:hAnsi="Times New Roman"/>
          <w:bCs/>
          <w:sz w:val="28"/>
          <w:szCs w:val="28"/>
        </w:rPr>
        <w:t>изего</w:t>
      </w:r>
      <w:proofErr w:type="spellEnd"/>
      <w:proofErr w:type="gramEnd"/>
      <w:r w:rsidR="001A7BF0" w:rsidRPr="008069F0">
        <w:rPr>
          <w:rFonts w:ascii="Times New Roman" w:eastAsia="Calibri" w:hAnsi="Times New Roman"/>
          <w:bCs/>
          <w:sz w:val="28"/>
          <w:szCs w:val="28"/>
        </w:rPr>
        <w:t xml:space="preserve"> результата; а также</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Default="008C7477"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При третьем нарушении этого правила, спортсмен </w:t>
      </w:r>
      <w:r w:rsidR="001B7D10">
        <w:rPr>
          <w:rFonts w:ascii="Times New Roman" w:eastAsia="Calibri" w:hAnsi="Times New Roman"/>
          <w:bCs/>
          <w:sz w:val="28"/>
          <w:szCs w:val="28"/>
        </w:rPr>
        <w:t xml:space="preserve">должен быть дисквалифицирован. </w:t>
      </w:r>
    </w:p>
    <w:p w:rsidR="001B7D10" w:rsidRPr="008069F0" w:rsidRDefault="001B7D1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B20BA4"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3.7.5(</w:t>
      </w:r>
      <w:r w:rsidR="001A7BF0" w:rsidRPr="008069F0">
        <w:rPr>
          <w:rFonts w:ascii="Times New Roman" w:eastAsia="Calibri" w:hAnsi="Times New Roman"/>
          <w:b/>
          <w:bCs/>
          <w:sz w:val="28"/>
          <w:szCs w:val="28"/>
        </w:rPr>
        <w:t>8.7.5</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Пистолетные упражнения </w:t>
      </w:r>
    </w:p>
    <w:p w:rsidR="001A7BF0" w:rsidRPr="008069F0" w:rsidRDefault="001A7BF0" w:rsidP="002B0B77">
      <w:pPr>
        <w:spacing w:after="160" w:line="240" w:lineRule="auto"/>
        <w:ind w:right="-387" w:firstLine="567"/>
        <w:rPr>
          <w:rFonts w:ascii="Times New Roman" w:eastAsia="Calibri" w:hAnsi="Times New Roman"/>
          <w:b/>
          <w:bCs/>
          <w:sz w:val="28"/>
          <w:szCs w:val="28"/>
        </w:rPr>
      </w:pPr>
      <w:r w:rsidRPr="008069F0">
        <w:rPr>
          <w:rFonts w:ascii="Times New Roman" w:eastAsia="Calibri" w:hAnsi="Times New Roman"/>
          <w:bCs/>
          <w:sz w:val="28"/>
          <w:szCs w:val="28"/>
        </w:rPr>
        <w:tab/>
        <w:t xml:space="preserve">См. пункт правил 8.11, </w:t>
      </w:r>
      <w:r w:rsidRPr="008069F0">
        <w:rPr>
          <w:rFonts w:ascii="Times New Roman" w:eastAsia="Calibri" w:hAnsi="Times New Roman"/>
          <w:b/>
          <w:bCs/>
          <w:sz w:val="28"/>
          <w:szCs w:val="28"/>
        </w:rPr>
        <w:t>ТАБЛИЦА ПИСТОЛЕТНЫХ УПРАЖНЕНИЙ</w:t>
      </w:r>
    </w:p>
    <w:p w:rsidR="001A7BF0" w:rsidRPr="008069F0" w:rsidRDefault="00B20BA4"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3.7.6(</w:t>
      </w:r>
      <w:r w:rsidR="001A7BF0" w:rsidRPr="008069F0">
        <w:rPr>
          <w:rFonts w:ascii="Times New Roman" w:eastAsia="Calibri" w:hAnsi="Times New Roman"/>
          <w:b/>
          <w:bCs/>
          <w:sz w:val="28"/>
          <w:szCs w:val="28"/>
        </w:rPr>
        <w:t>8.7.6</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Правила соревнований </w:t>
      </w:r>
    </w:p>
    <w:p w:rsidR="001A7BF0" w:rsidRPr="008069F0" w:rsidRDefault="00B20BA4"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3.7.6.1(</w:t>
      </w:r>
      <w:r w:rsidR="001A7BF0" w:rsidRPr="008069F0">
        <w:rPr>
          <w:rFonts w:ascii="Times New Roman" w:eastAsia="Calibri" w:hAnsi="Times New Roman"/>
          <w:b/>
          <w:bCs/>
          <w:sz w:val="28"/>
          <w:szCs w:val="28"/>
        </w:rPr>
        <w:t>8.7.6.1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Время на подготовку в упражнениях на 25 м. </w:t>
      </w:r>
    </w:p>
    <w:p w:rsidR="001A7BF0" w:rsidRPr="008069F0" w:rsidRDefault="00B20BA4" w:rsidP="002B0B77">
      <w:pPr>
        <w:spacing w:after="160" w:line="240" w:lineRule="auto"/>
        <w:ind w:firstLine="567"/>
        <w:contextualSpacing/>
        <w:jc w:val="both"/>
        <w:rPr>
          <w:rFonts w:ascii="Times New Roman" w:eastAsia="Calibri" w:hAnsi="Times New Roman"/>
          <w:sz w:val="28"/>
          <w:szCs w:val="28"/>
        </w:rPr>
      </w:pPr>
      <w:r w:rsidRPr="008069F0">
        <w:rPr>
          <w:rFonts w:ascii="Times New Roman" w:eastAsia="Calibri" w:hAnsi="Times New Roman"/>
          <w:sz w:val="28"/>
          <w:szCs w:val="28"/>
        </w:rPr>
        <w:t xml:space="preserve">а) </w:t>
      </w:r>
      <w:r w:rsidR="001A7BF0" w:rsidRPr="008069F0">
        <w:rPr>
          <w:rFonts w:ascii="Times New Roman" w:eastAsia="Calibri" w:hAnsi="Times New Roman"/>
          <w:sz w:val="28"/>
          <w:szCs w:val="28"/>
        </w:rPr>
        <w:t xml:space="preserve">Спортсмены должны находиться в тире, в своих секторах, и дожидаться вызова на свои стрелковые места; </w:t>
      </w:r>
    </w:p>
    <w:p w:rsidR="001A7BF0" w:rsidRPr="008069F0" w:rsidRDefault="001A7BF0" w:rsidP="002B0B77">
      <w:pPr>
        <w:spacing w:after="160" w:line="240" w:lineRule="auto"/>
        <w:ind w:firstLine="567"/>
        <w:jc w:val="both"/>
        <w:rPr>
          <w:rFonts w:ascii="Times New Roman" w:eastAsia="Calibri" w:hAnsi="Times New Roman"/>
          <w:sz w:val="28"/>
          <w:szCs w:val="28"/>
        </w:rPr>
      </w:pPr>
    </w:p>
    <w:p w:rsidR="001A7BF0" w:rsidRPr="008069F0" w:rsidRDefault="00B20BA4" w:rsidP="002B0B77">
      <w:pPr>
        <w:spacing w:after="160" w:line="240" w:lineRule="auto"/>
        <w:ind w:firstLine="567"/>
        <w:contextualSpacing/>
        <w:jc w:val="both"/>
        <w:rPr>
          <w:rFonts w:ascii="Times New Roman" w:eastAsia="Calibri" w:hAnsi="Times New Roman"/>
          <w:sz w:val="28"/>
          <w:szCs w:val="28"/>
        </w:rPr>
      </w:pPr>
      <w:r w:rsidRPr="008069F0">
        <w:rPr>
          <w:rFonts w:ascii="Times New Roman" w:eastAsia="Calibri" w:hAnsi="Times New Roman"/>
          <w:sz w:val="28"/>
          <w:szCs w:val="28"/>
        </w:rPr>
        <w:t xml:space="preserve">б) </w:t>
      </w:r>
      <w:r w:rsidR="001A7BF0" w:rsidRPr="008069F0">
        <w:rPr>
          <w:rFonts w:ascii="Times New Roman" w:eastAsia="Calibri" w:hAnsi="Times New Roman"/>
          <w:sz w:val="28"/>
          <w:szCs w:val="28"/>
        </w:rPr>
        <w:t xml:space="preserve">До начала времени на подготовку, и после полного окончания предыдущей смены, ССЛО вызывает спортсменов на линию огня. Только после команды, спортсмены могут вынуть пистолеты из кейсов, и взять в руки свои пистолеты; </w:t>
      </w:r>
    </w:p>
    <w:p w:rsidR="001A7BF0" w:rsidRPr="008069F0" w:rsidRDefault="001A7BF0" w:rsidP="002B0B77">
      <w:pPr>
        <w:spacing w:after="160" w:line="240" w:lineRule="auto"/>
        <w:ind w:firstLine="567"/>
        <w:contextualSpacing/>
        <w:rPr>
          <w:rFonts w:ascii="Times New Roman" w:eastAsia="Calibri" w:hAnsi="Times New Roman"/>
          <w:sz w:val="28"/>
          <w:szCs w:val="28"/>
        </w:rPr>
      </w:pPr>
    </w:p>
    <w:p w:rsidR="001A7BF0" w:rsidRPr="008069F0" w:rsidRDefault="00B20BA4" w:rsidP="002B0B77">
      <w:pPr>
        <w:spacing w:after="160" w:line="240" w:lineRule="auto"/>
        <w:ind w:firstLine="567"/>
        <w:contextualSpacing/>
        <w:jc w:val="both"/>
        <w:rPr>
          <w:rFonts w:ascii="Times New Roman" w:eastAsia="Calibri" w:hAnsi="Times New Roman"/>
          <w:sz w:val="28"/>
          <w:szCs w:val="28"/>
        </w:rPr>
      </w:pPr>
      <w:r w:rsidRPr="008069F0">
        <w:rPr>
          <w:rFonts w:ascii="Times New Roman" w:eastAsia="Calibri" w:hAnsi="Times New Roman"/>
          <w:sz w:val="28"/>
          <w:szCs w:val="28"/>
        </w:rPr>
        <w:lastRenderedPageBreak/>
        <w:t xml:space="preserve">в) </w:t>
      </w:r>
      <w:r w:rsidR="001A7BF0" w:rsidRPr="008069F0">
        <w:rPr>
          <w:rFonts w:ascii="Times New Roman" w:eastAsia="Calibri" w:hAnsi="Times New Roman"/>
          <w:sz w:val="28"/>
          <w:szCs w:val="28"/>
        </w:rPr>
        <w:t xml:space="preserve">Предсоревновательные проверки членами Жюри и Судьями линии огня, должны закончиться до начала времени на подготовку; </w:t>
      </w:r>
    </w:p>
    <w:p w:rsidR="001A7BF0" w:rsidRPr="008069F0" w:rsidRDefault="001A7BF0" w:rsidP="002B0B77">
      <w:pPr>
        <w:spacing w:after="160" w:line="240" w:lineRule="auto"/>
        <w:ind w:firstLine="567"/>
        <w:contextualSpacing/>
        <w:rPr>
          <w:rFonts w:ascii="Times New Roman" w:eastAsia="Calibri" w:hAnsi="Times New Roman"/>
          <w:sz w:val="28"/>
          <w:szCs w:val="28"/>
        </w:rPr>
      </w:pPr>
    </w:p>
    <w:p w:rsidR="001A7BF0" w:rsidRDefault="00B20BA4" w:rsidP="002B0B77">
      <w:pPr>
        <w:spacing w:after="160" w:line="240" w:lineRule="auto"/>
        <w:ind w:firstLine="567"/>
        <w:contextualSpacing/>
        <w:jc w:val="both"/>
        <w:rPr>
          <w:rFonts w:ascii="Times New Roman" w:eastAsia="Calibri" w:hAnsi="Times New Roman"/>
          <w:sz w:val="28"/>
          <w:szCs w:val="28"/>
        </w:rPr>
      </w:pPr>
      <w:r w:rsidRPr="008069F0">
        <w:rPr>
          <w:rFonts w:ascii="Times New Roman" w:eastAsia="Calibri" w:hAnsi="Times New Roman"/>
          <w:sz w:val="28"/>
          <w:szCs w:val="28"/>
        </w:rPr>
        <w:t xml:space="preserve">г) </w:t>
      </w:r>
      <w:r w:rsidR="001A7BF0" w:rsidRPr="008069F0">
        <w:rPr>
          <w:rFonts w:ascii="Times New Roman" w:eastAsia="Calibri" w:hAnsi="Times New Roman"/>
          <w:sz w:val="28"/>
          <w:szCs w:val="28"/>
        </w:rPr>
        <w:t xml:space="preserve">Время на подготовку начинается после команды </w:t>
      </w:r>
      <w:r w:rsidR="001A7BF0" w:rsidRPr="008069F0">
        <w:rPr>
          <w:rFonts w:ascii="Times New Roman" w:eastAsia="Calibri" w:hAnsi="Times New Roman"/>
          <w:b/>
          <w:sz w:val="28"/>
          <w:szCs w:val="28"/>
        </w:rPr>
        <w:t>«ПРИГОТОВИТЬСЯ»</w:t>
      </w:r>
      <w:r w:rsidR="001A7BF0" w:rsidRPr="008069F0">
        <w:rPr>
          <w:rFonts w:ascii="Times New Roman" w:eastAsia="Calibri" w:hAnsi="Times New Roman"/>
          <w:sz w:val="28"/>
          <w:szCs w:val="28"/>
        </w:rPr>
        <w:t xml:space="preserve">. Во время подготовки, мишени должны быть повернуты на лицо, и видимы спортсменами. В течение времени на подготовку спортсменам разрешается брать пистолеты в руки, тренироваться вхолостую, и выполнять упражнения на удержание и прицеливание на линии огня; </w:t>
      </w:r>
    </w:p>
    <w:p w:rsidR="0039148F" w:rsidRPr="008069F0" w:rsidRDefault="0039148F" w:rsidP="002B0B77">
      <w:pPr>
        <w:spacing w:after="160" w:line="240" w:lineRule="auto"/>
        <w:ind w:firstLine="567"/>
        <w:contextualSpacing/>
        <w:jc w:val="both"/>
        <w:rPr>
          <w:rFonts w:ascii="Times New Roman" w:eastAsia="Calibri" w:hAnsi="Times New Roman"/>
          <w:sz w:val="28"/>
          <w:szCs w:val="28"/>
        </w:rPr>
      </w:pPr>
    </w:p>
    <w:p w:rsidR="00BC0009" w:rsidRPr="008069F0" w:rsidRDefault="00B20BA4" w:rsidP="00BC0009">
      <w:pPr>
        <w:spacing w:after="160" w:line="240" w:lineRule="auto"/>
        <w:ind w:right="-387" w:firstLine="567"/>
        <w:rPr>
          <w:rFonts w:ascii="Times New Roman" w:hAnsi="Times New Roman"/>
          <w:sz w:val="28"/>
          <w:szCs w:val="28"/>
        </w:rPr>
      </w:pPr>
      <w:r w:rsidRPr="008069F0">
        <w:rPr>
          <w:rFonts w:ascii="Times New Roman" w:eastAsia="Calibri" w:hAnsi="Times New Roman"/>
          <w:sz w:val="28"/>
          <w:szCs w:val="28"/>
        </w:rPr>
        <w:t xml:space="preserve">д) </w:t>
      </w:r>
      <w:r w:rsidR="00C43B0A" w:rsidRPr="00C43B0A">
        <w:rPr>
          <w:rFonts w:ascii="Times New Roman" w:eastAsia="Calibri" w:hAnsi="Times New Roman"/>
          <w:i/>
          <w:sz w:val="28"/>
          <w:szCs w:val="28"/>
        </w:rPr>
        <w:t>П</w:t>
      </w:r>
      <w:r w:rsidR="00BC0009" w:rsidRPr="0015702C">
        <w:rPr>
          <w:rFonts w:ascii="Times New Roman" w:eastAsia="Calibri" w:hAnsi="Times New Roman"/>
          <w:bCs/>
          <w:i/>
          <w:sz w:val="24"/>
          <w:szCs w:val="24"/>
        </w:rPr>
        <w:t>одпункт утратил силу (приказ Минспорта России от 19 января 2023 г. № 31)</w:t>
      </w:r>
      <w:r w:rsidR="00BC0009">
        <w:rPr>
          <w:rFonts w:ascii="Times New Roman" w:eastAsia="Calibri" w:hAnsi="Times New Roman"/>
          <w:bCs/>
          <w:i/>
          <w:sz w:val="24"/>
          <w:szCs w:val="24"/>
        </w:rPr>
        <w:t>.</w:t>
      </w:r>
    </w:p>
    <w:p w:rsidR="001A7BF0" w:rsidRPr="008069F0" w:rsidRDefault="00B20BA4"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3.7.6.2(</w:t>
      </w:r>
      <w:r w:rsidR="001A7BF0" w:rsidRPr="008069F0">
        <w:rPr>
          <w:rFonts w:ascii="Times New Roman" w:eastAsia="Calibri" w:hAnsi="Times New Roman"/>
          <w:b/>
          <w:bCs/>
          <w:sz w:val="28"/>
          <w:szCs w:val="28"/>
        </w:rPr>
        <w:t>8.7.6.2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Специальные правила для </w:t>
      </w:r>
      <w:r w:rsidR="00A720CC">
        <w:rPr>
          <w:rFonts w:ascii="Times New Roman" w:eastAsia="Calibri" w:hAnsi="Times New Roman"/>
          <w:b/>
          <w:bCs/>
          <w:sz w:val="28"/>
          <w:szCs w:val="28"/>
        </w:rPr>
        <w:t>дисциплин</w:t>
      </w:r>
      <w:r w:rsidR="001A7BF0" w:rsidRPr="008069F0">
        <w:rPr>
          <w:rFonts w:ascii="Times New Roman" w:eastAsia="Calibri" w:hAnsi="Times New Roman"/>
          <w:b/>
          <w:bCs/>
          <w:sz w:val="28"/>
          <w:szCs w:val="28"/>
        </w:rPr>
        <w:t xml:space="preserve"> на 25 м. </w:t>
      </w: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Во всех упражнениях на 25 м, отсчет времени должен начинаться с момента включения зеленых фонарей (или с момента начала поворота мишеней на лицо), и заканчиваться, когда загораются красные фонари (или мишени начинают поворачиваться на ребро); когда применяются ЭМУ, желательно прибавлять до включения зеленых фонарей + 0,1 сек.;</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 xml:space="preserve"> Поворотом мишеней, или включением фонарей, может управлять Оператор мишеней, который находится позади линии огня. Он должен располагаться так, чтобы не мешать спортсменам, но хорошо видеть и слышать Судью линии огня. Мишени также могут управляться Судьей линии огня, посредством системы дистанционного управления; </w:t>
      </w:r>
    </w:p>
    <w:p w:rsidR="001A7BF0" w:rsidRPr="008069F0" w:rsidRDefault="001A7BF0" w:rsidP="002B0B77">
      <w:pPr>
        <w:spacing w:after="160" w:line="240" w:lineRule="auto"/>
        <w:ind w:firstLine="567"/>
        <w:contextualSpacing/>
        <w:rPr>
          <w:rFonts w:ascii="Times New Roman" w:eastAsia="Calibri" w:hAnsi="Times New Roman"/>
          <w:bCs/>
          <w:sz w:val="28"/>
          <w:szCs w:val="28"/>
        </w:rPr>
      </w:pP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
          <w:bCs/>
          <w:sz w:val="28"/>
          <w:szCs w:val="28"/>
        </w:rPr>
        <w:t xml:space="preserve">в) </w:t>
      </w:r>
      <w:r w:rsidR="001A7BF0" w:rsidRPr="008069F0">
        <w:rPr>
          <w:rFonts w:ascii="Times New Roman" w:eastAsia="Calibri" w:hAnsi="Times New Roman"/>
          <w:b/>
          <w:bCs/>
          <w:sz w:val="28"/>
          <w:szCs w:val="28"/>
        </w:rPr>
        <w:t xml:space="preserve">«ЗАРЯЖАЙ». </w:t>
      </w:r>
      <w:r w:rsidR="001A7BF0" w:rsidRPr="008069F0">
        <w:rPr>
          <w:rFonts w:ascii="Times New Roman" w:eastAsia="Calibri" w:hAnsi="Times New Roman"/>
          <w:bCs/>
          <w:sz w:val="28"/>
          <w:szCs w:val="28"/>
        </w:rPr>
        <w:t>Во</w:t>
      </w:r>
      <w:r w:rsidR="00397E21">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всех</w:t>
      </w:r>
      <w:r w:rsidR="00397E21">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 xml:space="preserve">упражнениях на 25 м., после команды </w:t>
      </w:r>
      <w:r w:rsidR="001A7BF0" w:rsidRPr="008069F0">
        <w:rPr>
          <w:rFonts w:ascii="Times New Roman" w:eastAsia="Calibri" w:hAnsi="Times New Roman"/>
          <w:b/>
          <w:bCs/>
          <w:sz w:val="28"/>
          <w:szCs w:val="28"/>
        </w:rPr>
        <w:t>«ЗАРЯЖАЙ»</w:t>
      </w:r>
      <w:r w:rsidR="001A7BF0" w:rsidRPr="008069F0">
        <w:rPr>
          <w:rFonts w:ascii="Times New Roman" w:eastAsia="Calibri" w:hAnsi="Times New Roman"/>
          <w:bCs/>
          <w:sz w:val="28"/>
          <w:szCs w:val="28"/>
        </w:rPr>
        <w:t>, во время тренировок и квалификационных соревнований, можно снаряжать только один (1) магазин, или пистолет,</w:t>
      </w:r>
      <w:r w:rsidR="00397E21">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не более чем пятью (5) патронами. Ничего больше вставлять в магазин, или барабан</w:t>
      </w:r>
      <w:r w:rsidR="00397E21">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 xml:space="preserve">нельзя; </w:t>
      </w:r>
    </w:p>
    <w:p w:rsidR="001A7BF0" w:rsidRPr="008069F0" w:rsidRDefault="001A7BF0" w:rsidP="002B0B77">
      <w:pPr>
        <w:spacing w:after="160" w:line="240" w:lineRule="auto"/>
        <w:ind w:firstLine="567"/>
        <w:contextualSpacing/>
        <w:rPr>
          <w:rFonts w:ascii="Times New Roman" w:eastAsia="Calibri" w:hAnsi="Times New Roman"/>
          <w:bCs/>
          <w:sz w:val="28"/>
          <w:szCs w:val="28"/>
        </w:rPr>
      </w:pP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Если спортсмен заряжает свой пистолет большим количеством патронов, чем ему было разрешено (целая серия, или </w:t>
      </w:r>
      <w:proofErr w:type="spellStart"/>
      <w:r w:rsidR="001A7BF0" w:rsidRPr="008069F0">
        <w:rPr>
          <w:rFonts w:ascii="Times New Roman" w:eastAsia="Calibri" w:hAnsi="Times New Roman"/>
          <w:bCs/>
          <w:sz w:val="28"/>
          <w:szCs w:val="28"/>
        </w:rPr>
        <w:t>дострел</w:t>
      </w:r>
      <w:proofErr w:type="spellEnd"/>
      <w:r w:rsidR="001A7BF0" w:rsidRPr="008069F0">
        <w:rPr>
          <w:rFonts w:ascii="Times New Roman" w:eastAsia="Calibri" w:hAnsi="Times New Roman"/>
          <w:bCs/>
          <w:sz w:val="28"/>
          <w:szCs w:val="28"/>
        </w:rPr>
        <w:t xml:space="preserve"> серии), или он снарядил более одного магазина, после любой команды </w:t>
      </w:r>
      <w:r w:rsidR="001A7BF0" w:rsidRPr="008069F0">
        <w:rPr>
          <w:rFonts w:ascii="Times New Roman" w:eastAsia="Calibri" w:hAnsi="Times New Roman"/>
          <w:b/>
          <w:bCs/>
          <w:sz w:val="28"/>
          <w:szCs w:val="28"/>
        </w:rPr>
        <w:t>«ЗАРЯЖАЙ»</w:t>
      </w:r>
      <w:r w:rsidR="001A7BF0" w:rsidRPr="008069F0">
        <w:rPr>
          <w:rFonts w:ascii="Times New Roman" w:eastAsia="Calibri" w:hAnsi="Times New Roman"/>
          <w:bCs/>
          <w:sz w:val="28"/>
          <w:szCs w:val="28"/>
        </w:rPr>
        <w:t>, то он должен быть оштрафован двумя (2) очками из результата этой серии;</w:t>
      </w:r>
    </w:p>
    <w:p w:rsidR="001A7BF0" w:rsidRPr="008069F0" w:rsidRDefault="001A7BF0" w:rsidP="002B0B77">
      <w:pPr>
        <w:spacing w:after="160" w:line="240" w:lineRule="auto"/>
        <w:ind w:firstLine="567"/>
        <w:contextualSpacing/>
        <w:rPr>
          <w:rFonts w:ascii="Times New Roman" w:eastAsia="Calibri" w:hAnsi="Times New Roman"/>
          <w:bCs/>
          <w:sz w:val="28"/>
          <w:szCs w:val="28"/>
        </w:rPr>
      </w:pP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д</w:t>
      </w:r>
      <w:proofErr w:type="gramStart"/>
      <w:r w:rsidRPr="008069F0">
        <w:rPr>
          <w:rFonts w:ascii="Times New Roman" w:eastAsia="Calibri" w:hAnsi="Times New Roman"/>
          <w:bCs/>
          <w:sz w:val="28"/>
          <w:szCs w:val="28"/>
        </w:rPr>
        <w:t>)</w:t>
      </w:r>
      <w:r w:rsidR="001A7BF0" w:rsidRPr="008069F0">
        <w:rPr>
          <w:rFonts w:ascii="Times New Roman" w:eastAsia="Calibri" w:hAnsi="Times New Roman"/>
          <w:bCs/>
          <w:sz w:val="28"/>
          <w:szCs w:val="28"/>
        </w:rPr>
        <w:t>С</w:t>
      </w:r>
      <w:proofErr w:type="gramEnd"/>
      <w:r w:rsidR="001A7BF0" w:rsidRPr="008069F0">
        <w:rPr>
          <w:rFonts w:ascii="Times New Roman" w:eastAsia="Calibri" w:hAnsi="Times New Roman"/>
          <w:bCs/>
          <w:sz w:val="28"/>
          <w:szCs w:val="28"/>
        </w:rPr>
        <w:t xml:space="preserve">портсмен, который сделал выстрел, или выстрелы до команды </w:t>
      </w:r>
      <w:r w:rsidR="001A7BF0" w:rsidRPr="008069F0">
        <w:rPr>
          <w:rFonts w:ascii="Times New Roman" w:eastAsia="Calibri" w:hAnsi="Times New Roman"/>
          <w:b/>
          <w:bCs/>
          <w:sz w:val="28"/>
          <w:szCs w:val="28"/>
        </w:rPr>
        <w:t>«ЗАРЯЖАЙ»</w:t>
      </w:r>
      <w:r w:rsidR="001A7BF0" w:rsidRPr="008069F0">
        <w:rPr>
          <w:rFonts w:ascii="Times New Roman" w:eastAsia="Calibri" w:hAnsi="Times New Roman"/>
          <w:bCs/>
          <w:sz w:val="28"/>
          <w:szCs w:val="28"/>
        </w:rPr>
        <w:t>, должен быть дисквалифицирован; а также</w:t>
      </w:r>
    </w:p>
    <w:p w:rsidR="001A7BF0" w:rsidRPr="008069F0" w:rsidRDefault="001A7BF0" w:rsidP="002B0B77">
      <w:pPr>
        <w:spacing w:after="160" w:line="240" w:lineRule="auto"/>
        <w:ind w:firstLine="567"/>
        <w:contextualSpacing/>
        <w:rPr>
          <w:rFonts w:ascii="Times New Roman" w:eastAsia="Calibri" w:hAnsi="Times New Roman"/>
          <w:b/>
          <w:bCs/>
          <w:sz w:val="28"/>
          <w:szCs w:val="28"/>
        </w:rPr>
      </w:pP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
          <w:bCs/>
          <w:sz w:val="28"/>
          <w:szCs w:val="28"/>
        </w:rPr>
        <w:t xml:space="preserve">е) </w:t>
      </w:r>
      <w:r w:rsidR="001A7BF0" w:rsidRPr="008069F0">
        <w:rPr>
          <w:rFonts w:ascii="Times New Roman" w:eastAsia="Calibri" w:hAnsi="Times New Roman"/>
          <w:b/>
          <w:bCs/>
          <w:sz w:val="28"/>
          <w:szCs w:val="28"/>
        </w:rPr>
        <w:t xml:space="preserve">«РАЗРЯЖАЙ». </w:t>
      </w:r>
      <w:r w:rsidR="001A7BF0" w:rsidRPr="008069F0">
        <w:rPr>
          <w:rFonts w:ascii="Times New Roman" w:eastAsia="Calibri" w:hAnsi="Times New Roman"/>
          <w:bCs/>
          <w:sz w:val="28"/>
          <w:szCs w:val="28"/>
        </w:rPr>
        <w:t xml:space="preserve">Во всех упражнениях, после окончания серии, или половины упражнения, должна подаваться команда </w:t>
      </w:r>
      <w:r w:rsidR="001A7BF0" w:rsidRPr="008069F0">
        <w:rPr>
          <w:rFonts w:ascii="Times New Roman" w:eastAsia="Calibri" w:hAnsi="Times New Roman"/>
          <w:b/>
          <w:bCs/>
          <w:sz w:val="28"/>
          <w:szCs w:val="28"/>
        </w:rPr>
        <w:t>«РАЗРЯЖАЙ»</w:t>
      </w:r>
      <w:r w:rsidR="001A7BF0" w:rsidRPr="008069F0">
        <w:rPr>
          <w:rFonts w:ascii="Times New Roman" w:eastAsia="Calibri" w:hAnsi="Times New Roman"/>
          <w:bCs/>
          <w:sz w:val="28"/>
          <w:szCs w:val="28"/>
        </w:rPr>
        <w:t xml:space="preserve">. В любом случае, сразу же, после окончания серии (за исключением задержки), или если ему приказали, спортсмен должен разрядить пистолет. </w:t>
      </w:r>
    </w:p>
    <w:p w:rsidR="001A7BF0" w:rsidRPr="008069F0" w:rsidRDefault="001A7BF0" w:rsidP="002B0B77">
      <w:pPr>
        <w:spacing w:line="240" w:lineRule="auto"/>
        <w:ind w:firstLine="567"/>
        <w:rPr>
          <w:rFonts w:ascii="Times New Roman" w:hAnsi="Times New Roman"/>
          <w:sz w:val="28"/>
          <w:szCs w:val="28"/>
        </w:rPr>
      </w:pPr>
    </w:p>
    <w:p w:rsidR="001A7BF0" w:rsidRPr="008069F0" w:rsidRDefault="00B20BA4" w:rsidP="002B0B77">
      <w:pPr>
        <w:spacing w:after="160" w:line="240" w:lineRule="auto"/>
        <w:ind w:right="-387" w:firstLine="567"/>
        <w:jc w:val="both"/>
        <w:rPr>
          <w:rFonts w:ascii="Times New Roman" w:eastAsia="Calibri" w:hAnsi="Times New Roman"/>
          <w:b/>
          <w:bCs/>
          <w:sz w:val="28"/>
          <w:szCs w:val="28"/>
        </w:rPr>
      </w:pPr>
      <w:r w:rsidRPr="008069F0">
        <w:rPr>
          <w:rFonts w:ascii="Times New Roman" w:eastAsia="Calibri" w:hAnsi="Times New Roman"/>
          <w:b/>
          <w:bCs/>
          <w:sz w:val="28"/>
          <w:szCs w:val="28"/>
        </w:rPr>
        <w:t>3.7.6.3(</w:t>
      </w:r>
      <w:r w:rsidR="001A7BF0" w:rsidRPr="008069F0">
        <w:rPr>
          <w:rFonts w:ascii="Times New Roman" w:eastAsia="Calibri" w:hAnsi="Times New Roman"/>
          <w:b/>
          <w:bCs/>
          <w:sz w:val="28"/>
          <w:szCs w:val="28"/>
        </w:rPr>
        <w:t>8.7.6.3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Специальные правила для кв</w:t>
      </w:r>
      <w:r w:rsidR="0039148F">
        <w:rPr>
          <w:rFonts w:ascii="Times New Roman" w:eastAsia="Calibri" w:hAnsi="Times New Roman"/>
          <w:b/>
          <w:bCs/>
          <w:sz w:val="28"/>
          <w:szCs w:val="28"/>
        </w:rPr>
        <w:t xml:space="preserve">алификационных соревнований в </w:t>
      </w:r>
      <w:r w:rsidR="0039148F">
        <w:rPr>
          <w:rFonts w:ascii="Times New Roman" w:eastAsia="Calibri" w:hAnsi="Times New Roman"/>
          <w:b/>
          <w:bCs/>
          <w:sz w:val="28"/>
          <w:szCs w:val="28"/>
        </w:rPr>
        <w:tab/>
      </w:r>
      <w:r w:rsidR="000B630B">
        <w:rPr>
          <w:rFonts w:ascii="Times New Roman" w:eastAsia="Calibri" w:hAnsi="Times New Roman"/>
          <w:b/>
          <w:bCs/>
          <w:sz w:val="28"/>
          <w:szCs w:val="28"/>
        </w:rPr>
        <w:t xml:space="preserve">дисциплине </w:t>
      </w:r>
      <w:r w:rsidR="00BC0009" w:rsidRPr="00BC0009">
        <w:rPr>
          <w:rFonts w:ascii="Times New Roman" w:eastAsia="Calibri" w:hAnsi="Times New Roman"/>
          <w:b/>
          <w:bCs/>
          <w:sz w:val="28"/>
          <w:szCs w:val="28"/>
        </w:rPr>
        <w:t xml:space="preserve">МП-60 СС </w:t>
      </w:r>
      <w:r w:rsidR="001A7BF0" w:rsidRPr="008069F0">
        <w:rPr>
          <w:rFonts w:ascii="Times New Roman" w:eastAsia="Calibri" w:hAnsi="Times New Roman"/>
          <w:b/>
          <w:bCs/>
          <w:sz w:val="28"/>
          <w:szCs w:val="28"/>
        </w:rPr>
        <w:t xml:space="preserve">25 м.  </w:t>
      </w: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lastRenderedPageBreak/>
        <w:t xml:space="preserve">а) </w:t>
      </w:r>
      <w:r w:rsidR="001A7BF0" w:rsidRPr="008069F0">
        <w:rPr>
          <w:rFonts w:ascii="Times New Roman" w:eastAsia="Calibri" w:hAnsi="Times New Roman"/>
          <w:bCs/>
          <w:sz w:val="28"/>
          <w:szCs w:val="28"/>
        </w:rPr>
        <w:t xml:space="preserve">Упражнение состоит из 60 зачетных выстрелов, состоит из двух (2) половин по 30 выстрелов. Каждая половина включает в себя шесть (6) серий из пяти (5) выстрелов: две (2) серии: за восемь (8) секунд, две (2) серии за шесть (6) секунд и две (2) серии за четыре (4) секунды. В каждой серии производится один (1) выстрел в каждую из пяти (5) мишеней в течение установленного лимита времени;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 xml:space="preserve">Перед началом каждой половины спортсмен может выполнить одну (1) пробную серию из пяти (5) выстрелов за восемь (8) секунд;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B7D10" w:rsidRDefault="001B7D1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Вся стрельба (пробные и ЗАЧЕТНЫЕ серии) выполняется по команде. Оба спортсмена в одном секторе должны стрелять одновременно, но организаторы могут организовать одновременную стрельбу более чем в одном (1) секторе, по общим командам;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B7D10" w:rsidRDefault="001B7D1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Если у любого спортсмена, из </w:t>
      </w:r>
      <w:proofErr w:type="gramStart"/>
      <w:r w:rsidR="001A7BF0" w:rsidRPr="008069F0">
        <w:rPr>
          <w:rFonts w:ascii="Times New Roman" w:eastAsia="Calibri" w:hAnsi="Times New Roman"/>
          <w:bCs/>
          <w:sz w:val="28"/>
          <w:szCs w:val="28"/>
        </w:rPr>
        <w:t>стреляющих</w:t>
      </w:r>
      <w:proofErr w:type="gramEnd"/>
      <w:r w:rsidR="001A7BF0" w:rsidRPr="008069F0">
        <w:rPr>
          <w:rFonts w:ascii="Times New Roman" w:eastAsia="Calibri" w:hAnsi="Times New Roman"/>
          <w:bCs/>
          <w:sz w:val="28"/>
          <w:szCs w:val="28"/>
        </w:rPr>
        <w:t xml:space="preserve"> вместе, произошла задержка, то эта серия должна быть перестреляна. Повторение серии спортсмен, у которого произошла задержка, производит тогда, когда другие спортсмены выполняют следующую зачетную серию, с этим же лимитом времени. Свою последнюю зачетную серию с соответствующим лимитом времени, этот спортсмен выполняет немедленно после того, как другие спортсмены закончат стрелять серии с этим лимитом времени. Каждый сектор в тире может работать независимо;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д) </w:t>
      </w:r>
      <w:r w:rsidR="001A7BF0" w:rsidRPr="008069F0">
        <w:rPr>
          <w:rFonts w:ascii="Times New Roman" w:eastAsia="Calibri" w:hAnsi="Times New Roman"/>
          <w:bCs/>
          <w:sz w:val="28"/>
          <w:szCs w:val="28"/>
        </w:rPr>
        <w:t xml:space="preserve">Перед подачей команды </w:t>
      </w:r>
      <w:r w:rsidR="001A7BF0" w:rsidRPr="008069F0">
        <w:rPr>
          <w:rFonts w:ascii="Times New Roman" w:eastAsia="Calibri" w:hAnsi="Times New Roman"/>
          <w:b/>
          <w:bCs/>
          <w:sz w:val="28"/>
          <w:szCs w:val="28"/>
        </w:rPr>
        <w:t xml:space="preserve">«ЗАРЯЖАЙ» </w:t>
      </w:r>
      <w:r w:rsidR="001A7BF0" w:rsidRPr="008069F0">
        <w:rPr>
          <w:rFonts w:ascii="Times New Roman" w:eastAsia="Calibri" w:hAnsi="Times New Roman"/>
          <w:bCs/>
          <w:sz w:val="28"/>
          <w:szCs w:val="28"/>
        </w:rPr>
        <w:t xml:space="preserve">судья линии огня должен объявить какая по времени серия будет </w:t>
      </w:r>
      <w:proofErr w:type="gramStart"/>
      <w:r w:rsidR="001A7BF0" w:rsidRPr="008069F0">
        <w:rPr>
          <w:rFonts w:ascii="Times New Roman" w:eastAsia="Calibri" w:hAnsi="Times New Roman"/>
          <w:bCs/>
          <w:sz w:val="28"/>
          <w:szCs w:val="28"/>
        </w:rPr>
        <w:t>выполнятся</w:t>
      </w:r>
      <w:proofErr w:type="gramEnd"/>
      <w:r w:rsidR="001A7BF0" w:rsidRPr="008069F0">
        <w:rPr>
          <w:rFonts w:ascii="Times New Roman" w:eastAsia="Calibri" w:hAnsi="Times New Roman"/>
          <w:bCs/>
          <w:sz w:val="28"/>
          <w:szCs w:val="28"/>
        </w:rPr>
        <w:t xml:space="preserve"> (например </w:t>
      </w:r>
      <w:r w:rsidR="001A7BF0" w:rsidRPr="008069F0">
        <w:rPr>
          <w:rFonts w:ascii="Times New Roman" w:eastAsia="Calibri" w:hAnsi="Times New Roman"/>
          <w:b/>
          <w:bCs/>
          <w:sz w:val="28"/>
          <w:szCs w:val="28"/>
        </w:rPr>
        <w:t xml:space="preserve">«Серия 8 секунд, или серия 6 секунд», </w:t>
      </w:r>
      <w:r w:rsidR="001A7BF0" w:rsidRPr="008069F0">
        <w:rPr>
          <w:rFonts w:ascii="Times New Roman" w:eastAsia="Calibri" w:hAnsi="Times New Roman"/>
          <w:bCs/>
          <w:sz w:val="28"/>
          <w:szCs w:val="28"/>
        </w:rPr>
        <w:t xml:space="preserve">и т.п.) или, время серии должно высветиться на табло достаточного размера, чтобы время было хорошо видно спортсменам. После подачи команды </w:t>
      </w:r>
      <w:r w:rsidR="001A7BF0" w:rsidRPr="008069F0">
        <w:rPr>
          <w:rFonts w:ascii="Times New Roman" w:eastAsia="Calibri" w:hAnsi="Times New Roman"/>
          <w:b/>
          <w:bCs/>
          <w:sz w:val="28"/>
          <w:szCs w:val="28"/>
        </w:rPr>
        <w:t xml:space="preserve">«ЗАРЯЖАЙ» </w:t>
      </w:r>
      <w:r w:rsidR="001A7BF0" w:rsidRPr="008069F0">
        <w:rPr>
          <w:rFonts w:ascii="Times New Roman" w:eastAsia="Calibri" w:hAnsi="Times New Roman"/>
          <w:bCs/>
          <w:sz w:val="28"/>
          <w:szCs w:val="28"/>
        </w:rPr>
        <w:t xml:space="preserve">спортсмены самостоятельно должны в течение одной (1) минуты подготовиться к выполнению серии.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B7D10" w:rsidRDefault="001B7D1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B20BA4"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е) </w:t>
      </w:r>
      <w:r w:rsidR="001A7BF0" w:rsidRPr="008069F0">
        <w:rPr>
          <w:rFonts w:ascii="Times New Roman" w:eastAsia="Calibri" w:hAnsi="Times New Roman"/>
          <w:bCs/>
          <w:sz w:val="28"/>
          <w:szCs w:val="28"/>
        </w:rPr>
        <w:t xml:space="preserve">По истечении одной (1) минуты, Судья линии огня подает команду: </w:t>
      </w:r>
    </w:p>
    <w:p w:rsidR="001A7BF0" w:rsidRPr="008069F0" w:rsidRDefault="001A7BF0" w:rsidP="002B0B77">
      <w:pPr>
        <w:spacing w:after="160" w:line="240" w:lineRule="auto"/>
        <w:ind w:left="1843" w:right="-387" w:hanging="567"/>
        <w:jc w:val="both"/>
        <w:rPr>
          <w:rFonts w:ascii="Times New Roman" w:eastAsia="Calibri" w:hAnsi="Times New Roman"/>
          <w:bCs/>
          <w:sz w:val="28"/>
          <w:szCs w:val="28"/>
        </w:rPr>
      </w:pPr>
    </w:p>
    <w:tbl>
      <w:tblPr>
        <w:tblpPr w:leftFromText="180" w:rightFromText="180" w:vertAnchor="text" w:horzAnchor="margin" w:tblpXSpec="right" w:tblpY="19"/>
        <w:tblW w:w="0" w:type="auto"/>
        <w:tblBorders>
          <w:top w:val="nil"/>
          <w:left w:val="nil"/>
          <w:bottom w:val="nil"/>
          <w:right w:val="nil"/>
        </w:tblBorders>
        <w:tblLayout w:type="fixed"/>
        <w:tblLook w:val="0000" w:firstRow="0" w:lastRow="0" w:firstColumn="0" w:lastColumn="0" w:noHBand="0" w:noVBand="0"/>
      </w:tblPr>
      <w:tblGrid>
        <w:gridCol w:w="2093"/>
        <w:gridCol w:w="6232"/>
      </w:tblGrid>
      <w:tr w:rsidR="001A7BF0" w:rsidRPr="005D3EF7" w:rsidTr="00B87F85">
        <w:trPr>
          <w:trHeight w:val="493"/>
        </w:trPr>
        <w:tc>
          <w:tcPr>
            <w:tcW w:w="2093" w:type="dxa"/>
            <w:tcBorders>
              <w:top w:val="single" w:sz="4" w:space="0" w:color="auto"/>
              <w:left w:val="single" w:sz="4" w:space="0" w:color="auto"/>
              <w:bottom w:val="single" w:sz="4" w:space="0" w:color="auto"/>
              <w:right w:val="single" w:sz="4" w:space="0" w:color="auto"/>
            </w:tcBorders>
          </w:tcPr>
          <w:p w:rsidR="001A7BF0" w:rsidRPr="00A720CC" w:rsidRDefault="001A7BF0" w:rsidP="002B0B77">
            <w:pPr>
              <w:autoSpaceDE w:val="0"/>
              <w:autoSpaceDN w:val="0"/>
              <w:adjustRightInd w:val="0"/>
              <w:spacing w:before="160" w:after="0" w:line="240" w:lineRule="auto"/>
              <w:rPr>
                <w:rFonts w:ascii="Times New Roman" w:eastAsia="Calibri" w:hAnsi="Times New Roman"/>
                <w:b/>
                <w:color w:val="000000"/>
                <w:sz w:val="24"/>
                <w:szCs w:val="24"/>
              </w:rPr>
            </w:pPr>
            <w:r w:rsidRPr="00A720CC">
              <w:rPr>
                <w:rFonts w:ascii="Times New Roman" w:eastAsia="Calibri" w:hAnsi="Times New Roman"/>
                <w:b/>
                <w:bCs/>
                <w:color w:val="000000"/>
                <w:sz w:val="24"/>
                <w:szCs w:val="24"/>
              </w:rPr>
              <w:t xml:space="preserve">«ВНИМАНИЕ» </w:t>
            </w:r>
          </w:p>
        </w:tc>
        <w:tc>
          <w:tcPr>
            <w:tcW w:w="6232" w:type="dxa"/>
            <w:tcBorders>
              <w:top w:val="single" w:sz="4" w:space="0" w:color="auto"/>
              <w:left w:val="single" w:sz="4" w:space="0" w:color="auto"/>
              <w:bottom w:val="single" w:sz="4" w:space="0" w:color="auto"/>
              <w:right w:val="single" w:sz="4" w:space="0" w:color="auto"/>
            </w:tcBorders>
          </w:tcPr>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 xml:space="preserve">Должны загореться красные фонари (если стрельба ведется по бумажным мишеням, то они должны повернуться на ребро), а спортсмены должны принять положение </w:t>
            </w:r>
            <w:r w:rsidRPr="00A720CC">
              <w:rPr>
                <w:rFonts w:ascii="Times New Roman" w:eastAsia="Calibri" w:hAnsi="Times New Roman"/>
                <w:sz w:val="24"/>
                <w:szCs w:val="24"/>
              </w:rPr>
              <w:t>ГОТОВНОСТИ.</w:t>
            </w:r>
          </w:p>
        </w:tc>
      </w:tr>
      <w:tr w:rsidR="001A7BF0" w:rsidRPr="005D3EF7" w:rsidTr="00B87F85">
        <w:trPr>
          <w:trHeight w:val="943"/>
        </w:trPr>
        <w:tc>
          <w:tcPr>
            <w:tcW w:w="8325" w:type="dxa"/>
            <w:gridSpan w:val="2"/>
            <w:tcBorders>
              <w:top w:val="single" w:sz="4" w:space="0" w:color="auto"/>
              <w:left w:val="single" w:sz="4" w:space="0" w:color="auto"/>
              <w:bottom w:val="single" w:sz="4" w:space="0" w:color="auto"/>
              <w:right w:val="single" w:sz="4" w:space="0" w:color="auto"/>
            </w:tcBorders>
          </w:tcPr>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 xml:space="preserve">При стрельбе по ЭМУ, включаются красные фонари. После паузы в 7 сек. +/- 0.1 сек., загораются зеленые фонари, желательно, увеличить время на +0.1 сек. </w:t>
            </w:r>
          </w:p>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lang w:val="en-US"/>
              </w:rPr>
            </w:pPr>
            <w:r w:rsidRPr="00A720CC">
              <w:rPr>
                <w:rFonts w:ascii="Times New Roman" w:eastAsia="Calibri" w:hAnsi="Times New Roman"/>
                <w:color w:val="000000"/>
                <w:sz w:val="24"/>
                <w:szCs w:val="24"/>
              </w:rPr>
              <w:t>При стрельбе по бумажным мишеням, мишени разворачиваются на ребро. После</w:t>
            </w:r>
            <w:r w:rsidR="00397E21">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паузы</w:t>
            </w:r>
            <w:r w:rsidR="00397E21">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в</w:t>
            </w:r>
            <w:r w:rsidRPr="00A720CC">
              <w:rPr>
                <w:rFonts w:ascii="Times New Roman" w:eastAsia="Calibri" w:hAnsi="Times New Roman"/>
                <w:color w:val="000000"/>
                <w:sz w:val="24"/>
                <w:szCs w:val="24"/>
                <w:lang w:val="en-US"/>
              </w:rPr>
              <w:t xml:space="preserve"> 7 </w:t>
            </w:r>
            <w:r w:rsidRPr="00A720CC">
              <w:rPr>
                <w:rFonts w:ascii="Times New Roman" w:eastAsia="Calibri" w:hAnsi="Times New Roman"/>
                <w:color w:val="000000"/>
                <w:sz w:val="24"/>
                <w:szCs w:val="24"/>
              </w:rPr>
              <w:t>сек</w:t>
            </w:r>
            <w:r w:rsidRPr="00A720CC">
              <w:rPr>
                <w:rFonts w:ascii="Times New Roman" w:eastAsia="Calibri" w:hAnsi="Times New Roman"/>
                <w:color w:val="000000"/>
                <w:sz w:val="24"/>
                <w:szCs w:val="24"/>
                <w:lang w:val="en-US"/>
              </w:rPr>
              <w:t xml:space="preserve">. (+/- 0.1 sec.), </w:t>
            </w:r>
            <w:r w:rsidRPr="00A720CC">
              <w:rPr>
                <w:rFonts w:ascii="Times New Roman" w:eastAsia="Calibri" w:hAnsi="Times New Roman"/>
                <w:color w:val="000000"/>
                <w:sz w:val="24"/>
                <w:szCs w:val="24"/>
              </w:rPr>
              <w:t>мишени</w:t>
            </w:r>
            <w:r w:rsidR="00397E21">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поворачиваются</w:t>
            </w:r>
            <w:r w:rsidR="00397E21">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налицо</w:t>
            </w:r>
            <w:r w:rsidRPr="00A720CC">
              <w:rPr>
                <w:rFonts w:ascii="Times New Roman" w:eastAsia="Calibri" w:hAnsi="Times New Roman"/>
                <w:color w:val="000000"/>
                <w:sz w:val="24"/>
                <w:szCs w:val="24"/>
                <w:lang w:val="en-US"/>
              </w:rPr>
              <w:t xml:space="preserve">.  </w:t>
            </w:r>
          </w:p>
        </w:tc>
      </w:tr>
    </w:tbl>
    <w:p w:rsidR="001A7BF0" w:rsidRPr="008069F0" w:rsidRDefault="001A7BF0" w:rsidP="002B0B77">
      <w:pPr>
        <w:spacing w:after="160" w:line="240" w:lineRule="auto"/>
        <w:ind w:left="1843" w:right="-387" w:hanging="567"/>
        <w:jc w:val="both"/>
        <w:rPr>
          <w:rFonts w:ascii="Times New Roman" w:eastAsia="Calibri" w:hAnsi="Times New Roman"/>
          <w:bCs/>
          <w:sz w:val="28"/>
          <w:szCs w:val="28"/>
          <w:lang w:val="en-US"/>
        </w:rPr>
      </w:pPr>
    </w:p>
    <w:p w:rsidR="001A7BF0" w:rsidRPr="008069F0" w:rsidRDefault="001A7BF0" w:rsidP="002B0B77">
      <w:pPr>
        <w:spacing w:after="160" w:line="240" w:lineRule="auto"/>
        <w:ind w:left="1843" w:right="-387" w:hanging="567"/>
        <w:jc w:val="both"/>
        <w:rPr>
          <w:rFonts w:ascii="Times New Roman" w:eastAsia="Calibri" w:hAnsi="Times New Roman"/>
          <w:bCs/>
          <w:sz w:val="28"/>
          <w:szCs w:val="28"/>
          <w:lang w:val="en-US"/>
        </w:rPr>
      </w:pPr>
    </w:p>
    <w:p w:rsidR="001A7BF0" w:rsidRPr="008069F0" w:rsidRDefault="001A7BF0" w:rsidP="002B0B77">
      <w:pPr>
        <w:spacing w:after="160" w:line="240" w:lineRule="auto"/>
        <w:ind w:right="-387"/>
        <w:jc w:val="both"/>
        <w:rPr>
          <w:rFonts w:ascii="Times New Roman" w:eastAsia="Calibri" w:hAnsi="Times New Roman"/>
          <w:bCs/>
          <w:sz w:val="28"/>
          <w:szCs w:val="28"/>
        </w:rPr>
      </w:pPr>
    </w:p>
    <w:p w:rsidR="00B20BA4" w:rsidRDefault="00B20BA4" w:rsidP="002B0B77">
      <w:pPr>
        <w:spacing w:after="160" w:line="240" w:lineRule="auto"/>
        <w:ind w:left="360" w:right="-387"/>
        <w:contextualSpacing/>
        <w:jc w:val="both"/>
        <w:rPr>
          <w:rFonts w:ascii="Times New Roman" w:eastAsia="Calibri" w:hAnsi="Times New Roman"/>
          <w:bCs/>
          <w:sz w:val="28"/>
          <w:szCs w:val="28"/>
        </w:rPr>
      </w:pPr>
    </w:p>
    <w:p w:rsidR="00BC0009" w:rsidRDefault="00BC0009" w:rsidP="002B0B77">
      <w:pPr>
        <w:spacing w:after="160" w:line="240" w:lineRule="auto"/>
        <w:ind w:left="360" w:right="-387"/>
        <w:contextualSpacing/>
        <w:jc w:val="both"/>
        <w:rPr>
          <w:rFonts w:ascii="Times New Roman" w:eastAsia="Calibri" w:hAnsi="Times New Roman"/>
          <w:bCs/>
          <w:sz w:val="28"/>
          <w:szCs w:val="28"/>
        </w:rPr>
      </w:pPr>
    </w:p>
    <w:p w:rsidR="00BC0009" w:rsidRDefault="00BC0009" w:rsidP="002B0B77">
      <w:pPr>
        <w:spacing w:after="160" w:line="240" w:lineRule="auto"/>
        <w:ind w:left="360" w:right="-387"/>
        <w:contextualSpacing/>
        <w:jc w:val="both"/>
        <w:rPr>
          <w:rFonts w:ascii="Times New Roman" w:eastAsia="Calibri" w:hAnsi="Times New Roman"/>
          <w:bCs/>
          <w:sz w:val="28"/>
          <w:szCs w:val="28"/>
        </w:rPr>
      </w:pPr>
    </w:p>
    <w:p w:rsidR="00BC0009" w:rsidRDefault="00BC0009" w:rsidP="002B0B77">
      <w:pPr>
        <w:spacing w:after="160" w:line="240" w:lineRule="auto"/>
        <w:ind w:left="360" w:right="-387"/>
        <w:contextualSpacing/>
        <w:jc w:val="both"/>
        <w:rPr>
          <w:rFonts w:ascii="Times New Roman" w:eastAsia="Calibri" w:hAnsi="Times New Roman"/>
          <w:bCs/>
          <w:sz w:val="28"/>
          <w:szCs w:val="28"/>
        </w:rPr>
      </w:pPr>
    </w:p>
    <w:p w:rsidR="00BC0009" w:rsidRPr="008069F0" w:rsidRDefault="00BC0009" w:rsidP="002B0B77">
      <w:pPr>
        <w:spacing w:after="160" w:line="240" w:lineRule="auto"/>
        <w:ind w:left="360" w:right="-387"/>
        <w:contextualSpacing/>
        <w:jc w:val="both"/>
        <w:rPr>
          <w:rFonts w:ascii="Times New Roman" w:eastAsia="Calibri" w:hAnsi="Times New Roman"/>
          <w:bCs/>
          <w:sz w:val="28"/>
          <w:szCs w:val="28"/>
        </w:rPr>
      </w:pPr>
    </w:p>
    <w:p w:rsidR="001A7BF0" w:rsidRDefault="00B20BA4" w:rsidP="00397E21">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Пере</w:t>
      </w:r>
      <w:r w:rsidR="001A7BF0" w:rsidRPr="008069F0">
        <w:rPr>
          <w:rFonts w:ascii="Times New Roman" w:eastAsia="Calibri" w:hAnsi="Times New Roman"/>
          <w:bCs/>
          <w:sz w:val="28"/>
          <w:szCs w:val="28"/>
        </w:rPr>
        <w:t xml:space="preserve">д каждой серией спортсмен должен опустить руку и принять положение </w:t>
      </w:r>
      <w:r w:rsidR="001A7BF0" w:rsidRPr="008069F0">
        <w:rPr>
          <w:rFonts w:ascii="Times New Roman" w:eastAsia="Calibri" w:hAnsi="Times New Roman"/>
          <w:sz w:val="28"/>
          <w:szCs w:val="28"/>
        </w:rPr>
        <w:t>ГОТОВНОСТИ</w:t>
      </w:r>
      <w:r w:rsidR="001A7BF0" w:rsidRPr="008069F0">
        <w:rPr>
          <w:rFonts w:ascii="Times New Roman" w:eastAsia="Calibri" w:hAnsi="Times New Roman"/>
          <w:bCs/>
          <w:sz w:val="28"/>
          <w:szCs w:val="28"/>
        </w:rPr>
        <w:t xml:space="preserve">; </w:t>
      </w:r>
    </w:p>
    <w:p w:rsidR="00397E21" w:rsidRPr="008069F0" w:rsidRDefault="00397E21" w:rsidP="00397E21">
      <w:pPr>
        <w:spacing w:after="160" w:line="240" w:lineRule="auto"/>
        <w:ind w:right="-387" w:firstLine="567"/>
        <w:contextualSpacing/>
        <w:jc w:val="both"/>
        <w:rPr>
          <w:rFonts w:ascii="Times New Roman" w:eastAsia="Calibri" w:hAnsi="Times New Roman"/>
          <w:bCs/>
          <w:sz w:val="28"/>
          <w:szCs w:val="28"/>
        </w:rPr>
      </w:pPr>
    </w:p>
    <w:p w:rsidR="001A7BF0" w:rsidRPr="008069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lastRenderedPageBreak/>
        <w:t xml:space="preserve">а) </w:t>
      </w:r>
      <w:r w:rsidR="001A7BF0" w:rsidRPr="008069F0">
        <w:rPr>
          <w:rFonts w:ascii="Times New Roman" w:eastAsia="Calibri" w:hAnsi="Times New Roman"/>
          <w:bCs/>
          <w:sz w:val="28"/>
          <w:szCs w:val="28"/>
        </w:rPr>
        <w:t xml:space="preserve">После команды </w:t>
      </w:r>
      <w:r w:rsidR="001A7BF0" w:rsidRPr="008069F0">
        <w:rPr>
          <w:rFonts w:ascii="Times New Roman" w:eastAsia="Calibri" w:hAnsi="Times New Roman"/>
          <w:b/>
          <w:bCs/>
          <w:sz w:val="28"/>
          <w:szCs w:val="28"/>
        </w:rPr>
        <w:t>«ВНИМАНИЕ»</w:t>
      </w:r>
      <w:r w:rsidR="001A7BF0" w:rsidRPr="008069F0">
        <w:rPr>
          <w:rFonts w:ascii="Times New Roman" w:eastAsia="Calibri" w:hAnsi="Times New Roman"/>
          <w:bCs/>
          <w:sz w:val="28"/>
          <w:szCs w:val="28"/>
        </w:rPr>
        <w:t>, через семь (7) секунд +/- 0.1 сек., загораются зеленые фонари (если стрельба ведется по бумажным мишеням, они поворачиваются в положение «на лицо»;</w:t>
      </w:r>
    </w:p>
    <w:p w:rsidR="001A7BF0" w:rsidRPr="008069F0" w:rsidRDefault="001A7BF0" w:rsidP="002B0B77">
      <w:pPr>
        <w:spacing w:after="160" w:line="240" w:lineRule="auto"/>
        <w:ind w:firstLine="567"/>
        <w:contextualSpacing/>
        <w:rPr>
          <w:rFonts w:ascii="Times New Roman" w:eastAsia="Calibri" w:hAnsi="Times New Roman"/>
          <w:bCs/>
          <w:sz w:val="28"/>
          <w:szCs w:val="28"/>
        </w:rPr>
      </w:pPr>
    </w:p>
    <w:p w:rsidR="001A7BF0" w:rsidRPr="008069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 xml:space="preserve">Начинать поднимать пистолеты можно в момент, когда загораются зеленые фонари (или мишени начинают поворачиваться «на лицо»); </w:t>
      </w:r>
    </w:p>
    <w:p w:rsidR="001A7BF0" w:rsidRPr="008069F0" w:rsidRDefault="001A7BF0" w:rsidP="002B0B77">
      <w:pPr>
        <w:spacing w:after="160" w:line="240" w:lineRule="auto"/>
        <w:ind w:firstLine="567"/>
        <w:contextualSpacing/>
        <w:rPr>
          <w:rFonts w:ascii="Times New Roman" w:eastAsia="Calibri" w:hAnsi="Times New Roman"/>
          <w:bCs/>
          <w:sz w:val="28"/>
          <w:szCs w:val="28"/>
        </w:rPr>
      </w:pPr>
    </w:p>
    <w:p w:rsidR="001A7BF0" w:rsidRPr="008069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Спортсмены должны сделать пять (5) выстрелов в каждой серии;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Серия начинается с подачей команды </w:t>
      </w:r>
      <w:r w:rsidR="001A7BF0" w:rsidRPr="008069F0">
        <w:rPr>
          <w:rFonts w:ascii="Times New Roman" w:eastAsia="Calibri" w:hAnsi="Times New Roman"/>
          <w:b/>
          <w:bCs/>
          <w:sz w:val="28"/>
          <w:szCs w:val="28"/>
        </w:rPr>
        <w:t xml:space="preserve">«ВНИМАНИЕ»; </w:t>
      </w:r>
      <w:r w:rsidR="001A7BF0" w:rsidRPr="008069F0">
        <w:rPr>
          <w:rFonts w:ascii="Times New Roman" w:eastAsia="Calibri" w:hAnsi="Times New Roman"/>
          <w:bCs/>
          <w:sz w:val="28"/>
          <w:szCs w:val="28"/>
        </w:rPr>
        <w:t xml:space="preserve">каждый выстрел после этого засчитывается как ЗАЧЕТНЫЙ;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д) </w:t>
      </w:r>
      <w:r w:rsidR="001A7BF0" w:rsidRPr="008069F0">
        <w:rPr>
          <w:rFonts w:ascii="Times New Roman" w:eastAsia="Calibri" w:hAnsi="Times New Roman"/>
          <w:bCs/>
          <w:sz w:val="28"/>
          <w:szCs w:val="28"/>
        </w:rPr>
        <w:t>После каждой серии должна следовать пауза продолжительностью как минимум одна (1) минута, до следующей команды «ЗАРЯЖАЙ»; а также</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е) </w:t>
      </w:r>
      <w:r w:rsidR="001A7BF0" w:rsidRPr="008069F0">
        <w:rPr>
          <w:rFonts w:ascii="Times New Roman" w:eastAsia="Calibri" w:hAnsi="Times New Roman"/>
          <w:bCs/>
          <w:sz w:val="28"/>
          <w:szCs w:val="28"/>
        </w:rPr>
        <w:t xml:space="preserve">Между стартами смен должен быть перерыв, как минимум 30 мин., или больше, если позволяет программа соревнований; объявленное время старта смен должно быть адекватным для того, чтобы смены </w:t>
      </w:r>
      <w:r w:rsidR="001B7D10">
        <w:rPr>
          <w:rFonts w:ascii="Times New Roman" w:eastAsia="Calibri" w:hAnsi="Times New Roman"/>
          <w:bCs/>
          <w:sz w:val="28"/>
          <w:szCs w:val="28"/>
        </w:rPr>
        <w:t>начинались в объявленное время.</w:t>
      </w:r>
    </w:p>
    <w:p w:rsidR="001B7D10" w:rsidRPr="001B7D10" w:rsidRDefault="001B7D1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5D3A2E" w:rsidP="002B0B77">
      <w:pPr>
        <w:spacing w:after="160" w:line="240" w:lineRule="auto"/>
        <w:ind w:right="-387" w:firstLine="567"/>
        <w:jc w:val="both"/>
        <w:rPr>
          <w:rFonts w:ascii="Times New Roman" w:eastAsia="Calibri" w:hAnsi="Times New Roman"/>
          <w:b/>
          <w:bCs/>
          <w:sz w:val="28"/>
          <w:szCs w:val="28"/>
        </w:rPr>
      </w:pPr>
      <w:r w:rsidRPr="008069F0">
        <w:rPr>
          <w:rFonts w:ascii="Times New Roman" w:eastAsia="Calibri" w:hAnsi="Times New Roman"/>
          <w:b/>
          <w:bCs/>
          <w:sz w:val="28"/>
          <w:szCs w:val="28"/>
        </w:rPr>
        <w:t>3.7.6.4(</w:t>
      </w:r>
      <w:r w:rsidR="001A7BF0" w:rsidRPr="008069F0">
        <w:rPr>
          <w:rFonts w:ascii="Times New Roman" w:eastAsia="Calibri" w:hAnsi="Times New Roman"/>
          <w:b/>
          <w:bCs/>
          <w:sz w:val="28"/>
          <w:szCs w:val="28"/>
        </w:rPr>
        <w:t>8.7.6.4</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Специальные правила для упражнений Пистолет 25 м. и Пистолета Центрального боя 25 м.</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 xml:space="preserve">Программа каждого упражнения состоит из 60 ЗАЧЕТНЫХ выстрелов и делится на две (2) половины по 30 выстрелов каждая: </w:t>
      </w:r>
    </w:p>
    <w:tbl>
      <w:tblPr>
        <w:tblW w:w="0" w:type="auto"/>
        <w:tblInd w:w="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2362"/>
        <w:gridCol w:w="2362"/>
      </w:tblGrid>
      <w:tr w:rsidR="001A7BF0" w:rsidRPr="005D3EF7" w:rsidTr="00B87F85">
        <w:trPr>
          <w:trHeight w:val="378"/>
        </w:trPr>
        <w:tc>
          <w:tcPr>
            <w:tcW w:w="2362"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b/>
                <w:bCs/>
                <w:color w:val="000000"/>
                <w:sz w:val="24"/>
                <w:szCs w:val="24"/>
              </w:rPr>
              <w:t>Половина</w:t>
            </w:r>
          </w:p>
        </w:tc>
        <w:tc>
          <w:tcPr>
            <w:tcW w:w="2362"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lang w:val="en-US"/>
              </w:rPr>
            </w:pPr>
            <w:r w:rsidRPr="00A720CC">
              <w:rPr>
                <w:rFonts w:ascii="Times New Roman" w:eastAsia="Calibri" w:hAnsi="Times New Roman"/>
                <w:b/>
                <w:bCs/>
                <w:color w:val="000000"/>
                <w:sz w:val="24"/>
                <w:szCs w:val="24"/>
              </w:rPr>
              <w:t>Количество серий и выстрелов</w:t>
            </w:r>
          </w:p>
        </w:tc>
        <w:tc>
          <w:tcPr>
            <w:tcW w:w="2362"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b/>
                <w:bCs/>
                <w:color w:val="000000"/>
                <w:sz w:val="24"/>
                <w:szCs w:val="24"/>
              </w:rPr>
              <w:t xml:space="preserve">Время на </w:t>
            </w:r>
            <w:proofErr w:type="gramStart"/>
            <w:r w:rsidRPr="00A720CC">
              <w:rPr>
                <w:rFonts w:ascii="Times New Roman" w:eastAsia="Calibri" w:hAnsi="Times New Roman"/>
                <w:b/>
                <w:bCs/>
                <w:color w:val="000000"/>
                <w:sz w:val="24"/>
                <w:szCs w:val="24"/>
              </w:rPr>
              <w:t>Пробную</w:t>
            </w:r>
            <w:proofErr w:type="gramEnd"/>
            <w:r w:rsidRPr="00A720CC">
              <w:rPr>
                <w:rFonts w:ascii="Times New Roman" w:eastAsia="Calibri" w:hAnsi="Times New Roman"/>
                <w:b/>
                <w:bCs/>
                <w:color w:val="000000"/>
                <w:sz w:val="24"/>
                <w:szCs w:val="24"/>
              </w:rPr>
              <w:t xml:space="preserve"> и ЗАЧЕТНЫЕ серии</w:t>
            </w:r>
          </w:p>
        </w:tc>
      </w:tr>
      <w:tr w:rsidR="001A7BF0" w:rsidRPr="005D3EF7" w:rsidTr="00B87F85">
        <w:trPr>
          <w:trHeight w:val="253"/>
        </w:trPr>
        <w:tc>
          <w:tcPr>
            <w:tcW w:w="2362"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Медленная половина</w:t>
            </w:r>
          </w:p>
        </w:tc>
        <w:tc>
          <w:tcPr>
            <w:tcW w:w="2362"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шесть (6) серий по пять (5) выстрелов</w:t>
            </w:r>
          </w:p>
        </w:tc>
        <w:tc>
          <w:tcPr>
            <w:tcW w:w="2362"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пять (5) минут</w:t>
            </w:r>
          </w:p>
        </w:tc>
      </w:tr>
      <w:tr w:rsidR="001A7BF0" w:rsidRPr="005D3EF7" w:rsidTr="00B87F85">
        <w:trPr>
          <w:trHeight w:val="253"/>
        </w:trPr>
        <w:tc>
          <w:tcPr>
            <w:tcW w:w="2362"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Скоростная половина</w:t>
            </w:r>
          </w:p>
        </w:tc>
        <w:tc>
          <w:tcPr>
            <w:tcW w:w="2362"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шесть (6) серий по пять (5) выстрелов</w:t>
            </w:r>
          </w:p>
        </w:tc>
        <w:tc>
          <w:tcPr>
            <w:tcW w:w="2362"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lang w:val="en-US"/>
              </w:rPr>
            </w:pPr>
            <w:r w:rsidRPr="00A720CC">
              <w:rPr>
                <w:rFonts w:ascii="Times New Roman" w:eastAsia="Calibri" w:hAnsi="Times New Roman"/>
                <w:color w:val="000000"/>
                <w:sz w:val="24"/>
                <w:szCs w:val="24"/>
              </w:rPr>
              <w:t>см</w:t>
            </w:r>
            <w:r w:rsidRPr="00A720CC">
              <w:rPr>
                <w:rFonts w:ascii="Times New Roman" w:eastAsia="Calibri" w:hAnsi="Times New Roman"/>
                <w:color w:val="000000"/>
                <w:sz w:val="24"/>
                <w:szCs w:val="24"/>
                <w:lang w:val="en-US"/>
              </w:rPr>
              <w:t xml:space="preserve">. </w:t>
            </w:r>
            <w:r w:rsidRPr="00A720CC">
              <w:rPr>
                <w:rFonts w:ascii="Times New Roman" w:eastAsia="Calibri" w:hAnsi="Times New Roman"/>
                <w:color w:val="000000"/>
                <w:sz w:val="24"/>
                <w:szCs w:val="24"/>
              </w:rPr>
              <w:t>ниже</w:t>
            </w:r>
          </w:p>
        </w:tc>
      </w:tr>
    </w:tbl>
    <w:p w:rsidR="001A7BF0" w:rsidRPr="008069F0" w:rsidRDefault="001A7BF0" w:rsidP="002B0B77">
      <w:pPr>
        <w:spacing w:after="160" w:line="240" w:lineRule="auto"/>
        <w:ind w:left="1276" w:right="-387" w:hanging="1134"/>
        <w:jc w:val="both"/>
        <w:rPr>
          <w:rFonts w:ascii="Times New Roman" w:eastAsia="Calibri" w:hAnsi="Times New Roman"/>
          <w:bCs/>
          <w:sz w:val="28"/>
          <w:szCs w:val="28"/>
        </w:rPr>
      </w:pPr>
    </w:p>
    <w:p w:rsidR="001A7BF0" w:rsidRPr="008069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Перед началом каждой половины, спортсмен может выполнить одну (1) пробную серию из пяти (5) выстрелов;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 xml:space="preserve">Судья линии огня должен подавать команду </w:t>
      </w:r>
      <w:r w:rsidR="001A7BF0" w:rsidRPr="008069F0">
        <w:rPr>
          <w:rFonts w:ascii="Times New Roman" w:eastAsia="Calibri" w:hAnsi="Times New Roman"/>
          <w:b/>
          <w:bCs/>
          <w:sz w:val="28"/>
          <w:szCs w:val="28"/>
        </w:rPr>
        <w:t xml:space="preserve">«ЗАРЯЖАЙ» ПЕРЕД КАЖДОЙ СЕРИЕЙ; </w:t>
      </w:r>
      <w:r w:rsidR="001A7BF0" w:rsidRPr="008069F0">
        <w:rPr>
          <w:rFonts w:ascii="Times New Roman" w:eastAsia="Calibri" w:hAnsi="Times New Roman"/>
          <w:bCs/>
          <w:sz w:val="28"/>
          <w:szCs w:val="28"/>
        </w:rPr>
        <w:t>после команды</w:t>
      </w:r>
      <w:r w:rsidR="001A7BF0" w:rsidRPr="008069F0">
        <w:rPr>
          <w:rFonts w:ascii="Times New Roman" w:eastAsia="Calibri" w:hAnsi="Times New Roman"/>
          <w:b/>
          <w:bCs/>
          <w:sz w:val="28"/>
          <w:szCs w:val="28"/>
        </w:rPr>
        <w:t xml:space="preserve"> «ЗАРЯЖАЙ»</w:t>
      </w:r>
      <w:r w:rsidR="001A7BF0" w:rsidRPr="008069F0">
        <w:rPr>
          <w:rFonts w:ascii="Times New Roman" w:eastAsia="Calibri" w:hAnsi="Times New Roman"/>
          <w:bCs/>
          <w:sz w:val="28"/>
          <w:szCs w:val="28"/>
        </w:rPr>
        <w:t xml:space="preserve">, спортсмен должен самостоятельно подготовиться за одну (1) минуту, зарядив правильное количество патронов;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После команды </w:t>
      </w:r>
      <w:r w:rsidR="001A7BF0" w:rsidRPr="008069F0">
        <w:rPr>
          <w:rFonts w:ascii="Times New Roman" w:eastAsia="Calibri" w:hAnsi="Times New Roman"/>
          <w:b/>
          <w:bCs/>
          <w:sz w:val="28"/>
          <w:szCs w:val="28"/>
        </w:rPr>
        <w:t>«РАЗРЯЖАЙ»</w:t>
      </w:r>
      <w:r w:rsidR="001A7BF0" w:rsidRPr="008069F0">
        <w:rPr>
          <w:rFonts w:ascii="Times New Roman" w:eastAsia="Calibri" w:hAnsi="Times New Roman"/>
          <w:bCs/>
          <w:sz w:val="28"/>
          <w:szCs w:val="28"/>
        </w:rPr>
        <w:t xml:space="preserve">, по окончанию пробной, или ЗАЧЕТНОЙ серий, должна следовать пауза продолжительностью одна (1) минута, до того, как Судья линии огня даст команду </w:t>
      </w:r>
      <w:r w:rsidR="001A7BF0" w:rsidRPr="008069F0">
        <w:rPr>
          <w:rFonts w:ascii="Times New Roman" w:eastAsia="Calibri" w:hAnsi="Times New Roman"/>
          <w:b/>
          <w:bCs/>
          <w:sz w:val="28"/>
          <w:szCs w:val="28"/>
        </w:rPr>
        <w:t>«ЗАРЯЖАЙ»</w:t>
      </w:r>
      <w:r w:rsidR="001A7BF0" w:rsidRPr="008069F0">
        <w:rPr>
          <w:rFonts w:ascii="Times New Roman" w:eastAsia="Calibri" w:hAnsi="Times New Roman"/>
          <w:bCs/>
          <w:sz w:val="28"/>
          <w:szCs w:val="28"/>
        </w:rPr>
        <w:t xml:space="preserve"> для начала следующей серии;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Стрельба начинается по соответствующей команде или сигналу;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lastRenderedPageBreak/>
        <w:t xml:space="preserve">д) </w:t>
      </w:r>
      <w:r w:rsidR="001A7BF0" w:rsidRPr="008069F0">
        <w:rPr>
          <w:rFonts w:ascii="Times New Roman" w:eastAsia="Calibri" w:hAnsi="Times New Roman"/>
          <w:bCs/>
          <w:sz w:val="28"/>
          <w:szCs w:val="28"/>
        </w:rPr>
        <w:t xml:space="preserve">Все спортсмены должны закончить медленную половину, до начала скоростной половины;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692EDC" w:rsidRDefault="00692EDC" w:rsidP="002B0B77">
      <w:pPr>
        <w:spacing w:after="160" w:line="240" w:lineRule="auto"/>
        <w:ind w:right="-387" w:firstLine="567"/>
        <w:contextualSpacing/>
        <w:jc w:val="both"/>
        <w:rPr>
          <w:rFonts w:ascii="Times New Roman" w:eastAsia="Calibri" w:hAnsi="Times New Roman"/>
          <w:bCs/>
          <w:sz w:val="28"/>
          <w:szCs w:val="28"/>
        </w:rPr>
      </w:pPr>
    </w:p>
    <w:p w:rsidR="005D3A2E" w:rsidRPr="008069F0" w:rsidRDefault="00692ED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е) </w:t>
      </w:r>
      <w:r w:rsidR="001A7BF0" w:rsidRPr="008069F0">
        <w:rPr>
          <w:rFonts w:ascii="Times New Roman" w:eastAsia="Calibri" w:hAnsi="Times New Roman"/>
          <w:bCs/>
          <w:sz w:val="28"/>
          <w:szCs w:val="28"/>
        </w:rPr>
        <w:t xml:space="preserve">Во время каждой серии при выполнении скоростной половины, </w:t>
      </w:r>
      <w:proofErr w:type="gramStart"/>
      <w:r w:rsidR="001A7BF0" w:rsidRPr="008069F0">
        <w:rPr>
          <w:rFonts w:ascii="Times New Roman" w:eastAsia="Calibri" w:hAnsi="Times New Roman"/>
          <w:bCs/>
          <w:sz w:val="28"/>
          <w:szCs w:val="28"/>
        </w:rPr>
        <w:t>м</w:t>
      </w:r>
      <w:proofErr w:type="gramEnd"/>
    </w:p>
    <w:p w:rsidR="005D3A2E" w:rsidRPr="008069F0" w:rsidRDefault="005D3A2E" w:rsidP="002B0B77">
      <w:pPr>
        <w:spacing w:after="160" w:line="240" w:lineRule="auto"/>
        <w:ind w:right="-387"/>
        <w:contextualSpacing/>
        <w:jc w:val="both"/>
        <w:rPr>
          <w:rFonts w:ascii="Times New Roman" w:eastAsia="Calibri" w:hAnsi="Times New Roman"/>
          <w:bCs/>
          <w:sz w:val="28"/>
          <w:szCs w:val="28"/>
        </w:rPr>
      </w:pPr>
    </w:p>
    <w:p w:rsidR="001A7BF0" w:rsidRPr="008069F0" w:rsidRDefault="005D3A2E"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М</w:t>
      </w:r>
      <w:r w:rsidR="001A7BF0" w:rsidRPr="008069F0">
        <w:rPr>
          <w:rFonts w:ascii="Times New Roman" w:eastAsia="Calibri" w:hAnsi="Times New Roman"/>
          <w:bCs/>
          <w:sz w:val="28"/>
          <w:szCs w:val="28"/>
        </w:rPr>
        <w:t>ишень показывается пять (5) раз на</w:t>
      </w:r>
      <w:r w:rsidR="00500162">
        <w:rPr>
          <w:rFonts w:ascii="Times New Roman" w:eastAsia="Calibri" w:hAnsi="Times New Roman"/>
          <w:bCs/>
          <w:sz w:val="28"/>
          <w:szCs w:val="28"/>
        </w:rPr>
        <w:t xml:space="preserve"> 3.0 сек. (+0,2 сек. – 0,0 сек.</w:t>
      </w:r>
      <w:r w:rsidR="001A7BF0" w:rsidRPr="008069F0">
        <w:rPr>
          <w:rFonts w:ascii="Times New Roman" w:eastAsia="Calibri" w:hAnsi="Times New Roman"/>
          <w:bCs/>
          <w:sz w:val="28"/>
          <w:szCs w:val="28"/>
        </w:rPr>
        <w:t>) или, когда используются электронные мишенные установки, загораются зеленые фонари на 3.1 сек. на каждый выстрел. Время между появлениями мишени (положение на ребро) или, если используются ЭМУ, когда горят красные фонари должно быть семь (7) секунд ± 0.1 секунды. Можно сделать только один выстрел за одно появление мишени; при стрельбе по ЭМУ зеленый фонарь должен тухнуть через 3.1 сек., но мишень должна регистрировать попадание дополнительно 0.2 сек. «после окончания времени», в соответствии с пунктом правил 6.4.13;</w:t>
      </w:r>
    </w:p>
    <w:p w:rsidR="001B7D10" w:rsidRDefault="001B7D10" w:rsidP="002B0B77">
      <w:pPr>
        <w:spacing w:after="160" w:line="240" w:lineRule="auto"/>
        <w:ind w:right="-387" w:firstLine="567"/>
        <w:contextualSpacing/>
        <w:jc w:val="both"/>
        <w:rPr>
          <w:rFonts w:ascii="Times New Roman" w:eastAsia="Calibri" w:hAnsi="Times New Roman"/>
          <w:bCs/>
          <w:sz w:val="28"/>
          <w:szCs w:val="28"/>
        </w:rPr>
      </w:pPr>
    </w:p>
    <w:p w:rsidR="001B7D10" w:rsidRDefault="005D3A2E" w:rsidP="00DD2790">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ж) </w:t>
      </w:r>
      <w:r w:rsidR="001A7BF0" w:rsidRPr="008069F0">
        <w:rPr>
          <w:rFonts w:ascii="Times New Roman" w:eastAsia="Calibri" w:hAnsi="Times New Roman"/>
          <w:bCs/>
          <w:sz w:val="28"/>
          <w:szCs w:val="28"/>
        </w:rPr>
        <w:t xml:space="preserve">Все спортсмены должны выполнять пробные серии, так же как и все ЗАЧЕТНЫЕ серии, за </w:t>
      </w:r>
      <w:proofErr w:type="gramStart"/>
      <w:r w:rsidR="001A7BF0" w:rsidRPr="008069F0">
        <w:rPr>
          <w:rFonts w:ascii="Times New Roman" w:eastAsia="Calibri" w:hAnsi="Times New Roman"/>
          <w:bCs/>
          <w:sz w:val="28"/>
          <w:szCs w:val="28"/>
        </w:rPr>
        <w:t>одно и тоже</w:t>
      </w:r>
      <w:proofErr w:type="gramEnd"/>
      <w:r w:rsidR="001A7BF0" w:rsidRPr="008069F0">
        <w:rPr>
          <w:rFonts w:ascii="Times New Roman" w:eastAsia="Calibri" w:hAnsi="Times New Roman"/>
          <w:bCs/>
          <w:sz w:val="28"/>
          <w:szCs w:val="28"/>
        </w:rPr>
        <w:t xml:space="preserve"> время, по одним и тем же командам</w:t>
      </w:r>
      <w:r w:rsidR="001B7D10">
        <w:rPr>
          <w:rFonts w:ascii="Times New Roman" w:eastAsia="Calibri" w:hAnsi="Times New Roman"/>
          <w:bCs/>
          <w:sz w:val="28"/>
          <w:szCs w:val="28"/>
        </w:rPr>
        <w:t xml:space="preserve">. </w:t>
      </w:r>
      <w:r w:rsidRPr="008069F0">
        <w:rPr>
          <w:rFonts w:ascii="Times New Roman" w:eastAsia="Calibri" w:hAnsi="Times New Roman"/>
          <w:bCs/>
          <w:sz w:val="28"/>
          <w:szCs w:val="28"/>
        </w:rPr>
        <w:t>П</w:t>
      </w:r>
      <w:r w:rsidR="001A7BF0" w:rsidRPr="008069F0">
        <w:rPr>
          <w:rFonts w:ascii="Times New Roman" w:eastAsia="Calibri" w:hAnsi="Times New Roman"/>
          <w:bCs/>
          <w:sz w:val="28"/>
          <w:szCs w:val="28"/>
        </w:rPr>
        <w:t>еред каждым выстрелом спортсмен должен опустить руку и принять</w:t>
      </w:r>
      <w:r w:rsidR="00DD2790">
        <w:rPr>
          <w:rFonts w:ascii="Times New Roman" w:eastAsia="Calibri" w:hAnsi="Times New Roman"/>
          <w:bCs/>
          <w:sz w:val="28"/>
          <w:szCs w:val="28"/>
        </w:rPr>
        <w:t xml:space="preserve"> положение готовности;</w:t>
      </w:r>
      <w:r w:rsidR="00DD2790">
        <w:rPr>
          <w:rFonts w:ascii="Times New Roman" w:eastAsia="Calibri" w:hAnsi="Times New Roman"/>
          <w:bCs/>
          <w:sz w:val="28"/>
          <w:szCs w:val="28"/>
        </w:rPr>
        <w:tab/>
      </w:r>
    </w:p>
    <w:tbl>
      <w:tblPr>
        <w:tblpPr w:leftFromText="180" w:rightFromText="180" w:vertAnchor="page" w:horzAnchor="margin" w:tblpXSpec="center" w:tblpY="19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7"/>
        <w:gridCol w:w="4166"/>
      </w:tblGrid>
      <w:tr w:rsidR="001B7D10" w:rsidRPr="005D3EF7" w:rsidTr="001B7D10">
        <w:trPr>
          <w:trHeight w:val="258"/>
        </w:trPr>
        <w:tc>
          <w:tcPr>
            <w:tcW w:w="3597" w:type="dxa"/>
          </w:tcPr>
          <w:p w:rsidR="001B7D10" w:rsidRPr="00A720CC" w:rsidRDefault="00C43B0A" w:rsidP="002B0B77">
            <w:pPr>
              <w:autoSpaceDE w:val="0"/>
              <w:autoSpaceDN w:val="0"/>
              <w:adjustRightInd w:val="0"/>
              <w:spacing w:before="160" w:after="0" w:line="240" w:lineRule="auto"/>
              <w:rPr>
                <w:rFonts w:ascii="Times New Roman" w:eastAsia="Calibri" w:hAnsi="Times New Roman"/>
                <w:color w:val="000000"/>
                <w:sz w:val="24"/>
                <w:szCs w:val="24"/>
                <w:lang w:val="en-US"/>
              </w:rPr>
            </w:pPr>
            <w:r>
              <w:rPr>
                <w:rFonts w:ascii="Times New Roman" w:eastAsia="Calibri" w:hAnsi="Times New Roman"/>
                <w:b/>
                <w:bCs/>
                <w:color w:val="000000"/>
                <w:sz w:val="24"/>
                <w:szCs w:val="24"/>
              </w:rPr>
              <w:t>«</w:t>
            </w:r>
            <w:r w:rsidR="001B7D10" w:rsidRPr="00A720CC">
              <w:rPr>
                <w:rFonts w:ascii="Times New Roman" w:eastAsia="Calibri" w:hAnsi="Times New Roman"/>
                <w:b/>
                <w:bCs/>
                <w:color w:val="000000"/>
                <w:sz w:val="24"/>
                <w:szCs w:val="24"/>
              </w:rPr>
              <w:t xml:space="preserve">ПРОБНАЯ СЕРИЯ – ЗАРЯЖАЙ» </w:t>
            </w:r>
          </w:p>
        </w:tc>
        <w:tc>
          <w:tcPr>
            <w:tcW w:w="4166" w:type="dxa"/>
          </w:tcPr>
          <w:p w:rsidR="001B7D10" w:rsidRPr="00A720CC" w:rsidRDefault="001B7D1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 xml:space="preserve">Всем спортсменам дается одна (1) мин. на заряжание оружия. </w:t>
            </w:r>
          </w:p>
        </w:tc>
      </w:tr>
      <w:tr w:rsidR="001B7D10" w:rsidRPr="005D3EF7" w:rsidTr="001B7D10">
        <w:trPr>
          <w:trHeight w:val="378"/>
        </w:trPr>
        <w:tc>
          <w:tcPr>
            <w:tcW w:w="3597" w:type="dxa"/>
          </w:tcPr>
          <w:p w:rsidR="001B7D10" w:rsidRPr="00A720CC" w:rsidRDefault="00C43B0A" w:rsidP="00C43B0A">
            <w:pPr>
              <w:autoSpaceDE w:val="0"/>
              <w:autoSpaceDN w:val="0"/>
              <w:adjustRightInd w:val="0"/>
              <w:spacing w:before="160" w:after="0"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w:t>
            </w:r>
            <w:r w:rsidR="001B7D10" w:rsidRPr="00A720CC">
              <w:rPr>
                <w:rFonts w:ascii="Times New Roman" w:eastAsia="Calibri" w:hAnsi="Times New Roman"/>
                <w:b/>
                <w:bCs/>
                <w:color w:val="000000"/>
                <w:sz w:val="24"/>
                <w:szCs w:val="24"/>
              </w:rPr>
              <w:t xml:space="preserve">ПЕРВАЯ / СЛЕДУЮЩАЯ ЗАЧЕТНАЯ СЕРИЯ </w:t>
            </w:r>
            <w:r>
              <w:rPr>
                <w:rFonts w:ascii="Times New Roman" w:eastAsia="Calibri" w:hAnsi="Times New Roman"/>
                <w:b/>
                <w:bCs/>
                <w:color w:val="000000"/>
                <w:sz w:val="24"/>
                <w:szCs w:val="24"/>
              </w:rPr>
              <w:t>–</w:t>
            </w:r>
            <w:r w:rsidR="001B7D10" w:rsidRPr="00A720CC">
              <w:rPr>
                <w:rFonts w:ascii="Times New Roman" w:eastAsia="Calibri" w:hAnsi="Times New Roman"/>
                <w:b/>
                <w:bCs/>
                <w:color w:val="000000"/>
                <w:sz w:val="24"/>
                <w:szCs w:val="24"/>
              </w:rPr>
              <w:t xml:space="preserve"> ЗАРЯЖАЙ</w:t>
            </w:r>
            <w:r>
              <w:rPr>
                <w:rFonts w:ascii="Times New Roman" w:eastAsia="Calibri" w:hAnsi="Times New Roman"/>
                <w:b/>
                <w:bCs/>
                <w:color w:val="000000"/>
                <w:sz w:val="24"/>
                <w:szCs w:val="24"/>
              </w:rPr>
              <w:t>»</w:t>
            </w:r>
            <w:r w:rsidR="001B7D10" w:rsidRPr="00A720CC">
              <w:rPr>
                <w:rFonts w:ascii="Times New Roman" w:eastAsia="Calibri" w:hAnsi="Times New Roman"/>
                <w:b/>
                <w:bCs/>
                <w:color w:val="000000"/>
                <w:sz w:val="24"/>
                <w:szCs w:val="24"/>
              </w:rPr>
              <w:t xml:space="preserve"> </w:t>
            </w:r>
          </w:p>
        </w:tc>
        <w:tc>
          <w:tcPr>
            <w:tcW w:w="4166" w:type="dxa"/>
          </w:tcPr>
          <w:p w:rsidR="001B7D10" w:rsidRPr="00A720CC" w:rsidRDefault="001B7D1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 xml:space="preserve">Всем спортсменам дается одна (1) мин. на заряжание оружия.  </w:t>
            </w:r>
          </w:p>
        </w:tc>
      </w:tr>
      <w:tr w:rsidR="001B7D10" w:rsidRPr="005D3EF7" w:rsidTr="001B7D10">
        <w:trPr>
          <w:trHeight w:val="943"/>
        </w:trPr>
        <w:tc>
          <w:tcPr>
            <w:tcW w:w="3597" w:type="dxa"/>
          </w:tcPr>
          <w:p w:rsidR="001B7D10" w:rsidRPr="00A720CC" w:rsidRDefault="00C43B0A" w:rsidP="002B0B77">
            <w:pPr>
              <w:autoSpaceDE w:val="0"/>
              <w:autoSpaceDN w:val="0"/>
              <w:adjustRightInd w:val="0"/>
              <w:spacing w:before="160" w:after="0" w:line="240" w:lineRule="auto"/>
              <w:rPr>
                <w:rFonts w:ascii="Times New Roman" w:eastAsia="Calibri" w:hAnsi="Times New Roman"/>
                <w:color w:val="000000"/>
                <w:sz w:val="24"/>
                <w:szCs w:val="24"/>
                <w:lang w:val="en-US"/>
              </w:rPr>
            </w:pPr>
            <w:r>
              <w:rPr>
                <w:rFonts w:ascii="Times New Roman" w:eastAsia="Calibri" w:hAnsi="Times New Roman"/>
                <w:b/>
                <w:bCs/>
                <w:color w:val="000000"/>
                <w:sz w:val="24"/>
                <w:szCs w:val="24"/>
              </w:rPr>
              <w:t>«</w:t>
            </w:r>
            <w:r w:rsidR="001B7D10" w:rsidRPr="00A720CC">
              <w:rPr>
                <w:rFonts w:ascii="Times New Roman" w:eastAsia="Calibri" w:hAnsi="Times New Roman"/>
                <w:b/>
                <w:bCs/>
                <w:color w:val="000000"/>
                <w:sz w:val="24"/>
                <w:szCs w:val="24"/>
              </w:rPr>
              <w:t>ВНИМАНИЕ</w:t>
            </w:r>
            <w:r>
              <w:rPr>
                <w:rFonts w:ascii="Times New Roman" w:eastAsia="Calibri" w:hAnsi="Times New Roman"/>
                <w:b/>
                <w:bCs/>
                <w:color w:val="000000"/>
                <w:sz w:val="24"/>
                <w:szCs w:val="24"/>
              </w:rPr>
              <w:t>»</w:t>
            </w:r>
            <w:r w:rsidR="001B7D10" w:rsidRPr="00A720CC">
              <w:rPr>
                <w:rFonts w:ascii="Times New Roman" w:eastAsia="Calibri" w:hAnsi="Times New Roman"/>
                <w:b/>
                <w:bCs/>
                <w:color w:val="000000"/>
                <w:sz w:val="24"/>
                <w:szCs w:val="24"/>
                <w:lang w:val="en-US"/>
              </w:rPr>
              <w:t xml:space="preserve"> </w:t>
            </w:r>
          </w:p>
        </w:tc>
        <w:tc>
          <w:tcPr>
            <w:tcW w:w="4166" w:type="dxa"/>
          </w:tcPr>
          <w:p w:rsidR="001B7D10" w:rsidRPr="00A720CC" w:rsidRDefault="001B7D1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 xml:space="preserve">При стрельбе по ЭМУ, включаются красные фонари. После паузы в 7 сек. . ±0.1 сек., загораются зеленые фонари. </w:t>
            </w:r>
          </w:p>
          <w:p w:rsidR="001B7D10" w:rsidRPr="00A720CC" w:rsidRDefault="001B7D10" w:rsidP="002B0B77">
            <w:pPr>
              <w:autoSpaceDE w:val="0"/>
              <w:autoSpaceDN w:val="0"/>
              <w:adjustRightInd w:val="0"/>
              <w:spacing w:before="160" w:after="0" w:line="240" w:lineRule="auto"/>
              <w:rPr>
                <w:rFonts w:ascii="Times New Roman" w:eastAsia="Calibri" w:hAnsi="Times New Roman"/>
                <w:color w:val="000000"/>
                <w:sz w:val="24"/>
                <w:szCs w:val="24"/>
                <w:lang w:val="en-US"/>
              </w:rPr>
            </w:pPr>
            <w:r w:rsidRPr="00A720CC">
              <w:rPr>
                <w:rFonts w:ascii="Times New Roman" w:eastAsia="Calibri" w:hAnsi="Times New Roman"/>
                <w:color w:val="000000"/>
                <w:sz w:val="24"/>
                <w:szCs w:val="24"/>
              </w:rPr>
              <w:t>При стрельбе по бумажным мишеням, мишени разворачиваются на ребро. После</w:t>
            </w:r>
            <w:r w:rsidR="00BD320F">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паузы</w:t>
            </w:r>
            <w:r w:rsidR="00BD320F">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в</w:t>
            </w:r>
            <w:r w:rsidRPr="00A720CC">
              <w:rPr>
                <w:rFonts w:ascii="Times New Roman" w:eastAsia="Calibri" w:hAnsi="Times New Roman"/>
                <w:color w:val="000000"/>
                <w:sz w:val="24"/>
                <w:szCs w:val="24"/>
                <w:lang w:val="en-US"/>
              </w:rPr>
              <w:t xml:space="preserve"> 7 </w:t>
            </w:r>
            <w:r w:rsidRPr="00A720CC">
              <w:rPr>
                <w:rFonts w:ascii="Times New Roman" w:eastAsia="Calibri" w:hAnsi="Times New Roman"/>
                <w:color w:val="000000"/>
                <w:sz w:val="24"/>
                <w:szCs w:val="24"/>
              </w:rPr>
              <w:t>сек</w:t>
            </w:r>
            <w:r w:rsidRPr="00A720CC">
              <w:rPr>
                <w:rFonts w:ascii="Times New Roman" w:eastAsia="Calibri" w:hAnsi="Times New Roman"/>
                <w:color w:val="000000"/>
                <w:sz w:val="24"/>
                <w:szCs w:val="24"/>
                <w:lang w:val="en-US"/>
              </w:rPr>
              <w:t xml:space="preserve">. ±0.1 </w:t>
            </w:r>
            <w:r w:rsidRPr="00A720CC">
              <w:rPr>
                <w:rFonts w:ascii="Times New Roman" w:eastAsia="Calibri" w:hAnsi="Times New Roman"/>
                <w:color w:val="000000"/>
                <w:sz w:val="24"/>
                <w:szCs w:val="24"/>
              </w:rPr>
              <w:t>сек.</w:t>
            </w:r>
            <w:r w:rsidRPr="00A720CC">
              <w:rPr>
                <w:rFonts w:ascii="Times New Roman" w:eastAsia="Calibri" w:hAnsi="Times New Roman"/>
                <w:color w:val="000000"/>
                <w:sz w:val="24"/>
                <w:szCs w:val="24"/>
                <w:lang w:val="en-US"/>
              </w:rPr>
              <w:t xml:space="preserve">, </w:t>
            </w:r>
            <w:r w:rsidRPr="00A720CC">
              <w:rPr>
                <w:rFonts w:ascii="Times New Roman" w:eastAsia="Calibri" w:hAnsi="Times New Roman"/>
                <w:color w:val="000000"/>
                <w:sz w:val="24"/>
                <w:szCs w:val="24"/>
              </w:rPr>
              <w:t>мишени</w:t>
            </w:r>
            <w:r w:rsidR="00BD320F">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поворачиваются</w:t>
            </w:r>
            <w:r w:rsidR="00BD320F">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на</w:t>
            </w:r>
            <w:r w:rsidR="00BD320F">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лицо</w:t>
            </w:r>
            <w:r w:rsidRPr="00A720CC">
              <w:rPr>
                <w:rFonts w:ascii="Times New Roman" w:eastAsia="Calibri" w:hAnsi="Times New Roman"/>
                <w:color w:val="000000"/>
                <w:sz w:val="24"/>
                <w:szCs w:val="24"/>
                <w:lang w:val="en-US"/>
              </w:rPr>
              <w:t xml:space="preserve">.  </w:t>
            </w:r>
          </w:p>
        </w:tc>
      </w:tr>
    </w:tbl>
    <w:p w:rsidR="00DD2790" w:rsidRDefault="00DD2790" w:rsidP="002B0B77">
      <w:pPr>
        <w:spacing w:after="160" w:line="240" w:lineRule="auto"/>
        <w:ind w:right="-387" w:firstLine="567"/>
        <w:contextualSpacing/>
        <w:rPr>
          <w:rFonts w:ascii="Times New Roman" w:eastAsia="Calibri" w:hAnsi="Times New Roman"/>
          <w:bCs/>
          <w:sz w:val="28"/>
          <w:szCs w:val="28"/>
        </w:rPr>
      </w:pPr>
    </w:p>
    <w:p w:rsidR="001A7BF0" w:rsidRPr="008069F0" w:rsidRDefault="001A7BF0"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Во время серии, спортсмену нельзя класть пистолет на барьер, или стрелковый столик; а также</w:t>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p>
    <w:p w:rsidR="001A7BF0" w:rsidRDefault="001A7BF0"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Серия начинается с момента загорания красных фонарей, или когда мишени повернулись «на ребро» после команды </w:t>
      </w:r>
      <w:r w:rsidRPr="008069F0">
        <w:rPr>
          <w:rFonts w:ascii="Times New Roman" w:eastAsia="Calibri" w:hAnsi="Times New Roman"/>
          <w:b/>
          <w:bCs/>
          <w:sz w:val="28"/>
          <w:szCs w:val="28"/>
        </w:rPr>
        <w:t>«ВНИМАНИЕ»,</w:t>
      </w:r>
      <w:r w:rsidR="00397E21">
        <w:rPr>
          <w:rFonts w:ascii="Times New Roman" w:eastAsia="Calibri" w:hAnsi="Times New Roman"/>
          <w:b/>
          <w:bCs/>
          <w:sz w:val="28"/>
          <w:szCs w:val="28"/>
        </w:rPr>
        <w:t xml:space="preserve"> </w:t>
      </w:r>
      <w:r w:rsidRPr="008069F0">
        <w:rPr>
          <w:rFonts w:ascii="Times New Roman" w:eastAsia="Calibri" w:hAnsi="Times New Roman"/>
          <w:bCs/>
          <w:sz w:val="28"/>
          <w:szCs w:val="28"/>
        </w:rPr>
        <w:t xml:space="preserve">каждый выстрел </w:t>
      </w:r>
      <w:r w:rsidR="001B7D10">
        <w:rPr>
          <w:rFonts w:ascii="Times New Roman" w:eastAsia="Calibri" w:hAnsi="Times New Roman"/>
          <w:bCs/>
          <w:sz w:val="28"/>
          <w:szCs w:val="28"/>
        </w:rPr>
        <w:t>после этого считается ЗАЧЕТНЫМ.</w:t>
      </w:r>
    </w:p>
    <w:p w:rsidR="001B7D10" w:rsidRPr="001B7D10" w:rsidRDefault="001B7D10" w:rsidP="002B0B77">
      <w:pPr>
        <w:spacing w:after="160" w:line="240" w:lineRule="auto"/>
        <w:ind w:right="-387" w:firstLine="567"/>
        <w:contextualSpacing/>
        <w:rPr>
          <w:rFonts w:ascii="Times New Roman" w:eastAsia="Calibri" w:hAnsi="Times New Roman"/>
          <w:bCs/>
          <w:sz w:val="28"/>
          <w:szCs w:val="28"/>
        </w:rPr>
      </w:pPr>
    </w:p>
    <w:p w:rsidR="001A7BF0" w:rsidRPr="008069F0" w:rsidRDefault="0043652C"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3.7.6.5(</w:t>
      </w:r>
      <w:r w:rsidR="001A7BF0" w:rsidRPr="008069F0">
        <w:rPr>
          <w:rFonts w:ascii="Times New Roman" w:eastAsia="Calibri" w:hAnsi="Times New Roman"/>
          <w:b/>
          <w:bCs/>
          <w:sz w:val="28"/>
          <w:szCs w:val="28"/>
        </w:rPr>
        <w:t>8.7.6.5</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Специальные правила для упражнений Стандартный Пистолет 25 м. </w:t>
      </w:r>
    </w:p>
    <w:p w:rsidR="00305193"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Упражнение состоит из 60 ЗАЧЕТНЫХ выстрелов, и делится на 3 части по 20 выстрелов каждая. Каждая часть состоит из 4 серий по 5 выстрелов:</w:t>
      </w:r>
    </w:p>
    <w:p w:rsidR="001A7BF0" w:rsidRPr="008069F0" w:rsidRDefault="00305193" w:rsidP="002B0B77">
      <w:pPr>
        <w:spacing w:after="160" w:line="240" w:lineRule="auto"/>
        <w:ind w:right="-387" w:firstLine="567"/>
        <w:jc w:val="both"/>
        <w:rPr>
          <w:rFonts w:ascii="Times New Roman" w:eastAsia="Calibri" w:hAnsi="Times New Roman"/>
          <w:bCs/>
          <w:sz w:val="28"/>
          <w:szCs w:val="28"/>
        </w:rPr>
      </w:pPr>
      <w:r>
        <w:rPr>
          <w:rFonts w:ascii="Times New Roman" w:eastAsia="Calibri" w:hAnsi="Times New Roman"/>
          <w:bCs/>
          <w:sz w:val="28"/>
          <w:szCs w:val="28"/>
        </w:rPr>
        <w:br w:type="page"/>
      </w:r>
    </w:p>
    <w:tbl>
      <w:tblPr>
        <w:tblpPr w:leftFromText="180" w:rightFromText="18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3"/>
        <w:gridCol w:w="2333"/>
        <w:gridCol w:w="2333"/>
      </w:tblGrid>
      <w:tr w:rsidR="001A7BF0" w:rsidRPr="005D3EF7" w:rsidTr="00B87F85">
        <w:trPr>
          <w:trHeight w:val="258"/>
        </w:trPr>
        <w:tc>
          <w:tcPr>
            <w:tcW w:w="2333" w:type="dxa"/>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b/>
                <w:bCs/>
                <w:color w:val="000000"/>
                <w:sz w:val="24"/>
                <w:szCs w:val="24"/>
              </w:rPr>
              <w:lastRenderedPageBreak/>
              <w:t xml:space="preserve">Часть </w:t>
            </w:r>
          </w:p>
        </w:tc>
        <w:tc>
          <w:tcPr>
            <w:tcW w:w="2333" w:type="dxa"/>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lang w:val="en-US"/>
              </w:rPr>
            </w:pPr>
            <w:r w:rsidRPr="00A720CC">
              <w:rPr>
                <w:rFonts w:ascii="Times New Roman" w:eastAsia="Calibri" w:hAnsi="Times New Roman"/>
                <w:b/>
                <w:bCs/>
                <w:color w:val="000000"/>
                <w:sz w:val="24"/>
                <w:szCs w:val="24"/>
              </w:rPr>
              <w:t>Число серий и выстрелов</w:t>
            </w:r>
          </w:p>
        </w:tc>
        <w:tc>
          <w:tcPr>
            <w:tcW w:w="2333" w:type="dxa"/>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lang w:val="en-US"/>
              </w:rPr>
            </w:pPr>
            <w:r w:rsidRPr="00A720CC">
              <w:rPr>
                <w:rFonts w:ascii="Times New Roman" w:eastAsia="Calibri" w:hAnsi="Times New Roman"/>
                <w:b/>
                <w:bCs/>
                <w:color w:val="000000"/>
                <w:sz w:val="24"/>
                <w:szCs w:val="24"/>
              </w:rPr>
              <w:t>Время на каждую серию</w:t>
            </w:r>
          </w:p>
        </w:tc>
      </w:tr>
      <w:tr w:rsidR="001A7BF0" w:rsidRPr="005D3EF7" w:rsidTr="00B87F85">
        <w:trPr>
          <w:trHeight w:val="133"/>
        </w:trPr>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1</w:t>
            </w:r>
          </w:p>
        </w:tc>
        <w:tc>
          <w:tcPr>
            <w:tcW w:w="2333" w:type="dxa"/>
          </w:tcPr>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 xml:space="preserve">четыре (4) серии по пять (5) выстрелов </w:t>
            </w:r>
          </w:p>
        </w:tc>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150 сек.</w:t>
            </w:r>
          </w:p>
        </w:tc>
      </w:tr>
      <w:tr w:rsidR="001A7BF0" w:rsidRPr="005D3EF7" w:rsidTr="00B87F85">
        <w:trPr>
          <w:trHeight w:val="133"/>
        </w:trPr>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2</w:t>
            </w:r>
          </w:p>
        </w:tc>
        <w:tc>
          <w:tcPr>
            <w:tcW w:w="2333" w:type="dxa"/>
          </w:tcPr>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четыре (4) серии по пять (5) выстрелов</w:t>
            </w:r>
          </w:p>
        </w:tc>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20 сек.</w:t>
            </w:r>
          </w:p>
        </w:tc>
      </w:tr>
      <w:tr w:rsidR="001A7BF0" w:rsidRPr="005D3EF7" w:rsidTr="00B87F85">
        <w:trPr>
          <w:trHeight w:val="133"/>
        </w:trPr>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3</w:t>
            </w:r>
          </w:p>
        </w:tc>
        <w:tc>
          <w:tcPr>
            <w:tcW w:w="2333" w:type="dxa"/>
          </w:tcPr>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четыре (4) серии по пять (5) выстрелов</w:t>
            </w:r>
          </w:p>
        </w:tc>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10 сек.</w:t>
            </w:r>
          </w:p>
        </w:tc>
      </w:tr>
    </w:tbl>
    <w:p w:rsidR="001A7BF0" w:rsidRPr="008069F0" w:rsidRDefault="001A7BF0" w:rsidP="002B0B77">
      <w:pPr>
        <w:spacing w:after="160" w:line="240" w:lineRule="auto"/>
        <w:ind w:right="-387" w:hanging="709"/>
        <w:rPr>
          <w:rFonts w:ascii="Times New Roman" w:eastAsia="Calibri" w:hAnsi="Times New Roman"/>
          <w:bCs/>
          <w:sz w:val="28"/>
          <w:szCs w:val="28"/>
        </w:rPr>
      </w:pPr>
      <w:r w:rsidRPr="008069F0">
        <w:rPr>
          <w:rFonts w:ascii="Times New Roman" w:eastAsia="Calibri" w:hAnsi="Times New Roman"/>
          <w:bCs/>
          <w:sz w:val="28"/>
          <w:szCs w:val="28"/>
        </w:rPr>
        <w:tab/>
      </w:r>
      <w:r w:rsidRPr="008069F0">
        <w:rPr>
          <w:rFonts w:ascii="Times New Roman" w:eastAsia="Calibri" w:hAnsi="Times New Roman"/>
          <w:bCs/>
          <w:sz w:val="28"/>
          <w:szCs w:val="28"/>
        </w:rPr>
        <w:tab/>
      </w:r>
    </w:p>
    <w:p w:rsidR="001A7BF0" w:rsidRPr="008069F0" w:rsidRDefault="001A7BF0" w:rsidP="002B0B77">
      <w:pPr>
        <w:spacing w:after="160" w:line="240" w:lineRule="auto"/>
        <w:ind w:right="-387" w:hanging="709"/>
        <w:rPr>
          <w:rFonts w:ascii="Times New Roman" w:eastAsia="Calibri" w:hAnsi="Times New Roman"/>
          <w:bCs/>
          <w:sz w:val="28"/>
          <w:szCs w:val="28"/>
        </w:rPr>
      </w:pPr>
    </w:p>
    <w:p w:rsidR="001A7BF0" w:rsidRPr="008069F0" w:rsidRDefault="001A7BF0" w:rsidP="002B0B77">
      <w:pPr>
        <w:spacing w:after="160" w:line="240" w:lineRule="auto"/>
        <w:ind w:right="-387" w:hanging="709"/>
        <w:rPr>
          <w:rFonts w:ascii="Times New Roman" w:eastAsia="Calibri" w:hAnsi="Times New Roman"/>
          <w:bCs/>
          <w:sz w:val="28"/>
          <w:szCs w:val="28"/>
        </w:rPr>
      </w:pPr>
    </w:p>
    <w:p w:rsidR="001A7BF0" w:rsidRPr="008069F0" w:rsidRDefault="001A7BF0" w:rsidP="002B0B77">
      <w:pPr>
        <w:spacing w:after="160" w:line="240" w:lineRule="auto"/>
        <w:ind w:right="-387" w:hanging="709"/>
        <w:rPr>
          <w:rFonts w:ascii="Times New Roman" w:eastAsia="Calibri" w:hAnsi="Times New Roman"/>
          <w:bCs/>
          <w:sz w:val="28"/>
          <w:szCs w:val="28"/>
        </w:rPr>
      </w:pPr>
    </w:p>
    <w:p w:rsidR="001A7BF0" w:rsidRPr="008069F0" w:rsidRDefault="001A7BF0" w:rsidP="002B0B77">
      <w:pPr>
        <w:spacing w:after="160" w:line="240" w:lineRule="auto"/>
        <w:ind w:right="-387" w:hanging="709"/>
        <w:rPr>
          <w:rFonts w:ascii="Times New Roman" w:eastAsia="Calibri" w:hAnsi="Times New Roman"/>
          <w:bCs/>
          <w:sz w:val="28"/>
          <w:szCs w:val="28"/>
        </w:rPr>
      </w:pPr>
    </w:p>
    <w:p w:rsidR="001A7BF0" w:rsidRDefault="001A7BF0" w:rsidP="002B0B77">
      <w:pPr>
        <w:spacing w:after="160" w:line="240" w:lineRule="auto"/>
        <w:ind w:right="-387" w:hanging="709"/>
        <w:rPr>
          <w:rFonts w:ascii="Times New Roman" w:eastAsia="Calibri" w:hAnsi="Times New Roman"/>
          <w:bCs/>
          <w:sz w:val="28"/>
          <w:szCs w:val="28"/>
        </w:rPr>
      </w:pPr>
    </w:p>
    <w:p w:rsidR="00397E21" w:rsidRPr="008069F0" w:rsidRDefault="00397E21" w:rsidP="002B0B77">
      <w:pPr>
        <w:spacing w:after="160" w:line="240" w:lineRule="auto"/>
        <w:ind w:right="-387" w:hanging="709"/>
        <w:rPr>
          <w:rFonts w:ascii="Times New Roman" w:eastAsia="Calibri" w:hAnsi="Times New Roman"/>
          <w:bCs/>
          <w:sz w:val="28"/>
          <w:szCs w:val="28"/>
        </w:rPr>
      </w:pP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Перед началом ЗАЧЕТНОЙ стрельбы, спортсмен может выполнить одну (1) пробную серию из пяти (5) выстрелов за 150 секунд;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 xml:space="preserve">Перед подачей команды </w:t>
      </w:r>
      <w:r w:rsidR="001A7BF0" w:rsidRPr="008069F0">
        <w:rPr>
          <w:rFonts w:ascii="Times New Roman" w:eastAsia="Calibri" w:hAnsi="Times New Roman"/>
          <w:b/>
          <w:bCs/>
          <w:sz w:val="28"/>
          <w:szCs w:val="28"/>
        </w:rPr>
        <w:t>«ЗАРЯЖАЙ»</w:t>
      </w:r>
      <w:r w:rsidR="001A7BF0" w:rsidRPr="008069F0">
        <w:rPr>
          <w:rFonts w:ascii="Times New Roman" w:eastAsia="Calibri" w:hAnsi="Times New Roman"/>
          <w:bCs/>
          <w:sz w:val="28"/>
          <w:szCs w:val="28"/>
        </w:rPr>
        <w:t xml:space="preserve"> судья линии огня должен объявить какая по времени серия будет </w:t>
      </w:r>
      <w:proofErr w:type="gramStart"/>
      <w:r w:rsidR="001A7BF0" w:rsidRPr="008069F0">
        <w:rPr>
          <w:rFonts w:ascii="Times New Roman" w:eastAsia="Calibri" w:hAnsi="Times New Roman"/>
          <w:bCs/>
          <w:sz w:val="28"/>
          <w:szCs w:val="28"/>
        </w:rPr>
        <w:t>выполнятся</w:t>
      </w:r>
      <w:proofErr w:type="gramEnd"/>
      <w:r w:rsidR="001A7BF0" w:rsidRPr="008069F0">
        <w:rPr>
          <w:rFonts w:ascii="Times New Roman" w:eastAsia="Calibri" w:hAnsi="Times New Roman"/>
          <w:bCs/>
          <w:sz w:val="28"/>
          <w:szCs w:val="28"/>
        </w:rPr>
        <w:t xml:space="preserve"> (например «Серия 150 секунд, или серия 20 секунд», и т.д.) или, время серии должно высветиться на табло достаточного размера, чтобы время было хорошо видно спортсменам.</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После подачи команды </w:t>
      </w:r>
      <w:r w:rsidR="001A7BF0" w:rsidRPr="008069F0">
        <w:rPr>
          <w:rFonts w:ascii="Times New Roman" w:eastAsia="Calibri" w:hAnsi="Times New Roman"/>
          <w:b/>
          <w:bCs/>
          <w:sz w:val="28"/>
          <w:szCs w:val="28"/>
        </w:rPr>
        <w:t>«ЗАРЯЖАЙ»</w:t>
      </w:r>
      <w:r w:rsidR="001A7BF0" w:rsidRPr="008069F0">
        <w:rPr>
          <w:rFonts w:ascii="Times New Roman" w:eastAsia="Calibri" w:hAnsi="Times New Roman"/>
          <w:bCs/>
          <w:sz w:val="28"/>
          <w:szCs w:val="28"/>
        </w:rPr>
        <w:t xml:space="preserve"> спортсмены должны немедленно самостоятельно в течение одной (1) минуты подготовиться к выполнению серии;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По истечении одной (1) минуты, Судья линии огня подает команду: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tbl>
      <w:tblPr>
        <w:tblW w:w="0" w:type="auto"/>
        <w:tblInd w:w="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5"/>
        <w:gridCol w:w="3535"/>
      </w:tblGrid>
      <w:tr w:rsidR="001A7BF0" w:rsidRPr="005D3EF7" w:rsidTr="00B87F85">
        <w:trPr>
          <w:trHeight w:val="943"/>
        </w:trPr>
        <w:tc>
          <w:tcPr>
            <w:tcW w:w="3535" w:type="dxa"/>
          </w:tcPr>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bCs/>
                <w:sz w:val="24"/>
                <w:szCs w:val="24"/>
              </w:rPr>
              <w:tab/>
            </w:r>
            <w:r w:rsidRPr="00A720CC">
              <w:rPr>
                <w:rFonts w:ascii="Times New Roman" w:eastAsia="Calibri" w:hAnsi="Times New Roman"/>
                <w:b/>
                <w:bCs/>
                <w:color w:val="000000"/>
                <w:sz w:val="24"/>
                <w:szCs w:val="24"/>
              </w:rPr>
              <w:t xml:space="preserve">“ВНИМАНИЕ” </w:t>
            </w:r>
          </w:p>
        </w:tc>
        <w:tc>
          <w:tcPr>
            <w:tcW w:w="3535" w:type="dxa"/>
          </w:tcPr>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 xml:space="preserve">При стрельбе по ЭМУ, включаются красные фонари. После паузы в 7 сек. . ±0.1 сек., загораются зеленые фонари. </w:t>
            </w:r>
          </w:p>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lang w:val="en-US"/>
              </w:rPr>
            </w:pPr>
            <w:r w:rsidRPr="00A720CC">
              <w:rPr>
                <w:rFonts w:ascii="Times New Roman" w:eastAsia="Calibri" w:hAnsi="Times New Roman"/>
                <w:color w:val="000000"/>
                <w:sz w:val="24"/>
                <w:szCs w:val="24"/>
              </w:rPr>
              <w:t>При стрельбе по бумажным мишеням, мишени разворачиваются на ребро. После</w:t>
            </w:r>
            <w:r w:rsidR="00397E21">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паузы</w:t>
            </w:r>
            <w:r w:rsidR="00397E21">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в</w:t>
            </w:r>
            <w:r w:rsidRPr="00A720CC">
              <w:rPr>
                <w:rFonts w:ascii="Times New Roman" w:eastAsia="Calibri" w:hAnsi="Times New Roman"/>
                <w:color w:val="000000"/>
                <w:sz w:val="24"/>
                <w:szCs w:val="24"/>
                <w:lang w:val="en-US"/>
              </w:rPr>
              <w:t xml:space="preserve"> 7 </w:t>
            </w:r>
            <w:r w:rsidRPr="00A720CC">
              <w:rPr>
                <w:rFonts w:ascii="Times New Roman" w:eastAsia="Calibri" w:hAnsi="Times New Roman"/>
                <w:color w:val="000000"/>
                <w:sz w:val="24"/>
                <w:szCs w:val="24"/>
              </w:rPr>
              <w:t>сек</w:t>
            </w:r>
            <w:r w:rsidRPr="00A720CC">
              <w:rPr>
                <w:rFonts w:ascii="Times New Roman" w:eastAsia="Calibri" w:hAnsi="Times New Roman"/>
                <w:color w:val="000000"/>
                <w:sz w:val="24"/>
                <w:szCs w:val="24"/>
                <w:lang w:val="en-US"/>
              </w:rPr>
              <w:t xml:space="preserve">. ±0.1 </w:t>
            </w:r>
            <w:r w:rsidRPr="00A720CC">
              <w:rPr>
                <w:rFonts w:ascii="Times New Roman" w:eastAsia="Calibri" w:hAnsi="Times New Roman"/>
                <w:color w:val="000000"/>
                <w:sz w:val="24"/>
                <w:szCs w:val="24"/>
              </w:rPr>
              <w:t>сек</w:t>
            </w:r>
            <w:r w:rsidRPr="00A720CC">
              <w:rPr>
                <w:rFonts w:ascii="Times New Roman" w:eastAsia="Calibri" w:hAnsi="Times New Roman"/>
                <w:color w:val="000000"/>
                <w:sz w:val="24"/>
                <w:szCs w:val="24"/>
                <w:lang w:val="en-US"/>
              </w:rPr>
              <w:t xml:space="preserve">., </w:t>
            </w:r>
            <w:r w:rsidRPr="00A720CC">
              <w:rPr>
                <w:rFonts w:ascii="Times New Roman" w:eastAsia="Calibri" w:hAnsi="Times New Roman"/>
                <w:color w:val="000000"/>
                <w:sz w:val="24"/>
                <w:szCs w:val="24"/>
              </w:rPr>
              <w:t>мишени</w:t>
            </w:r>
            <w:r w:rsidR="00397E21">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поворачиваются</w:t>
            </w:r>
            <w:r w:rsidR="00397E21">
              <w:rPr>
                <w:rFonts w:ascii="Times New Roman" w:eastAsia="Calibri" w:hAnsi="Times New Roman"/>
                <w:color w:val="000000"/>
                <w:sz w:val="24"/>
                <w:szCs w:val="24"/>
              </w:rPr>
              <w:t xml:space="preserve"> </w:t>
            </w:r>
            <w:r w:rsidRPr="00A720CC">
              <w:rPr>
                <w:rFonts w:ascii="Times New Roman" w:eastAsia="Calibri" w:hAnsi="Times New Roman"/>
                <w:color w:val="000000"/>
                <w:sz w:val="24"/>
                <w:szCs w:val="24"/>
              </w:rPr>
              <w:t>налицо</w:t>
            </w:r>
            <w:r w:rsidRPr="00A720CC">
              <w:rPr>
                <w:rFonts w:ascii="Times New Roman" w:eastAsia="Calibri" w:hAnsi="Times New Roman"/>
                <w:color w:val="000000"/>
                <w:sz w:val="24"/>
                <w:szCs w:val="24"/>
                <w:lang w:val="en-US"/>
              </w:rPr>
              <w:t xml:space="preserve">.  </w:t>
            </w:r>
          </w:p>
        </w:tc>
      </w:tr>
    </w:tbl>
    <w:p w:rsidR="001A7BF0" w:rsidRPr="00A720CC" w:rsidRDefault="001A7BF0" w:rsidP="002B0B77">
      <w:pPr>
        <w:spacing w:after="160" w:line="240" w:lineRule="auto"/>
        <w:ind w:right="-387"/>
        <w:rPr>
          <w:rFonts w:ascii="Times New Roman" w:eastAsia="Calibri" w:hAnsi="Times New Roman"/>
          <w:bCs/>
          <w:sz w:val="24"/>
          <w:szCs w:val="24"/>
          <w:lang w:val="en-US"/>
        </w:rPr>
      </w:pP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д) </w:t>
      </w:r>
      <w:r w:rsidR="001A7BF0" w:rsidRPr="008069F0">
        <w:rPr>
          <w:rFonts w:ascii="Times New Roman" w:eastAsia="Calibri" w:hAnsi="Times New Roman"/>
          <w:bCs/>
          <w:sz w:val="28"/>
          <w:szCs w:val="28"/>
        </w:rPr>
        <w:t xml:space="preserve">Перед каждым выстрелом, за исключением серии 150 сек., спортсмен должен опустить руку и принять положение ГОТОВНОСТИ;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е) </w:t>
      </w:r>
      <w:r w:rsidR="001A7BF0" w:rsidRPr="008069F0">
        <w:rPr>
          <w:rFonts w:ascii="Times New Roman" w:eastAsia="Calibri" w:hAnsi="Times New Roman"/>
          <w:bCs/>
          <w:sz w:val="28"/>
          <w:szCs w:val="28"/>
        </w:rPr>
        <w:t xml:space="preserve">Серия начинается с момента загорания красных фонарей, или когда мишени повернулись «на ребро» после команды </w:t>
      </w:r>
      <w:r w:rsidR="001A7BF0" w:rsidRPr="008069F0">
        <w:rPr>
          <w:rFonts w:ascii="Times New Roman" w:eastAsia="Calibri" w:hAnsi="Times New Roman"/>
          <w:b/>
          <w:bCs/>
          <w:sz w:val="28"/>
          <w:szCs w:val="28"/>
        </w:rPr>
        <w:t>«ВНИМАНИЕ»</w:t>
      </w:r>
      <w:r w:rsidR="001A7BF0" w:rsidRPr="008069F0">
        <w:rPr>
          <w:rFonts w:ascii="Times New Roman" w:eastAsia="Calibri" w:hAnsi="Times New Roman"/>
          <w:bCs/>
          <w:sz w:val="28"/>
          <w:szCs w:val="28"/>
        </w:rPr>
        <w:t xml:space="preserve">; каждый выстрел после этого считается ЗАЧЕТНЫМ; </w:t>
      </w:r>
    </w:p>
    <w:p w:rsidR="001A7BF0" w:rsidRDefault="0043652C"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ж) </w:t>
      </w:r>
      <w:r w:rsidR="001A7BF0" w:rsidRPr="008069F0">
        <w:rPr>
          <w:rFonts w:ascii="Times New Roman" w:eastAsia="Calibri" w:hAnsi="Times New Roman"/>
          <w:bCs/>
          <w:sz w:val="28"/>
          <w:szCs w:val="28"/>
        </w:rPr>
        <w:t xml:space="preserve">Если необходимо разбить упражнение на две половины, каждая часть должна состоять </w:t>
      </w:r>
      <w:proofErr w:type="gramStart"/>
      <w:r w:rsidR="001A7BF0" w:rsidRPr="008069F0">
        <w:rPr>
          <w:rFonts w:ascii="Times New Roman" w:eastAsia="Calibri" w:hAnsi="Times New Roman"/>
          <w:bCs/>
          <w:sz w:val="28"/>
          <w:szCs w:val="28"/>
        </w:rPr>
        <w:t>из</w:t>
      </w:r>
      <w:proofErr w:type="gramEnd"/>
      <w:r w:rsidR="001A7BF0" w:rsidRPr="008069F0">
        <w:rPr>
          <w:rFonts w:ascii="Times New Roman" w:eastAsia="Calibri" w:hAnsi="Times New Roman"/>
          <w:bCs/>
          <w:sz w:val="28"/>
          <w:szCs w:val="28"/>
        </w:rPr>
        <w:t xml:space="preserve">: </w:t>
      </w:r>
    </w:p>
    <w:p w:rsidR="00305193" w:rsidRDefault="00305193" w:rsidP="002B0B77">
      <w:pPr>
        <w:spacing w:after="160" w:line="240" w:lineRule="auto"/>
        <w:ind w:right="-387" w:firstLine="567"/>
        <w:contextualSpacing/>
        <w:rPr>
          <w:rFonts w:ascii="Times New Roman" w:eastAsia="Calibri" w:hAnsi="Times New Roman"/>
          <w:bCs/>
          <w:sz w:val="28"/>
          <w:szCs w:val="28"/>
        </w:rPr>
      </w:pPr>
    </w:p>
    <w:p w:rsidR="00305193" w:rsidRPr="008069F0" w:rsidRDefault="00305193" w:rsidP="002B0B77">
      <w:pPr>
        <w:spacing w:after="160" w:line="240" w:lineRule="auto"/>
        <w:ind w:right="-387" w:firstLine="567"/>
        <w:contextualSpacing/>
        <w:rPr>
          <w:rFonts w:ascii="Times New Roman" w:eastAsia="Calibri" w:hAnsi="Times New Roman"/>
          <w:bCs/>
          <w:sz w:val="28"/>
          <w:szCs w:val="28"/>
        </w:rPr>
      </w:pPr>
    </w:p>
    <w:tbl>
      <w:tblPr>
        <w:tblpPr w:leftFromText="180" w:rightFromText="180" w:vertAnchor="text" w:horzAnchor="margin" w:tblpXSpec="center"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3"/>
        <w:gridCol w:w="2333"/>
        <w:gridCol w:w="2333"/>
      </w:tblGrid>
      <w:tr w:rsidR="001A7BF0" w:rsidRPr="005D3EF7" w:rsidTr="00B87F85">
        <w:trPr>
          <w:trHeight w:val="258"/>
        </w:trPr>
        <w:tc>
          <w:tcPr>
            <w:tcW w:w="2333" w:type="dxa"/>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b/>
                <w:bCs/>
                <w:color w:val="000000"/>
                <w:sz w:val="24"/>
                <w:szCs w:val="24"/>
              </w:rPr>
              <w:lastRenderedPageBreak/>
              <w:t xml:space="preserve">Часть </w:t>
            </w:r>
          </w:p>
        </w:tc>
        <w:tc>
          <w:tcPr>
            <w:tcW w:w="2333" w:type="dxa"/>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lang w:val="en-US"/>
              </w:rPr>
            </w:pPr>
            <w:r w:rsidRPr="00A720CC">
              <w:rPr>
                <w:rFonts w:ascii="Times New Roman" w:eastAsia="Calibri" w:hAnsi="Times New Roman"/>
                <w:b/>
                <w:bCs/>
                <w:color w:val="000000"/>
                <w:sz w:val="24"/>
                <w:szCs w:val="24"/>
              </w:rPr>
              <w:t>Число серий и выстрелов</w:t>
            </w:r>
          </w:p>
        </w:tc>
        <w:tc>
          <w:tcPr>
            <w:tcW w:w="2333" w:type="dxa"/>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lang w:val="en-US"/>
              </w:rPr>
            </w:pPr>
            <w:r w:rsidRPr="00A720CC">
              <w:rPr>
                <w:rFonts w:ascii="Times New Roman" w:eastAsia="Calibri" w:hAnsi="Times New Roman"/>
                <w:b/>
                <w:bCs/>
                <w:color w:val="000000"/>
                <w:sz w:val="24"/>
                <w:szCs w:val="24"/>
              </w:rPr>
              <w:t>Время на каждую серию</w:t>
            </w:r>
          </w:p>
        </w:tc>
      </w:tr>
      <w:tr w:rsidR="001A7BF0" w:rsidRPr="005D3EF7" w:rsidTr="00B87F85">
        <w:trPr>
          <w:trHeight w:val="133"/>
        </w:trPr>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1</w:t>
            </w:r>
          </w:p>
        </w:tc>
        <w:tc>
          <w:tcPr>
            <w:tcW w:w="2333" w:type="dxa"/>
          </w:tcPr>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 xml:space="preserve">две (2) серии по пять (5) выстрелов </w:t>
            </w:r>
          </w:p>
        </w:tc>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150 сек.</w:t>
            </w:r>
          </w:p>
        </w:tc>
      </w:tr>
      <w:tr w:rsidR="001A7BF0" w:rsidRPr="005D3EF7" w:rsidTr="00B87F85">
        <w:trPr>
          <w:trHeight w:val="133"/>
        </w:trPr>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2</w:t>
            </w:r>
          </w:p>
        </w:tc>
        <w:tc>
          <w:tcPr>
            <w:tcW w:w="2333" w:type="dxa"/>
          </w:tcPr>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 xml:space="preserve">две (2) серии по пять (5) выстрелов </w:t>
            </w:r>
          </w:p>
        </w:tc>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20 сек.</w:t>
            </w:r>
          </w:p>
        </w:tc>
      </w:tr>
      <w:tr w:rsidR="001A7BF0" w:rsidRPr="005D3EF7" w:rsidTr="00B87F85">
        <w:trPr>
          <w:trHeight w:val="133"/>
        </w:trPr>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3</w:t>
            </w:r>
          </w:p>
        </w:tc>
        <w:tc>
          <w:tcPr>
            <w:tcW w:w="2333" w:type="dxa"/>
          </w:tcPr>
          <w:p w:rsidR="001A7BF0" w:rsidRPr="00A720CC" w:rsidRDefault="001A7BF0" w:rsidP="002B0B77">
            <w:pPr>
              <w:autoSpaceDE w:val="0"/>
              <w:autoSpaceDN w:val="0"/>
              <w:adjustRightInd w:val="0"/>
              <w:spacing w:before="160" w:after="0" w:line="240" w:lineRule="auto"/>
              <w:rPr>
                <w:rFonts w:ascii="Times New Roman" w:eastAsia="Calibri" w:hAnsi="Times New Roman"/>
                <w:color w:val="000000"/>
                <w:sz w:val="24"/>
                <w:szCs w:val="24"/>
              </w:rPr>
            </w:pPr>
            <w:r w:rsidRPr="00A720CC">
              <w:rPr>
                <w:rFonts w:ascii="Times New Roman" w:eastAsia="Calibri" w:hAnsi="Times New Roman"/>
                <w:color w:val="000000"/>
                <w:sz w:val="24"/>
                <w:szCs w:val="24"/>
              </w:rPr>
              <w:t xml:space="preserve">две (2) серии по пять (5) выстрелов </w:t>
            </w:r>
          </w:p>
        </w:tc>
        <w:tc>
          <w:tcPr>
            <w:tcW w:w="2333" w:type="dxa"/>
            <w:vAlign w:val="center"/>
          </w:tcPr>
          <w:p w:rsidR="001A7BF0" w:rsidRPr="00A720CC" w:rsidRDefault="001A7BF0" w:rsidP="002B0B77">
            <w:pPr>
              <w:autoSpaceDE w:val="0"/>
              <w:autoSpaceDN w:val="0"/>
              <w:adjustRightInd w:val="0"/>
              <w:spacing w:before="160" w:after="0" w:line="240" w:lineRule="auto"/>
              <w:jc w:val="center"/>
              <w:rPr>
                <w:rFonts w:ascii="Times New Roman" w:eastAsia="Calibri" w:hAnsi="Times New Roman"/>
                <w:color w:val="000000"/>
                <w:sz w:val="24"/>
                <w:szCs w:val="24"/>
              </w:rPr>
            </w:pPr>
            <w:r w:rsidRPr="00A720CC">
              <w:rPr>
                <w:rFonts w:ascii="Times New Roman" w:eastAsia="Calibri" w:hAnsi="Times New Roman"/>
                <w:color w:val="000000"/>
                <w:sz w:val="24"/>
                <w:szCs w:val="24"/>
              </w:rPr>
              <w:t>10 сек.</w:t>
            </w:r>
          </w:p>
        </w:tc>
      </w:tr>
    </w:tbl>
    <w:p w:rsidR="001A7BF0" w:rsidRPr="008069F0" w:rsidRDefault="001A7BF0" w:rsidP="002B0B77">
      <w:pPr>
        <w:spacing w:after="160" w:line="240" w:lineRule="auto"/>
        <w:ind w:right="-387"/>
        <w:rPr>
          <w:rFonts w:ascii="Times New Roman" w:eastAsia="Calibri" w:hAnsi="Times New Roman"/>
          <w:bCs/>
          <w:sz w:val="28"/>
          <w:szCs w:val="28"/>
        </w:rPr>
      </w:pPr>
    </w:p>
    <w:p w:rsidR="001A7BF0" w:rsidRPr="008069F0" w:rsidRDefault="001A7BF0" w:rsidP="002B0B77">
      <w:pPr>
        <w:spacing w:after="160" w:line="240" w:lineRule="auto"/>
        <w:ind w:right="-387"/>
        <w:rPr>
          <w:rFonts w:ascii="Times New Roman" w:eastAsia="Calibri" w:hAnsi="Times New Roman"/>
          <w:bCs/>
          <w:sz w:val="28"/>
          <w:szCs w:val="28"/>
        </w:rPr>
      </w:pPr>
      <w:r w:rsidRPr="008069F0">
        <w:rPr>
          <w:rFonts w:ascii="Times New Roman" w:eastAsia="Calibri" w:hAnsi="Times New Roman"/>
          <w:bCs/>
          <w:sz w:val="28"/>
          <w:szCs w:val="28"/>
        </w:rPr>
        <w:tab/>
      </w:r>
      <w:r w:rsidRPr="008069F0">
        <w:rPr>
          <w:rFonts w:ascii="Times New Roman" w:eastAsia="Calibri" w:hAnsi="Times New Roman"/>
          <w:bCs/>
          <w:sz w:val="28"/>
          <w:szCs w:val="28"/>
        </w:rPr>
        <w:tab/>
      </w:r>
    </w:p>
    <w:p w:rsidR="001A7BF0" w:rsidRPr="008069F0" w:rsidRDefault="001A7BF0" w:rsidP="002B0B77">
      <w:pPr>
        <w:spacing w:after="160" w:line="240" w:lineRule="auto"/>
        <w:ind w:right="-387"/>
        <w:rPr>
          <w:rFonts w:ascii="Times New Roman" w:eastAsia="Calibri" w:hAnsi="Times New Roman"/>
          <w:bCs/>
          <w:sz w:val="28"/>
          <w:szCs w:val="28"/>
        </w:rPr>
      </w:pPr>
    </w:p>
    <w:p w:rsidR="001A7BF0" w:rsidRPr="008069F0" w:rsidRDefault="001A7BF0" w:rsidP="002B0B77">
      <w:pPr>
        <w:spacing w:after="160" w:line="240" w:lineRule="auto"/>
        <w:ind w:right="-387"/>
        <w:rPr>
          <w:rFonts w:ascii="Times New Roman" w:eastAsia="Calibri" w:hAnsi="Times New Roman"/>
          <w:bCs/>
          <w:sz w:val="28"/>
          <w:szCs w:val="28"/>
        </w:rPr>
      </w:pPr>
    </w:p>
    <w:p w:rsidR="001A7BF0" w:rsidRPr="008069F0" w:rsidRDefault="001A7BF0" w:rsidP="002B0B77">
      <w:pPr>
        <w:spacing w:after="160" w:line="240" w:lineRule="auto"/>
        <w:ind w:right="-387"/>
        <w:rPr>
          <w:rFonts w:ascii="Times New Roman" w:eastAsia="Calibri" w:hAnsi="Times New Roman"/>
          <w:bCs/>
          <w:sz w:val="28"/>
          <w:szCs w:val="28"/>
        </w:rPr>
      </w:pPr>
    </w:p>
    <w:p w:rsidR="001A7BF0" w:rsidRPr="008069F0" w:rsidRDefault="001A7BF0" w:rsidP="002B0B77">
      <w:pPr>
        <w:spacing w:after="160" w:line="240" w:lineRule="auto"/>
        <w:ind w:right="-387"/>
        <w:rPr>
          <w:rFonts w:ascii="Times New Roman" w:eastAsia="Calibri" w:hAnsi="Times New Roman"/>
          <w:bCs/>
          <w:sz w:val="28"/>
          <w:szCs w:val="28"/>
        </w:rPr>
      </w:pPr>
    </w:p>
    <w:p w:rsidR="0043652C" w:rsidRPr="008069F0" w:rsidRDefault="0043652C" w:rsidP="002B0B77">
      <w:pPr>
        <w:spacing w:after="160" w:line="240" w:lineRule="auto"/>
        <w:ind w:right="-387"/>
        <w:contextualSpacing/>
        <w:rPr>
          <w:rFonts w:ascii="Times New Roman" w:eastAsia="Calibri" w:hAnsi="Times New Roman"/>
          <w:bCs/>
          <w:sz w:val="28"/>
          <w:szCs w:val="28"/>
        </w:rPr>
      </w:pPr>
    </w:p>
    <w:p w:rsidR="001A7BF0" w:rsidRPr="008069F0" w:rsidRDefault="0043652C"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з) </w:t>
      </w:r>
      <w:r w:rsidR="001A7BF0" w:rsidRPr="008069F0">
        <w:rPr>
          <w:rFonts w:ascii="Times New Roman" w:eastAsia="Calibri" w:hAnsi="Times New Roman"/>
          <w:bCs/>
          <w:sz w:val="28"/>
          <w:szCs w:val="28"/>
        </w:rPr>
        <w:t xml:space="preserve">Перед началом каждой половины упражнения спортсмен может выполнить одну (1) пробную серию из пяти (5) выстрелов за 150 секунд; </w:t>
      </w:r>
    </w:p>
    <w:p w:rsidR="001B7D10" w:rsidRDefault="001B7D10" w:rsidP="002B0B77">
      <w:pPr>
        <w:spacing w:after="160" w:line="240" w:lineRule="auto"/>
        <w:ind w:right="-387" w:firstLine="567"/>
        <w:rPr>
          <w:rFonts w:ascii="Times New Roman" w:eastAsia="Calibri" w:hAnsi="Times New Roman"/>
          <w:b/>
          <w:bCs/>
          <w:sz w:val="28"/>
          <w:szCs w:val="28"/>
        </w:rPr>
      </w:pPr>
    </w:p>
    <w:p w:rsidR="001A7BF0" w:rsidRPr="008069F0" w:rsidRDefault="0043652C"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3.8(</w:t>
      </w:r>
      <w:r w:rsidR="001A7BF0" w:rsidRPr="008069F0">
        <w:rPr>
          <w:rFonts w:ascii="Times New Roman" w:eastAsia="Calibri" w:hAnsi="Times New Roman"/>
          <w:b/>
          <w:bCs/>
          <w:sz w:val="28"/>
          <w:szCs w:val="28"/>
        </w:rPr>
        <w:t>8.8</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ПЕРЕРЫВЫ И НАРУШЕНИЯ</w:t>
      </w:r>
    </w:p>
    <w:p w:rsidR="001A7BF0" w:rsidRPr="008069F0" w:rsidRDefault="0043652C"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3.8.1(</w:t>
      </w:r>
      <w:r w:rsidR="001A7BF0" w:rsidRPr="008069F0">
        <w:rPr>
          <w:rFonts w:ascii="Times New Roman" w:eastAsia="Calibri" w:hAnsi="Times New Roman"/>
          <w:b/>
          <w:bCs/>
          <w:sz w:val="28"/>
          <w:szCs w:val="28"/>
        </w:rPr>
        <w:t>8.8.1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Перерывы в упражнениях на 25 м. </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 xml:space="preserve">Если в целях безопасности или по техническим причинам стрельба </w:t>
      </w:r>
      <w:r w:rsidRPr="008069F0">
        <w:rPr>
          <w:rFonts w:ascii="Times New Roman" w:eastAsia="Calibri" w:hAnsi="Times New Roman"/>
          <w:bCs/>
          <w:sz w:val="28"/>
          <w:szCs w:val="28"/>
        </w:rPr>
        <w:tab/>
        <w:t>прервана (не по вине спортсмена):</w:t>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Если время перерыва было </w:t>
      </w:r>
      <w:r w:rsidR="001A7BF0" w:rsidRPr="008069F0">
        <w:rPr>
          <w:rFonts w:ascii="Times New Roman" w:eastAsia="Calibri" w:hAnsi="Times New Roman"/>
          <w:b/>
          <w:bCs/>
          <w:sz w:val="28"/>
          <w:szCs w:val="28"/>
        </w:rPr>
        <w:t>больше 15 мин</w:t>
      </w:r>
      <w:r w:rsidR="001A7BF0" w:rsidRPr="008069F0">
        <w:rPr>
          <w:rFonts w:ascii="Times New Roman" w:eastAsia="Calibri" w:hAnsi="Times New Roman"/>
          <w:bCs/>
          <w:sz w:val="28"/>
          <w:szCs w:val="28"/>
        </w:rPr>
        <w:t>, Жюри должно разрешить спортсменам выполнить одну (1) пробную серию из пяти (5) выстрелов;</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В упражнениях Скоростной пистолет 25м и Стандартный пистолет 25м, если серия была прервана, то она должна быть аннулирована и повторена. Повторенная серия должна быть записана и засчитана спортсмену;</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В упражнениях Пистолет 25 м. и Пистолет Центрального боя, прерванная серия должна быть </w:t>
      </w:r>
      <w:proofErr w:type="spellStart"/>
      <w:r w:rsidR="001A7BF0" w:rsidRPr="008069F0">
        <w:rPr>
          <w:rFonts w:ascii="Times New Roman" w:eastAsia="Calibri" w:hAnsi="Times New Roman"/>
          <w:bCs/>
          <w:sz w:val="28"/>
          <w:szCs w:val="28"/>
        </w:rPr>
        <w:t>дострелена</w:t>
      </w:r>
      <w:proofErr w:type="spellEnd"/>
      <w:r w:rsidR="001A7BF0" w:rsidRPr="008069F0">
        <w:rPr>
          <w:rFonts w:ascii="Times New Roman" w:eastAsia="Calibri" w:hAnsi="Times New Roman"/>
          <w:bCs/>
          <w:sz w:val="28"/>
          <w:szCs w:val="28"/>
        </w:rPr>
        <w:t>. Дострелянная</w:t>
      </w:r>
      <w:r w:rsidR="00397E21">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серия</w:t>
      </w:r>
      <w:r w:rsidR="00397E21">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должна</w:t>
      </w:r>
      <w:r w:rsidR="00397E21">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быть</w:t>
      </w:r>
      <w:r w:rsidR="00397E21">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записана</w:t>
      </w:r>
      <w:r w:rsidR="00397E21">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и</w:t>
      </w:r>
      <w:r w:rsidR="00397E21">
        <w:rPr>
          <w:rFonts w:ascii="Times New Roman" w:eastAsia="Calibri" w:hAnsi="Times New Roman"/>
          <w:bCs/>
          <w:sz w:val="28"/>
          <w:szCs w:val="28"/>
        </w:rPr>
        <w:t xml:space="preserve"> </w:t>
      </w:r>
      <w:r w:rsidR="001A7BF0" w:rsidRPr="008069F0">
        <w:rPr>
          <w:rFonts w:ascii="Times New Roman" w:eastAsia="Calibri" w:hAnsi="Times New Roman"/>
          <w:bCs/>
          <w:sz w:val="28"/>
          <w:szCs w:val="28"/>
        </w:rPr>
        <w:t>засчитана;</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д) м</w:t>
      </w:r>
      <w:r w:rsidR="001A7BF0" w:rsidRPr="008069F0">
        <w:rPr>
          <w:rFonts w:ascii="Times New Roman" w:eastAsia="Calibri" w:hAnsi="Times New Roman"/>
          <w:bCs/>
          <w:sz w:val="28"/>
          <w:szCs w:val="28"/>
        </w:rPr>
        <w:t>В медленной половине на каждый выстрел дается одна (1) минута, чтобы закончить серию.</w:t>
      </w:r>
    </w:p>
    <w:p w:rsidR="001A7BF0" w:rsidRPr="008069F0" w:rsidRDefault="001A7BF0" w:rsidP="002B0B77">
      <w:pPr>
        <w:spacing w:line="240" w:lineRule="auto"/>
        <w:ind w:firstLine="567"/>
        <w:rPr>
          <w:rFonts w:ascii="Times New Roman" w:hAnsi="Times New Roman"/>
          <w:sz w:val="28"/>
          <w:szCs w:val="28"/>
        </w:rPr>
      </w:pPr>
    </w:p>
    <w:p w:rsidR="001A7BF0" w:rsidRPr="008069F0" w:rsidRDefault="0043652C"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
          <w:bCs/>
          <w:sz w:val="28"/>
          <w:szCs w:val="28"/>
        </w:rPr>
        <w:t>3.8.2(</w:t>
      </w:r>
      <w:r w:rsidR="001A7BF0" w:rsidRPr="008069F0">
        <w:rPr>
          <w:rFonts w:ascii="Times New Roman" w:eastAsia="Calibri" w:hAnsi="Times New Roman"/>
          <w:b/>
          <w:bCs/>
          <w:sz w:val="28"/>
          <w:szCs w:val="28"/>
        </w:rPr>
        <w:t>8.8.2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Выстрелы, сделанные с нарушением правил в упражнениях на 25 м. </w:t>
      </w:r>
    </w:p>
    <w:p w:rsidR="001A7BF0" w:rsidRPr="008069F0" w:rsidRDefault="0043652C"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
          <w:bCs/>
          <w:sz w:val="28"/>
          <w:szCs w:val="28"/>
        </w:rPr>
        <w:t>3.8.2.1(</w:t>
      </w:r>
      <w:r w:rsidR="001A7BF0" w:rsidRPr="008069F0">
        <w:rPr>
          <w:rFonts w:ascii="Times New Roman" w:eastAsia="Calibri" w:hAnsi="Times New Roman"/>
          <w:b/>
          <w:bCs/>
          <w:sz w:val="28"/>
          <w:szCs w:val="28"/>
        </w:rPr>
        <w:t>8.8.2.1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Лишние зачетные выстрелы (25 м) </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 xml:space="preserve">Если спортсмен сделал в мишень больше зачетных выстрелов, чем указано в </w:t>
      </w:r>
      <w:r w:rsidRPr="008069F0">
        <w:rPr>
          <w:rFonts w:ascii="Times New Roman" w:eastAsia="Calibri" w:hAnsi="Times New Roman"/>
          <w:b/>
          <w:bCs/>
          <w:sz w:val="28"/>
          <w:szCs w:val="28"/>
        </w:rPr>
        <w:t>таблице пистолетных упражнений</w:t>
      </w:r>
      <w:r w:rsidRPr="008069F0">
        <w:rPr>
          <w:rFonts w:ascii="Times New Roman" w:eastAsia="Calibri" w:hAnsi="Times New Roman"/>
          <w:bCs/>
          <w:sz w:val="28"/>
          <w:szCs w:val="28"/>
        </w:rPr>
        <w:t xml:space="preserve"> (правило 8.11), или больше чем один (1) выстрел в мишень за один (1) показ мишени в серии упражнения Скоростной Пистолет, то выстрел</w:t>
      </w:r>
      <w:proofErr w:type="gramStart"/>
      <w:r w:rsidR="00C43B0A">
        <w:rPr>
          <w:rFonts w:ascii="Times New Roman" w:eastAsia="Calibri" w:hAnsi="Times New Roman"/>
          <w:bCs/>
          <w:sz w:val="28"/>
          <w:szCs w:val="28"/>
        </w:rPr>
        <w:t xml:space="preserve"> </w:t>
      </w:r>
      <w:r w:rsidRPr="008069F0">
        <w:rPr>
          <w:rFonts w:ascii="Times New Roman" w:eastAsia="Calibri" w:hAnsi="Times New Roman"/>
          <w:bCs/>
          <w:sz w:val="28"/>
          <w:szCs w:val="28"/>
        </w:rPr>
        <w:t>(</w:t>
      </w:r>
      <w:r w:rsidR="00C43B0A">
        <w:rPr>
          <w:rFonts w:ascii="Times New Roman" w:eastAsia="Calibri" w:hAnsi="Times New Roman"/>
          <w:bCs/>
          <w:sz w:val="28"/>
          <w:szCs w:val="28"/>
        </w:rPr>
        <w:t>-</w:t>
      </w:r>
      <w:proofErr w:type="gramEnd"/>
      <w:r w:rsidRPr="008069F0">
        <w:rPr>
          <w:rFonts w:ascii="Times New Roman" w:eastAsia="Calibri" w:hAnsi="Times New Roman"/>
          <w:bCs/>
          <w:sz w:val="28"/>
          <w:szCs w:val="28"/>
        </w:rPr>
        <w:t>ы) лучшего достоинства в этой мишени должен быть аннулирован;</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Два (2) очка должны вычитаться из результата серии за каждый лишний выстрел в этой серии.</w:t>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lastRenderedPageBreak/>
        <w:t xml:space="preserve">а) </w:t>
      </w:r>
      <w:r w:rsidR="001A7BF0" w:rsidRPr="008069F0">
        <w:rPr>
          <w:rFonts w:ascii="Times New Roman" w:eastAsia="Calibri" w:hAnsi="Times New Roman"/>
          <w:bCs/>
          <w:sz w:val="28"/>
          <w:szCs w:val="28"/>
        </w:rPr>
        <w:t xml:space="preserve">Этот штраф накладывается в дополнении к штрафу в два (2) очка, наложенный за заряжание большим, чем разрешено количеством патронов;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Также, за каждый случай выполнения двух выстрелов за один показ мишени, при стрельбе скоростной половины в упражнениях: Пистолет 25 м и Пистолет центрального боя 25м вычитаются два(2) очка.</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B7D10" w:rsidRDefault="001B7D10" w:rsidP="002B0B77">
      <w:pPr>
        <w:spacing w:after="160" w:line="240" w:lineRule="auto"/>
        <w:ind w:right="-387" w:firstLine="567"/>
        <w:jc w:val="both"/>
        <w:rPr>
          <w:rFonts w:ascii="Times New Roman" w:eastAsia="Calibri" w:hAnsi="Times New Roman"/>
          <w:b/>
          <w:bCs/>
          <w:sz w:val="28"/>
          <w:szCs w:val="28"/>
        </w:rPr>
      </w:pPr>
    </w:p>
    <w:p w:rsidR="001A7BF0" w:rsidRPr="008069F0" w:rsidRDefault="0043652C"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
          <w:bCs/>
          <w:sz w:val="28"/>
          <w:szCs w:val="28"/>
        </w:rPr>
        <w:t>3.8.2.2(</w:t>
      </w:r>
      <w:r w:rsidR="001A7BF0" w:rsidRPr="008069F0">
        <w:rPr>
          <w:rFonts w:ascii="Times New Roman" w:eastAsia="Calibri" w:hAnsi="Times New Roman"/>
          <w:b/>
          <w:bCs/>
          <w:sz w:val="28"/>
          <w:szCs w:val="28"/>
        </w:rPr>
        <w:t>8.8.2.2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Лишние пробные выстрелы (25 м) </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 xml:space="preserve">Если спортсмен </w:t>
      </w:r>
      <w:r w:rsidRPr="008069F0">
        <w:rPr>
          <w:rFonts w:ascii="Times New Roman" w:eastAsia="Calibri" w:hAnsi="Times New Roman"/>
          <w:b/>
          <w:bCs/>
          <w:sz w:val="28"/>
          <w:szCs w:val="28"/>
        </w:rPr>
        <w:t>произведет больше пробных выстрелов</w:t>
      </w:r>
      <w:r w:rsidRPr="008069F0">
        <w:rPr>
          <w:rFonts w:ascii="Times New Roman" w:eastAsia="Calibri" w:hAnsi="Times New Roman"/>
          <w:bCs/>
          <w:sz w:val="28"/>
          <w:szCs w:val="28"/>
        </w:rPr>
        <w:t xml:space="preserve">, чем указано в </w:t>
      </w:r>
      <w:r w:rsidRPr="008069F0">
        <w:rPr>
          <w:rFonts w:ascii="Times New Roman" w:eastAsia="Calibri" w:hAnsi="Times New Roman"/>
          <w:b/>
          <w:bCs/>
          <w:sz w:val="28"/>
          <w:szCs w:val="28"/>
        </w:rPr>
        <w:t>Таблице пистолетных упражнений</w:t>
      </w:r>
      <w:r w:rsidRPr="008069F0">
        <w:rPr>
          <w:rFonts w:ascii="Times New Roman" w:eastAsia="Calibri" w:hAnsi="Times New Roman"/>
          <w:bCs/>
          <w:sz w:val="28"/>
          <w:szCs w:val="28"/>
        </w:rPr>
        <w:t xml:space="preserve"> (правило 8.11, или больше чем разрешено Судьей линии огня или жюри), он должен быть наказан вычитанием двух (2) очков из первой зачетной серии за каждый лишний выстрел. Этот штраф накладывается в дополнении к штрафу в два (2) очка, наложенный за заряжание большим, чем разрешено количеством патронов.</w:t>
      </w:r>
    </w:p>
    <w:p w:rsidR="001A7BF0" w:rsidRPr="008069F0" w:rsidRDefault="0043652C" w:rsidP="002B0B77">
      <w:pPr>
        <w:spacing w:after="160" w:line="240" w:lineRule="auto"/>
        <w:ind w:right="-387" w:firstLine="567"/>
        <w:jc w:val="both"/>
        <w:rPr>
          <w:rFonts w:ascii="Times New Roman" w:eastAsia="Calibri" w:hAnsi="Times New Roman"/>
          <w:b/>
          <w:bCs/>
          <w:sz w:val="28"/>
          <w:szCs w:val="28"/>
        </w:rPr>
      </w:pPr>
      <w:r w:rsidRPr="008069F0">
        <w:rPr>
          <w:rFonts w:ascii="Times New Roman" w:eastAsia="Calibri" w:hAnsi="Times New Roman"/>
          <w:b/>
          <w:bCs/>
          <w:sz w:val="28"/>
          <w:szCs w:val="28"/>
        </w:rPr>
        <w:t>3.8.2.3(</w:t>
      </w:r>
      <w:r w:rsidR="001A7BF0" w:rsidRPr="008069F0">
        <w:rPr>
          <w:rFonts w:ascii="Times New Roman" w:eastAsia="Calibri" w:hAnsi="Times New Roman"/>
          <w:b/>
          <w:bCs/>
          <w:sz w:val="28"/>
          <w:szCs w:val="28"/>
        </w:rPr>
        <w:t>8.8.2.3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Ранние или поздние выстрелы (25 м)  </w:t>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Каждый случайный выстре</w:t>
      </w:r>
      <w:proofErr w:type="gramStart"/>
      <w:r w:rsidR="001A7BF0" w:rsidRPr="008069F0">
        <w:rPr>
          <w:rFonts w:ascii="Times New Roman" w:eastAsia="Calibri" w:hAnsi="Times New Roman"/>
          <w:bCs/>
          <w:sz w:val="28"/>
          <w:szCs w:val="28"/>
        </w:rPr>
        <w:t>л(</w:t>
      </w:r>
      <w:proofErr w:type="gramEnd"/>
      <w:r w:rsidR="001A7BF0" w:rsidRPr="008069F0">
        <w:rPr>
          <w:rFonts w:ascii="Times New Roman" w:eastAsia="Calibri" w:hAnsi="Times New Roman"/>
          <w:bCs/>
          <w:sz w:val="28"/>
          <w:szCs w:val="28"/>
        </w:rPr>
        <w:t xml:space="preserve">ы) произошедший после команды </w:t>
      </w:r>
      <w:r w:rsidR="001A7BF0" w:rsidRPr="008069F0">
        <w:rPr>
          <w:rFonts w:ascii="Times New Roman" w:eastAsia="Calibri" w:hAnsi="Times New Roman"/>
          <w:b/>
          <w:bCs/>
          <w:sz w:val="28"/>
          <w:szCs w:val="28"/>
        </w:rPr>
        <w:t xml:space="preserve">«ЗАРЯЖАЙ», </w:t>
      </w:r>
      <w:r w:rsidR="001A7BF0" w:rsidRPr="008069F0">
        <w:rPr>
          <w:rFonts w:ascii="Times New Roman" w:eastAsia="Calibri" w:hAnsi="Times New Roman"/>
          <w:bCs/>
          <w:sz w:val="28"/>
          <w:szCs w:val="28"/>
        </w:rPr>
        <w:t xml:space="preserve">но до начала ЗАЧЕТНОЙ серии, не засчитывается, но два (2) очка должны быть вычтены из результата последующей серии. В пробной серии стрелок не наказывается. Спортсмен, у которого произошел случайный выстрел, не должен продолжать стрельбу, он должен дождаться, когда остальные стрелки закончат серию, а после этого доложить Судье линии огня </w:t>
      </w:r>
      <w:proofErr w:type="gramStart"/>
      <w:r w:rsidR="001A7BF0" w:rsidRPr="008069F0">
        <w:rPr>
          <w:rFonts w:ascii="Times New Roman" w:eastAsia="Calibri" w:hAnsi="Times New Roman"/>
          <w:bCs/>
          <w:sz w:val="28"/>
          <w:szCs w:val="28"/>
        </w:rPr>
        <w:t>о</w:t>
      </w:r>
      <w:proofErr w:type="gramEnd"/>
      <w:r w:rsidR="001A7BF0" w:rsidRPr="008069F0">
        <w:rPr>
          <w:rFonts w:ascii="Times New Roman" w:eastAsia="Calibri" w:hAnsi="Times New Roman"/>
          <w:bCs/>
          <w:sz w:val="28"/>
          <w:szCs w:val="28"/>
        </w:rPr>
        <w:t xml:space="preserve"> произошедшем, как при задержке. Судья линии огня должен разрешить ему продолжить стрельбу и перестрелять эту серию вместе с очередной зачетной серией. Заключительная серия этой части упражнения выполняется немедленно по окончании выполнения всеми спортсменами части упражнения с этим лимитом времени. Если это не было сделано, и спортсмен продолжил выполнение серии, случайный выстрел засчитывается ему как промах (ноль); а также</w:t>
      </w:r>
    </w:p>
    <w:p w:rsidR="001A7BF0" w:rsidRPr="008069F0" w:rsidRDefault="001A7BF0"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ab/>
      </w:r>
    </w:p>
    <w:p w:rsidR="001A7B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Если в стрельбе медленной половины упражнения спортсмен сделал выстре</w:t>
      </w:r>
      <w:proofErr w:type="gramStart"/>
      <w:r w:rsidR="001A7BF0" w:rsidRPr="008069F0">
        <w:rPr>
          <w:rFonts w:ascii="Times New Roman" w:eastAsia="Calibri" w:hAnsi="Times New Roman"/>
          <w:bCs/>
          <w:sz w:val="28"/>
          <w:szCs w:val="28"/>
        </w:rPr>
        <w:t>л(</w:t>
      </w:r>
      <w:proofErr w:type="gramEnd"/>
      <w:r w:rsidR="001A7BF0" w:rsidRPr="008069F0">
        <w:rPr>
          <w:rFonts w:ascii="Times New Roman" w:eastAsia="Calibri" w:hAnsi="Times New Roman"/>
          <w:bCs/>
          <w:sz w:val="28"/>
          <w:szCs w:val="28"/>
        </w:rPr>
        <w:t>ы) после команды или сигнала «СТОП», этот выстрел(ы) засчитывается как промах. Если достоинства выстрела (выстрелов) установить невозможно, аннулируется и засчитывается как прома</w:t>
      </w:r>
      <w:proofErr w:type="gramStart"/>
      <w:r w:rsidR="001A7BF0" w:rsidRPr="008069F0">
        <w:rPr>
          <w:rFonts w:ascii="Times New Roman" w:eastAsia="Calibri" w:hAnsi="Times New Roman"/>
          <w:bCs/>
          <w:sz w:val="28"/>
          <w:szCs w:val="28"/>
        </w:rPr>
        <w:t>х(</w:t>
      </w:r>
      <w:proofErr w:type="gramEnd"/>
      <w:r w:rsidR="001A7BF0" w:rsidRPr="008069F0">
        <w:rPr>
          <w:rFonts w:ascii="Times New Roman" w:eastAsia="Calibri" w:hAnsi="Times New Roman"/>
          <w:bCs/>
          <w:sz w:val="28"/>
          <w:szCs w:val="28"/>
        </w:rPr>
        <w:t>и) лучший (луч</w:t>
      </w:r>
      <w:r w:rsidR="001B7D10">
        <w:rPr>
          <w:rFonts w:ascii="Times New Roman" w:eastAsia="Calibri" w:hAnsi="Times New Roman"/>
          <w:bCs/>
          <w:sz w:val="28"/>
          <w:szCs w:val="28"/>
        </w:rPr>
        <w:t xml:space="preserve">шие) выстрел(ы) в этой мишени. </w:t>
      </w:r>
    </w:p>
    <w:p w:rsidR="001B7D10" w:rsidRPr="008069F0" w:rsidRDefault="001B7D1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43652C"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
          <w:bCs/>
          <w:sz w:val="28"/>
          <w:szCs w:val="28"/>
        </w:rPr>
        <w:t>3.8.2.4.(</w:t>
      </w:r>
      <w:r w:rsidR="001A7BF0" w:rsidRPr="008069F0">
        <w:rPr>
          <w:rFonts w:ascii="Times New Roman" w:eastAsia="Calibri" w:hAnsi="Times New Roman"/>
          <w:b/>
          <w:bCs/>
          <w:sz w:val="28"/>
          <w:szCs w:val="28"/>
        </w:rPr>
        <w:t>8.8.2.4</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Выстрел в чужую пробную мишень (25 м) </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Если спортсмен произвел пробный выстрел в чужую пробную мишень, то ему не разрешается этот выстрел повторить, но спортсмен не наказывается. Если не удается быстро и точно установить кому принадлежит какой выстре</w:t>
      </w:r>
      <w:proofErr w:type="gramStart"/>
      <w:r w:rsidRPr="008069F0">
        <w:rPr>
          <w:rFonts w:ascii="Times New Roman" w:eastAsia="Calibri" w:hAnsi="Times New Roman"/>
          <w:bCs/>
          <w:sz w:val="28"/>
          <w:szCs w:val="28"/>
        </w:rPr>
        <w:t>л(</w:t>
      </w:r>
      <w:proofErr w:type="gramEnd"/>
      <w:r w:rsidRPr="008069F0">
        <w:rPr>
          <w:rFonts w:ascii="Times New Roman" w:eastAsia="Calibri" w:hAnsi="Times New Roman"/>
          <w:bCs/>
          <w:sz w:val="28"/>
          <w:szCs w:val="28"/>
        </w:rPr>
        <w:t xml:space="preserve">ы), спортсмен, не совершивший ошибку, имеет право повторить пробный выстрел (выстрелы). </w:t>
      </w:r>
    </w:p>
    <w:p w:rsidR="001A7BF0" w:rsidRPr="008069F0" w:rsidRDefault="0043652C"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
          <w:bCs/>
          <w:sz w:val="28"/>
          <w:szCs w:val="28"/>
        </w:rPr>
        <w:t>3.8.3(</w:t>
      </w:r>
      <w:r w:rsidR="001A7BF0" w:rsidRPr="008069F0">
        <w:rPr>
          <w:rFonts w:ascii="Times New Roman" w:eastAsia="Calibri" w:hAnsi="Times New Roman"/>
          <w:b/>
          <w:bCs/>
          <w:sz w:val="28"/>
          <w:szCs w:val="28"/>
        </w:rPr>
        <w:t>8.8.3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r>
      <w:r w:rsidR="001A7BF0" w:rsidRPr="008069F0">
        <w:rPr>
          <w:rFonts w:ascii="Times New Roman" w:eastAsia="Calibri" w:hAnsi="Times New Roman"/>
          <w:b/>
          <w:bCs/>
          <w:sz w:val="28"/>
          <w:szCs w:val="28"/>
        </w:rPr>
        <w:tab/>
        <w:t xml:space="preserve">Неправильные команды (25 м) </w:t>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lastRenderedPageBreak/>
        <w:t xml:space="preserve">а) </w:t>
      </w:r>
      <w:r w:rsidR="001A7BF0" w:rsidRPr="008069F0">
        <w:rPr>
          <w:rFonts w:ascii="Times New Roman" w:eastAsia="Calibri" w:hAnsi="Times New Roman"/>
          <w:bCs/>
          <w:sz w:val="28"/>
          <w:szCs w:val="28"/>
        </w:rPr>
        <w:t>Если из-за неправильной команды, или действий Судьи линии огня спортсмен оказался не готовым к стрельбе, когда подан сигнал к ее началу, то он должен, удерживая пистолет направленным вперед и вниз, поднять свободную руку и немедленно после окончания серии доложить о случившемся Судье линии огня или члену Жюри; а также</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 xml:space="preserve">Если заявление признается обоснованным, спортсмену разрешается выполнить серию; или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Если заявление признается необоснованным, то спортсмен может выполнить серию, но он штрафуется на два (2) очка из результата этой серии; или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Если спортсмен сделал выстрел после неправильно поданной команды или действ</w:t>
      </w:r>
      <w:r w:rsidR="001B7D10">
        <w:rPr>
          <w:rFonts w:ascii="Times New Roman" w:eastAsia="Calibri" w:hAnsi="Times New Roman"/>
          <w:bCs/>
          <w:sz w:val="28"/>
          <w:szCs w:val="28"/>
        </w:rPr>
        <w:t xml:space="preserve">ия, то протест не принимается. </w:t>
      </w:r>
    </w:p>
    <w:p w:rsidR="001B7D10" w:rsidRPr="001B7D10" w:rsidRDefault="001B7D1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43652C"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
          <w:bCs/>
          <w:sz w:val="28"/>
          <w:szCs w:val="28"/>
        </w:rPr>
        <w:t>3.8.4(</w:t>
      </w:r>
      <w:r w:rsidR="001A7BF0" w:rsidRPr="008069F0">
        <w:rPr>
          <w:rFonts w:ascii="Times New Roman" w:eastAsia="Calibri" w:hAnsi="Times New Roman"/>
          <w:b/>
          <w:bCs/>
          <w:sz w:val="28"/>
          <w:szCs w:val="28"/>
        </w:rPr>
        <w:t>8.8.4</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r>
      <w:r w:rsidR="001A7BF0" w:rsidRPr="008069F0">
        <w:rPr>
          <w:rFonts w:ascii="Times New Roman" w:eastAsia="Calibri" w:hAnsi="Times New Roman"/>
          <w:b/>
          <w:bCs/>
          <w:sz w:val="28"/>
          <w:szCs w:val="28"/>
        </w:rPr>
        <w:tab/>
        <w:t xml:space="preserve">Помехи </w:t>
      </w:r>
    </w:p>
    <w:p w:rsidR="001A7BF0" w:rsidRPr="001B7D1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Если спортсмен решил, что ему помешали во время выполнения им выстрела, он должен, удерживая пистолет направленным вперед и вниз немедленно информировать судью линии огня или члена Жюри подняв вверх свободную руку. Он не должен мешать другим спортсме</w:t>
      </w:r>
      <w:r w:rsidR="001B7D10">
        <w:rPr>
          <w:rFonts w:ascii="Times New Roman" w:eastAsia="Calibri" w:hAnsi="Times New Roman"/>
          <w:bCs/>
          <w:sz w:val="28"/>
          <w:szCs w:val="28"/>
        </w:rPr>
        <w:t xml:space="preserve">нам. </w:t>
      </w:r>
    </w:p>
    <w:p w:rsidR="001A7BF0" w:rsidRPr="008069F0" w:rsidRDefault="0043652C" w:rsidP="002B0B77">
      <w:pPr>
        <w:spacing w:after="160" w:line="240" w:lineRule="auto"/>
        <w:ind w:right="-387" w:firstLine="567"/>
        <w:jc w:val="both"/>
        <w:rPr>
          <w:rFonts w:ascii="Times New Roman" w:eastAsia="Calibri" w:hAnsi="Times New Roman"/>
          <w:b/>
          <w:bCs/>
          <w:sz w:val="28"/>
          <w:szCs w:val="28"/>
        </w:rPr>
      </w:pPr>
      <w:r w:rsidRPr="008069F0">
        <w:rPr>
          <w:rFonts w:ascii="Times New Roman" w:eastAsia="Calibri" w:hAnsi="Times New Roman"/>
          <w:b/>
          <w:bCs/>
          <w:sz w:val="28"/>
          <w:szCs w:val="28"/>
        </w:rPr>
        <w:t>3.8.4.1(</w:t>
      </w:r>
      <w:r w:rsidR="001A7BF0" w:rsidRPr="008069F0">
        <w:rPr>
          <w:rFonts w:ascii="Times New Roman" w:eastAsia="Calibri" w:hAnsi="Times New Roman"/>
          <w:b/>
          <w:bCs/>
          <w:sz w:val="28"/>
          <w:szCs w:val="28"/>
        </w:rPr>
        <w:t>8.8.4.1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ЕСЛИ ЗА</w:t>
      </w:r>
      <w:r w:rsidR="001B7D10">
        <w:rPr>
          <w:rFonts w:ascii="Times New Roman" w:eastAsia="Calibri" w:hAnsi="Times New Roman"/>
          <w:b/>
          <w:bCs/>
          <w:sz w:val="28"/>
          <w:szCs w:val="28"/>
        </w:rPr>
        <w:t xml:space="preserve">ЯВЛЕНИЕ ПРИЗНАНО ОБОСНОВАННЫМ: </w:t>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Серия (Скоростной пистолет 25 м, Стандартный пистолет 25 м) должна быть аннулирована, и спортсмен может повторить серию; а также</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Выстрел (25м пистолет и 25м пистолет центрального боя) должен быть аннулирован и стрелок может повтор</w:t>
      </w:r>
      <w:r w:rsidR="001B7D10">
        <w:rPr>
          <w:rFonts w:ascii="Times New Roman" w:eastAsia="Calibri" w:hAnsi="Times New Roman"/>
          <w:bCs/>
          <w:sz w:val="28"/>
          <w:szCs w:val="28"/>
        </w:rPr>
        <w:t xml:space="preserve">ить выстрел и закончить серию. </w:t>
      </w:r>
    </w:p>
    <w:p w:rsidR="001B7D10" w:rsidRPr="001B7D10" w:rsidRDefault="001B7D1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43652C" w:rsidP="002B0B77">
      <w:pPr>
        <w:spacing w:after="160" w:line="240" w:lineRule="auto"/>
        <w:ind w:right="-387" w:firstLine="567"/>
        <w:rPr>
          <w:rFonts w:ascii="Times New Roman" w:eastAsia="Calibri" w:hAnsi="Times New Roman"/>
          <w:b/>
          <w:bCs/>
          <w:sz w:val="28"/>
          <w:szCs w:val="28"/>
        </w:rPr>
      </w:pPr>
      <w:r w:rsidRPr="008069F0">
        <w:rPr>
          <w:rFonts w:ascii="Times New Roman" w:eastAsia="Calibri" w:hAnsi="Times New Roman"/>
          <w:b/>
          <w:bCs/>
          <w:sz w:val="28"/>
          <w:szCs w:val="28"/>
        </w:rPr>
        <w:t>3.8.4.2(</w:t>
      </w:r>
      <w:r w:rsidR="001A7BF0" w:rsidRPr="008069F0">
        <w:rPr>
          <w:rFonts w:ascii="Times New Roman" w:eastAsia="Calibri" w:hAnsi="Times New Roman"/>
          <w:b/>
          <w:bCs/>
          <w:sz w:val="28"/>
          <w:szCs w:val="28"/>
        </w:rPr>
        <w:t>8.8.4.2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ЕСЛИ ЗАЯВЛЕНИЕ ПРИЗНАНО НЕОБОСНОВАННЫМ:</w:t>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Если спортсмен закончил серию, выстрел или серия должны быть засчитаны спортсмену;</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Если стрелок не закончил серию из-за заявленной помехи, то стрелок может повторить или завершить серию. Определение результата и наказания при этом следующие:</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В </w:t>
      </w:r>
      <w:r w:rsidR="001A7BF0" w:rsidRPr="008069F0">
        <w:rPr>
          <w:rFonts w:ascii="Times New Roman" w:eastAsia="Calibri" w:hAnsi="Times New Roman"/>
          <w:b/>
          <w:bCs/>
          <w:sz w:val="28"/>
          <w:szCs w:val="28"/>
        </w:rPr>
        <w:t>Скоростном пистолете 25 м</w:t>
      </w:r>
      <w:r w:rsidR="001A7BF0" w:rsidRPr="008069F0">
        <w:rPr>
          <w:rFonts w:ascii="Times New Roman" w:eastAsia="Calibri" w:hAnsi="Times New Roman"/>
          <w:bCs/>
          <w:sz w:val="28"/>
          <w:szCs w:val="28"/>
        </w:rPr>
        <w:t xml:space="preserve">, серия повторяется, и результат определяется как сумма худших пробоин в каждой мишени;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В </w:t>
      </w:r>
      <w:r w:rsidR="001A7BF0" w:rsidRPr="008069F0">
        <w:rPr>
          <w:rFonts w:ascii="Times New Roman" w:eastAsia="Calibri" w:hAnsi="Times New Roman"/>
          <w:b/>
          <w:bCs/>
          <w:sz w:val="28"/>
          <w:szCs w:val="28"/>
        </w:rPr>
        <w:t>Стандартном пистолете 25 м</w:t>
      </w:r>
      <w:r w:rsidR="001A7BF0" w:rsidRPr="008069F0">
        <w:rPr>
          <w:rFonts w:ascii="Times New Roman" w:eastAsia="Calibri" w:hAnsi="Times New Roman"/>
          <w:bCs/>
          <w:sz w:val="28"/>
          <w:szCs w:val="28"/>
        </w:rPr>
        <w:t xml:space="preserve">, серия может быть перестреляна и результат определяется как сумма пяти (5) пробоин низшего достоинства;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д) </w:t>
      </w:r>
      <w:r w:rsidR="001A7BF0" w:rsidRPr="008069F0">
        <w:rPr>
          <w:rFonts w:ascii="Times New Roman" w:eastAsia="Calibri" w:hAnsi="Times New Roman"/>
          <w:bCs/>
          <w:sz w:val="28"/>
          <w:szCs w:val="28"/>
        </w:rPr>
        <w:t xml:space="preserve">В </w:t>
      </w:r>
      <w:r w:rsidR="001A7BF0" w:rsidRPr="008069F0">
        <w:rPr>
          <w:rFonts w:ascii="Times New Roman" w:eastAsia="Calibri" w:hAnsi="Times New Roman"/>
          <w:b/>
          <w:bCs/>
          <w:sz w:val="28"/>
          <w:szCs w:val="28"/>
        </w:rPr>
        <w:t>Пистолете 25м</w:t>
      </w:r>
      <w:r w:rsidR="001A7BF0" w:rsidRPr="008069F0">
        <w:rPr>
          <w:rFonts w:ascii="Times New Roman" w:eastAsia="Calibri" w:hAnsi="Times New Roman"/>
          <w:bCs/>
          <w:sz w:val="28"/>
          <w:szCs w:val="28"/>
        </w:rPr>
        <w:t xml:space="preserve"> и </w:t>
      </w:r>
      <w:r w:rsidR="001A7BF0" w:rsidRPr="008069F0">
        <w:rPr>
          <w:rFonts w:ascii="Times New Roman" w:eastAsia="Calibri" w:hAnsi="Times New Roman"/>
          <w:b/>
          <w:bCs/>
          <w:sz w:val="28"/>
          <w:szCs w:val="28"/>
        </w:rPr>
        <w:t>Пистолете центрального боя 25м</w:t>
      </w:r>
      <w:r w:rsidR="001A7BF0" w:rsidRPr="008069F0">
        <w:rPr>
          <w:rFonts w:ascii="Times New Roman" w:eastAsia="Calibri" w:hAnsi="Times New Roman"/>
          <w:bCs/>
          <w:sz w:val="28"/>
          <w:szCs w:val="28"/>
        </w:rPr>
        <w:t xml:space="preserve"> серия может быть достреляна и результат засчитывается;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е) </w:t>
      </w:r>
      <w:r w:rsidR="001A7BF0" w:rsidRPr="008069F0">
        <w:rPr>
          <w:rFonts w:ascii="Times New Roman" w:eastAsia="Calibri" w:hAnsi="Times New Roman"/>
          <w:bCs/>
          <w:sz w:val="28"/>
          <w:szCs w:val="28"/>
        </w:rPr>
        <w:t>Из результата повторенной или дострелянной серии должны быть вычтены два (2) очка; а также</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ж) </w:t>
      </w:r>
      <w:r w:rsidR="001A7BF0" w:rsidRPr="008069F0">
        <w:rPr>
          <w:rFonts w:ascii="Times New Roman" w:eastAsia="Calibri" w:hAnsi="Times New Roman"/>
          <w:bCs/>
          <w:sz w:val="28"/>
          <w:szCs w:val="28"/>
        </w:rPr>
        <w:t xml:space="preserve">В любой повторной серии должны быть выполнены все пять выстрелов в мишень. Любой, не произведённый выстрел, или </w:t>
      </w:r>
      <w:proofErr w:type="gramStart"/>
      <w:r w:rsidR="001A7BF0" w:rsidRPr="008069F0">
        <w:rPr>
          <w:rFonts w:ascii="Times New Roman" w:eastAsia="Calibri" w:hAnsi="Times New Roman"/>
          <w:bCs/>
          <w:sz w:val="28"/>
          <w:szCs w:val="28"/>
        </w:rPr>
        <w:t>выстрел</w:t>
      </w:r>
      <w:proofErr w:type="gramEnd"/>
      <w:r w:rsidR="001A7BF0" w:rsidRPr="008069F0">
        <w:rPr>
          <w:rFonts w:ascii="Times New Roman" w:eastAsia="Calibri" w:hAnsi="Times New Roman"/>
          <w:bCs/>
          <w:sz w:val="28"/>
          <w:szCs w:val="28"/>
        </w:rPr>
        <w:t xml:space="preserve"> не попавший в мишень, должен быть засчитан как промах (промахи).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lastRenderedPageBreak/>
        <w:t>3.8.5(</w:t>
      </w:r>
      <w:r w:rsidR="001A7BF0" w:rsidRPr="008069F0">
        <w:rPr>
          <w:rFonts w:ascii="Times New Roman" w:eastAsia="Calibri" w:hAnsi="Times New Roman"/>
          <w:b/>
          <w:bCs/>
          <w:sz w:val="28"/>
          <w:szCs w:val="28"/>
        </w:rPr>
        <w:t>8.8.5</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r>
      <w:r w:rsidR="001A7BF0" w:rsidRPr="008069F0">
        <w:rPr>
          <w:rFonts w:ascii="Times New Roman" w:eastAsia="Calibri" w:hAnsi="Times New Roman"/>
          <w:b/>
          <w:bCs/>
          <w:sz w:val="28"/>
          <w:szCs w:val="28"/>
        </w:rPr>
        <w:tab/>
        <w:t>Жалобы на нарушения, касающ</w:t>
      </w:r>
      <w:r w:rsidR="000B630B">
        <w:rPr>
          <w:rFonts w:ascii="Times New Roman" w:eastAsia="Calibri" w:hAnsi="Times New Roman"/>
          <w:b/>
          <w:bCs/>
          <w:sz w:val="28"/>
          <w:szCs w:val="28"/>
        </w:rPr>
        <w:t>и</w:t>
      </w:r>
      <w:r w:rsidR="001A7BF0" w:rsidRPr="008069F0">
        <w:rPr>
          <w:rFonts w:ascii="Times New Roman" w:eastAsia="Calibri" w:hAnsi="Times New Roman"/>
          <w:b/>
          <w:bCs/>
          <w:sz w:val="28"/>
          <w:szCs w:val="28"/>
        </w:rPr>
        <w:t>еся времени</w:t>
      </w:r>
    </w:p>
    <w:p w:rsidR="001A7BF0" w:rsidRPr="008069F0" w:rsidRDefault="0043652C"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3.8.5.1(</w:t>
      </w:r>
      <w:r w:rsidR="001A7BF0" w:rsidRPr="008069F0">
        <w:rPr>
          <w:rFonts w:ascii="Times New Roman" w:eastAsia="Calibri" w:hAnsi="Times New Roman"/>
          <w:bCs/>
          <w:sz w:val="28"/>
          <w:szCs w:val="28"/>
        </w:rPr>
        <w:t>8.8.5.1</w:t>
      </w:r>
      <w:r w:rsidRPr="008069F0">
        <w:rPr>
          <w:rFonts w:ascii="Times New Roman" w:eastAsia="Calibri" w:hAnsi="Times New Roman"/>
          <w:bCs/>
          <w:sz w:val="28"/>
          <w:szCs w:val="28"/>
        </w:rPr>
        <w:t>)</w:t>
      </w:r>
      <w:r w:rsidR="001A7BF0" w:rsidRPr="008069F0">
        <w:rPr>
          <w:rFonts w:ascii="Times New Roman" w:eastAsia="Calibri" w:hAnsi="Times New Roman"/>
          <w:bCs/>
          <w:sz w:val="28"/>
          <w:szCs w:val="28"/>
        </w:rPr>
        <w:tab/>
        <w:t>Если спортсмен считает, что время от подачи команды, до появления зеленого сигнала или мишени, слишком маленькое или слишком большое и не соответствует правилам, то он должен, удерживая пистолет направленным вперед и вниз, немедленно информировать Судью линии огня или члена Жюри, подняв вверх свободную руку. Он не должен мешать другим спортсменам.</w:t>
      </w:r>
    </w:p>
    <w:p w:rsidR="001A7BF0" w:rsidRPr="008069F0" w:rsidRDefault="0043652C"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Если установлено, что </w:t>
      </w:r>
      <w:r w:rsidR="001A7BF0" w:rsidRPr="008069F0">
        <w:rPr>
          <w:rFonts w:ascii="Times New Roman" w:eastAsia="Calibri" w:hAnsi="Times New Roman"/>
          <w:b/>
          <w:bCs/>
          <w:sz w:val="28"/>
          <w:szCs w:val="28"/>
        </w:rPr>
        <w:t>заявление обоснованно</w:t>
      </w:r>
      <w:r w:rsidR="001A7BF0" w:rsidRPr="008069F0">
        <w:rPr>
          <w:rFonts w:ascii="Times New Roman" w:eastAsia="Calibri" w:hAnsi="Times New Roman"/>
          <w:bCs/>
          <w:sz w:val="28"/>
          <w:szCs w:val="28"/>
        </w:rPr>
        <w:t>, он может снова начать серию; или</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 xml:space="preserve">Если заявление признано </w:t>
      </w:r>
      <w:r w:rsidR="001A7BF0" w:rsidRPr="008069F0">
        <w:rPr>
          <w:rFonts w:ascii="Times New Roman" w:eastAsia="Calibri" w:hAnsi="Times New Roman"/>
          <w:b/>
          <w:bCs/>
          <w:sz w:val="28"/>
          <w:szCs w:val="28"/>
        </w:rPr>
        <w:t>необоснованным</w:t>
      </w:r>
      <w:r w:rsidR="001A7BF0" w:rsidRPr="008069F0">
        <w:rPr>
          <w:rFonts w:ascii="Times New Roman" w:eastAsia="Calibri" w:hAnsi="Times New Roman"/>
          <w:bCs/>
          <w:sz w:val="28"/>
          <w:szCs w:val="28"/>
        </w:rPr>
        <w:t>, то он может выполнить серию, но он штрафуется вычитанием двух (2) очков из этой серии;  а также</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Если спортсмен </w:t>
      </w:r>
      <w:r w:rsidR="001A7BF0" w:rsidRPr="008069F0">
        <w:rPr>
          <w:rFonts w:ascii="Times New Roman" w:eastAsia="Calibri" w:hAnsi="Times New Roman"/>
          <w:b/>
          <w:bCs/>
          <w:sz w:val="28"/>
          <w:szCs w:val="28"/>
        </w:rPr>
        <w:t>произвел первый выстрел</w:t>
      </w:r>
      <w:r w:rsidR="001A7BF0" w:rsidRPr="008069F0">
        <w:rPr>
          <w:rFonts w:ascii="Times New Roman" w:eastAsia="Calibri" w:hAnsi="Times New Roman"/>
          <w:bCs/>
          <w:sz w:val="28"/>
          <w:szCs w:val="28"/>
        </w:rPr>
        <w:t xml:space="preserve"> в серии, такие жалобы не принимаются.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43652C"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Cs/>
          <w:sz w:val="28"/>
          <w:szCs w:val="28"/>
        </w:rPr>
        <w:t>3.8.5.2(</w:t>
      </w:r>
      <w:r w:rsidR="001A7BF0" w:rsidRPr="008069F0">
        <w:rPr>
          <w:rFonts w:ascii="Times New Roman" w:eastAsia="Calibri" w:hAnsi="Times New Roman"/>
          <w:bCs/>
          <w:sz w:val="28"/>
          <w:szCs w:val="28"/>
        </w:rPr>
        <w:t>8.8.5.2</w:t>
      </w:r>
      <w:r w:rsidRPr="008069F0">
        <w:rPr>
          <w:rFonts w:ascii="Times New Roman" w:eastAsia="Calibri" w:hAnsi="Times New Roman"/>
          <w:bCs/>
          <w:sz w:val="28"/>
          <w:szCs w:val="28"/>
        </w:rPr>
        <w:t>)</w:t>
      </w:r>
      <w:r w:rsidR="001A7BF0" w:rsidRPr="008069F0">
        <w:rPr>
          <w:rFonts w:ascii="Times New Roman" w:eastAsia="Calibri" w:hAnsi="Times New Roman"/>
          <w:bCs/>
          <w:sz w:val="28"/>
          <w:szCs w:val="28"/>
        </w:rPr>
        <w:tab/>
        <w:t>Если спортсмен решил, что было</w:t>
      </w:r>
      <w:r w:rsidR="001A7BF0" w:rsidRPr="008069F0">
        <w:rPr>
          <w:rFonts w:ascii="Times New Roman" w:eastAsia="Calibri" w:hAnsi="Times New Roman"/>
          <w:b/>
          <w:bCs/>
          <w:sz w:val="28"/>
          <w:szCs w:val="28"/>
        </w:rPr>
        <w:t xml:space="preserve"> недостаточно времени на серию</w:t>
      </w:r>
      <w:r w:rsidR="001A7BF0" w:rsidRPr="008069F0">
        <w:rPr>
          <w:rFonts w:ascii="Times New Roman" w:eastAsia="Calibri" w:hAnsi="Times New Roman"/>
          <w:bCs/>
          <w:sz w:val="28"/>
          <w:szCs w:val="28"/>
        </w:rPr>
        <w:t xml:space="preserve">, то он </w:t>
      </w:r>
      <w:r w:rsidR="001A7BF0" w:rsidRPr="008069F0">
        <w:rPr>
          <w:rFonts w:ascii="Times New Roman" w:eastAsia="Calibri" w:hAnsi="Times New Roman"/>
          <w:bCs/>
          <w:sz w:val="28"/>
          <w:szCs w:val="28"/>
        </w:rPr>
        <w:tab/>
        <w:t xml:space="preserve">должен заявить об этом Судье линии огня сразу после окончания серии. </w:t>
      </w:r>
    </w:p>
    <w:p w:rsidR="001A7BF0" w:rsidRPr="008069F0" w:rsidRDefault="0043652C"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Судья линии огня и/или жюри должны проверить, что установка правильно выдерживает время на серию; а также</w:t>
      </w:r>
    </w:p>
    <w:p w:rsidR="001A7BF0" w:rsidRPr="008069F0" w:rsidRDefault="001A7BF0" w:rsidP="002B0B77">
      <w:pPr>
        <w:spacing w:after="160" w:line="240" w:lineRule="auto"/>
        <w:ind w:right="-387" w:firstLine="567"/>
        <w:contextualSpacing/>
        <w:rPr>
          <w:rFonts w:ascii="Times New Roman" w:eastAsia="Calibri" w:hAnsi="Times New Roman"/>
          <w:bCs/>
          <w:sz w:val="28"/>
          <w:szCs w:val="28"/>
        </w:rPr>
      </w:pPr>
    </w:p>
    <w:p w:rsidR="001A7BF0" w:rsidRPr="008069F0" w:rsidRDefault="0043652C"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 xml:space="preserve">Если будет установлено, что это была ошибка установки, то опротестованная спортсменом серия аннулируется и перестреливается; или </w:t>
      </w:r>
    </w:p>
    <w:p w:rsidR="001A7BF0" w:rsidRPr="008069F0" w:rsidRDefault="001A7BF0" w:rsidP="002B0B77">
      <w:pPr>
        <w:spacing w:after="160" w:line="240" w:lineRule="auto"/>
        <w:ind w:right="-387" w:firstLine="567"/>
        <w:contextualSpacing/>
        <w:rPr>
          <w:rFonts w:ascii="Times New Roman" w:eastAsia="Calibri" w:hAnsi="Times New Roman"/>
          <w:bCs/>
          <w:sz w:val="28"/>
          <w:szCs w:val="28"/>
        </w:rPr>
      </w:pPr>
    </w:p>
    <w:p w:rsidR="001A7BF0" w:rsidRPr="008069F0" w:rsidRDefault="0043652C"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Если заявление необоснованно, то серия не повторяется, а результат засчитывается спортсмену. </w:t>
      </w:r>
    </w:p>
    <w:p w:rsidR="001A7BF0" w:rsidRPr="008069F0" w:rsidRDefault="001A7BF0" w:rsidP="002B0B77">
      <w:pPr>
        <w:spacing w:after="160" w:line="240" w:lineRule="auto"/>
        <w:ind w:right="-387" w:firstLine="567"/>
        <w:contextualSpacing/>
        <w:rPr>
          <w:rFonts w:ascii="Times New Roman" w:eastAsia="Calibri" w:hAnsi="Times New Roman"/>
          <w:bCs/>
          <w:sz w:val="28"/>
          <w:szCs w:val="28"/>
        </w:rPr>
      </w:pPr>
    </w:p>
    <w:p w:rsidR="001A7BF0" w:rsidRPr="008069F0" w:rsidRDefault="008111A8"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
          <w:bCs/>
          <w:sz w:val="28"/>
          <w:szCs w:val="28"/>
        </w:rPr>
        <w:t xml:space="preserve">3.9(8.9)     </w:t>
      </w:r>
      <w:r w:rsidR="001A7BF0" w:rsidRPr="008069F0">
        <w:rPr>
          <w:rFonts w:ascii="Times New Roman" w:eastAsia="Calibri" w:hAnsi="Times New Roman"/>
          <w:b/>
          <w:bCs/>
          <w:sz w:val="28"/>
          <w:szCs w:val="28"/>
        </w:rPr>
        <w:tab/>
        <w:t>ЗАДЕРЖКИ В УПРАЖНЕНИЯХ НА 25</w:t>
      </w:r>
      <w:r w:rsidR="001A7BF0" w:rsidRPr="008069F0">
        <w:rPr>
          <w:rFonts w:ascii="Times New Roman" w:eastAsia="Calibri" w:hAnsi="Times New Roman"/>
          <w:b/>
          <w:bCs/>
          <w:sz w:val="28"/>
          <w:szCs w:val="28"/>
          <w:lang w:val="en-US"/>
        </w:rPr>
        <w:t>M</w:t>
      </w:r>
    </w:p>
    <w:p w:rsidR="001B7D10" w:rsidRDefault="001B7D10" w:rsidP="002B0B77">
      <w:pPr>
        <w:spacing w:after="0" w:line="240" w:lineRule="auto"/>
        <w:ind w:firstLine="567"/>
        <w:jc w:val="both"/>
        <w:rPr>
          <w:rFonts w:ascii="Times New Roman" w:eastAsia="Calibri" w:hAnsi="Times New Roman"/>
          <w:sz w:val="28"/>
          <w:szCs w:val="28"/>
        </w:rPr>
      </w:pPr>
    </w:p>
    <w:p w:rsidR="001A7BF0" w:rsidRPr="008069F0" w:rsidRDefault="008111A8" w:rsidP="002B0B77">
      <w:pPr>
        <w:spacing w:after="0" w:line="240" w:lineRule="auto"/>
        <w:ind w:firstLine="567"/>
        <w:jc w:val="both"/>
        <w:rPr>
          <w:rFonts w:ascii="Times New Roman" w:eastAsia="Calibri" w:hAnsi="Times New Roman"/>
          <w:sz w:val="28"/>
          <w:szCs w:val="28"/>
        </w:rPr>
      </w:pPr>
      <w:r w:rsidRPr="008069F0">
        <w:rPr>
          <w:rFonts w:ascii="Times New Roman" w:eastAsia="Calibri" w:hAnsi="Times New Roman"/>
          <w:sz w:val="28"/>
          <w:szCs w:val="28"/>
        </w:rPr>
        <w:t>3.9.1(</w:t>
      </w:r>
      <w:r w:rsidR="001A7BF0" w:rsidRPr="008069F0">
        <w:rPr>
          <w:rFonts w:ascii="Times New Roman" w:eastAsia="Calibri" w:hAnsi="Times New Roman"/>
          <w:sz w:val="28"/>
          <w:szCs w:val="28"/>
        </w:rPr>
        <w:t>8.9.1</w:t>
      </w:r>
      <w:r w:rsidRPr="008069F0">
        <w:rPr>
          <w:rFonts w:ascii="Times New Roman" w:eastAsia="Calibri" w:hAnsi="Times New Roman"/>
          <w:sz w:val="28"/>
          <w:szCs w:val="28"/>
        </w:rPr>
        <w:t xml:space="preserve">) </w:t>
      </w:r>
      <w:r w:rsidR="001A7BF0" w:rsidRPr="008069F0">
        <w:rPr>
          <w:rFonts w:ascii="Times New Roman" w:eastAsia="Calibri" w:hAnsi="Times New Roman"/>
          <w:sz w:val="28"/>
          <w:szCs w:val="28"/>
        </w:rPr>
        <w:tab/>
        <w:t xml:space="preserve">Задержка на пробных выстрелах не </w:t>
      </w:r>
      <w:proofErr w:type="gramStart"/>
      <w:r w:rsidR="001A7BF0" w:rsidRPr="008069F0">
        <w:rPr>
          <w:rFonts w:ascii="Times New Roman" w:eastAsia="Calibri" w:hAnsi="Times New Roman"/>
          <w:sz w:val="28"/>
          <w:szCs w:val="28"/>
        </w:rPr>
        <w:t>заявляется</w:t>
      </w:r>
      <w:proofErr w:type="gramEnd"/>
      <w:r w:rsidR="001A7BF0" w:rsidRPr="008069F0">
        <w:rPr>
          <w:rFonts w:ascii="Times New Roman" w:eastAsia="Calibri" w:hAnsi="Times New Roman"/>
          <w:sz w:val="28"/>
          <w:szCs w:val="28"/>
        </w:rPr>
        <w:t>, хотя спортсмен может ее устранить и дострелять несделанные выстрелы в установленное для этого упражнения время на пробные выстрелы. В упражнениях на 25м допускается только одна (1) задержка (независимо от того была она ДОПУСТИМАЯ или НЕДОПУСТИМАЯ) на каждую половину или часть упражнения:</w:t>
      </w:r>
    </w:p>
    <w:p w:rsidR="001A7BF0" w:rsidRPr="008069F0" w:rsidRDefault="001A7BF0" w:rsidP="002B0B77">
      <w:pPr>
        <w:spacing w:after="0" w:line="240" w:lineRule="auto"/>
        <w:ind w:firstLine="567"/>
        <w:jc w:val="both"/>
        <w:rPr>
          <w:rFonts w:ascii="Times New Roman" w:eastAsia="Calibri" w:hAnsi="Times New Roman"/>
          <w:sz w:val="28"/>
          <w:szCs w:val="28"/>
        </w:rPr>
      </w:pP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Одна в каждой половине из 30 выстрелов в упражнениях Скоростной пистолет 25м, Пистолет 25м и Пистолет центрального боя 25м;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Одна на сериях 150 сек. и одна на скоростных сериях -  двадцать (20) сек и десять (10) сек. в упражнении Стандартный пистолет 25м;</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Для подсчета результата в перестрелянных после задержки сериях, должны использоваться соответствующие бланки (МСП  и МСТП). Их можно найти в Общих Правилах, пункт 6.18.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lastRenderedPageBreak/>
        <w:t xml:space="preserve">г) </w:t>
      </w:r>
      <w:r w:rsidR="001A7BF0" w:rsidRPr="008069F0">
        <w:rPr>
          <w:rFonts w:ascii="Times New Roman" w:eastAsia="Calibri" w:hAnsi="Times New Roman"/>
          <w:bCs/>
          <w:sz w:val="28"/>
          <w:szCs w:val="28"/>
        </w:rPr>
        <w:t>О задержках в Финалах упражнений на 25м (</w:t>
      </w:r>
      <w:proofErr w:type="gramStart"/>
      <w:r w:rsidR="001A7BF0" w:rsidRPr="008069F0">
        <w:rPr>
          <w:rFonts w:ascii="Times New Roman" w:eastAsia="Calibri" w:hAnsi="Times New Roman"/>
          <w:bCs/>
          <w:sz w:val="28"/>
          <w:szCs w:val="28"/>
        </w:rPr>
        <w:t>ДОПУСТИМЫЕ</w:t>
      </w:r>
      <w:proofErr w:type="gramEnd"/>
      <w:r w:rsidR="001A7BF0" w:rsidRPr="008069F0">
        <w:rPr>
          <w:rFonts w:ascii="Times New Roman" w:eastAsia="Calibri" w:hAnsi="Times New Roman"/>
          <w:bCs/>
          <w:sz w:val="28"/>
          <w:szCs w:val="28"/>
        </w:rPr>
        <w:t xml:space="preserve"> или НЕДОПУСТИМЫЕ) можно прочитать в пунктах Правил 6.17.4 </w:t>
      </w:r>
      <w:r w:rsidR="001A7BF0" w:rsidRPr="008069F0">
        <w:rPr>
          <w:rFonts w:ascii="Times New Roman" w:eastAsia="Calibri" w:hAnsi="Times New Roman"/>
          <w:bCs/>
          <w:sz w:val="28"/>
          <w:szCs w:val="28"/>
          <w:lang w:val="en-US"/>
        </w:rPr>
        <w:t>m</w:t>
      </w:r>
      <w:r w:rsidR="001A7BF0" w:rsidRPr="008069F0">
        <w:rPr>
          <w:rFonts w:ascii="Times New Roman" w:eastAsia="Calibri" w:hAnsi="Times New Roman"/>
          <w:bCs/>
          <w:sz w:val="28"/>
          <w:szCs w:val="28"/>
        </w:rPr>
        <w:t xml:space="preserve">) или 6.17.5 </w:t>
      </w:r>
      <w:r w:rsidR="001A7BF0" w:rsidRPr="008069F0">
        <w:rPr>
          <w:rFonts w:ascii="Times New Roman" w:eastAsia="Calibri" w:hAnsi="Times New Roman"/>
          <w:bCs/>
          <w:sz w:val="28"/>
          <w:szCs w:val="28"/>
          <w:lang w:val="en-US"/>
        </w:rPr>
        <w:t>l</w:t>
      </w:r>
      <w:r w:rsidR="001A7BF0" w:rsidRPr="008069F0">
        <w:rPr>
          <w:rFonts w:ascii="Times New Roman" w:eastAsia="Calibri" w:hAnsi="Times New Roman"/>
          <w:bCs/>
          <w:sz w:val="28"/>
          <w:szCs w:val="28"/>
        </w:rPr>
        <w:t>)</w:t>
      </w:r>
      <w:r w:rsidR="001A7BF0" w:rsidRPr="008069F0">
        <w:rPr>
          <w:rFonts w:ascii="Times New Roman" w:eastAsia="Calibri" w:hAnsi="Times New Roman"/>
          <w:bCs/>
          <w:sz w:val="28"/>
          <w:szCs w:val="28"/>
        </w:rPr>
        <w:tab/>
      </w:r>
    </w:p>
    <w:p w:rsidR="001B7D10" w:rsidRDefault="001B7D10" w:rsidP="002B0B77">
      <w:pPr>
        <w:spacing w:after="160" w:line="240" w:lineRule="auto"/>
        <w:ind w:right="-387" w:firstLine="567"/>
        <w:rPr>
          <w:rFonts w:ascii="Times New Roman" w:eastAsia="Calibri" w:hAnsi="Times New Roman"/>
          <w:b/>
          <w:bCs/>
          <w:sz w:val="28"/>
          <w:szCs w:val="28"/>
        </w:rPr>
      </w:pPr>
    </w:p>
    <w:p w:rsidR="001A7BF0" w:rsidRPr="008069F0" w:rsidRDefault="008111A8"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3.9.2(</w:t>
      </w:r>
      <w:r w:rsidR="001A7BF0" w:rsidRPr="008069F0">
        <w:rPr>
          <w:rFonts w:ascii="Times New Roman" w:eastAsia="Calibri" w:hAnsi="Times New Roman"/>
          <w:b/>
          <w:bCs/>
          <w:sz w:val="28"/>
          <w:szCs w:val="28"/>
        </w:rPr>
        <w:t>8.9.2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Ремонт и замена сломанного оружия </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 xml:space="preserve">Если пистолет сломался, или перестал работать, спортсмену разрешается </w:t>
      </w:r>
      <w:r w:rsidRPr="008069F0">
        <w:rPr>
          <w:rFonts w:ascii="Times New Roman" w:eastAsia="Calibri" w:hAnsi="Times New Roman"/>
          <w:bCs/>
          <w:sz w:val="28"/>
          <w:szCs w:val="28"/>
        </w:rPr>
        <w:tab/>
        <w:t xml:space="preserve">его отремонтировать или заменить. В любом случае, ССЛО должен </w:t>
      </w:r>
      <w:r w:rsidRPr="008069F0">
        <w:rPr>
          <w:rFonts w:ascii="Times New Roman" w:eastAsia="Calibri" w:hAnsi="Times New Roman"/>
          <w:bCs/>
          <w:sz w:val="28"/>
          <w:szCs w:val="28"/>
        </w:rPr>
        <w:tab/>
        <w:t xml:space="preserve">убедиться, что невозможно безопасное функционирование пистолета, и </w:t>
      </w:r>
      <w:r w:rsidRPr="008069F0">
        <w:rPr>
          <w:rFonts w:ascii="Times New Roman" w:eastAsia="Calibri" w:hAnsi="Times New Roman"/>
          <w:bCs/>
          <w:sz w:val="28"/>
          <w:szCs w:val="28"/>
        </w:rPr>
        <w:tab/>
        <w:t xml:space="preserve">информировать об этом Жюри. </w:t>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Спортсмену дается максимум 15 мин., на ремонт или замену пистолета, для того чтобы продолжить соревнование;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Если вероятнее всего ремонт займет более 15 мин., то спортсмену, по его просьбе, Жюри может предоставить больше времени; </w:t>
      </w:r>
    </w:p>
    <w:p w:rsidR="001A7BF0" w:rsidRPr="008069F0" w:rsidRDefault="001A7BF0"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Если спортсмену предоставлено больше времени, то он сможет продолжить соревнование в то время, и на том месте, которое назначит ему Жюри, или он может продолжить соревнование с другим пистолетом с тем же типом механизма (полуавтоматический или револьвер) и того же калибра; а также</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д) </w:t>
      </w:r>
      <w:r w:rsidR="001A7BF0" w:rsidRPr="008069F0">
        <w:rPr>
          <w:rFonts w:ascii="Times New Roman" w:eastAsia="Calibri" w:hAnsi="Times New Roman"/>
          <w:bCs/>
          <w:sz w:val="28"/>
          <w:szCs w:val="28"/>
        </w:rPr>
        <w:t xml:space="preserve">В упражнениях на 25м Жюри должно разрешить одну (1) одну дополнительную пробную серию из пяти (5) выстрелов. </w:t>
      </w:r>
    </w:p>
    <w:p w:rsidR="001A7BF0" w:rsidRPr="008069F0" w:rsidRDefault="001A7BF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8111A8"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3.9.3(</w:t>
      </w:r>
      <w:r w:rsidR="001A7BF0" w:rsidRPr="008069F0">
        <w:rPr>
          <w:rFonts w:ascii="Times New Roman" w:eastAsia="Calibri" w:hAnsi="Times New Roman"/>
          <w:b/>
          <w:bCs/>
          <w:sz w:val="28"/>
          <w:szCs w:val="28"/>
        </w:rPr>
        <w:t>8.9.3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Задержки в пистолетных упражнениях на 25 м </w:t>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Если выстрел не произошел из-за неисправности, и спортсмен хочет заявить о задержке, то он должен держать свой пистолет направленным вперед и вниз, и не выпуская пистолет из рук немедленно проинформировать судью, подняв вверх свою свободную руку. Он не должен мешать другим спортсменам.</w:t>
      </w:r>
    </w:p>
    <w:p w:rsidR="001A7BF0" w:rsidRPr="008069F0" w:rsidRDefault="001A7BF0"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Спортсмен может попытаться устранить неисправность и продолжить серию, но после попытки любого исправления, он уже не может заявить о Допустимой задержке, за исключением случаев поломки бойка или любой другой части пистолета, без которой пистолет не может нормально работать.</w:t>
      </w:r>
      <w:r w:rsidR="001A7BF0" w:rsidRPr="008069F0">
        <w:rPr>
          <w:rFonts w:ascii="Times New Roman" w:eastAsia="Calibri" w:hAnsi="Times New Roman"/>
          <w:bCs/>
          <w:sz w:val="28"/>
          <w:szCs w:val="28"/>
        </w:rPr>
        <w:tab/>
      </w:r>
    </w:p>
    <w:p w:rsidR="001B7D10" w:rsidRDefault="001B7D10" w:rsidP="002B0B77">
      <w:pPr>
        <w:spacing w:after="160" w:line="240" w:lineRule="auto"/>
        <w:ind w:right="-387" w:firstLine="567"/>
        <w:rPr>
          <w:rFonts w:ascii="Times New Roman" w:eastAsia="Calibri" w:hAnsi="Times New Roman"/>
          <w:b/>
          <w:bCs/>
          <w:sz w:val="28"/>
          <w:szCs w:val="28"/>
        </w:rPr>
      </w:pPr>
    </w:p>
    <w:p w:rsidR="001A7BF0" w:rsidRPr="008069F0" w:rsidRDefault="008111A8"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3.9.4(</w:t>
      </w:r>
      <w:r w:rsidR="001A7BF0" w:rsidRPr="008069F0">
        <w:rPr>
          <w:rFonts w:ascii="Times New Roman" w:eastAsia="Calibri" w:hAnsi="Times New Roman"/>
          <w:b/>
          <w:bCs/>
          <w:sz w:val="28"/>
          <w:szCs w:val="28"/>
        </w:rPr>
        <w:t>8.9.4</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Виды задержек </w:t>
      </w:r>
    </w:p>
    <w:p w:rsidR="001A7BF0" w:rsidRPr="008069F0" w:rsidRDefault="008111A8"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3.9.4.1(</w:t>
      </w:r>
      <w:r w:rsidR="001A7BF0" w:rsidRPr="008069F0">
        <w:rPr>
          <w:rFonts w:ascii="Times New Roman" w:eastAsia="Calibri" w:hAnsi="Times New Roman"/>
          <w:b/>
          <w:bCs/>
          <w:sz w:val="28"/>
          <w:szCs w:val="28"/>
        </w:rPr>
        <w:t>8.9.4.1</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К</w:t>
      </w:r>
      <w:r w:rsidR="00150B10">
        <w:rPr>
          <w:rFonts w:ascii="Times New Roman" w:eastAsia="Calibri" w:hAnsi="Times New Roman"/>
          <w:b/>
          <w:bCs/>
          <w:sz w:val="28"/>
          <w:szCs w:val="28"/>
        </w:rPr>
        <w:t xml:space="preserve"> </w:t>
      </w:r>
      <w:r w:rsidR="001A7BF0" w:rsidRPr="008069F0">
        <w:rPr>
          <w:rFonts w:ascii="Times New Roman" w:eastAsia="Calibri" w:hAnsi="Times New Roman"/>
          <w:b/>
          <w:bCs/>
          <w:sz w:val="28"/>
          <w:szCs w:val="28"/>
        </w:rPr>
        <w:t>ДОПУСТИМЫМ ЗАДЕРЖКАМ ОТНОСЯТСЯ (ДЗ):</w:t>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Пуля не покинула канал ствола;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Не сработал спусковой механизм;</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В патроннике находится не разрядившийся патрон, хотя спусковой механизм сработал; </w:t>
      </w:r>
    </w:p>
    <w:p w:rsidR="001A7BF0" w:rsidRPr="008069F0" w:rsidRDefault="001A7BF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г</w:t>
      </w:r>
      <w:proofErr w:type="gramStart"/>
      <w:r w:rsidRPr="008069F0">
        <w:rPr>
          <w:rFonts w:ascii="Times New Roman" w:eastAsia="Calibri" w:hAnsi="Times New Roman"/>
          <w:bCs/>
          <w:sz w:val="28"/>
          <w:szCs w:val="28"/>
        </w:rPr>
        <w:t>)</w:t>
      </w:r>
      <w:r w:rsidR="001A7BF0" w:rsidRPr="008069F0">
        <w:rPr>
          <w:rFonts w:ascii="Times New Roman" w:eastAsia="Calibri" w:hAnsi="Times New Roman"/>
          <w:bCs/>
          <w:sz w:val="28"/>
          <w:szCs w:val="28"/>
        </w:rPr>
        <w:t>С</w:t>
      </w:r>
      <w:proofErr w:type="gramEnd"/>
      <w:r w:rsidR="001A7BF0" w:rsidRPr="008069F0">
        <w:rPr>
          <w:rFonts w:ascii="Times New Roman" w:eastAsia="Calibri" w:hAnsi="Times New Roman"/>
          <w:bCs/>
          <w:sz w:val="28"/>
          <w:szCs w:val="28"/>
        </w:rPr>
        <w:t xml:space="preserve">треляная гильза не извлекается или не выбрасывается; это правило также применяется, при использовании </w:t>
      </w:r>
      <w:proofErr w:type="spellStart"/>
      <w:r w:rsidR="001A7BF0" w:rsidRPr="008069F0">
        <w:rPr>
          <w:rFonts w:ascii="Times New Roman" w:eastAsia="Calibri" w:hAnsi="Times New Roman"/>
          <w:bCs/>
          <w:sz w:val="28"/>
          <w:szCs w:val="28"/>
        </w:rPr>
        <w:t>гильзоулавливателя</w:t>
      </w:r>
      <w:proofErr w:type="spellEnd"/>
      <w:r w:rsidR="001A7BF0" w:rsidRPr="008069F0">
        <w:rPr>
          <w:rFonts w:ascii="Times New Roman" w:eastAsia="Calibri" w:hAnsi="Times New Roman"/>
          <w:bCs/>
          <w:sz w:val="28"/>
          <w:szCs w:val="28"/>
        </w:rPr>
        <w:t xml:space="preserve">; </w:t>
      </w:r>
    </w:p>
    <w:p w:rsidR="001A7BF0" w:rsidRPr="008069F0" w:rsidRDefault="001A7BF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lastRenderedPageBreak/>
        <w:t xml:space="preserve">д) </w:t>
      </w:r>
      <w:r w:rsidR="001A7BF0" w:rsidRPr="008069F0">
        <w:rPr>
          <w:rFonts w:ascii="Times New Roman" w:eastAsia="Calibri" w:hAnsi="Times New Roman"/>
          <w:bCs/>
          <w:sz w:val="28"/>
          <w:szCs w:val="28"/>
        </w:rPr>
        <w:t>Зажало патрон, магазин, барабан, или другую часть пистолета;</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B7D10" w:rsidRDefault="001B7D1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е) </w:t>
      </w:r>
      <w:r w:rsidR="001A7BF0" w:rsidRPr="008069F0">
        <w:rPr>
          <w:rFonts w:ascii="Times New Roman" w:eastAsia="Calibri" w:hAnsi="Times New Roman"/>
          <w:bCs/>
          <w:sz w:val="28"/>
          <w:szCs w:val="28"/>
        </w:rPr>
        <w:t>Сломался баек, или любая другая часть пистолета, бойка или любой другой части пистолета, без которой пистолет не может нормально работать;</w:t>
      </w:r>
    </w:p>
    <w:p w:rsidR="001A7BF0" w:rsidRPr="008069F0" w:rsidRDefault="001A7BF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ж) </w:t>
      </w:r>
      <w:r w:rsidR="001A7BF0" w:rsidRPr="008069F0">
        <w:rPr>
          <w:rFonts w:ascii="Times New Roman" w:eastAsia="Calibri" w:hAnsi="Times New Roman"/>
          <w:bCs/>
          <w:sz w:val="28"/>
          <w:szCs w:val="28"/>
        </w:rPr>
        <w:t>Пистолет стреляет автоматически без нажатия на спусковой крючок. Спортсмен должен немедленно прекратить стрельбу и не должен продолжать стрелять из этого пистолета без разрешения Судьи линии огня или члена Жюри. При использовании ЭМУ стрелку засчитывается первый произведённый выстрел, показанный ЭМУ. При использовании бумажных мишеней, если выстрелы, произведённые автоматически, попали в мишень, то выстре</w:t>
      </w:r>
      <w:proofErr w:type="gramStart"/>
      <w:r w:rsidR="001A7BF0" w:rsidRPr="008069F0">
        <w:rPr>
          <w:rFonts w:ascii="Times New Roman" w:eastAsia="Calibri" w:hAnsi="Times New Roman"/>
          <w:bCs/>
          <w:sz w:val="28"/>
          <w:szCs w:val="28"/>
        </w:rPr>
        <w:t>л(</w:t>
      </w:r>
      <w:proofErr w:type="gramEnd"/>
      <w:r w:rsidR="001A7BF0" w:rsidRPr="008069F0">
        <w:rPr>
          <w:rFonts w:ascii="Times New Roman" w:eastAsia="Calibri" w:hAnsi="Times New Roman"/>
          <w:bCs/>
          <w:sz w:val="28"/>
          <w:szCs w:val="28"/>
        </w:rPr>
        <w:t>ы), которые находятся выше на мишени, не принимаются во внимание, перед повторной серией. После любой повторной серии, все выстрелы, за исключением тех, которые не учитывались на одной (1)  мишени, в которую велась стрельба,  должны быть учтены для определения результата; или</w:t>
      </w:r>
    </w:p>
    <w:p w:rsidR="001A7BF0" w:rsidRPr="008069F0" w:rsidRDefault="001A7BF0" w:rsidP="002B0B77">
      <w:pPr>
        <w:spacing w:after="160" w:line="240" w:lineRule="auto"/>
        <w:ind w:right="-387" w:firstLine="567"/>
        <w:contextualSpacing/>
        <w:jc w:val="both"/>
        <w:rPr>
          <w:rFonts w:ascii="Times New Roman" w:eastAsia="Calibri" w:hAnsi="Times New Roman"/>
          <w:bCs/>
          <w:sz w:val="28"/>
          <w:szCs w:val="28"/>
        </w:rPr>
      </w:pPr>
    </w:p>
    <w:p w:rsidR="001A7BF0" w:rsidRDefault="008111A8" w:rsidP="002B0B77">
      <w:pPr>
        <w:spacing w:after="160" w:line="240" w:lineRule="auto"/>
        <w:ind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з) </w:t>
      </w:r>
      <w:r w:rsidR="001A7BF0" w:rsidRPr="008069F0">
        <w:rPr>
          <w:rFonts w:ascii="Times New Roman" w:eastAsia="Calibri" w:hAnsi="Times New Roman"/>
          <w:bCs/>
          <w:sz w:val="28"/>
          <w:szCs w:val="28"/>
        </w:rPr>
        <w:t>Заклинило затвор, или не выбрасывается пустая гильза, это правило также применяется, при исп</w:t>
      </w:r>
      <w:r w:rsidR="001B7D10">
        <w:rPr>
          <w:rFonts w:ascii="Times New Roman" w:eastAsia="Calibri" w:hAnsi="Times New Roman"/>
          <w:bCs/>
          <w:sz w:val="28"/>
          <w:szCs w:val="28"/>
        </w:rPr>
        <w:t xml:space="preserve">ользовании </w:t>
      </w:r>
      <w:proofErr w:type="spellStart"/>
      <w:r w:rsidR="001B7D10">
        <w:rPr>
          <w:rFonts w:ascii="Times New Roman" w:eastAsia="Calibri" w:hAnsi="Times New Roman"/>
          <w:bCs/>
          <w:sz w:val="28"/>
          <w:szCs w:val="28"/>
        </w:rPr>
        <w:t>гильзоулавливателя</w:t>
      </w:r>
      <w:proofErr w:type="spellEnd"/>
      <w:r w:rsidR="001B7D10">
        <w:rPr>
          <w:rFonts w:ascii="Times New Roman" w:eastAsia="Calibri" w:hAnsi="Times New Roman"/>
          <w:bCs/>
          <w:sz w:val="28"/>
          <w:szCs w:val="28"/>
        </w:rPr>
        <w:t xml:space="preserve">; </w:t>
      </w:r>
    </w:p>
    <w:p w:rsidR="001B7D10" w:rsidRPr="008069F0" w:rsidRDefault="001B7D10" w:rsidP="002B0B77">
      <w:pPr>
        <w:spacing w:after="160" w:line="240" w:lineRule="auto"/>
        <w:ind w:firstLine="567"/>
        <w:contextualSpacing/>
        <w:rPr>
          <w:rFonts w:ascii="Times New Roman" w:eastAsia="Calibri" w:hAnsi="Times New Roman"/>
          <w:bCs/>
          <w:sz w:val="28"/>
          <w:szCs w:val="28"/>
        </w:rPr>
      </w:pPr>
    </w:p>
    <w:p w:rsidR="001A7BF0" w:rsidRPr="008069F0" w:rsidRDefault="008111A8" w:rsidP="002B0B77">
      <w:pPr>
        <w:spacing w:after="160" w:line="240" w:lineRule="auto"/>
        <w:ind w:right="-387" w:firstLine="567"/>
        <w:rPr>
          <w:rFonts w:ascii="Times New Roman" w:eastAsia="Calibri" w:hAnsi="Times New Roman"/>
          <w:b/>
          <w:bCs/>
          <w:sz w:val="28"/>
          <w:szCs w:val="28"/>
        </w:rPr>
      </w:pPr>
      <w:r w:rsidRPr="008069F0">
        <w:rPr>
          <w:rFonts w:ascii="Times New Roman" w:eastAsia="Calibri" w:hAnsi="Times New Roman"/>
          <w:b/>
          <w:bCs/>
          <w:sz w:val="28"/>
          <w:szCs w:val="28"/>
        </w:rPr>
        <w:t>3.9.4.2(</w:t>
      </w:r>
      <w:r w:rsidR="001A7BF0" w:rsidRPr="008069F0">
        <w:rPr>
          <w:rFonts w:ascii="Times New Roman" w:eastAsia="Calibri" w:hAnsi="Times New Roman"/>
          <w:b/>
          <w:bCs/>
          <w:sz w:val="28"/>
          <w:szCs w:val="28"/>
        </w:rPr>
        <w:t>8.9.4.2</w:t>
      </w:r>
      <w:r w:rsidRPr="008069F0">
        <w:rPr>
          <w:rFonts w:ascii="Times New Roman" w:eastAsia="Calibri" w:hAnsi="Times New Roman"/>
          <w:b/>
          <w:bCs/>
          <w:sz w:val="28"/>
          <w:szCs w:val="28"/>
        </w:rPr>
        <w:t>)</w:t>
      </w:r>
      <w:r w:rsidR="00150B10">
        <w:rPr>
          <w:rFonts w:ascii="Times New Roman" w:eastAsia="Calibri" w:hAnsi="Times New Roman"/>
          <w:b/>
          <w:bCs/>
          <w:sz w:val="28"/>
          <w:szCs w:val="28"/>
        </w:rPr>
        <w:tab/>
        <w:t>К НЕ</w:t>
      </w:r>
      <w:r w:rsidR="001A7BF0" w:rsidRPr="008069F0">
        <w:rPr>
          <w:rFonts w:ascii="Times New Roman" w:eastAsia="Calibri" w:hAnsi="Times New Roman"/>
          <w:b/>
          <w:bCs/>
          <w:sz w:val="28"/>
          <w:szCs w:val="28"/>
        </w:rPr>
        <w:t xml:space="preserve">ДОПУСТИМЫМ ЗАДЕРЖКАМ ОТНОСЯТСЯ (НЗ):  </w:t>
      </w:r>
    </w:p>
    <w:p w:rsidR="001A7BF0" w:rsidRPr="008069F0" w:rsidRDefault="008111A8"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Спортсмен прикоснулся к затвору, механизму или предохранителю, или к пистолету прикоснулся кто</w:t>
      </w:r>
      <w:r w:rsidR="001B7D10">
        <w:rPr>
          <w:rFonts w:ascii="Times New Roman" w:eastAsia="Calibri" w:hAnsi="Times New Roman"/>
          <w:bCs/>
          <w:sz w:val="28"/>
          <w:szCs w:val="28"/>
        </w:rPr>
        <w:t>-</w:t>
      </w:r>
      <w:r w:rsidR="001A7BF0" w:rsidRPr="008069F0">
        <w:rPr>
          <w:rFonts w:ascii="Times New Roman" w:eastAsia="Calibri" w:hAnsi="Times New Roman"/>
          <w:bCs/>
          <w:sz w:val="28"/>
          <w:szCs w:val="28"/>
        </w:rPr>
        <w:t>то еще, до того как он был осмотрен Судьей линии огня;</w:t>
      </w:r>
    </w:p>
    <w:p w:rsidR="001A7BF0" w:rsidRPr="008069F0" w:rsidRDefault="001A7BF0"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 xml:space="preserve">Пистолет не был снят с предохранителя;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Спортсмен не зарядил свой пистолет;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Спортсмен зарядил пистолет меньшим количеством патронов, чем необходимо;</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д) </w:t>
      </w:r>
      <w:r w:rsidR="001A7BF0" w:rsidRPr="008069F0">
        <w:rPr>
          <w:rFonts w:ascii="Times New Roman" w:eastAsia="Calibri" w:hAnsi="Times New Roman"/>
          <w:bCs/>
          <w:sz w:val="28"/>
          <w:szCs w:val="28"/>
        </w:rPr>
        <w:t>Спортсмен не достаточно далеко отпустил спусковой крючок после предыдущего выстрела;</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е) </w:t>
      </w:r>
      <w:r w:rsidR="001A7BF0" w:rsidRPr="008069F0">
        <w:rPr>
          <w:rFonts w:ascii="Times New Roman" w:eastAsia="Calibri" w:hAnsi="Times New Roman"/>
          <w:bCs/>
          <w:sz w:val="28"/>
          <w:szCs w:val="28"/>
        </w:rPr>
        <w:t xml:space="preserve">Пистолет был заряжен не теми патронами;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ж) </w:t>
      </w:r>
      <w:r w:rsidR="001A7BF0" w:rsidRPr="008069F0">
        <w:rPr>
          <w:rFonts w:ascii="Times New Roman" w:eastAsia="Calibri" w:hAnsi="Times New Roman"/>
          <w:bCs/>
          <w:sz w:val="28"/>
          <w:szCs w:val="28"/>
        </w:rPr>
        <w:t>Магазин был неправильно вставлен или выпал во время стрельбы, за исключением случаев, когда это произошло из-за поломки механизма; или</w:t>
      </w:r>
    </w:p>
    <w:p w:rsidR="001A7BF0" w:rsidRPr="008069F0" w:rsidRDefault="001A7BF0"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Cs/>
          <w:sz w:val="28"/>
          <w:szCs w:val="28"/>
        </w:rPr>
        <w:t xml:space="preserve">з) </w:t>
      </w:r>
      <w:r w:rsidR="001A7BF0" w:rsidRPr="008069F0">
        <w:rPr>
          <w:rFonts w:ascii="Times New Roman" w:eastAsia="Calibri" w:hAnsi="Times New Roman"/>
          <w:bCs/>
          <w:sz w:val="28"/>
          <w:szCs w:val="28"/>
        </w:rPr>
        <w:t>Задержка произошла по любой причине, которая могла бы быть фактически  устранена самим спортсменом</w:t>
      </w:r>
    </w:p>
    <w:p w:rsidR="001A7BF0" w:rsidRPr="008069F0" w:rsidRDefault="001A7BF0" w:rsidP="002B0B77">
      <w:pPr>
        <w:spacing w:after="160" w:line="240" w:lineRule="auto"/>
        <w:ind w:firstLine="567"/>
        <w:contextualSpacing/>
        <w:rPr>
          <w:rFonts w:ascii="Times New Roman" w:eastAsia="Calibri" w:hAnsi="Times New Roman"/>
          <w:bCs/>
          <w:sz w:val="28"/>
          <w:szCs w:val="28"/>
        </w:rPr>
      </w:pPr>
    </w:p>
    <w:p w:rsidR="001A7BF0" w:rsidRPr="008069F0" w:rsidRDefault="008111A8"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3.9.4.3(</w:t>
      </w:r>
      <w:r w:rsidR="001A7BF0" w:rsidRPr="008069F0">
        <w:rPr>
          <w:rFonts w:ascii="Times New Roman" w:eastAsia="Calibri" w:hAnsi="Times New Roman"/>
          <w:b/>
          <w:bCs/>
          <w:sz w:val="28"/>
          <w:szCs w:val="28"/>
        </w:rPr>
        <w:t>8.9.4.3</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Определение причины задержки </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 xml:space="preserve">Если при внешнем осмотре пистолета не удается определить причину задержки и спортсмен не заявляет, что пуля может быть в канале ствола, судья линии огня должен взять </w:t>
      </w:r>
      <w:proofErr w:type="gramStart"/>
      <w:r w:rsidRPr="008069F0">
        <w:rPr>
          <w:rFonts w:ascii="Times New Roman" w:eastAsia="Calibri" w:hAnsi="Times New Roman"/>
          <w:bCs/>
          <w:sz w:val="28"/>
          <w:szCs w:val="28"/>
        </w:rPr>
        <w:t>пистолет</w:t>
      </w:r>
      <w:proofErr w:type="gramEnd"/>
      <w:r w:rsidRPr="008069F0">
        <w:rPr>
          <w:rFonts w:ascii="Times New Roman" w:eastAsia="Calibri" w:hAnsi="Times New Roman"/>
          <w:bCs/>
          <w:sz w:val="28"/>
          <w:szCs w:val="28"/>
        </w:rPr>
        <w:t xml:space="preserve"> не прикасаясь к его механизмам, направить его в безопасном направлении и нажать на спусковой крючок только один раз, чтобы проверить сработал ли спусковой механизм. </w:t>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lastRenderedPageBreak/>
        <w:t xml:space="preserve">а)  </w:t>
      </w:r>
      <w:r w:rsidR="001A7BF0" w:rsidRPr="008069F0">
        <w:rPr>
          <w:rFonts w:ascii="Times New Roman" w:eastAsia="Calibri" w:hAnsi="Times New Roman"/>
          <w:bCs/>
          <w:sz w:val="28"/>
          <w:szCs w:val="28"/>
        </w:rPr>
        <w:t xml:space="preserve">Если это револьвер, судья линии огня не должен нажимать на спусковой крючок, если видно, что курок взведен;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B7D10" w:rsidRDefault="001B7D10" w:rsidP="002B0B77">
      <w:pPr>
        <w:spacing w:after="160" w:line="240" w:lineRule="auto"/>
        <w:ind w:right="-387" w:firstLine="567"/>
        <w:jc w:val="both"/>
        <w:rPr>
          <w:rFonts w:ascii="Times New Roman" w:eastAsia="Calibri" w:hAnsi="Times New Roman"/>
          <w:bCs/>
          <w:sz w:val="28"/>
          <w:szCs w:val="28"/>
        </w:rPr>
      </w:pPr>
    </w:p>
    <w:p w:rsidR="001A7BF0" w:rsidRPr="008069F0" w:rsidRDefault="008111A8"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Если выстрела не произошло, то судья линии огня должен продолжить осмотр пистолета, до определения причин неисправности и определения, является или нет задержка допустимой; а также</w:t>
      </w:r>
    </w:p>
    <w:p w:rsidR="001A7BF0" w:rsidRPr="008069F0" w:rsidRDefault="008111A8"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Судья линии огня, после осмотра пистолета решает, является ли ЗАДЕРЖКА ДОПУСТИМОЙ или НЕ ДОПУСТИМОЙ</w:t>
      </w:r>
    </w:p>
    <w:p w:rsidR="001A7BF0" w:rsidRPr="008069F0" w:rsidRDefault="008111A8" w:rsidP="002B0B77">
      <w:pPr>
        <w:spacing w:after="160" w:line="240" w:lineRule="auto"/>
        <w:ind w:right="-387" w:firstLine="567"/>
        <w:jc w:val="both"/>
        <w:rPr>
          <w:rFonts w:ascii="Times New Roman" w:eastAsia="Calibri" w:hAnsi="Times New Roman"/>
          <w:bCs/>
          <w:sz w:val="28"/>
          <w:szCs w:val="28"/>
        </w:rPr>
      </w:pPr>
      <w:r w:rsidRPr="00C51AC0">
        <w:rPr>
          <w:rFonts w:ascii="Times New Roman" w:eastAsia="Calibri" w:hAnsi="Times New Roman"/>
          <w:b/>
          <w:bCs/>
          <w:sz w:val="28"/>
          <w:szCs w:val="28"/>
        </w:rPr>
        <w:t>3.9.4.4(</w:t>
      </w:r>
      <w:r w:rsidR="001A7BF0" w:rsidRPr="00C51AC0">
        <w:rPr>
          <w:rFonts w:ascii="Times New Roman" w:eastAsia="Calibri" w:hAnsi="Times New Roman"/>
          <w:b/>
          <w:bCs/>
          <w:sz w:val="28"/>
          <w:szCs w:val="28"/>
        </w:rPr>
        <w:t>8.9.4.4</w:t>
      </w:r>
      <w:r w:rsidRPr="00C51AC0">
        <w:rPr>
          <w:rFonts w:ascii="Times New Roman" w:eastAsia="Calibri" w:hAnsi="Times New Roman"/>
          <w:b/>
          <w:bCs/>
          <w:sz w:val="28"/>
          <w:szCs w:val="28"/>
        </w:rPr>
        <w:t>)</w:t>
      </w:r>
      <w:r w:rsidR="001A7BF0" w:rsidRPr="008069F0">
        <w:rPr>
          <w:rFonts w:ascii="Times New Roman" w:eastAsia="Calibri" w:hAnsi="Times New Roman"/>
          <w:bCs/>
          <w:sz w:val="28"/>
          <w:szCs w:val="28"/>
        </w:rPr>
        <w:tab/>
        <w:t xml:space="preserve">В случае </w:t>
      </w:r>
      <w:r w:rsidR="001A7BF0" w:rsidRPr="008069F0">
        <w:rPr>
          <w:rFonts w:ascii="Times New Roman" w:eastAsia="Calibri" w:hAnsi="Times New Roman"/>
          <w:b/>
          <w:bCs/>
          <w:sz w:val="28"/>
          <w:szCs w:val="28"/>
        </w:rPr>
        <w:t>НЕДОПУСТИМОЙ ЗАДЕРЖКИ</w:t>
      </w:r>
      <w:r w:rsidR="001A7BF0" w:rsidRPr="008069F0">
        <w:rPr>
          <w:rFonts w:ascii="Times New Roman" w:eastAsia="Calibri" w:hAnsi="Times New Roman"/>
          <w:bCs/>
          <w:sz w:val="28"/>
          <w:szCs w:val="28"/>
        </w:rPr>
        <w:t xml:space="preserve">, каждый не произведенный выстрел засчитывается как промах (ноль). Перестрелять или дострелять серию не разрешается. Спортсмену засчитываются только произведенные выстрелы. Спортсмен может продолжать стрелять оставшуюся часть упражнения; </w:t>
      </w:r>
    </w:p>
    <w:p w:rsidR="001A7BF0" w:rsidRPr="008069F0" w:rsidRDefault="008111A8" w:rsidP="002B0B77">
      <w:pPr>
        <w:spacing w:after="160" w:line="240" w:lineRule="auto"/>
        <w:ind w:right="-387" w:firstLine="567"/>
        <w:rPr>
          <w:rFonts w:ascii="Times New Roman" w:eastAsia="Calibri" w:hAnsi="Times New Roman"/>
          <w:b/>
          <w:bCs/>
          <w:sz w:val="28"/>
          <w:szCs w:val="28"/>
        </w:rPr>
      </w:pPr>
      <w:r w:rsidRPr="008069F0">
        <w:rPr>
          <w:rFonts w:ascii="Times New Roman" w:eastAsia="Calibri" w:hAnsi="Times New Roman"/>
          <w:b/>
          <w:bCs/>
          <w:sz w:val="28"/>
          <w:szCs w:val="28"/>
        </w:rPr>
        <w:t>3.9.4.5(</w:t>
      </w:r>
      <w:r w:rsidR="001A7BF0" w:rsidRPr="008069F0">
        <w:rPr>
          <w:rFonts w:ascii="Times New Roman" w:eastAsia="Calibri" w:hAnsi="Times New Roman"/>
          <w:b/>
          <w:bCs/>
          <w:sz w:val="28"/>
          <w:szCs w:val="28"/>
        </w:rPr>
        <w:t>8.9.4.5</w:t>
      </w:r>
      <w:r w:rsidRPr="008069F0">
        <w:rPr>
          <w:rFonts w:ascii="Times New Roman" w:eastAsia="Calibri" w:hAnsi="Times New Roman"/>
          <w:b/>
          <w:bCs/>
          <w:sz w:val="28"/>
          <w:szCs w:val="28"/>
        </w:rPr>
        <w:t>)</w:t>
      </w:r>
      <w:r w:rsidR="001A7BF0" w:rsidRPr="008069F0">
        <w:rPr>
          <w:rFonts w:ascii="Times New Roman" w:eastAsia="Calibri" w:hAnsi="Times New Roman"/>
          <w:bCs/>
          <w:sz w:val="28"/>
          <w:szCs w:val="28"/>
        </w:rPr>
        <w:tab/>
      </w:r>
      <w:r w:rsidR="001A7BF0" w:rsidRPr="008069F0">
        <w:rPr>
          <w:rFonts w:ascii="Times New Roman" w:eastAsia="Calibri" w:hAnsi="Times New Roman"/>
          <w:b/>
          <w:bCs/>
          <w:sz w:val="28"/>
          <w:szCs w:val="28"/>
        </w:rPr>
        <w:t xml:space="preserve">ПОРЯДОК ДЕЙСТВИЙ ПРИ ДОПУСТИМОЙ ЗАДЕРЖКЕ – </w:t>
      </w:r>
      <w:r w:rsidR="001A7BF0" w:rsidRPr="008069F0">
        <w:rPr>
          <w:rFonts w:ascii="Times New Roman" w:eastAsia="Calibri" w:hAnsi="Times New Roman"/>
          <w:b/>
          <w:bCs/>
          <w:sz w:val="28"/>
          <w:szCs w:val="28"/>
        </w:rPr>
        <w:tab/>
      </w:r>
      <w:r w:rsidR="001A7BF0" w:rsidRPr="008069F0">
        <w:rPr>
          <w:rFonts w:ascii="Times New Roman" w:eastAsia="Calibri" w:hAnsi="Times New Roman"/>
          <w:b/>
          <w:bCs/>
          <w:sz w:val="28"/>
          <w:szCs w:val="28"/>
        </w:rPr>
        <w:tab/>
      </w:r>
    </w:p>
    <w:p w:rsidR="001A7BF0" w:rsidRPr="008069F0" w:rsidRDefault="001A7BF0"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ab/>
        <w:t>Скоростной пистолет 25м и Стандартный пистолет 25м</w:t>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Если произошла ДОПУСТИМАЯ ЗАДЕРЖКА в упражнениях Скоростной пистоле 25м или Стандартный пистолет 25м, то нужно записать сделанные выстрелы в первую строчку в Бланке задержек (Бланк МСП  и Бланк </w:t>
      </w:r>
      <w:proofErr w:type="spellStart"/>
      <w:r w:rsidR="001A7BF0" w:rsidRPr="008069F0">
        <w:rPr>
          <w:rFonts w:ascii="Times New Roman" w:eastAsia="Calibri" w:hAnsi="Times New Roman"/>
          <w:bCs/>
          <w:sz w:val="28"/>
          <w:szCs w:val="28"/>
        </w:rPr>
        <w:t>МСтП</w:t>
      </w:r>
      <w:proofErr w:type="spellEnd"/>
      <w:r w:rsidR="001A7BF0" w:rsidRPr="008069F0">
        <w:rPr>
          <w:rFonts w:ascii="Times New Roman" w:eastAsia="Calibri" w:hAnsi="Times New Roman"/>
          <w:bCs/>
          <w:sz w:val="28"/>
          <w:szCs w:val="28"/>
        </w:rPr>
        <w:t xml:space="preserve">); а также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 xml:space="preserve">Спортсмен должен выполнить все пять (5) выстрелов в мишень (мишени) в каждой повторной серии. После перестрелки серии, нужно записать все сделанные выстрелы во вторую строчку Бланка задержек; любой </w:t>
      </w:r>
      <w:proofErr w:type="gramStart"/>
      <w:r w:rsidR="001A7BF0" w:rsidRPr="008069F0">
        <w:rPr>
          <w:rFonts w:ascii="Times New Roman" w:eastAsia="Calibri" w:hAnsi="Times New Roman"/>
          <w:bCs/>
          <w:sz w:val="28"/>
          <w:szCs w:val="28"/>
        </w:rPr>
        <w:t>выстрел</w:t>
      </w:r>
      <w:proofErr w:type="gramEnd"/>
      <w:r w:rsidR="001A7BF0" w:rsidRPr="008069F0">
        <w:rPr>
          <w:rFonts w:ascii="Times New Roman" w:eastAsia="Calibri" w:hAnsi="Times New Roman"/>
          <w:bCs/>
          <w:sz w:val="28"/>
          <w:szCs w:val="28"/>
        </w:rPr>
        <w:t xml:space="preserve"> не попавший в мишень, или промах по времени, не зависимо от того, был выстрел сделан, или нет, засчитывается как ноль (ноли); или</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Если при перестрелке произошла вторая задержка, сначала нужно записать во вторую строчку Бланка задержек выстрелы, сделанные при перестрелке. После этого нужно определить, в какой серии (зачетная серия/первая строчка или повторная серия/вторая строчка) имеется большее количество произведённых выстрелов, после этого нужно вписать ноль (нули) в ту серию, в которой имеется большее количество выстрелов; и</w:t>
      </w:r>
    </w:p>
    <w:p w:rsidR="001A7BF0" w:rsidRPr="008069F0" w:rsidRDefault="001A7BF0"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ab/>
      </w:r>
      <w:r w:rsidRPr="008069F0">
        <w:rPr>
          <w:rFonts w:ascii="Times New Roman" w:eastAsia="Calibri" w:hAnsi="Times New Roman"/>
          <w:bCs/>
          <w:sz w:val="28"/>
          <w:szCs w:val="28"/>
        </w:rPr>
        <w:tab/>
      </w:r>
      <w:r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Определить достоинство пяти выстрелов, которые должны быть засчитаны в серии, и записать их в третью строчку Бланка задержек («Окончательный результат»):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1A7BF0" w:rsidP="005E5EE4">
      <w:pPr>
        <w:numPr>
          <w:ilvl w:val="1"/>
          <w:numId w:val="16"/>
        </w:num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Cs/>
          <w:sz w:val="28"/>
          <w:szCs w:val="28"/>
        </w:rPr>
        <w:t xml:space="preserve">Бланк МСПЗ: Пять пробоин низшего достоинства в каждой из пяти мишеней. </w:t>
      </w:r>
    </w:p>
    <w:p w:rsidR="001A7BF0" w:rsidRPr="008069F0" w:rsidRDefault="001A7BF0" w:rsidP="005E5EE4">
      <w:pPr>
        <w:numPr>
          <w:ilvl w:val="1"/>
          <w:numId w:val="16"/>
        </w:numPr>
        <w:spacing w:after="160" w:line="240" w:lineRule="auto"/>
        <w:ind w:right="-387" w:firstLine="567"/>
        <w:rPr>
          <w:rFonts w:ascii="Times New Roman" w:eastAsia="Calibri" w:hAnsi="Times New Roman"/>
          <w:bCs/>
          <w:sz w:val="28"/>
          <w:szCs w:val="28"/>
        </w:rPr>
      </w:pPr>
      <w:proofErr w:type="spellStart"/>
      <w:r w:rsidRPr="008069F0">
        <w:rPr>
          <w:rFonts w:ascii="Times New Roman" w:eastAsia="Calibri" w:hAnsi="Times New Roman"/>
          <w:bCs/>
          <w:sz w:val="28"/>
          <w:szCs w:val="28"/>
        </w:rPr>
        <w:t>МСтПЗ</w:t>
      </w:r>
      <w:proofErr w:type="spellEnd"/>
      <w:r w:rsidRPr="008069F0">
        <w:rPr>
          <w:rFonts w:ascii="Times New Roman" w:eastAsia="Calibri" w:hAnsi="Times New Roman"/>
          <w:bCs/>
          <w:sz w:val="28"/>
          <w:szCs w:val="28"/>
        </w:rPr>
        <w:t xml:space="preserve">: Пять пробоин низшего достоинства из всех засчитанных </w:t>
      </w:r>
      <w:r w:rsidRPr="008069F0">
        <w:rPr>
          <w:rFonts w:ascii="Times New Roman" w:eastAsia="Calibri" w:hAnsi="Times New Roman"/>
          <w:bCs/>
          <w:sz w:val="28"/>
          <w:szCs w:val="28"/>
        </w:rPr>
        <w:tab/>
        <w:t xml:space="preserve">выстрелов. </w:t>
      </w:r>
    </w:p>
    <w:p w:rsidR="001A7BF0" w:rsidRPr="008069F0" w:rsidRDefault="008111A8" w:rsidP="002B0B77">
      <w:pPr>
        <w:spacing w:after="160" w:line="240" w:lineRule="auto"/>
        <w:ind w:right="-387" w:firstLine="567"/>
        <w:rPr>
          <w:rFonts w:ascii="Times New Roman" w:eastAsia="Calibri" w:hAnsi="Times New Roman"/>
          <w:b/>
          <w:bCs/>
          <w:sz w:val="28"/>
          <w:szCs w:val="28"/>
        </w:rPr>
      </w:pPr>
      <w:r w:rsidRPr="00C51AC0">
        <w:rPr>
          <w:rFonts w:ascii="Times New Roman" w:eastAsia="Calibri" w:hAnsi="Times New Roman"/>
          <w:b/>
          <w:bCs/>
          <w:sz w:val="28"/>
          <w:szCs w:val="28"/>
        </w:rPr>
        <w:t>3.9.4.6(</w:t>
      </w:r>
      <w:r w:rsidR="001A7BF0" w:rsidRPr="00C51AC0">
        <w:rPr>
          <w:rFonts w:ascii="Times New Roman" w:eastAsia="Calibri" w:hAnsi="Times New Roman"/>
          <w:b/>
          <w:bCs/>
          <w:sz w:val="28"/>
          <w:szCs w:val="28"/>
        </w:rPr>
        <w:t>8.9.4.6</w:t>
      </w:r>
      <w:r w:rsidRPr="00C51AC0">
        <w:rPr>
          <w:rFonts w:ascii="Times New Roman" w:eastAsia="Calibri" w:hAnsi="Times New Roman"/>
          <w:b/>
          <w:bCs/>
          <w:sz w:val="28"/>
          <w:szCs w:val="28"/>
        </w:rPr>
        <w:t>)</w:t>
      </w:r>
      <w:r w:rsidR="001A7BF0" w:rsidRPr="008069F0">
        <w:rPr>
          <w:rFonts w:ascii="Times New Roman" w:eastAsia="Calibri" w:hAnsi="Times New Roman"/>
          <w:bCs/>
          <w:sz w:val="28"/>
          <w:szCs w:val="28"/>
        </w:rPr>
        <w:tab/>
      </w:r>
      <w:r w:rsidR="001A7BF0" w:rsidRPr="008069F0">
        <w:rPr>
          <w:rFonts w:ascii="Times New Roman" w:eastAsia="Calibri" w:hAnsi="Times New Roman"/>
          <w:b/>
          <w:bCs/>
          <w:sz w:val="28"/>
          <w:szCs w:val="28"/>
        </w:rPr>
        <w:t>ПОРЯДОК ДЕЙС</w:t>
      </w:r>
      <w:r w:rsidR="00C51AC0">
        <w:rPr>
          <w:rFonts w:ascii="Times New Roman" w:eastAsia="Calibri" w:hAnsi="Times New Roman"/>
          <w:b/>
          <w:bCs/>
          <w:sz w:val="28"/>
          <w:szCs w:val="28"/>
        </w:rPr>
        <w:t xml:space="preserve">ТВИЙ ПРИ ДОПУСТИМОЙ ЗАДЕРЖКЕ </w:t>
      </w:r>
      <w:r w:rsidR="001A7BF0" w:rsidRPr="008069F0">
        <w:rPr>
          <w:rFonts w:ascii="Times New Roman" w:eastAsia="Calibri" w:hAnsi="Times New Roman"/>
          <w:b/>
          <w:bCs/>
          <w:sz w:val="28"/>
          <w:szCs w:val="28"/>
        </w:rPr>
        <w:tab/>
      </w:r>
    </w:p>
    <w:p w:rsidR="001A7BF0" w:rsidRPr="008069F0" w:rsidRDefault="001A7BF0"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Cs/>
          <w:sz w:val="28"/>
          <w:szCs w:val="28"/>
        </w:rPr>
        <w:tab/>
      </w:r>
      <w:r w:rsidRPr="008069F0">
        <w:rPr>
          <w:rFonts w:ascii="Times New Roman" w:eastAsia="Calibri" w:hAnsi="Times New Roman"/>
          <w:b/>
          <w:bCs/>
          <w:sz w:val="28"/>
          <w:szCs w:val="28"/>
        </w:rPr>
        <w:t>Пистолет 25м и Пистолет центрального боя 25м</w:t>
      </w:r>
    </w:p>
    <w:p w:rsidR="001A7BF0" w:rsidRPr="008069F0" w:rsidRDefault="001A7BF0"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lastRenderedPageBreak/>
        <w:tab/>
      </w:r>
      <w:r w:rsidRPr="008069F0">
        <w:rPr>
          <w:rFonts w:ascii="Times New Roman" w:eastAsia="Calibri" w:hAnsi="Times New Roman"/>
          <w:b/>
          <w:bCs/>
          <w:sz w:val="28"/>
          <w:szCs w:val="28"/>
        </w:rPr>
        <w:tab/>
        <w:t xml:space="preserve">Медленные и скоростные половины: </w:t>
      </w:r>
    </w:p>
    <w:p w:rsidR="001A7BF0" w:rsidRPr="008069F0" w:rsidRDefault="008111A8"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Количество выстрелов должно быть записано, и серия может быть достреляна; </w:t>
      </w:r>
    </w:p>
    <w:p w:rsidR="001A7BF0" w:rsidRPr="008069F0" w:rsidRDefault="008111A8"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Выстрел (выстрелы) могут быть достреляны (</w:t>
      </w:r>
      <w:proofErr w:type="spellStart"/>
      <w:r w:rsidR="001A7BF0" w:rsidRPr="008069F0">
        <w:rPr>
          <w:rFonts w:ascii="Times New Roman" w:eastAsia="Calibri" w:hAnsi="Times New Roman"/>
          <w:bCs/>
          <w:sz w:val="28"/>
          <w:szCs w:val="28"/>
        </w:rPr>
        <w:t>дострел</w:t>
      </w:r>
      <w:proofErr w:type="spellEnd"/>
      <w:r w:rsidR="001A7BF0" w:rsidRPr="008069F0">
        <w:rPr>
          <w:rFonts w:ascii="Times New Roman" w:eastAsia="Calibri" w:hAnsi="Times New Roman"/>
          <w:bCs/>
          <w:sz w:val="28"/>
          <w:szCs w:val="28"/>
        </w:rPr>
        <w:t xml:space="preserve"> серии) в следующей зачетной серии; в медленной половине дается одна (1) минута на каждый достреливаемый выстрел, который должен быть произведен; в скоростной половине </w:t>
      </w:r>
      <w:proofErr w:type="spellStart"/>
      <w:r w:rsidR="001A7BF0" w:rsidRPr="008069F0">
        <w:rPr>
          <w:rFonts w:ascii="Times New Roman" w:eastAsia="Calibri" w:hAnsi="Times New Roman"/>
          <w:bCs/>
          <w:sz w:val="28"/>
          <w:szCs w:val="28"/>
        </w:rPr>
        <w:t>дострел</w:t>
      </w:r>
      <w:proofErr w:type="spellEnd"/>
      <w:r w:rsidR="001A7BF0" w:rsidRPr="008069F0">
        <w:rPr>
          <w:rFonts w:ascii="Times New Roman" w:eastAsia="Calibri" w:hAnsi="Times New Roman"/>
          <w:bCs/>
          <w:sz w:val="28"/>
          <w:szCs w:val="28"/>
        </w:rPr>
        <w:t xml:space="preserve"> серии должен начинаться с первого показа; </w:t>
      </w:r>
    </w:p>
    <w:p w:rsidR="001A7BF0" w:rsidRPr="008069F0" w:rsidRDefault="008111A8"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Любой не произведенный выстрел (выстрелы) или не попавший в мишень, считается промахом (ми</w:t>
      </w:r>
      <w:proofErr w:type="gramStart"/>
      <w:r w:rsidR="001A7BF0" w:rsidRPr="008069F0">
        <w:rPr>
          <w:rFonts w:ascii="Times New Roman" w:eastAsia="Calibri" w:hAnsi="Times New Roman"/>
          <w:bCs/>
          <w:sz w:val="28"/>
          <w:szCs w:val="28"/>
        </w:rPr>
        <w:t>)(</w:t>
      </w:r>
      <w:proofErr w:type="gramEnd"/>
      <w:r w:rsidR="001A7BF0" w:rsidRPr="008069F0">
        <w:rPr>
          <w:rFonts w:ascii="Times New Roman" w:eastAsia="Calibri" w:hAnsi="Times New Roman"/>
          <w:bCs/>
          <w:sz w:val="28"/>
          <w:szCs w:val="28"/>
        </w:rPr>
        <w:t>нулём(ми);</w:t>
      </w:r>
    </w:p>
    <w:p w:rsidR="001A7BF0" w:rsidRPr="008069F0" w:rsidRDefault="008111A8"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Серия из пяти выстрелов должна подсчитываться, как обычная серия; </w:t>
      </w:r>
    </w:p>
    <w:p w:rsidR="001A7BF0" w:rsidRPr="008069F0" w:rsidRDefault="008111A8"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Cs/>
          <w:sz w:val="28"/>
          <w:szCs w:val="28"/>
        </w:rPr>
        <w:t xml:space="preserve">д)  </w:t>
      </w:r>
      <w:r w:rsidR="001A7BF0" w:rsidRPr="008069F0">
        <w:rPr>
          <w:rFonts w:ascii="Times New Roman" w:eastAsia="Calibri" w:hAnsi="Times New Roman"/>
          <w:bCs/>
          <w:sz w:val="28"/>
          <w:szCs w:val="28"/>
        </w:rPr>
        <w:t xml:space="preserve">Необходимо занести запись о </w:t>
      </w:r>
      <w:proofErr w:type="spellStart"/>
      <w:r w:rsidR="001A7BF0" w:rsidRPr="008069F0">
        <w:rPr>
          <w:rFonts w:ascii="Times New Roman" w:eastAsia="Calibri" w:hAnsi="Times New Roman"/>
          <w:bCs/>
          <w:sz w:val="28"/>
          <w:szCs w:val="28"/>
        </w:rPr>
        <w:t>достреле</w:t>
      </w:r>
      <w:proofErr w:type="spellEnd"/>
      <w:r w:rsidR="001A7BF0" w:rsidRPr="008069F0">
        <w:rPr>
          <w:rFonts w:ascii="Times New Roman" w:eastAsia="Calibri" w:hAnsi="Times New Roman"/>
          <w:bCs/>
          <w:sz w:val="28"/>
          <w:szCs w:val="28"/>
        </w:rPr>
        <w:t xml:space="preserve"> серии в Бланк СЛО</w:t>
      </w:r>
    </w:p>
    <w:p w:rsidR="008111A8" w:rsidRPr="008069F0" w:rsidRDefault="008111A8" w:rsidP="002B0B77">
      <w:pPr>
        <w:spacing w:after="160" w:line="240" w:lineRule="auto"/>
        <w:ind w:right="-387" w:firstLine="567"/>
        <w:contextualSpacing/>
        <w:rPr>
          <w:rFonts w:ascii="Times New Roman" w:eastAsia="Calibri" w:hAnsi="Times New Roman"/>
          <w:b/>
          <w:bCs/>
          <w:sz w:val="28"/>
          <w:szCs w:val="28"/>
        </w:rPr>
      </w:pPr>
      <w:r w:rsidRPr="008069F0">
        <w:rPr>
          <w:rFonts w:ascii="Times New Roman" w:eastAsia="Calibri" w:hAnsi="Times New Roman"/>
          <w:b/>
          <w:bCs/>
          <w:sz w:val="28"/>
          <w:szCs w:val="28"/>
        </w:rPr>
        <w:t>3.10(8.10)</w:t>
      </w:r>
      <w:r w:rsidR="001A7BF0" w:rsidRPr="008069F0">
        <w:rPr>
          <w:rFonts w:ascii="Times New Roman" w:eastAsia="Calibri" w:hAnsi="Times New Roman"/>
          <w:b/>
          <w:bCs/>
          <w:sz w:val="28"/>
          <w:szCs w:val="28"/>
        </w:rPr>
        <w:tab/>
        <w:t>ПОЛОМКИ УСТАНОВОК ЭМУ ИЛИ УСТАНОВОК С</w:t>
      </w:r>
    </w:p>
    <w:p w:rsidR="001A7BF0" w:rsidRPr="008069F0" w:rsidRDefault="00150B10" w:rsidP="002B0B77">
      <w:pPr>
        <w:spacing w:after="160" w:line="240" w:lineRule="auto"/>
        <w:ind w:right="-387" w:firstLine="567"/>
        <w:contextualSpacing/>
        <w:rPr>
          <w:rFonts w:ascii="Times New Roman" w:eastAsia="Calibri" w:hAnsi="Times New Roman"/>
          <w:bCs/>
          <w:sz w:val="28"/>
          <w:szCs w:val="28"/>
        </w:rPr>
      </w:pPr>
      <w:r>
        <w:rPr>
          <w:rFonts w:ascii="Times New Roman" w:eastAsia="Calibri" w:hAnsi="Times New Roman"/>
          <w:b/>
          <w:bCs/>
          <w:sz w:val="28"/>
          <w:szCs w:val="28"/>
        </w:rPr>
        <w:t xml:space="preserve">БУМАЖНЫМИ </w:t>
      </w:r>
      <w:r>
        <w:rPr>
          <w:rFonts w:ascii="Times New Roman" w:eastAsia="Calibri" w:hAnsi="Times New Roman"/>
          <w:b/>
          <w:bCs/>
          <w:sz w:val="28"/>
          <w:szCs w:val="28"/>
        </w:rPr>
        <w:tab/>
      </w:r>
      <w:r w:rsidR="001A7BF0" w:rsidRPr="008069F0">
        <w:rPr>
          <w:rFonts w:ascii="Times New Roman" w:eastAsia="Calibri" w:hAnsi="Times New Roman"/>
          <w:b/>
          <w:bCs/>
          <w:sz w:val="28"/>
          <w:szCs w:val="28"/>
        </w:rPr>
        <w:t xml:space="preserve">МИШЕНЯМИ </w:t>
      </w:r>
    </w:p>
    <w:p w:rsidR="001A7BF0" w:rsidRPr="008069F0" w:rsidRDefault="001A7BF0" w:rsidP="002B0B77">
      <w:pPr>
        <w:spacing w:after="160" w:line="240" w:lineRule="auto"/>
        <w:ind w:right="-387" w:firstLine="567"/>
        <w:contextualSpacing/>
        <w:rPr>
          <w:rFonts w:ascii="Times New Roman" w:eastAsia="Calibri" w:hAnsi="Times New Roman"/>
          <w:bCs/>
          <w:sz w:val="28"/>
          <w:szCs w:val="28"/>
        </w:rPr>
      </w:pPr>
    </w:p>
    <w:p w:rsidR="001A7BF0" w:rsidRPr="008069F0" w:rsidRDefault="008111A8" w:rsidP="002B0B77">
      <w:pPr>
        <w:spacing w:after="160" w:line="240" w:lineRule="auto"/>
        <w:ind w:right="-387" w:firstLine="567"/>
        <w:contextualSpacing/>
        <w:rPr>
          <w:rFonts w:ascii="Times New Roman" w:eastAsia="Calibri" w:hAnsi="Times New Roman"/>
          <w:bCs/>
          <w:sz w:val="28"/>
          <w:szCs w:val="28"/>
        </w:rPr>
      </w:pPr>
      <w:r w:rsidRPr="008069F0">
        <w:rPr>
          <w:rFonts w:ascii="Times New Roman" w:eastAsia="Calibri" w:hAnsi="Times New Roman"/>
          <w:b/>
          <w:bCs/>
          <w:sz w:val="28"/>
          <w:szCs w:val="28"/>
        </w:rPr>
        <w:t>3.10.1(8.10.1)</w:t>
      </w:r>
      <w:r w:rsidR="001A7BF0" w:rsidRPr="008069F0">
        <w:rPr>
          <w:rFonts w:ascii="Times New Roman" w:eastAsia="Calibri" w:hAnsi="Times New Roman"/>
          <w:b/>
          <w:bCs/>
          <w:sz w:val="28"/>
          <w:szCs w:val="28"/>
        </w:rPr>
        <w:tab/>
        <w:t xml:space="preserve">Поломка всех мишеней в тире или секторе  </w:t>
      </w:r>
    </w:p>
    <w:p w:rsidR="001A7BF0" w:rsidRPr="008069F0" w:rsidRDefault="001A7BF0" w:rsidP="002B0B77">
      <w:pPr>
        <w:spacing w:after="160" w:line="240" w:lineRule="auto"/>
        <w:ind w:right="-387" w:firstLine="567"/>
        <w:contextualSpacing/>
        <w:rPr>
          <w:rFonts w:ascii="Times New Roman" w:eastAsia="Calibri" w:hAnsi="Times New Roman"/>
          <w:bCs/>
          <w:sz w:val="28"/>
          <w:szCs w:val="28"/>
        </w:rPr>
      </w:pP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ССЛО и члены Жюри должны записать время, прошедшее с начала стрельбы;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Все сделанные ЗАЧЕТНЫЕ выстрелы каждого спортсмена должны быть сосчитаны и записаны. В случае нарушения электропитания в тире, может потребоваться время для того, чтобы восстановилось электроснабжение, и можно было восстановить количество выстрелов зарегистрированных ЭМУ, но не монитором на линии огня;</w:t>
      </w:r>
    </w:p>
    <w:p w:rsidR="001A7BF0" w:rsidRPr="008069F0" w:rsidRDefault="001A7BF0" w:rsidP="002B0B77">
      <w:pPr>
        <w:spacing w:after="160" w:line="240" w:lineRule="auto"/>
        <w:ind w:right="-387" w:firstLine="567"/>
        <w:contextualSpacing/>
        <w:jc w:val="both"/>
        <w:rPr>
          <w:rFonts w:ascii="Times New Roman" w:eastAsia="Calibri" w:hAnsi="Times New Roman"/>
          <w:bCs/>
          <w:sz w:val="28"/>
          <w:szCs w:val="28"/>
        </w:rPr>
      </w:pPr>
    </w:p>
    <w:p w:rsidR="001A7B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 xml:space="preserve">После того как неисправность будет устранена и весь тир, или сектор готовы к работе, спортсменам должна быть предоставлена дополнительная пробная серия и одна (1) минута паузы до начала </w:t>
      </w:r>
      <w:proofErr w:type="spellStart"/>
      <w:r w:rsidR="001A7BF0" w:rsidRPr="008069F0">
        <w:rPr>
          <w:rFonts w:ascii="Times New Roman" w:eastAsia="Calibri" w:hAnsi="Times New Roman"/>
          <w:bCs/>
          <w:sz w:val="28"/>
          <w:szCs w:val="28"/>
        </w:rPr>
        <w:t>дострела</w:t>
      </w:r>
      <w:proofErr w:type="spellEnd"/>
      <w:r w:rsidR="001A7BF0" w:rsidRPr="008069F0">
        <w:rPr>
          <w:rFonts w:ascii="Times New Roman" w:eastAsia="Calibri" w:hAnsi="Times New Roman"/>
          <w:bCs/>
          <w:sz w:val="28"/>
          <w:szCs w:val="28"/>
        </w:rPr>
        <w:t xml:space="preserve"> серии в </w:t>
      </w:r>
      <w:r w:rsidR="001B7D10">
        <w:rPr>
          <w:rFonts w:ascii="Times New Roman" w:eastAsia="Calibri" w:hAnsi="Times New Roman"/>
          <w:bCs/>
          <w:sz w:val="28"/>
          <w:szCs w:val="28"/>
        </w:rPr>
        <w:t>соответствии с этими правилами;</w:t>
      </w:r>
    </w:p>
    <w:p w:rsidR="001B7D10" w:rsidRPr="008069F0" w:rsidRDefault="001B7D10" w:rsidP="002B0B77">
      <w:pPr>
        <w:spacing w:after="160" w:line="240" w:lineRule="auto"/>
        <w:ind w:right="-387" w:firstLine="567"/>
        <w:contextualSpacing/>
        <w:jc w:val="both"/>
        <w:rPr>
          <w:rFonts w:ascii="Times New Roman" w:eastAsia="Calibri" w:hAnsi="Times New Roman"/>
          <w:bCs/>
          <w:sz w:val="28"/>
          <w:szCs w:val="28"/>
        </w:rPr>
      </w:pPr>
    </w:p>
    <w:p w:rsidR="001A7B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
          <w:bCs/>
          <w:sz w:val="28"/>
          <w:szCs w:val="28"/>
        </w:rPr>
        <w:t xml:space="preserve">г)  </w:t>
      </w:r>
      <w:r w:rsidR="001A7BF0" w:rsidRPr="008069F0">
        <w:rPr>
          <w:rFonts w:ascii="Times New Roman" w:eastAsia="Calibri" w:hAnsi="Times New Roman"/>
          <w:b/>
          <w:bCs/>
          <w:sz w:val="28"/>
          <w:szCs w:val="28"/>
        </w:rPr>
        <w:t xml:space="preserve">Упражнения Пистолет 25м и Пистолет центрального боя 25м.  </w:t>
      </w:r>
      <w:r w:rsidR="001A7BF0" w:rsidRPr="008069F0">
        <w:rPr>
          <w:rFonts w:ascii="Times New Roman" w:eastAsia="Calibri" w:hAnsi="Times New Roman"/>
          <w:bCs/>
          <w:sz w:val="28"/>
          <w:szCs w:val="28"/>
        </w:rPr>
        <w:t>Спортсмены должны ДОСТРЕЛЯТЬ серию из пяти выстрелов так же, как при ДОПУСТИМОЙ ЗАДЕРЖКЕ. Спортсмен должен сделать такое количество выстрелов, которое не было з</w:t>
      </w:r>
      <w:r w:rsidR="001B7D10">
        <w:rPr>
          <w:rFonts w:ascii="Times New Roman" w:eastAsia="Calibri" w:hAnsi="Times New Roman"/>
          <w:bCs/>
          <w:sz w:val="28"/>
          <w:szCs w:val="28"/>
        </w:rPr>
        <w:t>аписано мишенью после поломки;</w:t>
      </w:r>
      <w:r w:rsidR="001B7D10">
        <w:rPr>
          <w:rFonts w:ascii="Times New Roman" w:eastAsia="Calibri" w:hAnsi="Times New Roman"/>
          <w:bCs/>
          <w:sz w:val="28"/>
          <w:szCs w:val="28"/>
        </w:rPr>
        <w:tab/>
      </w:r>
    </w:p>
    <w:p w:rsidR="001B7D10" w:rsidRPr="008069F0" w:rsidRDefault="001B7D10" w:rsidP="002B0B77">
      <w:pPr>
        <w:spacing w:after="160" w:line="240" w:lineRule="auto"/>
        <w:ind w:right="-387" w:firstLine="567"/>
        <w:contextualSpacing/>
        <w:jc w:val="both"/>
        <w:rPr>
          <w:rFonts w:ascii="Times New Roman" w:eastAsia="Calibri" w:hAnsi="Times New Roman"/>
          <w:bCs/>
          <w:sz w:val="28"/>
          <w:szCs w:val="28"/>
        </w:rPr>
      </w:pPr>
    </w:p>
    <w:p w:rsidR="001A7BF0" w:rsidRPr="008069F0" w:rsidRDefault="008111A8"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
          <w:bCs/>
          <w:sz w:val="28"/>
          <w:szCs w:val="28"/>
        </w:rPr>
        <w:t xml:space="preserve">д)  </w:t>
      </w:r>
      <w:r w:rsidR="001A7BF0" w:rsidRPr="008069F0">
        <w:rPr>
          <w:rFonts w:ascii="Times New Roman" w:eastAsia="Calibri" w:hAnsi="Times New Roman"/>
          <w:b/>
          <w:bCs/>
          <w:sz w:val="28"/>
          <w:szCs w:val="28"/>
        </w:rPr>
        <w:t>Стандартный пистолет 25м и Скоростной пистолет 25м</w:t>
      </w:r>
      <w:r w:rsidR="001A7BF0" w:rsidRPr="008069F0">
        <w:rPr>
          <w:rFonts w:ascii="Times New Roman" w:eastAsia="Calibri" w:hAnsi="Times New Roman"/>
          <w:bCs/>
          <w:sz w:val="28"/>
          <w:szCs w:val="28"/>
        </w:rPr>
        <w:t>Если серия не была закончена и записана, она должна быть аннулирована и перестреляна. Если у кого-либо из спортсменов ЭМУ зафиксировала все пять (5) выстрелов, то спортсмену не разрешается повторять серию, а результат серии должен быть засчитан</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A7BF0" w:rsidRPr="008069F0" w:rsidRDefault="00955F05"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3.10.2(</w:t>
      </w:r>
      <w:r w:rsidR="001A7BF0" w:rsidRPr="008069F0">
        <w:rPr>
          <w:rFonts w:ascii="Times New Roman" w:eastAsia="Calibri" w:hAnsi="Times New Roman"/>
          <w:b/>
          <w:bCs/>
          <w:sz w:val="28"/>
          <w:szCs w:val="28"/>
        </w:rPr>
        <w:t>8.10.2</w:t>
      </w:r>
      <w:r w:rsidRPr="008069F0">
        <w:rPr>
          <w:rFonts w:ascii="Times New Roman" w:eastAsia="Calibri" w:hAnsi="Times New Roman"/>
          <w:b/>
          <w:bCs/>
          <w:sz w:val="28"/>
          <w:szCs w:val="28"/>
        </w:rPr>
        <w:t>)</w:t>
      </w:r>
      <w:r w:rsidR="001A7BF0" w:rsidRPr="008069F0">
        <w:rPr>
          <w:rFonts w:ascii="Times New Roman" w:eastAsia="Calibri" w:hAnsi="Times New Roman"/>
          <w:b/>
          <w:bCs/>
          <w:sz w:val="28"/>
          <w:szCs w:val="28"/>
        </w:rPr>
        <w:tab/>
        <w:t xml:space="preserve">Поломка одной мишени или установки </w:t>
      </w:r>
    </w:p>
    <w:p w:rsidR="001A7BF0" w:rsidRPr="008069F0" w:rsidRDefault="001A7BF0" w:rsidP="002B0B77">
      <w:pPr>
        <w:spacing w:after="160" w:line="240" w:lineRule="auto"/>
        <w:ind w:right="-387" w:firstLine="567"/>
        <w:jc w:val="both"/>
        <w:rPr>
          <w:rFonts w:ascii="Times New Roman" w:eastAsia="Calibri" w:hAnsi="Times New Roman"/>
          <w:bCs/>
          <w:sz w:val="28"/>
          <w:szCs w:val="28"/>
        </w:rPr>
      </w:pPr>
      <w:r w:rsidRPr="008069F0">
        <w:rPr>
          <w:rFonts w:ascii="Times New Roman" w:eastAsia="Calibri" w:hAnsi="Times New Roman"/>
          <w:bCs/>
          <w:sz w:val="28"/>
          <w:szCs w:val="28"/>
        </w:rPr>
        <w:tab/>
        <w:t>В случае поломки одной мишени или установки (</w:t>
      </w:r>
      <w:proofErr w:type="spellStart"/>
      <w:r w:rsidRPr="008069F0">
        <w:rPr>
          <w:rFonts w:ascii="Times New Roman" w:eastAsia="Calibri" w:hAnsi="Times New Roman"/>
          <w:bCs/>
          <w:sz w:val="28"/>
          <w:szCs w:val="28"/>
        </w:rPr>
        <w:t>вупражнени</w:t>
      </w:r>
      <w:r w:rsidR="00305193">
        <w:rPr>
          <w:rFonts w:ascii="Times New Roman" w:eastAsia="Calibri" w:hAnsi="Times New Roman"/>
          <w:bCs/>
          <w:sz w:val="28"/>
          <w:szCs w:val="28"/>
        </w:rPr>
        <w:t>и</w:t>
      </w:r>
      <w:proofErr w:type="spellEnd"/>
      <w:r w:rsidRPr="008069F0">
        <w:rPr>
          <w:rFonts w:ascii="Times New Roman" w:eastAsia="Calibri" w:hAnsi="Times New Roman"/>
          <w:bCs/>
          <w:sz w:val="28"/>
          <w:szCs w:val="28"/>
        </w:rPr>
        <w:t xml:space="preserve"> Скоростной пистолет 25 м), если невозможно устранить ее сразу, то спортсмен должен быть </w:t>
      </w:r>
      <w:r w:rsidRPr="008069F0">
        <w:rPr>
          <w:rFonts w:ascii="Times New Roman" w:eastAsia="Calibri" w:hAnsi="Times New Roman"/>
          <w:bCs/>
          <w:sz w:val="28"/>
          <w:szCs w:val="28"/>
        </w:rPr>
        <w:lastRenderedPageBreak/>
        <w:t>переведен на другое стрелковое место в этой же, или в следующей смене. После того, как проблема будет устранена, должна быть предоставлена дополнительная пробная серия и одна (1) минута паузы до начала следующей серии в соответствии с вышеизложенным правилом (8.10.1.</w:t>
      </w:r>
      <w:r w:rsidRPr="008069F0">
        <w:rPr>
          <w:rFonts w:ascii="Times New Roman" w:eastAsia="Calibri" w:hAnsi="Times New Roman"/>
          <w:bCs/>
          <w:sz w:val="28"/>
          <w:szCs w:val="28"/>
          <w:lang w:val="en-US"/>
        </w:rPr>
        <w:t>c</w:t>
      </w:r>
      <w:r w:rsidRPr="008069F0">
        <w:rPr>
          <w:rFonts w:ascii="Times New Roman" w:eastAsia="Calibri" w:hAnsi="Times New Roman"/>
          <w:bCs/>
          <w:sz w:val="28"/>
          <w:szCs w:val="28"/>
        </w:rPr>
        <w:t>).</w:t>
      </w:r>
    </w:p>
    <w:p w:rsidR="001A7BF0" w:rsidRPr="008069F0" w:rsidRDefault="001A7BF0" w:rsidP="002B0B77">
      <w:pPr>
        <w:spacing w:after="160" w:line="240" w:lineRule="auto"/>
        <w:ind w:right="-387" w:firstLine="567"/>
        <w:rPr>
          <w:rFonts w:ascii="Times New Roman" w:eastAsia="Calibri" w:hAnsi="Times New Roman"/>
          <w:bCs/>
          <w:sz w:val="28"/>
          <w:szCs w:val="28"/>
        </w:rPr>
      </w:pPr>
      <w:r w:rsidRPr="008069F0">
        <w:rPr>
          <w:rFonts w:ascii="Times New Roman" w:eastAsia="Calibri" w:hAnsi="Times New Roman"/>
          <w:b/>
          <w:bCs/>
          <w:sz w:val="28"/>
          <w:szCs w:val="28"/>
        </w:rPr>
        <w:tab/>
      </w:r>
      <w:r w:rsidR="00955F05" w:rsidRPr="008069F0">
        <w:rPr>
          <w:rFonts w:ascii="Times New Roman" w:eastAsia="Calibri" w:hAnsi="Times New Roman"/>
          <w:b/>
          <w:bCs/>
          <w:sz w:val="28"/>
          <w:szCs w:val="28"/>
        </w:rPr>
        <w:t>3.10.3(</w:t>
      </w:r>
      <w:r w:rsidRPr="008069F0">
        <w:rPr>
          <w:rFonts w:ascii="Times New Roman" w:eastAsia="Calibri" w:hAnsi="Times New Roman"/>
          <w:b/>
          <w:bCs/>
          <w:sz w:val="28"/>
          <w:szCs w:val="28"/>
        </w:rPr>
        <w:t>8.10.3</w:t>
      </w:r>
      <w:r w:rsidR="00955F05" w:rsidRPr="008069F0">
        <w:rPr>
          <w:rFonts w:ascii="Times New Roman" w:eastAsia="Calibri" w:hAnsi="Times New Roman"/>
          <w:b/>
          <w:bCs/>
          <w:sz w:val="28"/>
          <w:szCs w:val="28"/>
        </w:rPr>
        <w:t>)</w:t>
      </w:r>
      <w:r w:rsidRPr="008069F0">
        <w:rPr>
          <w:rFonts w:ascii="Times New Roman" w:eastAsia="Calibri" w:hAnsi="Times New Roman"/>
          <w:b/>
          <w:bCs/>
          <w:sz w:val="28"/>
          <w:szCs w:val="28"/>
        </w:rPr>
        <w:tab/>
        <w:t xml:space="preserve">ЭМУ не регистрирует, или не показывает выстрел </w:t>
      </w:r>
    </w:p>
    <w:p w:rsidR="001A7BF0" w:rsidRPr="008069F0" w:rsidRDefault="00C51AC0" w:rsidP="002B0B77">
      <w:pPr>
        <w:tabs>
          <w:tab w:val="left" w:pos="142"/>
        </w:tabs>
        <w:spacing w:after="160" w:line="240" w:lineRule="auto"/>
        <w:ind w:right="-387" w:firstLine="567"/>
        <w:jc w:val="both"/>
        <w:rPr>
          <w:rFonts w:ascii="Times New Roman" w:eastAsia="Calibri" w:hAnsi="Times New Roman"/>
          <w:bCs/>
          <w:sz w:val="28"/>
          <w:szCs w:val="28"/>
        </w:rPr>
      </w:pPr>
      <w:r>
        <w:rPr>
          <w:rFonts w:ascii="Times New Roman" w:eastAsia="Calibri" w:hAnsi="Times New Roman"/>
          <w:bCs/>
          <w:sz w:val="28"/>
          <w:szCs w:val="28"/>
        </w:rPr>
        <w:tab/>
      </w:r>
      <w:r w:rsidR="001A7BF0" w:rsidRPr="008069F0">
        <w:rPr>
          <w:rFonts w:ascii="Times New Roman" w:eastAsia="Calibri" w:hAnsi="Times New Roman"/>
          <w:bCs/>
          <w:sz w:val="28"/>
          <w:szCs w:val="28"/>
        </w:rPr>
        <w:t xml:space="preserve">Если поступила жалоба на то, что ЭМУ </w:t>
      </w:r>
      <w:r w:rsidR="001A7BF0" w:rsidRPr="008069F0">
        <w:rPr>
          <w:rFonts w:ascii="Times New Roman" w:eastAsia="Calibri" w:hAnsi="Times New Roman"/>
          <w:b/>
          <w:bCs/>
          <w:sz w:val="28"/>
          <w:szCs w:val="28"/>
        </w:rPr>
        <w:t xml:space="preserve"> не регистрирует и не показывает </w:t>
      </w:r>
      <w:r w:rsidR="001A7BF0" w:rsidRPr="008069F0">
        <w:rPr>
          <w:rFonts w:ascii="Times New Roman" w:eastAsia="Calibri" w:hAnsi="Times New Roman"/>
          <w:b/>
          <w:bCs/>
          <w:sz w:val="28"/>
          <w:szCs w:val="28"/>
        </w:rPr>
        <w:tab/>
      </w:r>
      <w:r w:rsidR="001A7BF0" w:rsidRPr="008069F0">
        <w:rPr>
          <w:rFonts w:ascii="Times New Roman" w:eastAsia="Calibri" w:hAnsi="Times New Roman"/>
          <w:b/>
          <w:bCs/>
          <w:sz w:val="28"/>
          <w:szCs w:val="28"/>
        </w:rPr>
        <w:tab/>
        <w:t xml:space="preserve">выстрел на мониторе (мониторах) на 25 </w:t>
      </w:r>
      <w:r w:rsidR="001A7BF0" w:rsidRPr="008069F0">
        <w:rPr>
          <w:rFonts w:ascii="Times New Roman" w:eastAsia="Calibri" w:hAnsi="Times New Roman"/>
          <w:bCs/>
          <w:sz w:val="28"/>
          <w:szCs w:val="28"/>
        </w:rPr>
        <w:t xml:space="preserve">м, или на мониторе появился </w:t>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r>
      <w:r w:rsidR="001A7BF0" w:rsidRPr="008069F0">
        <w:rPr>
          <w:rFonts w:ascii="Times New Roman" w:eastAsia="Calibri" w:hAnsi="Times New Roman"/>
          <w:bCs/>
          <w:sz w:val="28"/>
          <w:szCs w:val="28"/>
        </w:rPr>
        <w:tab/>
        <w:t xml:space="preserve">неожиданный ноль то: </w:t>
      </w:r>
    </w:p>
    <w:p w:rsidR="001A7BF0" w:rsidRPr="008069F0" w:rsidRDefault="00955F05"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а) </w:t>
      </w:r>
      <w:r w:rsidR="001A7BF0" w:rsidRPr="008069F0">
        <w:rPr>
          <w:rFonts w:ascii="Times New Roman" w:eastAsia="Calibri" w:hAnsi="Times New Roman"/>
          <w:bCs/>
          <w:sz w:val="28"/>
          <w:szCs w:val="28"/>
        </w:rPr>
        <w:t xml:space="preserve">В медленной половине упражнении Пистолет 25м и Пистолет центрального боя 25м, и в сериях 150 сек. упражнения Стандартный пистолет 25м, спортсмен должен немедленно (до следующего выстрела) известить </w:t>
      </w:r>
      <w:proofErr w:type="gramStart"/>
      <w:r w:rsidR="001A7BF0" w:rsidRPr="008069F0">
        <w:rPr>
          <w:rFonts w:ascii="Times New Roman" w:eastAsia="Calibri" w:hAnsi="Times New Roman"/>
          <w:bCs/>
          <w:sz w:val="28"/>
          <w:szCs w:val="28"/>
        </w:rPr>
        <w:t>о</w:t>
      </w:r>
      <w:proofErr w:type="gramEnd"/>
      <w:r w:rsidR="001A7BF0" w:rsidRPr="008069F0">
        <w:rPr>
          <w:rFonts w:ascii="Times New Roman" w:eastAsia="Calibri" w:hAnsi="Times New Roman"/>
          <w:bCs/>
          <w:sz w:val="28"/>
          <w:szCs w:val="28"/>
        </w:rPr>
        <w:t xml:space="preserve"> произошедшем ближайшему</w:t>
      </w:r>
      <w:r w:rsidR="001B7D10">
        <w:rPr>
          <w:rFonts w:ascii="Times New Roman" w:eastAsia="Calibri" w:hAnsi="Times New Roman"/>
          <w:bCs/>
          <w:sz w:val="28"/>
          <w:szCs w:val="28"/>
        </w:rPr>
        <w:t xml:space="preserve"> от него  официальному лицу; </w:t>
      </w:r>
      <w:r w:rsidR="001B7D10">
        <w:rPr>
          <w:rFonts w:ascii="Times New Roman" w:eastAsia="Calibri" w:hAnsi="Times New Roman"/>
          <w:bCs/>
          <w:sz w:val="28"/>
          <w:szCs w:val="28"/>
        </w:rPr>
        <w:tab/>
      </w:r>
      <w:r w:rsidR="001B7D10">
        <w:rPr>
          <w:rFonts w:ascii="Times New Roman" w:eastAsia="Calibri" w:hAnsi="Times New Roman"/>
          <w:bCs/>
          <w:sz w:val="28"/>
          <w:szCs w:val="28"/>
        </w:rPr>
        <w:tab/>
      </w:r>
      <w:r w:rsidR="001A7BF0" w:rsidRPr="008069F0">
        <w:rPr>
          <w:rFonts w:ascii="Times New Roman" w:eastAsia="Calibri" w:hAnsi="Times New Roman"/>
          <w:bCs/>
          <w:sz w:val="28"/>
          <w:szCs w:val="28"/>
        </w:rPr>
        <w:tab/>
      </w:r>
    </w:p>
    <w:p w:rsidR="001B7D10" w:rsidRDefault="00955F05" w:rsidP="002B0B77">
      <w:pPr>
        <w:spacing w:after="160" w:line="240" w:lineRule="auto"/>
        <w:ind w:right="-387" w:firstLine="567"/>
        <w:contextualSpacing/>
        <w:jc w:val="both"/>
        <w:rPr>
          <w:rFonts w:ascii="Times New Roman" w:eastAsia="Calibri" w:hAnsi="Times New Roman"/>
          <w:bCs/>
          <w:sz w:val="28"/>
          <w:szCs w:val="28"/>
        </w:rPr>
      </w:pPr>
      <w:proofErr w:type="gramStart"/>
      <w:r w:rsidRPr="008069F0">
        <w:rPr>
          <w:rFonts w:ascii="Times New Roman" w:eastAsia="Calibri" w:hAnsi="Times New Roman"/>
          <w:bCs/>
          <w:sz w:val="28"/>
          <w:szCs w:val="28"/>
        </w:rPr>
        <w:t xml:space="preserve">б) </w:t>
      </w:r>
      <w:r w:rsidR="001A7BF0" w:rsidRPr="008069F0">
        <w:rPr>
          <w:rFonts w:ascii="Times New Roman" w:eastAsia="Calibri" w:hAnsi="Times New Roman"/>
          <w:bCs/>
          <w:sz w:val="28"/>
          <w:szCs w:val="28"/>
        </w:rPr>
        <w:t>В скоростной половине упражнении Пистолет 25м и Пистолет центрального боя 25м, и в скоростных сериях - 20 и 10 сек. упражнения Стандартный пистолет 25м, спортсмен должен закончить серию из пяти (5) выстрелов, и немедленно, после окончания серии известить о произошедшем ближа</w:t>
      </w:r>
      <w:r w:rsidR="001B7D10">
        <w:rPr>
          <w:rFonts w:ascii="Times New Roman" w:eastAsia="Calibri" w:hAnsi="Times New Roman"/>
          <w:bCs/>
          <w:sz w:val="28"/>
          <w:szCs w:val="28"/>
        </w:rPr>
        <w:t xml:space="preserve">йшего к нему официальное лицо; </w:t>
      </w:r>
      <w:proofErr w:type="gramEnd"/>
    </w:p>
    <w:p w:rsidR="001A7BF0" w:rsidRPr="008069F0" w:rsidRDefault="00955F05"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в) </w:t>
      </w:r>
      <w:r w:rsidR="001A7BF0" w:rsidRPr="008069F0">
        <w:rPr>
          <w:rFonts w:ascii="Times New Roman" w:eastAsia="Calibri" w:hAnsi="Times New Roman"/>
          <w:bCs/>
          <w:sz w:val="28"/>
          <w:szCs w:val="28"/>
        </w:rPr>
        <w:t>Спортсмен должен будет дострелять серию за время, установленное жюри;</w:t>
      </w:r>
    </w:p>
    <w:p w:rsidR="001A7BF0" w:rsidRPr="008069F0" w:rsidRDefault="00955F05" w:rsidP="002B0B77">
      <w:pPr>
        <w:spacing w:after="160" w:line="240" w:lineRule="auto"/>
        <w:ind w:right="-387" w:firstLine="567"/>
        <w:contextualSpacing/>
        <w:jc w:val="both"/>
        <w:rPr>
          <w:rFonts w:ascii="Times New Roman" w:eastAsia="Calibri" w:hAnsi="Times New Roman"/>
          <w:bCs/>
          <w:sz w:val="28"/>
          <w:szCs w:val="28"/>
        </w:rPr>
      </w:pPr>
      <w:r w:rsidRPr="008069F0">
        <w:rPr>
          <w:rFonts w:ascii="Times New Roman" w:eastAsia="Calibri" w:hAnsi="Times New Roman"/>
          <w:bCs/>
          <w:sz w:val="28"/>
          <w:szCs w:val="28"/>
        </w:rPr>
        <w:t xml:space="preserve">г) </w:t>
      </w:r>
      <w:r w:rsidR="001A7BF0" w:rsidRPr="008069F0">
        <w:rPr>
          <w:rFonts w:ascii="Times New Roman" w:eastAsia="Calibri" w:hAnsi="Times New Roman"/>
          <w:bCs/>
          <w:sz w:val="28"/>
          <w:szCs w:val="28"/>
        </w:rPr>
        <w:t xml:space="preserve">В этом случае перестрелок не будет. Результат определяется Жюри. После </w:t>
      </w:r>
      <w:proofErr w:type="spellStart"/>
      <w:r w:rsidR="001A7BF0" w:rsidRPr="008069F0">
        <w:rPr>
          <w:rFonts w:ascii="Times New Roman" w:eastAsia="Calibri" w:hAnsi="Times New Roman"/>
          <w:bCs/>
          <w:sz w:val="28"/>
          <w:szCs w:val="28"/>
        </w:rPr>
        <w:t>дострела</w:t>
      </w:r>
      <w:proofErr w:type="spellEnd"/>
      <w:r w:rsidR="001A7BF0" w:rsidRPr="008069F0">
        <w:rPr>
          <w:rFonts w:ascii="Times New Roman" w:eastAsia="Calibri" w:hAnsi="Times New Roman"/>
          <w:bCs/>
          <w:sz w:val="28"/>
          <w:szCs w:val="28"/>
        </w:rPr>
        <w:t xml:space="preserve"> серии, должна быть проведена Процедура Проверки ЭМУ (6.10.8).</w:t>
      </w:r>
    </w:p>
    <w:p w:rsidR="00076D9B" w:rsidRPr="008069F0" w:rsidRDefault="00076D9B" w:rsidP="002B0B77">
      <w:pPr>
        <w:spacing w:line="240" w:lineRule="auto"/>
        <w:rPr>
          <w:rFonts w:ascii="Times New Roman" w:hAnsi="Times New Roman"/>
          <w:sz w:val="28"/>
          <w:szCs w:val="28"/>
        </w:rPr>
        <w:sectPr w:rsidR="00076D9B" w:rsidRPr="008069F0" w:rsidSect="00D228F1">
          <w:pgSz w:w="11906" w:h="16838"/>
          <w:pgMar w:top="567" w:right="1133" w:bottom="1276" w:left="851" w:header="708" w:footer="708" w:gutter="0"/>
          <w:cols w:space="708"/>
          <w:titlePg/>
          <w:docGrid w:linePitch="360"/>
        </w:sectPr>
      </w:pPr>
    </w:p>
    <w:p w:rsidR="001A7BF0" w:rsidRDefault="001A7BF0" w:rsidP="002B0B77">
      <w:pPr>
        <w:spacing w:line="240" w:lineRule="auto"/>
        <w:jc w:val="center"/>
        <w:rPr>
          <w:rFonts w:ascii="Times New Roman" w:hAnsi="Times New Roman"/>
          <w:sz w:val="28"/>
          <w:szCs w:val="28"/>
        </w:rPr>
      </w:pPr>
      <w:r w:rsidRPr="00692EDC">
        <w:rPr>
          <w:rFonts w:ascii="Times New Roman" w:hAnsi="Times New Roman"/>
          <w:sz w:val="28"/>
          <w:szCs w:val="28"/>
        </w:rPr>
        <w:lastRenderedPageBreak/>
        <w:t>ТАБЛИЦА ПИСТОЛЕТНЫХ УПРАЖНЕНИЙ</w:t>
      </w:r>
    </w:p>
    <w:p w:rsidR="00BC0009" w:rsidRDefault="00BC0009" w:rsidP="002B0B77">
      <w:pPr>
        <w:spacing w:line="240" w:lineRule="auto"/>
        <w:jc w:val="center"/>
        <w:rPr>
          <w:rFonts w:ascii="Times New Roman" w:hAnsi="Times New Roman"/>
          <w:sz w:val="28"/>
          <w:szCs w:val="28"/>
        </w:rPr>
      </w:pPr>
    </w:p>
    <w:tbl>
      <w:tblPr>
        <w:tblW w:w="1446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707"/>
        <w:gridCol w:w="568"/>
        <w:gridCol w:w="1849"/>
        <w:gridCol w:w="3112"/>
        <w:gridCol w:w="846"/>
        <w:gridCol w:w="1422"/>
        <w:gridCol w:w="2411"/>
        <w:gridCol w:w="2128"/>
      </w:tblGrid>
      <w:tr w:rsidR="00F131C6" w:rsidRPr="00037EF9" w:rsidTr="00037EF9">
        <w:trPr>
          <w:cantSplit/>
          <w:trHeight w:val="505"/>
        </w:trPr>
        <w:tc>
          <w:tcPr>
            <w:tcW w:w="1417" w:type="dxa"/>
            <w:vMerge w:val="restart"/>
            <w:textDirection w:val="btLr"/>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Индекс</w:t>
            </w:r>
          </w:p>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упражнения</w:t>
            </w:r>
          </w:p>
        </w:tc>
        <w:tc>
          <w:tcPr>
            <w:tcW w:w="707" w:type="dxa"/>
            <w:vMerge w:val="restart"/>
            <w:textDirection w:val="btLr"/>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Дистанция, </w:t>
            </w:r>
            <w:proofErr w:type="gramStart"/>
            <w:r w:rsidRPr="00037EF9">
              <w:rPr>
                <w:rFonts w:ascii="Times New Roman" w:hAnsi="Times New Roman"/>
                <w:sz w:val="24"/>
                <w:szCs w:val="24"/>
              </w:rPr>
              <w:t>м</w:t>
            </w:r>
            <w:proofErr w:type="gramEnd"/>
          </w:p>
        </w:tc>
        <w:tc>
          <w:tcPr>
            <w:tcW w:w="568" w:type="dxa"/>
            <w:vMerge w:val="restart"/>
            <w:textDirection w:val="btLr"/>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Мишень №</w:t>
            </w:r>
          </w:p>
        </w:tc>
        <w:tc>
          <w:tcPr>
            <w:tcW w:w="4961" w:type="dxa"/>
            <w:gridSpan w:val="2"/>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Количество выстрелов</w:t>
            </w:r>
          </w:p>
        </w:tc>
        <w:tc>
          <w:tcPr>
            <w:tcW w:w="846" w:type="dxa"/>
            <w:vMerge w:val="restart"/>
            <w:textDirection w:val="btL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Кол-во пробных мишеней</w:t>
            </w:r>
          </w:p>
        </w:tc>
        <w:tc>
          <w:tcPr>
            <w:tcW w:w="5961" w:type="dxa"/>
            <w:gridSpan w:val="3"/>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Время на стрельбу</w:t>
            </w:r>
          </w:p>
        </w:tc>
      </w:tr>
      <w:tr w:rsidR="00F131C6" w:rsidRPr="00037EF9" w:rsidTr="00037EF9">
        <w:trPr>
          <w:cantSplit/>
        </w:trPr>
        <w:tc>
          <w:tcPr>
            <w:tcW w:w="1417" w:type="dxa"/>
            <w:vMerge/>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707" w:type="dxa"/>
            <w:vMerge/>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568" w:type="dxa"/>
            <w:vMerge/>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1849" w:type="dxa"/>
            <w:vMerge w:val="restart"/>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пробные</w:t>
            </w:r>
          </w:p>
        </w:tc>
        <w:tc>
          <w:tcPr>
            <w:tcW w:w="3112" w:type="dxa"/>
            <w:vMerge w:val="restart"/>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зачетные</w:t>
            </w:r>
          </w:p>
        </w:tc>
        <w:tc>
          <w:tcPr>
            <w:tcW w:w="846" w:type="dxa"/>
            <w:vMerge/>
          </w:tcPr>
          <w:p w:rsidR="00F131C6" w:rsidRPr="00037EF9" w:rsidRDefault="00F131C6" w:rsidP="00D40000">
            <w:pPr>
              <w:spacing w:after="0" w:line="240" w:lineRule="auto"/>
              <w:ind w:left="-57" w:right="-57"/>
              <w:jc w:val="center"/>
              <w:rPr>
                <w:rFonts w:ascii="Times New Roman" w:hAnsi="Times New Roman"/>
                <w:sz w:val="24"/>
                <w:szCs w:val="24"/>
              </w:rPr>
            </w:pPr>
          </w:p>
        </w:tc>
        <w:tc>
          <w:tcPr>
            <w:tcW w:w="1422" w:type="dxa"/>
            <w:vMerge w:val="restart"/>
            <w:textDirection w:val="btLr"/>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Подготовка</w:t>
            </w:r>
          </w:p>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 и пробные</w:t>
            </w:r>
          </w:p>
        </w:tc>
        <w:tc>
          <w:tcPr>
            <w:tcW w:w="4539" w:type="dxa"/>
            <w:gridSpan w:val="2"/>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зачетные</w:t>
            </w:r>
          </w:p>
        </w:tc>
      </w:tr>
      <w:tr w:rsidR="00F131C6" w:rsidRPr="00037EF9" w:rsidTr="00037EF9">
        <w:trPr>
          <w:cantSplit/>
          <w:trHeight w:val="1246"/>
        </w:trPr>
        <w:tc>
          <w:tcPr>
            <w:tcW w:w="1417" w:type="dxa"/>
            <w:vMerge/>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707" w:type="dxa"/>
            <w:vMerge/>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568" w:type="dxa"/>
            <w:vMerge/>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1849" w:type="dxa"/>
            <w:vMerge/>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3112" w:type="dxa"/>
            <w:vMerge/>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846" w:type="dxa"/>
            <w:vMerge/>
          </w:tcPr>
          <w:p w:rsidR="00F131C6" w:rsidRPr="00037EF9" w:rsidRDefault="00F131C6" w:rsidP="00D40000">
            <w:pPr>
              <w:spacing w:after="0" w:line="240" w:lineRule="auto"/>
              <w:ind w:left="-57" w:right="-57"/>
              <w:jc w:val="center"/>
              <w:rPr>
                <w:rFonts w:ascii="Times New Roman" w:hAnsi="Times New Roman"/>
                <w:sz w:val="24"/>
                <w:szCs w:val="24"/>
              </w:rPr>
            </w:pPr>
          </w:p>
        </w:tc>
        <w:tc>
          <w:tcPr>
            <w:tcW w:w="1422" w:type="dxa"/>
            <w:vMerge/>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на упражнение*</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на серию</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3</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6</w:t>
            </w:r>
          </w:p>
        </w:tc>
        <w:tc>
          <w:tcPr>
            <w:tcW w:w="142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7</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8</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9</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ПП-20</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10</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9</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не </w:t>
            </w:r>
            <w:proofErr w:type="spellStart"/>
            <w:r w:rsidRPr="00037EF9">
              <w:rPr>
                <w:rFonts w:ascii="Times New Roman" w:hAnsi="Times New Roman"/>
                <w:sz w:val="24"/>
                <w:szCs w:val="24"/>
              </w:rPr>
              <w:t>огран</w:t>
            </w:r>
            <w:proofErr w:type="spellEnd"/>
            <w:r w:rsidRPr="00037EF9">
              <w:rPr>
                <w:rFonts w:ascii="Times New Roman" w:hAnsi="Times New Roman"/>
                <w:sz w:val="24"/>
                <w:szCs w:val="24"/>
              </w:rPr>
              <w:t>.</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20</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w:t>
            </w:r>
          </w:p>
        </w:tc>
        <w:tc>
          <w:tcPr>
            <w:tcW w:w="142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10 мин</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35 мин</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ПП-30</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10</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9</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не </w:t>
            </w:r>
            <w:proofErr w:type="spellStart"/>
            <w:r w:rsidRPr="00037EF9">
              <w:rPr>
                <w:rFonts w:ascii="Times New Roman" w:hAnsi="Times New Roman"/>
                <w:sz w:val="24"/>
                <w:szCs w:val="24"/>
              </w:rPr>
              <w:t>огран</w:t>
            </w:r>
            <w:proofErr w:type="spellEnd"/>
            <w:r w:rsidRPr="00037EF9">
              <w:rPr>
                <w:rFonts w:ascii="Times New Roman" w:hAnsi="Times New Roman"/>
                <w:sz w:val="24"/>
                <w:szCs w:val="24"/>
              </w:rPr>
              <w:t>.</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30</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w:t>
            </w:r>
          </w:p>
        </w:tc>
        <w:tc>
          <w:tcPr>
            <w:tcW w:w="142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15 мин</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45 мин</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ПП-40</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10</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не </w:t>
            </w:r>
            <w:proofErr w:type="spellStart"/>
            <w:r w:rsidRPr="00037EF9">
              <w:rPr>
                <w:rFonts w:ascii="Times New Roman" w:hAnsi="Times New Roman"/>
                <w:sz w:val="24"/>
                <w:szCs w:val="24"/>
              </w:rPr>
              <w:t>огран</w:t>
            </w:r>
            <w:proofErr w:type="spellEnd"/>
            <w:r w:rsidRPr="00037EF9">
              <w:rPr>
                <w:rFonts w:ascii="Times New Roman" w:hAnsi="Times New Roman"/>
                <w:sz w:val="24"/>
                <w:szCs w:val="24"/>
              </w:rPr>
              <w:t>.</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40</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w:t>
            </w:r>
          </w:p>
        </w:tc>
        <w:tc>
          <w:tcPr>
            <w:tcW w:w="142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15 мин</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 час (50 мин)</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ПП-60</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10</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9</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не </w:t>
            </w:r>
            <w:proofErr w:type="spellStart"/>
            <w:r w:rsidRPr="00037EF9">
              <w:rPr>
                <w:rFonts w:ascii="Times New Roman" w:hAnsi="Times New Roman"/>
                <w:sz w:val="24"/>
                <w:szCs w:val="24"/>
              </w:rPr>
              <w:t>огран</w:t>
            </w:r>
            <w:proofErr w:type="spellEnd"/>
            <w:r w:rsidRPr="00037EF9">
              <w:rPr>
                <w:rFonts w:ascii="Times New Roman" w:hAnsi="Times New Roman"/>
                <w:sz w:val="24"/>
                <w:szCs w:val="24"/>
              </w:rPr>
              <w:t>.</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60</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w:t>
            </w:r>
          </w:p>
        </w:tc>
        <w:tc>
          <w:tcPr>
            <w:tcW w:w="142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15 мин</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 ч 30 мин</w:t>
            </w:r>
          </w:p>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 ч 15 мин)</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 ПП-ПС</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10</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9</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не </w:t>
            </w:r>
            <w:proofErr w:type="spellStart"/>
            <w:r w:rsidRPr="00037EF9">
              <w:rPr>
                <w:rFonts w:ascii="Times New Roman" w:hAnsi="Times New Roman"/>
                <w:sz w:val="24"/>
                <w:szCs w:val="24"/>
              </w:rPr>
              <w:t>огран</w:t>
            </w:r>
            <w:proofErr w:type="spellEnd"/>
            <w:r w:rsidRPr="00037EF9">
              <w:rPr>
                <w:rFonts w:ascii="Times New Roman" w:hAnsi="Times New Roman"/>
                <w:sz w:val="24"/>
                <w:szCs w:val="24"/>
              </w:rPr>
              <w:t>.</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30 + 30</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w:t>
            </w:r>
          </w:p>
        </w:tc>
        <w:tc>
          <w:tcPr>
            <w:tcW w:w="1422" w:type="dxa"/>
            <w:vAlign w:val="center"/>
          </w:tcPr>
          <w:p w:rsidR="00F131C6" w:rsidRPr="00037EF9" w:rsidRDefault="009F668C" w:rsidP="00D40000">
            <w:pPr>
              <w:spacing w:after="0" w:line="240" w:lineRule="auto"/>
              <w:ind w:left="-57" w:right="-57"/>
              <w:jc w:val="center"/>
              <w:rPr>
                <w:rFonts w:ascii="Times New Roman" w:hAnsi="Times New Roman"/>
                <w:sz w:val="24"/>
                <w:szCs w:val="24"/>
              </w:rPr>
            </w:pPr>
            <w:r w:rsidRPr="00692EDC">
              <w:rPr>
                <w:rFonts w:ascii="Times New Roman" w:hAnsi="Times New Roman"/>
                <w:sz w:val="24"/>
                <w:szCs w:val="24"/>
              </w:rPr>
              <w:t>10</w:t>
            </w:r>
            <w:r w:rsidR="00F131C6" w:rsidRPr="00692EDC">
              <w:rPr>
                <w:rFonts w:ascii="Times New Roman" w:hAnsi="Times New Roman"/>
                <w:sz w:val="24"/>
                <w:szCs w:val="24"/>
              </w:rPr>
              <w:t xml:space="preserve"> мин</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30  мин.</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МП-20</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25</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не </w:t>
            </w:r>
            <w:proofErr w:type="spellStart"/>
            <w:r w:rsidRPr="00037EF9">
              <w:rPr>
                <w:rFonts w:ascii="Times New Roman" w:hAnsi="Times New Roman"/>
                <w:sz w:val="24"/>
                <w:szCs w:val="24"/>
              </w:rPr>
              <w:t>огран</w:t>
            </w:r>
            <w:proofErr w:type="spellEnd"/>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20</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w:t>
            </w:r>
          </w:p>
        </w:tc>
        <w:tc>
          <w:tcPr>
            <w:tcW w:w="142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 мин</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20 мин</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МП-30</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25</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30, шесть серий по 5 выстрелов</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142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 мин</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6 серий по 5 мин</w:t>
            </w:r>
          </w:p>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на серию</w:t>
            </w:r>
          </w:p>
        </w:tc>
      </w:tr>
      <w:tr w:rsidR="00F131C6" w:rsidRPr="00037EF9" w:rsidTr="00037EF9">
        <w:tc>
          <w:tcPr>
            <w:tcW w:w="1417" w:type="dxa"/>
            <w:tcBorders>
              <w:bottom w:val="single" w:sz="4" w:space="0" w:color="auto"/>
            </w:tcBorders>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МП-60</w:t>
            </w:r>
          </w:p>
        </w:tc>
        <w:tc>
          <w:tcPr>
            <w:tcW w:w="707" w:type="dxa"/>
            <w:tcBorders>
              <w:bottom w:val="single" w:sz="4" w:space="0" w:color="auto"/>
            </w:tcBorders>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25</w:t>
            </w:r>
          </w:p>
        </w:tc>
        <w:tc>
          <w:tcPr>
            <w:tcW w:w="12336" w:type="dxa"/>
            <w:gridSpan w:val="7"/>
            <w:tcBorders>
              <w:bottom w:val="single" w:sz="4" w:space="0" w:color="auto"/>
            </w:tcBorders>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Упражнение МП-60 состоит из двух частей: 1-я часть – упражнение МП-30 и 2-я часть – упражнение МП-30С, </w:t>
            </w:r>
            <w:proofErr w:type="gramStart"/>
            <w:r w:rsidRPr="00037EF9">
              <w:rPr>
                <w:rFonts w:ascii="Times New Roman" w:hAnsi="Times New Roman"/>
                <w:sz w:val="24"/>
                <w:szCs w:val="24"/>
              </w:rPr>
              <w:t>которые</w:t>
            </w:r>
            <w:proofErr w:type="gramEnd"/>
            <w:r w:rsidRPr="00037EF9">
              <w:rPr>
                <w:rFonts w:ascii="Times New Roman" w:hAnsi="Times New Roman"/>
                <w:sz w:val="24"/>
                <w:szCs w:val="24"/>
              </w:rPr>
              <w:t xml:space="preserve"> выполняются последовательно одно за другим </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МП-30С</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25</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 – одна серия</w:t>
            </w:r>
          </w:p>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(3 + 7) с</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30 – шесть серий по 5 выстрелов, (3 + 7) с</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5961" w:type="dxa"/>
            <w:gridSpan w:val="3"/>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По условиям выполнения упражнения </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МП-30СС</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25</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 – одна серия, за 8 с</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30 - шесть серий </w:t>
            </w:r>
          </w:p>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по 5 выстрелов</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p>
        </w:tc>
        <w:tc>
          <w:tcPr>
            <w:tcW w:w="142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одна серия за 8 секунд</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 серии по 8 с,</w:t>
            </w:r>
          </w:p>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 серии по 6 с,</w:t>
            </w:r>
          </w:p>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 серии по 4 с.</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МП-60СС</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25</w:t>
            </w:r>
          </w:p>
        </w:tc>
        <w:tc>
          <w:tcPr>
            <w:tcW w:w="12336" w:type="dxa"/>
            <w:gridSpan w:val="7"/>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Упражнение МП-60СС состоит из двух упражнений МП-30СС, выполняемых последовательно одно за другим, как правило, в течение двух дней </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МПП-40</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50</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не </w:t>
            </w:r>
            <w:proofErr w:type="spellStart"/>
            <w:r w:rsidRPr="00037EF9">
              <w:rPr>
                <w:rFonts w:ascii="Times New Roman" w:hAnsi="Times New Roman"/>
                <w:sz w:val="24"/>
                <w:szCs w:val="24"/>
              </w:rPr>
              <w:t>огран</w:t>
            </w:r>
            <w:proofErr w:type="spellEnd"/>
            <w:r w:rsidRPr="00037EF9">
              <w:rPr>
                <w:rFonts w:ascii="Times New Roman" w:hAnsi="Times New Roman"/>
                <w:sz w:val="24"/>
                <w:szCs w:val="24"/>
              </w:rPr>
              <w:t>.</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40</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w:t>
            </w:r>
          </w:p>
        </w:tc>
        <w:tc>
          <w:tcPr>
            <w:tcW w:w="142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15 мин</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 ч 15 мин (1 ч</w:t>
            </w:r>
            <w:proofErr w:type="gramStart"/>
            <w:r w:rsidRPr="00037EF9">
              <w:rPr>
                <w:rFonts w:ascii="Times New Roman" w:hAnsi="Times New Roman"/>
                <w:sz w:val="24"/>
                <w:szCs w:val="24"/>
              </w:rPr>
              <w:t xml:space="preserve"> )</w:t>
            </w:r>
            <w:proofErr w:type="gramEnd"/>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МПП-60</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50</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не </w:t>
            </w:r>
            <w:proofErr w:type="spellStart"/>
            <w:r w:rsidRPr="00037EF9">
              <w:rPr>
                <w:rFonts w:ascii="Times New Roman" w:hAnsi="Times New Roman"/>
                <w:sz w:val="24"/>
                <w:szCs w:val="24"/>
              </w:rPr>
              <w:t>огран</w:t>
            </w:r>
            <w:proofErr w:type="spellEnd"/>
            <w:r w:rsidRPr="00037EF9">
              <w:rPr>
                <w:rFonts w:ascii="Times New Roman" w:hAnsi="Times New Roman"/>
                <w:sz w:val="24"/>
                <w:szCs w:val="24"/>
              </w:rPr>
              <w:t>.</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60</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w:t>
            </w:r>
          </w:p>
        </w:tc>
        <w:tc>
          <w:tcPr>
            <w:tcW w:w="142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15 мин</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 ч 45 мин</w:t>
            </w:r>
          </w:p>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 ч 30 мин)</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w:t>
            </w:r>
          </w:p>
        </w:tc>
      </w:tr>
      <w:tr w:rsidR="00F131C6" w:rsidRPr="00037EF9" w:rsidTr="00037EF9">
        <w:tc>
          <w:tcPr>
            <w:tcW w:w="141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МПП-ПС</w:t>
            </w:r>
          </w:p>
        </w:tc>
        <w:tc>
          <w:tcPr>
            <w:tcW w:w="707"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50</w:t>
            </w:r>
          </w:p>
        </w:tc>
        <w:tc>
          <w:tcPr>
            <w:tcW w:w="56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w:t>
            </w:r>
          </w:p>
        </w:tc>
        <w:tc>
          <w:tcPr>
            <w:tcW w:w="1849"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не </w:t>
            </w:r>
            <w:proofErr w:type="spellStart"/>
            <w:r w:rsidRPr="00037EF9">
              <w:rPr>
                <w:rFonts w:ascii="Times New Roman" w:hAnsi="Times New Roman"/>
                <w:sz w:val="24"/>
                <w:szCs w:val="24"/>
              </w:rPr>
              <w:t>огран</w:t>
            </w:r>
            <w:proofErr w:type="spellEnd"/>
            <w:r w:rsidRPr="00037EF9">
              <w:rPr>
                <w:rFonts w:ascii="Times New Roman" w:hAnsi="Times New Roman"/>
                <w:sz w:val="24"/>
                <w:szCs w:val="24"/>
              </w:rPr>
              <w:t>.</w:t>
            </w:r>
          </w:p>
        </w:tc>
        <w:tc>
          <w:tcPr>
            <w:tcW w:w="311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30+30</w:t>
            </w:r>
          </w:p>
        </w:tc>
        <w:tc>
          <w:tcPr>
            <w:tcW w:w="846"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1</w:t>
            </w:r>
          </w:p>
        </w:tc>
        <w:tc>
          <w:tcPr>
            <w:tcW w:w="1422"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 мин</w:t>
            </w:r>
          </w:p>
        </w:tc>
        <w:tc>
          <w:tcPr>
            <w:tcW w:w="2411"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55 мин (45 мин)</w:t>
            </w:r>
          </w:p>
        </w:tc>
        <w:tc>
          <w:tcPr>
            <w:tcW w:w="2128" w:type="dxa"/>
            <w:vAlign w:val="center"/>
          </w:tcPr>
          <w:p w:rsidR="00F131C6" w:rsidRPr="00037EF9" w:rsidRDefault="00F131C6"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w:t>
            </w:r>
          </w:p>
        </w:tc>
      </w:tr>
      <w:tr w:rsidR="00BC0009" w:rsidRPr="00037EF9" w:rsidTr="00037EF9">
        <w:tc>
          <w:tcPr>
            <w:tcW w:w="1417" w:type="dxa"/>
            <w:vAlign w:val="center"/>
          </w:tcPr>
          <w:p w:rsidR="00BC0009" w:rsidRPr="00BC0009" w:rsidRDefault="00BC0009" w:rsidP="00FD1EE1">
            <w:pPr>
              <w:spacing w:line="240" w:lineRule="auto"/>
              <w:ind w:left="-57" w:right="-57" w:hanging="11"/>
              <w:jc w:val="center"/>
              <w:rPr>
                <w:rFonts w:ascii="Times New Roman" w:hAnsi="Times New Roman"/>
                <w:sz w:val="24"/>
                <w:szCs w:val="24"/>
              </w:rPr>
            </w:pPr>
            <w:r w:rsidRPr="00BC0009">
              <w:rPr>
                <w:rFonts w:ascii="Times New Roman" w:hAnsi="Times New Roman"/>
                <w:sz w:val="24"/>
                <w:szCs w:val="24"/>
              </w:rPr>
              <w:lastRenderedPageBreak/>
              <w:t>МП-СС-ПС</w:t>
            </w:r>
          </w:p>
        </w:tc>
        <w:tc>
          <w:tcPr>
            <w:tcW w:w="707" w:type="dxa"/>
            <w:vAlign w:val="center"/>
          </w:tcPr>
          <w:p w:rsidR="00BC0009" w:rsidRPr="00BC0009" w:rsidRDefault="00BC0009" w:rsidP="00FD1EE1">
            <w:pPr>
              <w:spacing w:line="240" w:lineRule="auto"/>
              <w:ind w:left="-57" w:right="-57" w:hanging="11"/>
              <w:jc w:val="center"/>
              <w:rPr>
                <w:rFonts w:ascii="Times New Roman" w:hAnsi="Times New Roman"/>
                <w:sz w:val="24"/>
                <w:szCs w:val="24"/>
              </w:rPr>
            </w:pPr>
            <w:r w:rsidRPr="00BC0009">
              <w:rPr>
                <w:rFonts w:ascii="Times New Roman" w:hAnsi="Times New Roman"/>
                <w:sz w:val="24"/>
                <w:szCs w:val="24"/>
              </w:rPr>
              <w:t>25</w:t>
            </w:r>
          </w:p>
        </w:tc>
        <w:tc>
          <w:tcPr>
            <w:tcW w:w="568" w:type="dxa"/>
            <w:vAlign w:val="center"/>
          </w:tcPr>
          <w:p w:rsidR="00BC0009" w:rsidRPr="00BC0009" w:rsidRDefault="00BC0009" w:rsidP="00FD1EE1">
            <w:pPr>
              <w:spacing w:line="240" w:lineRule="auto"/>
              <w:ind w:left="-57" w:right="-57" w:hanging="11"/>
              <w:jc w:val="center"/>
              <w:rPr>
                <w:rFonts w:ascii="Times New Roman" w:hAnsi="Times New Roman"/>
                <w:sz w:val="24"/>
                <w:szCs w:val="24"/>
              </w:rPr>
            </w:pPr>
            <w:r w:rsidRPr="00BC0009">
              <w:rPr>
                <w:rFonts w:ascii="Times New Roman" w:hAnsi="Times New Roman"/>
                <w:sz w:val="24"/>
                <w:szCs w:val="24"/>
              </w:rPr>
              <w:t>5</w:t>
            </w:r>
          </w:p>
        </w:tc>
        <w:tc>
          <w:tcPr>
            <w:tcW w:w="1849" w:type="dxa"/>
            <w:vAlign w:val="center"/>
          </w:tcPr>
          <w:p w:rsidR="00BC0009" w:rsidRPr="00BC0009" w:rsidRDefault="00BC0009" w:rsidP="00FD1EE1">
            <w:pPr>
              <w:spacing w:line="240" w:lineRule="auto"/>
              <w:ind w:left="-57" w:right="-57" w:hanging="11"/>
              <w:jc w:val="center"/>
              <w:rPr>
                <w:rFonts w:ascii="Times New Roman" w:hAnsi="Times New Roman"/>
                <w:sz w:val="24"/>
                <w:szCs w:val="24"/>
              </w:rPr>
            </w:pPr>
            <w:r w:rsidRPr="00BC0009">
              <w:rPr>
                <w:rFonts w:ascii="Times New Roman" w:hAnsi="Times New Roman"/>
                <w:sz w:val="24"/>
                <w:szCs w:val="24"/>
              </w:rPr>
              <w:t>одна серия, за 8 с, каждому спортсмену</w:t>
            </w:r>
          </w:p>
        </w:tc>
        <w:tc>
          <w:tcPr>
            <w:tcW w:w="3112" w:type="dxa"/>
            <w:vAlign w:val="center"/>
          </w:tcPr>
          <w:p w:rsidR="00BC0009" w:rsidRPr="00BC0009" w:rsidRDefault="00BC0009" w:rsidP="00FD1EE1">
            <w:pPr>
              <w:spacing w:line="240" w:lineRule="auto"/>
              <w:ind w:left="-57" w:right="-57" w:hanging="11"/>
              <w:jc w:val="center"/>
              <w:rPr>
                <w:rFonts w:ascii="Times New Roman" w:hAnsi="Times New Roman"/>
                <w:sz w:val="24"/>
                <w:szCs w:val="24"/>
              </w:rPr>
            </w:pPr>
            <w:r w:rsidRPr="00BC0009">
              <w:rPr>
                <w:rFonts w:ascii="Times New Roman" w:hAnsi="Times New Roman"/>
                <w:sz w:val="24"/>
                <w:szCs w:val="24"/>
              </w:rPr>
              <w:t>30, шесть серий по 5 выстрелов</w:t>
            </w:r>
          </w:p>
        </w:tc>
        <w:tc>
          <w:tcPr>
            <w:tcW w:w="846" w:type="dxa"/>
            <w:vAlign w:val="center"/>
          </w:tcPr>
          <w:p w:rsidR="00BC0009" w:rsidRPr="00BC0009" w:rsidRDefault="00BC0009" w:rsidP="00FD1EE1">
            <w:pPr>
              <w:spacing w:line="240" w:lineRule="auto"/>
              <w:ind w:left="-57" w:right="-57" w:hanging="11"/>
              <w:jc w:val="center"/>
              <w:rPr>
                <w:rFonts w:ascii="Times New Roman" w:hAnsi="Times New Roman"/>
                <w:sz w:val="24"/>
                <w:szCs w:val="24"/>
              </w:rPr>
            </w:pPr>
            <w:r w:rsidRPr="00BC0009">
              <w:rPr>
                <w:rFonts w:ascii="Times New Roman" w:hAnsi="Times New Roman"/>
                <w:sz w:val="24"/>
                <w:szCs w:val="24"/>
              </w:rPr>
              <w:t>1</w:t>
            </w:r>
          </w:p>
        </w:tc>
        <w:tc>
          <w:tcPr>
            <w:tcW w:w="1422" w:type="dxa"/>
            <w:vAlign w:val="center"/>
          </w:tcPr>
          <w:p w:rsidR="00BC0009" w:rsidRPr="00BC0009" w:rsidRDefault="00BC0009" w:rsidP="00FD1EE1">
            <w:pPr>
              <w:spacing w:line="240" w:lineRule="auto"/>
              <w:ind w:left="-57" w:right="-57" w:hanging="11"/>
              <w:jc w:val="center"/>
              <w:rPr>
                <w:rFonts w:ascii="Times New Roman" w:hAnsi="Times New Roman"/>
                <w:sz w:val="24"/>
                <w:szCs w:val="24"/>
              </w:rPr>
            </w:pPr>
            <w:r w:rsidRPr="00BC0009">
              <w:rPr>
                <w:rFonts w:ascii="Times New Roman" w:hAnsi="Times New Roman"/>
                <w:sz w:val="24"/>
                <w:szCs w:val="24"/>
              </w:rPr>
              <w:t>одна серия, за 8 с, каждому спортсмену</w:t>
            </w:r>
          </w:p>
        </w:tc>
        <w:tc>
          <w:tcPr>
            <w:tcW w:w="2411" w:type="dxa"/>
            <w:vAlign w:val="center"/>
          </w:tcPr>
          <w:p w:rsidR="00BC0009" w:rsidRPr="00BC0009" w:rsidRDefault="00BC0009" w:rsidP="00FD1EE1">
            <w:pPr>
              <w:spacing w:line="240" w:lineRule="auto"/>
              <w:ind w:left="-57" w:right="-57" w:hanging="11"/>
              <w:jc w:val="center"/>
              <w:rPr>
                <w:rFonts w:ascii="Times New Roman" w:hAnsi="Times New Roman"/>
                <w:sz w:val="24"/>
                <w:szCs w:val="24"/>
              </w:rPr>
            </w:pPr>
            <w:r w:rsidRPr="00BC0009">
              <w:rPr>
                <w:rFonts w:ascii="Times New Roman" w:hAnsi="Times New Roman"/>
                <w:sz w:val="24"/>
                <w:szCs w:val="24"/>
              </w:rPr>
              <w:t>-</w:t>
            </w:r>
          </w:p>
        </w:tc>
        <w:tc>
          <w:tcPr>
            <w:tcW w:w="2128" w:type="dxa"/>
            <w:vAlign w:val="center"/>
          </w:tcPr>
          <w:p w:rsidR="00BC0009" w:rsidRPr="00BC0009" w:rsidRDefault="00BC0009" w:rsidP="00BC0009">
            <w:pPr>
              <w:spacing w:after="0" w:line="240" w:lineRule="auto"/>
              <w:ind w:left="11" w:hanging="11"/>
              <w:jc w:val="center"/>
              <w:rPr>
                <w:rFonts w:ascii="Times New Roman" w:hAnsi="Times New Roman"/>
                <w:sz w:val="24"/>
                <w:szCs w:val="24"/>
              </w:rPr>
            </w:pPr>
            <w:r w:rsidRPr="00BC0009">
              <w:rPr>
                <w:rFonts w:ascii="Times New Roman" w:hAnsi="Times New Roman"/>
                <w:sz w:val="24"/>
                <w:szCs w:val="24"/>
              </w:rPr>
              <w:t>2 серии по 8 с,</w:t>
            </w:r>
          </w:p>
          <w:p w:rsidR="00BC0009" w:rsidRPr="00BC0009" w:rsidRDefault="00BC0009" w:rsidP="00BC0009">
            <w:pPr>
              <w:spacing w:after="0" w:line="240" w:lineRule="auto"/>
              <w:ind w:left="11" w:hanging="11"/>
              <w:jc w:val="center"/>
              <w:rPr>
                <w:rFonts w:ascii="Times New Roman" w:hAnsi="Times New Roman"/>
                <w:sz w:val="24"/>
                <w:szCs w:val="24"/>
              </w:rPr>
            </w:pPr>
            <w:r w:rsidRPr="00BC0009">
              <w:rPr>
                <w:rFonts w:ascii="Times New Roman" w:hAnsi="Times New Roman"/>
                <w:sz w:val="24"/>
                <w:szCs w:val="24"/>
              </w:rPr>
              <w:t>2 серии по 6 с,</w:t>
            </w:r>
          </w:p>
          <w:p w:rsidR="00BC0009" w:rsidRPr="00BC0009" w:rsidRDefault="00BC0009" w:rsidP="00BC0009">
            <w:pPr>
              <w:spacing w:after="0" w:line="240" w:lineRule="auto"/>
              <w:ind w:left="11" w:hanging="11"/>
              <w:jc w:val="center"/>
              <w:rPr>
                <w:rFonts w:ascii="Times New Roman" w:hAnsi="Times New Roman"/>
                <w:sz w:val="24"/>
                <w:szCs w:val="24"/>
              </w:rPr>
            </w:pPr>
            <w:r w:rsidRPr="00BC0009">
              <w:rPr>
                <w:rFonts w:ascii="Times New Roman" w:hAnsi="Times New Roman"/>
                <w:sz w:val="24"/>
                <w:szCs w:val="24"/>
              </w:rPr>
              <w:t>2 серии по 4 с</w:t>
            </w:r>
          </w:p>
          <w:p w:rsidR="00BC0009" w:rsidRPr="00BC0009" w:rsidRDefault="00BC0009" w:rsidP="00BC0009">
            <w:pPr>
              <w:spacing w:after="0" w:line="240" w:lineRule="auto"/>
              <w:ind w:left="11" w:hanging="11"/>
              <w:jc w:val="center"/>
              <w:rPr>
                <w:rFonts w:ascii="Times New Roman" w:hAnsi="Times New Roman"/>
                <w:sz w:val="24"/>
                <w:szCs w:val="24"/>
              </w:rPr>
            </w:pPr>
            <w:r w:rsidRPr="00BC0009">
              <w:rPr>
                <w:rFonts w:ascii="Times New Roman" w:hAnsi="Times New Roman"/>
                <w:sz w:val="24"/>
                <w:szCs w:val="24"/>
              </w:rPr>
              <w:t>(каждому спортсмену)</w:t>
            </w:r>
          </w:p>
        </w:tc>
      </w:tr>
      <w:tr w:rsidR="00BC0009" w:rsidRPr="00037EF9" w:rsidTr="00037EF9">
        <w:tc>
          <w:tcPr>
            <w:tcW w:w="1417" w:type="dxa"/>
            <w:vAlign w:val="center"/>
          </w:tcPr>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МП-60М</w:t>
            </w:r>
          </w:p>
        </w:tc>
        <w:tc>
          <w:tcPr>
            <w:tcW w:w="707" w:type="dxa"/>
            <w:vAlign w:val="center"/>
          </w:tcPr>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25</w:t>
            </w:r>
          </w:p>
        </w:tc>
        <w:tc>
          <w:tcPr>
            <w:tcW w:w="568" w:type="dxa"/>
            <w:vAlign w:val="center"/>
          </w:tcPr>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w:t>
            </w:r>
          </w:p>
        </w:tc>
        <w:tc>
          <w:tcPr>
            <w:tcW w:w="1849" w:type="dxa"/>
            <w:vAlign w:val="center"/>
          </w:tcPr>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5 – одна серия за 150 с</w:t>
            </w:r>
          </w:p>
        </w:tc>
        <w:tc>
          <w:tcPr>
            <w:tcW w:w="3112" w:type="dxa"/>
            <w:vAlign w:val="center"/>
          </w:tcPr>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 xml:space="preserve">60 – двенадцать серий </w:t>
            </w:r>
          </w:p>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по 5 выстрелов</w:t>
            </w:r>
          </w:p>
        </w:tc>
        <w:tc>
          <w:tcPr>
            <w:tcW w:w="846" w:type="dxa"/>
            <w:vAlign w:val="center"/>
          </w:tcPr>
          <w:p w:rsidR="00BC0009" w:rsidRPr="00037EF9" w:rsidRDefault="00BC0009" w:rsidP="00D40000">
            <w:pPr>
              <w:spacing w:after="0" w:line="240" w:lineRule="auto"/>
              <w:ind w:left="-57" w:right="-57"/>
              <w:jc w:val="center"/>
              <w:rPr>
                <w:rFonts w:ascii="Times New Roman" w:hAnsi="Times New Roman"/>
                <w:sz w:val="24"/>
                <w:szCs w:val="24"/>
              </w:rPr>
            </w:pPr>
          </w:p>
        </w:tc>
        <w:tc>
          <w:tcPr>
            <w:tcW w:w="1422" w:type="dxa"/>
            <w:vAlign w:val="center"/>
          </w:tcPr>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одна серия за150 с</w:t>
            </w:r>
          </w:p>
        </w:tc>
        <w:tc>
          <w:tcPr>
            <w:tcW w:w="2411" w:type="dxa"/>
            <w:vAlign w:val="center"/>
          </w:tcPr>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w:t>
            </w:r>
          </w:p>
        </w:tc>
        <w:tc>
          <w:tcPr>
            <w:tcW w:w="2128" w:type="dxa"/>
            <w:vAlign w:val="center"/>
          </w:tcPr>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 серии по 150 с,</w:t>
            </w:r>
          </w:p>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 серии по 20 с,</w:t>
            </w:r>
          </w:p>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4 серии по 10 с.</w:t>
            </w:r>
          </w:p>
        </w:tc>
      </w:tr>
      <w:tr w:rsidR="00BC0009" w:rsidRPr="00037EF9" w:rsidTr="00037EF9">
        <w:tc>
          <w:tcPr>
            <w:tcW w:w="1417" w:type="dxa"/>
            <w:vAlign w:val="center"/>
          </w:tcPr>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КП-60</w:t>
            </w:r>
          </w:p>
        </w:tc>
        <w:tc>
          <w:tcPr>
            <w:tcW w:w="707" w:type="dxa"/>
            <w:vAlign w:val="center"/>
          </w:tcPr>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25</w:t>
            </w:r>
          </w:p>
        </w:tc>
        <w:tc>
          <w:tcPr>
            <w:tcW w:w="12336" w:type="dxa"/>
            <w:gridSpan w:val="7"/>
            <w:vAlign w:val="center"/>
          </w:tcPr>
          <w:p w:rsidR="00BC0009" w:rsidRPr="00037EF9" w:rsidRDefault="00BC0009" w:rsidP="00D40000">
            <w:pPr>
              <w:spacing w:after="0" w:line="240" w:lineRule="auto"/>
              <w:ind w:left="-57" w:right="-57"/>
              <w:jc w:val="center"/>
              <w:rPr>
                <w:rFonts w:ascii="Times New Roman" w:hAnsi="Times New Roman"/>
                <w:sz w:val="24"/>
                <w:szCs w:val="24"/>
              </w:rPr>
            </w:pPr>
            <w:r w:rsidRPr="00037EF9">
              <w:rPr>
                <w:rFonts w:ascii="Times New Roman" w:hAnsi="Times New Roman"/>
                <w:sz w:val="24"/>
                <w:szCs w:val="24"/>
              </w:rPr>
              <w:t>Упражнение КП-60состоит из двух частей: 1-я часть – упражнение МП-30 состоит из двух частей: 1-я часть – упражнение МП-30С, оружие-пистоле</w:t>
            </w:r>
            <w:proofErr w:type="gramStart"/>
            <w:r w:rsidRPr="00037EF9">
              <w:rPr>
                <w:rFonts w:ascii="Times New Roman" w:hAnsi="Times New Roman"/>
                <w:sz w:val="24"/>
                <w:szCs w:val="24"/>
              </w:rPr>
              <w:t>т(</w:t>
            </w:r>
            <w:proofErr w:type="gramEnd"/>
            <w:r w:rsidRPr="00037EF9">
              <w:rPr>
                <w:rFonts w:ascii="Times New Roman" w:hAnsi="Times New Roman"/>
                <w:sz w:val="24"/>
                <w:szCs w:val="24"/>
              </w:rPr>
              <w:t>револьвер) центрального боя.</w:t>
            </w:r>
          </w:p>
        </w:tc>
      </w:tr>
    </w:tbl>
    <w:p w:rsidR="00076D9B" w:rsidRPr="008069F0" w:rsidRDefault="00076D9B" w:rsidP="002B0B77">
      <w:pPr>
        <w:spacing w:line="240" w:lineRule="auto"/>
        <w:ind w:firstLine="708"/>
        <w:rPr>
          <w:rFonts w:ascii="Times New Roman" w:hAnsi="Times New Roman"/>
          <w:sz w:val="28"/>
          <w:szCs w:val="28"/>
        </w:rPr>
        <w:sectPr w:rsidR="00076D9B" w:rsidRPr="008069F0" w:rsidSect="00076D9B">
          <w:pgSz w:w="16838" w:h="11906" w:orient="landscape"/>
          <w:pgMar w:top="1133" w:right="1276" w:bottom="851" w:left="567" w:header="708" w:footer="708" w:gutter="0"/>
          <w:cols w:space="708"/>
          <w:titlePg/>
          <w:docGrid w:linePitch="360"/>
        </w:sectPr>
      </w:pPr>
      <w:r w:rsidRPr="00037EF9">
        <w:rPr>
          <w:rFonts w:ascii="Times New Roman" w:hAnsi="Times New Roman"/>
          <w:b/>
          <w:bCs/>
          <w:sz w:val="28"/>
          <w:szCs w:val="28"/>
        </w:rPr>
        <w:t xml:space="preserve">* </w:t>
      </w:r>
      <w:r w:rsidRPr="00037EF9">
        <w:rPr>
          <w:rFonts w:ascii="Times New Roman" w:hAnsi="Times New Roman"/>
          <w:bCs/>
          <w:i/>
          <w:sz w:val="28"/>
          <w:szCs w:val="28"/>
        </w:rPr>
        <w:t>в скобках указано время для стрельбы по электронным мишенным установк</w:t>
      </w:r>
      <w:r w:rsidRPr="008069F0">
        <w:rPr>
          <w:rFonts w:ascii="Times New Roman" w:hAnsi="Times New Roman"/>
          <w:bCs/>
          <w:i/>
          <w:sz w:val="28"/>
          <w:szCs w:val="28"/>
        </w:rPr>
        <w:t>ам (ЭМУ</w:t>
      </w:r>
      <w:r w:rsidR="006B7D66">
        <w:rPr>
          <w:rFonts w:ascii="Times New Roman" w:hAnsi="Times New Roman"/>
          <w:bCs/>
          <w:i/>
          <w:sz w:val="28"/>
          <w:szCs w:val="28"/>
        </w:rPr>
        <w:t>)</w:t>
      </w:r>
    </w:p>
    <w:p w:rsidR="001A7BF0" w:rsidRPr="008069F0" w:rsidRDefault="001A7BF0" w:rsidP="002B0B77">
      <w:pPr>
        <w:spacing w:after="160" w:line="240" w:lineRule="auto"/>
        <w:ind w:right="-387"/>
        <w:rPr>
          <w:rFonts w:ascii="Times New Roman" w:eastAsia="Calibri" w:hAnsi="Times New Roman"/>
          <w:b/>
          <w:bCs/>
          <w:sz w:val="28"/>
          <w:szCs w:val="28"/>
        </w:rPr>
      </w:pPr>
      <w:r w:rsidRPr="006B7D66">
        <w:rPr>
          <w:rFonts w:ascii="Times New Roman" w:hAnsi="Times New Roman"/>
          <w:b/>
          <w:sz w:val="28"/>
          <w:szCs w:val="28"/>
        </w:rPr>
        <w:lastRenderedPageBreak/>
        <w:t>8.12</w:t>
      </w:r>
      <w:r w:rsidRPr="008069F0">
        <w:rPr>
          <w:rFonts w:ascii="Times New Roman" w:hAnsi="Times New Roman"/>
          <w:sz w:val="28"/>
          <w:szCs w:val="28"/>
        </w:rPr>
        <w:tab/>
        <w:t>ТАБЛИЦА ТРЕБОВАНИЙ К ПИСТОЛЕТУ</w:t>
      </w:r>
    </w:p>
    <w:p w:rsidR="001A7BF0" w:rsidRPr="008069F0" w:rsidRDefault="001A7BF0" w:rsidP="002B0B77">
      <w:pPr>
        <w:spacing w:line="240" w:lineRule="auto"/>
        <w:ind w:firstLine="2410"/>
        <w:rPr>
          <w:rFonts w:ascii="Times New Roman" w:hAnsi="Times New Roman"/>
          <w:sz w:val="28"/>
          <w:szCs w:val="28"/>
        </w:rPr>
      </w:pPr>
    </w:p>
    <w:p w:rsidR="001A7BF0" w:rsidRPr="008069F0" w:rsidRDefault="00B00825" w:rsidP="002B0B77">
      <w:pPr>
        <w:spacing w:line="240" w:lineRule="auto"/>
        <w:ind w:firstLine="2410"/>
        <w:rPr>
          <w:rFonts w:ascii="Times New Roman" w:hAnsi="Times New Roman"/>
          <w:sz w:val="28"/>
          <w:szCs w:val="28"/>
        </w:rPr>
      </w:pPr>
      <w:r>
        <w:rPr>
          <w:noProof/>
        </w:rPr>
        <w:drawing>
          <wp:anchor distT="0" distB="0" distL="114300" distR="114300" simplePos="0" relativeHeight="251672576" behindDoc="1" locked="0" layoutInCell="1" allowOverlap="1" wp14:anchorId="740E2516" wp14:editId="5DB1AC69">
            <wp:simplePos x="0" y="0"/>
            <wp:positionH relativeFrom="column">
              <wp:posOffset>69215</wp:posOffset>
            </wp:positionH>
            <wp:positionV relativeFrom="paragraph">
              <wp:posOffset>-460375</wp:posOffset>
            </wp:positionV>
            <wp:extent cx="6143625" cy="7743825"/>
            <wp:effectExtent l="0" t="0" r="0" b="0"/>
            <wp:wrapNone/>
            <wp:docPr id="14" name="Рисунок 289" descr="C:\Users\Евросеть\Desktop\таблиц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C:\Users\Евросеть\Desktop\таблица.jpg"/>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3625" cy="7743825"/>
                    </a:xfrm>
                    <a:prstGeom prst="rect">
                      <a:avLst/>
                    </a:prstGeom>
                    <a:noFill/>
                    <a:ln>
                      <a:noFill/>
                    </a:ln>
                  </pic:spPr>
                </pic:pic>
              </a:graphicData>
            </a:graphic>
          </wp:anchor>
        </w:drawing>
      </w: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after="160" w:line="240" w:lineRule="auto"/>
        <w:ind w:right="-387"/>
        <w:rPr>
          <w:rFonts w:ascii="Times New Roman" w:eastAsia="Calibri" w:hAnsi="Times New Roman"/>
          <w:b/>
          <w:bCs/>
          <w:sz w:val="28"/>
          <w:szCs w:val="28"/>
        </w:rPr>
      </w:pPr>
    </w:p>
    <w:p w:rsidR="001A7BF0" w:rsidRPr="008069F0" w:rsidRDefault="001A7BF0" w:rsidP="002B0B77">
      <w:pPr>
        <w:spacing w:after="160" w:line="240" w:lineRule="auto"/>
        <w:ind w:right="-387"/>
        <w:rPr>
          <w:rFonts w:ascii="Times New Roman" w:hAnsi="Times New Roman"/>
          <w:sz w:val="28"/>
          <w:szCs w:val="28"/>
        </w:rPr>
      </w:pPr>
    </w:p>
    <w:p w:rsidR="001A7BF0" w:rsidRPr="008069F0" w:rsidRDefault="001A7BF0" w:rsidP="002B0B77">
      <w:pPr>
        <w:spacing w:after="160" w:line="240" w:lineRule="auto"/>
        <w:ind w:left="1418" w:right="-387" w:hanging="1418"/>
        <w:rPr>
          <w:rFonts w:ascii="Times New Roman" w:hAnsi="Times New Roman"/>
          <w:sz w:val="28"/>
          <w:szCs w:val="28"/>
        </w:rPr>
      </w:pPr>
    </w:p>
    <w:p w:rsidR="001A7BF0" w:rsidRPr="008069F0" w:rsidRDefault="001A7BF0" w:rsidP="002B0B77">
      <w:pPr>
        <w:spacing w:after="160" w:line="240" w:lineRule="auto"/>
        <w:ind w:left="1418" w:right="-387" w:hanging="1418"/>
        <w:rPr>
          <w:rFonts w:ascii="Times New Roman" w:hAnsi="Times New Roman"/>
          <w:sz w:val="28"/>
          <w:szCs w:val="28"/>
        </w:rPr>
      </w:pPr>
    </w:p>
    <w:p w:rsidR="001A7BF0" w:rsidRPr="008069F0" w:rsidRDefault="001A7BF0" w:rsidP="002B0B77">
      <w:pPr>
        <w:spacing w:after="160" w:line="240" w:lineRule="auto"/>
        <w:ind w:left="1418" w:right="-387" w:hanging="1418"/>
        <w:rPr>
          <w:rFonts w:ascii="Times New Roman" w:hAnsi="Times New Roman"/>
          <w:sz w:val="28"/>
          <w:szCs w:val="28"/>
        </w:rPr>
      </w:pPr>
    </w:p>
    <w:p w:rsidR="001A7BF0" w:rsidRPr="008069F0" w:rsidRDefault="001A7BF0" w:rsidP="002B0B77">
      <w:pPr>
        <w:spacing w:after="160" w:line="240" w:lineRule="auto"/>
        <w:ind w:left="1418" w:right="-387" w:hanging="1418"/>
        <w:jc w:val="center"/>
        <w:rPr>
          <w:rFonts w:ascii="Times New Roman" w:hAnsi="Times New Roman"/>
          <w:sz w:val="28"/>
          <w:szCs w:val="28"/>
        </w:rPr>
      </w:pPr>
    </w:p>
    <w:p w:rsidR="001A7BF0" w:rsidRPr="008069F0" w:rsidRDefault="001A7BF0" w:rsidP="002B0B77">
      <w:pPr>
        <w:spacing w:after="160" w:line="240" w:lineRule="auto"/>
        <w:ind w:left="1418" w:right="-387" w:hanging="1418"/>
        <w:jc w:val="center"/>
        <w:rPr>
          <w:rFonts w:ascii="Times New Roman" w:hAnsi="Times New Roman"/>
          <w:sz w:val="28"/>
          <w:szCs w:val="28"/>
        </w:rPr>
      </w:pPr>
    </w:p>
    <w:p w:rsidR="00076D9B" w:rsidRPr="008069F0" w:rsidRDefault="00305193" w:rsidP="002B0B77">
      <w:pPr>
        <w:spacing w:after="160" w:line="240" w:lineRule="auto"/>
        <w:ind w:left="1418" w:right="-387" w:hanging="1418"/>
        <w:jc w:val="center"/>
        <w:rPr>
          <w:rFonts w:ascii="Times New Roman" w:hAnsi="Times New Roman"/>
          <w:sz w:val="28"/>
          <w:szCs w:val="28"/>
        </w:rPr>
      </w:pPr>
      <w:r>
        <w:rPr>
          <w:rFonts w:ascii="Times New Roman" w:hAnsi="Times New Roman"/>
          <w:sz w:val="28"/>
          <w:szCs w:val="28"/>
        </w:rPr>
        <w:br w:type="page"/>
      </w:r>
    </w:p>
    <w:p w:rsidR="001A7BF0" w:rsidRPr="008069F0" w:rsidRDefault="00B00825" w:rsidP="002B0B77">
      <w:pPr>
        <w:spacing w:after="160" w:line="240" w:lineRule="auto"/>
        <w:ind w:left="1418" w:right="-387" w:hanging="1418"/>
        <w:jc w:val="center"/>
        <w:rPr>
          <w:rFonts w:ascii="Times New Roman" w:eastAsia="Calibri" w:hAnsi="Times New Roman"/>
          <w:b/>
          <w:bCs/>
          <w:sz w:val="28"/>
          <w:szCs w:val="28"/>
        </w:rPr>
      </w:pPr>
      <w:r>
        <w:rPr>
          <w:noProof/>
        </w:rPr>
        <w:lastRenderedPageBreak/>
        <w:drawing>
          <wp:anchor distT="0" distB="0" distL="114300" distR="114300" simplePos="0" relativeHeight="251674624" behindDoc="1" locked="0" layoutInCell="1" allowOverlap="1" wp14:anchorId="043015E2" wp14:editId="43C43B7E">
            <wp:simplePos x="0" y="0"/>
            <wp:positionH relativeFrom="column">
              <wp:posOffset>525145</wp:posOffset>
            </wp:positionH>
            <wp:positionV relativeFrom="paragraph">
              <wp:posOffset>214630</wp:posOffset>
            </wp:positionV>
            <wp:extent cx="5400675" cy="8524875"/>
            <wp:effectExtent l="0" t="0" r="0" b="0"/>
            <wp:wrapNone/>
            <wp:docPr id="13" name="Рисунок 290" descr="C:\Users\sport\Desktop\Конфигурац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0" descr="C:\Users\sport\Desktop\Конфигурация.jpg"/>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8524875"/>
                    </a:xfrm>
                    <a:prstGeom prst="rect">
                      <a:avLst/>
                    </a:prstGeom>
                    <a:noFill/>
                    <a:ln>
                      <a:noFill/>
                    </a:ln>
                  </pic:spPr>
                </pic:pic>
              </a:graphicData>
            </a:graphic>
          </wp:anchor>
        </w:drawing>
      </w:r>
      <w:r w:rsidR="001A7BF0" w:rsidRPr="008069F0">
        <w:rPr>
          <w:rFonts w:ascii="Times New Roman" w:hAnsi="Times New Roman"/>
          <w:sz w:val="28"/>
          <w:szCs w:val="28"/>
        </w:rPr>
        <w:t>РИСУНКИ КОНФИГУРАЦИИ ПИСТОЛЕТА</w:t>
      </w: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ind w:firstLine="2410"/>
        <w:rPr>
          <w:rFonts w:ascii="Times New Roman" w:hAnsi="Times New Roman"/>
          <w:sz w:val="28"/>
          <w:szCs w:val="28"/>
        </w:rPr>
      </w:pPr>
    </w:p>
    <w:p w:rsidR="001A7BF0" w:rsidRPr="008069F0" w:rsidRDefault="001A7BF0" w:rsidP="002B0B77">
      <w:pPr>
        <w:spacing w:line="240" w:lineRule="auto"/>
        <w:rPr>
          <w:rFonts w:ascii="Times New Roman" w:hAnsi="Times New Roman"/>
          <w:sz w:val="28"/>
          <w:szCs w:val="28"/>
        </w:rPr>
      </w:pPr>
    </w:p>
    <w:p w:rsidR="001B7D10" w:rsidRDefault="001B7D10" w:rsidP="002B0B77">
      <w:pPr>
        <w:spacing w:after="160" w:line="240" w:lineRule="auto"/>
        <w:jc w:val="center"/>
        <w:rPr>
          <w:rFonts w:ascii="Times New Roman" w:eastAsia="Calibri" w:hAnsi="Times New Roman"/>
          <w:b/>
          <w:bCs/>
          <w:sz w:val="28"/>
          <w:szCs w:val="28"/>
          <w:lang w:bidi="en-US"/>
        </w:rPr>
      </w:pPr>
    </w:p>
    <w:p w:rsidR="001B7D10" w:rsidRDefault="001B7D10" w:rsidP="002B0B77">
      <w:pPr>
        <w:spacing w:after="160" w:line="240" w:lineRule="auto"/>
        <w:jc w:val="center"/>
        <w:rPr>
          <w:rFonts w:ascii="Times New Roman" w:eastAsia="Calibri" w:hAnsi="Times New Roman"/>
          <w:b/>
          <w:bCs/>
          <w:sz w:val="28"/>
          <w:szCs w:val="28"/>
          <w:lang w:bidi="en-US"/>
        </w:rPr>
      </w:pPr>
    </w:p>
    <w:p w:rsidR="00305193" w:rsidRDefault="00305193" w:rsidP="002B0B77">
      <w:pPr>
        <w:spacing w:after="160" w:line="240" w:lineRule="auto"/>
        <w:jc w:val="center"/>
        <w:rPr>
          <w:rFonts w:ascii="Times New Roman" w:eastAsia="Calibri" w:hAnsi="Times New Roman"/>
          <w:b/>
          <w:bCs/>
          <w:sz w:val="28"/>
          <w:szCs w:val="28"/>
          <w:lang w:bidi="en-US"/>
        </w:rPr>
      </w:pPr>
    </w:p>
    <w:p w:rsidR="00305193" w:rsidRDefault="00305193" w:rsidP="002B0B77">
      <w:pPr>
        <w:spacing w:after="160" w:line="240" w:lineRule="auto"/>
        <w:jc w:val="center"/>
        <w:rPr>
          <w:rFonts w:ascii="Times New Roman" w:eastAsia="Calibri" w:hAnsi="Times New Roman"/>
          <w:b/>
          <w:bCs/>
          <w:sz w:val="28"/>
          <w:szCs w:val="28"/>
          <w:lang w:bidi="en-US"/>
        </w:rPr>
      </w:pPr>
    </w:p>
    <w:p w:rsidR="009F668C" w:rsidRDefault="009F668C" w:rsidP="00037EF9">
      <w:pPr>
        <w:spacing w:after="0" w:line="240" w:lineRule="auto"/>
        <w:jc w:val="both"/>
        <w:rPr>
          <w:rFonts w:ascii="Times New Roman" w:hAnsi="Times New Roman"/>
          <w:b/>
          <w:sz w:val="28"/>
          <w:szCs w:val="28"/>
        </w:rPr>
      </w:pPr>
    </w:p>
    <w:p w:rsidR="00C4762E" w:rsidRDefault="0098679B" w:rsidP="00037EF9">
      <w:pPr>
        <w:spacing w:after="0" w:line="240" w:lineRule="auto"/>
        <w:jc w:val="both"/>
        <w:rPr>
          <w:rFonts w:ascii="Times New Roman" w:hAnsi="Times New Roman"/>
          <w:b/>
          <w:sz w:val="28"/>
          <w:szCs w:val="28"/>
        </w:rPr>
      </w:pPr>
      <w:r w:rsidRPr="00C86CE7">
        <w:rPr>
          <w:rFonts w:ascii="Times New Roman" w:hAnsi="Times New Roman"/>
          <w:b/>
          <w:sz w:val="28"/>
          <w:szCs w:val="28"/>
        </w:rPr>
        <w:lastRenderedPageBreak/>
        <w:t>3.14 (8.14).</w:t>
      </w:r>
      <w:r w:rsidR="009F668C">
        <w:rPr>
          <w:rFonts w:ascii="Times New Roman" w:hAnsi="Times New Roman"/>
          <w:b/>
          <w:sz w:val="28"/>
          <w:szCs w:val="28"/>
        </w:rPr>
        <w:t xml:space="preserve"> </w:t>
      </w:r>
      <w:r w:rsidRPr="00C86CE7">
        <w:rPr>
          <w:rFonts w:ascii="Times New Roman" w:hAnsi="Times New Roman"/>
          <w:b/>
          <w:sz w:val="28"/>
          <w:szCs w:val="28"/>
        </w:rPr>
        <w:t>ПРАВИЛА ВЫПОЛНЕНИЯ КОМАНДНЫХ УПРАЖНЕНИЙ</w:t>
      </w:r>
    </w:p>
    <w:p w:rsidR="0098679B" w:rsidRPr="00C86CE7" w:rsidRDefault="0098679B" w:rsidP="00037EF9">
      <w:pPr>
        <w:spacing w:after="0" w:line="240" w:lineRule="auto"/>
        <w:jc w:val="both"/>
        <w:rPr>
          <w:rFonts w:ascii="Times New Roman" w:hAnsi="Times New Roman"/>
          <w:b/>
          <w:sz w:val="28"/>
          <w:szCs w:val="28"/>
        </w:rPr>
      </w:pPr>
      <w:r w:rsidRPr="00C86CE7">
        <w:rPr>
          <w:rFonts w:ascii="Times New Roman" w:hAnsi="Times New Roman"/>
          <w:b/>
          <w:sz w:val="28"/>
          <w:szCs w:val="28"/>
        </w:rPr>
        <w:t xml:space="preserve"> </w:t>
      </w:r>
    </w:p>
    <w:p w:rsidR="0098679B" w:rsidRPr="00370095" w:rsidRDefault="00BC0009" w:rsidP="00DD2790">
      <w:pPr>
        <w:spacing w:after="0" w:line="240" w:lineRule="auto"/>
        <w:jc w:val="center"/>
        <w:rPr>
          <w:rFonts w:ascii="Times New Roman" w:hAnsi="Times New Roman"/>
          <w:b/>
          <w:strike/>
          <w:sz w:val="28"/>
          <w:szCs w:val="28"/>
        </w:rPr>
      </w:pPr>
      <w:r w:rsidRPr="00BC0009">
        <w:rPr>
          <w:rFonts w:ascii="Times New Roman" w:hAnsi="Times New Roman"/>
          <w:b/>
          <w:sz w:val="28"/>
          <w:szCs w:val="28"/>
        </w:rPr>
        <w:t>25 м, МАЛОКАЛИБЕРНЫЙ ПИСТОЛЕТ, КОМАНДА МП-180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768"/>
      </w:tblGrid>
      <w:tr w:rsidR="0098679B" w:rsidRPr="00C86CE7" w:rsidTr="00C86CE7">
        <w:trPr>
          <w:trHeight w:val="430"/>
        </w:trPr>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Дисциплины:</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Пистолет</w:t>
            </w:r>
          </w:p>
        </w:tc>
      </w:tr>
      <w:tr w:rsidR="0098679B" w:rsidRPr="00C86CE7" w:rsidTr="00C86CE7">
        <w:trPr>
          <w:trHeight w:val="395"/>
        </w:trPr>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Тип упражнения:</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proofErr w:type="gramStart"/>
            <w:r w:rsidRPr="00C86CE7">
              <w:rPr>
                <w:rFonts w:ascii="Times New Roman" w:hAnsi="Times New Roman"/>
                <w:sz w:val="28"/>
                <w:szCs w:val="28"/>
              </w:rPr>
              <w:t xml:space="preserve">Команда (три (3) спортсмена </w:t>
            </w:r>
            <w:proofErr w:type="gramEnd"/>
          </w:p>
        </w:tc>
      </w:tr>
      <w:tr w:rsidR="0098679B" w:rsidRPr="00C86CE7" w:rsidTr="00C86CE7">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Наименование упражнений</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25 м, пистолет, мужчины, команда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25 м, пистолет, юниоры, команда</w:t>
            </w:r>
          </w:p>
        </w:tc>
      </w:tr>
      <w:tr w:rsidR="0098679B" w:rsidRPr="00C86CE7" w:rsidTr="00C86CE7">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Количество участников каждой команды</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Три (3) спортсмена от каждой команды</w:t>
            </w:r>
          </w:p>
        </w:tc>
      </w:tr>
      <w:tr w:rsidR="0098679B" w:rsidRPr="00C86CE7" w:rsidTr="00C86CE7">
        <w:trPr>
          <w:trHeight w:val="1294"/>
        </w:trPr>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Количество этапов</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2 этапа: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Квалификация (состоит из 2 частей)</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Финал (состоит из матча за бронзовую медаль и матча за серебряную/золотую медаль)</w:t>
            </w:r>
          </w:p>
        </w:tc>
      </w:tr>
      <w:tr w:rsidR="0098679B" w:rsidRPr="00C86CE7" w:rsidTr="00C86CE7">
        <w:tc>
          <w:tcPr>
            <w:tcW w:w="22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Мишени</w:t>
            </w:r>
          </w:p>
        </w:tc>
        <w:tc>
          <w:tcPr>
            <w:tcW w:w="77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Электронные мишенные установки на квалификации и финале.</w:t>
            </w:r>
          </w:p>
        </w:tc>
      </w:tr>
      <w:tr w:rsidR="0098679B" w:rsidRPr="00C86CE7" w:rsidTr="00C86CE7">
        <w:tc>
          <w:tcPr>
            <w:tcW w:w="22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Тиры</w:t>
            </w:r>
          </w:p>
        </w:tc>
        <w:tc>
          <w:tcPr>
            <w:tcW w:w="77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Квалификация проходит в квалификационном тире.</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Финал проходит в тире финалов.</w:t>
            </w:r>
          </w:p>
        </w:tc>
      </w:tr>
      <w:tr w:rsidR="0098679B" w:rsidRPr="00C86CE7" w:rsidTr="00C86CE7">
        <w:tc>
          <w:tcPr>
            <w:tcW w:w="2268" w:type="dxa"/>
            <w:tcBorders>
              <w:bottom w:val="single" w:sz="4" w:space="0" w:color="auto"/>
            </w:tcBorders>
            <w:shd w:val="clear" w:color="auto" w:fill="auto"/>
            <w:vAlign w:val="center"/>
          </w:tcPr>
          <w:p w:rsidR="0098679B" w:rsidRPr="00692EDC" w:rsidRDefault="00E27BC4"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xml:space="preserve">Результат </w:t>
            </w:r>
            <w:r w:rsidR="0098679B" w:rsidRPr="00692EDC">
              <w:rPr>
                <w:rFonts w:ascii="Times New Roman" w:hAnsi="Times New Roman"/>
                <w:sz w:val="28"/>
                <w:szCs w:val="28"/>
              </w:rPr>
              <w:t>команды</w:t>
            </w:r>
          </w:p>
        </w:tc>
        <w:tc>
          <w:tcPr>
            <w:tcW w:w="7768"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trike/>
                <w:sz w:val="28"/>
                <w:szCs w:val="28"/>
              </w:rPr>
              <w:t>Очки</w:t>
            </w:r>
            <w:r w:rsidRPr="00692EDC">
              <w:rPr>
                <w:rFonts w:ascii="Times New Roman" w:hAnsi="Times New Roman"/>
                <w:sz w:val="28"/>
                <w:szCs w:val="28"/>
              </w:rPr>
              <w:t xml:space="preserve"> </w:t>
            </w:r>
            <w:r w:rsidR="00E27BC4" w:rsidRPr="00692EDC">
              <w:rPr>
                <w:rFonts w:ascii="Times New Roman" w:hAnsi="Times New Roman"/>
                <w:sz w:val="28"/>
                <w:szCs w:val="28"/>
              </w:rPr>
              <w:t xml:space="preserve">Результат </w:t>
            </w:r>
            <w:r w:rsidRPr="00692EDC">
              <w:rPr>
                <w:rFonts w:ascii="Times New Roman" w:hAnsi="Times New Roman"/>
                <w:sz w:val="28"/>
                <w:szCs w:val="28"/>
              </w:rPr>
              <w:t>команды и ранжирование в командных упражнениях основаны на общей сумме очков трёх (3) членов команды.</w:t>
            </w:r>
          </w:p>
        </w:tc>
      </w:tr>
      <w:tr w:rsidR="0098679B" w:rsidRPr="00C86CE7" w:rsidTr="00C86CE7">
        <w:tc>
          <w:tcPr>
            <w:tcW w:w="2268"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Ничья в квалификации</w:t>
            </w:r>
          </w:p>
        </w:tc>
        <w:tc>
          <w:tcPr>
            <w:tcW w:w="7768"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Равные результаты за проход в следующий этап разыгрываются применением Правил.</w:t>
            </w:r>
          </w:p>
        </w:tc>
      </w:tr>
      <w:tr w:rsidR="0098679B" w:rsidRPr="00C86CE7" w:rsidTr="00C86CE7">
        <w:tc>
          <w:tcPr>
            <w:tcW w:w="2268"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Подсчёт очков в квалификации</w:t>
            </w:r>
          </w:p>
        </w:tc>
        <w:tc>
          <w:tcPr>
            <w:tcW w:w="7768" w:type="dxa"/>
            <w:tcBorders>
              <w:bottom w:val="single" w:sz="4" w:space="0" w:color="auto"/>
            </w:tcBorders>
            <w:shd w:val="clear" w:color="auto" w:fill="auto"/>
            <w:vAlign w:val="center"/>
          </w:tcPr>
          <w:p w:rsidR="0098679B" w:rsidRPr="00692EDC" w:rsidRDefault="0098679B" w:rsidP="00692EDC">
            <w:pPr>
              <w:spacing w:after="0" w:line="240" w:lineRule="auto"/>
              <w:ind w:left="-57" w:right="-57"/>
              <w:jc w:val="both"/>
              <w:rPr>
                <w:rFonts w:ascii="Times New Roman" w:hAnsi="Times New Roman"/>
                <w:sz w:val="28"/>
                <w:szCs w:val="28"/>
              </w:rPr>
            </w:pPr>
            <w:r w:rsidRPr="00692EDC">
              <w:rPr>
                <w:rFonts w:ascii="Times New Roman" w:eastAsia="Arial" w:hAnsi="Times New Roman"/>
                <w:sz w:val="28"/>
                <w:szCs w:val="28"/>
              </w:rPr>
              <w:t>Без десятых</w:t>
            </w:r>
            <w:r w:rsidR="00E27BC4" w:rsidRPr="00692EDC">
              <w:rPr>
                <w:rFonts w:ascii="Times New Roman" w:eastAsia="Arial" w:hAnsi="Times New Roman"/>
                <w:sz w:val="28"/>
                <w:szCs w:val="28"/>
              </w:rPr>
              <w:t xml:space="preserve"> долей</w:t>
            </w:r>
            <w:r w:rsidR="00692EDC" w:rsidRPr="00692EDC">
              <w:rPr>
                <w:rFonts w:ascii="Times New Roman" w:eastAsia="Arial" w:hAnsi="Times New Roman"/>
                <w:sz w:val="28"/>
                <w:szCs w:val="28"/>
              </w:rPr>
              <w:t xml:space="preserve"> </w:t>
            </w:r>
            <w:r w:rsidRPr="00692EDC">
              <w:rPr>
                <w:rFonts w:ascii="Times New Roman" w:eastAsia="Arial" w:hAnsi="Times New Roman"/>
                <w:sz w:val="28"/>
                <w:szCs w:val="28"/>
              </w:rPr>
              <w:t>(Правила</w:t>
            </w:r>
            <w:r w:rsidRPr="00692EDC">
              <w:rPr>
                <w:rFonts w:ascii="Times New Roman" w:hAnsi="Times New Roman"/>
                <w:sz w:val="28"/>
                <w:szCs w:val="28"/>
              </w:rPr>
              <w:t>)</w:t>
            </w:r>
          </w:p>
        </w:tc>
      </w:tr>
      <w:tr w:rsidR="0098679B" w:rsidRPr="00C86CE7" w:rsidTr="00C86CE7">
        <w:tc>
          <w:tcPr>
            <w:tcW w:w="2268"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Неисправности в квалификации</w:t>
            </w:r>
          </w:p>
        </w:tc>
        <w:tc>
          <w:tcPr>
            <w:tcW w:w="7768"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Неисправности регулируются Правилами.</w:t>
            </w:r>
          </w:p>
        </w:tc>
      </w:tr>
      <w:tr w:rsidR="0098679B" w:rsidRPr="00C86CE7" w:rsidTr="00C86CE7">
        <w:tc>
          <w:tcPr>
            <w:tcW w:w="2268" w:type="dxa"/>
            <w:tcBorders>
              <w:top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Квалификация, 1 этап</w:t>
            </w:r>
          </w:p>
        </w:tc>
        <w:tc>
          <w:tcPr>
            <w:tcW w:w="7768" w:type="dxa"/>
            <w:tcBorders>
              <w:top w:val="single" w:sz="4" w:space="0" w:color="auto"/>
            </w:tcBorders>
            <w:shd w:val="clear" w:color="auto" w:fill="auto"/>
            <w:vAlign w:val="center"/>
          </w:tcPr>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Распределение спортсменов по мишеням происходит в соответствии с опубликованным стартовым протоколом.</w:t>
            </w:r>
          </w:p>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Спортсмены вызываются к линии огня за десять (10) минут до запланированного времени начала упражнения.</w:t>
            </w:r>
          </w:p>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Время подготовки и пробных выстрелов: 3 минуты.</w:t>
            </w:r>
          </w:p>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Соревновательные выстрелы: 2 серии каждым членом команды за 8, 6 и 4 сек. (всего 90 выстрелов) на команду.</w:t>
            </w:r>
          </w:p>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Каждый спортсмен стреляет независимо от своего товарища по команде, стоя рядом друг с другом.</w:t>
            </w:r>
          </w:p>
          <w:p w:rsidR="0098679B"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Очки каждого члена команды суммируются, и происходит ранжирование результатов команды. Лучшие восемь (8) команд проходят во 2 этап квалификации</w:t>
            </w:r>
          </w:p>
        </w:tc>
      </w:tr>
      <w:tr w:rsidR="0098679B" w:rsidRPr="00C86CE7" w:rsidTr="00C86CE7">
        <w:trPr>
          <w:trHeight w:val="2268"/>
        </w:trPr>
        <w:tc>
          <w:tcPr>
            <w:tcW w:w="2268" w:type="dxa"/>
            <w:tcBorders>
              <w:top w:val="double" w:sz="4" w:space="0" w:color="auto"/>
              <w:left w:val="single" w:sz="4" w:space="0" w:color="auto"/>
              <w:bottom w:val="single" w:sz="4" w:space="0" w:color="auto"/>
              <w:right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Квалификация, 2 этап</w:t>
            </w:r>
          </w:p>
        </w:tc>
        <w:tc>
          <w:tcPr>
            <w:tcW w:w="7768" w:type="dxa"/>
            <w:tcBorders>
              <w:top w:val="double" w:sz="4" w:space="0" w:color="auto"/>
              <w:left w:val="single" w:sz="4" w:space="0" w:color="auto"/>
              <w:bottom w:val="single" w:sz="4" w:space="0" w:color="auto"/>
              <w:right w:val="single" w:sz="4" w:space="0" w:color="auto"/>
            </w:tcBorders>
            <w:shd w:val="clear" w:color="auto" w:fill="auto"/>
            <w:vAlign w:val="center"/>
          </w:tcPr>
          <w:p w:rsidR="00E70947" w:rsidRPr="00692EDC" w:rsidRDefault="00E70947" w:rsidP="00E70947">
            <w:pPr>
              <w:spacing w:after="0" w:line="240" w:lineRule="auto"/>
              <w:ind w:left="-57" w:right="-57"/>
              <w:jc w:val="both"/>
              <w:rPr>
                <w:rFonts w:ascii="Times New Roman" w:hAnsi="Times New Roman"/>
                <w:sz w:val="28"/>
                <w:szCs w:val="28"/>
              </w:rPr>
            </w:pPr>
            <w:r>
              <w:rPr>
                <w:rFonts w:ascii="Times New Roman" w:hAnsi="Times New Roman"/>
                <w:sz w:val="28"/>
                <w:szCs w:val="28"/>
              </w:rPr>
              <w:t xml:space="preserve">Необходим перерыв в десять (10) минут между завершением 1 </w:t>
            </w:r>
            <w:r w:rsidRPr="00692EDC">
              <w:rPr>
                <w:rFonts w:ascii="Times New Roman" w:hAnsi="Times New Roman"/>
                <w:sz w:val="28"/>
                <w:szCs w:val="28"/>
              </w:rPr>
              <w:t>этапа квалификации и началом времени подготовки и пробных выстрелов 2 этапа для разрешения любых протестов и проверки мишеней судьями.</w:t>
            </w:r>
          </w:p>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Не прошедшие во 2 этап квалификации спортсмены должны как можно скорее убрать своё снаряжение с линии огня.</w:t>
            </w:r>
          </w:p>
          <w:p w:rsidR="00E70947" w:rsidRPr="00692EDC" w:rsidRDefault="00E70947" w:rsidP="00E70947">
            <w:pPr>
              <w:spacing w:after="0" w:line="240" w:lineRule="auto"/>
              <w:ind w:left="-57" w:right="-57"/>
              <w:jc w:val="both"/>
              <w:rPr>
                <w:rFonts w:ascii="Times New Roman" w:hAnsi="Times New Roman"/>
                <w:sz w:val="28"/>
                <w:szCs w:val="28"/>
              </w:rPr>
            </w:pPr>
            <w:proofErr w:type="gramStart"/>
            <w:r w:rsidRPr="00692EDC">
              <w:rPr>
                <w:rFonts w:ascii="Times New Roman" w:hAnsi="Times New Roman"/>
                <w:sz w:val="28"/>
                <w:szCs w:val="28"/>
              </w:rPr>
              <w:t>Старший</w:t>
            </w:r>
            <w:proofErr w:type="gramEnd"/>
            <w:r w:rsidRPr="00692EDC">
              <w:rPr>
                <w:rFonts w:ascii="Times New Roman" w:hAnsi="Times New Roman"/>
                <w:sz w:val="28"/>
                <w:szCs w:val="28"/>
              </w:rPr>
              <w:t xml:space="preserve"> судья линии огня (ССЛО) командует спортсменам «ЗАНЯТЬ СВОИ ПОЗИЦИИ» за пять (5) минут до времени начала 2 этапа квалификации по расписанию.</w:t>
            </w:r>
          </w:p>
          <w:p w:rsidR="00E70947"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Очки команды не переносятся</w:t>
            </w:r>
            <w:r>
              <w:rPr>
                <w:rFonts w:ascii="Times New Roman" w:hAnsi="Times New Roman"/>
                <w:sz w:val="28"/>
                <w:szCs w:val="28"/>
              </w:rPr>
              <w:t xml:space="preserve"> из 1 этапа квалификации во 2 этап. Все команды начинают с нуля.</w:t>
            </w:r>
          </w:p>
          <w:p w:rsidR="00E70947" w:rsidRDefault="00E70947" w:rsidP="00E70947">
            <w:pPr>
              <w:spacing w:after="0" w:line="240" w:lineRule="auto"/>
              <w:ind w:left="-57" w:right="-57"/>
              <w:jc w:val="both"/>
              <w:rPr>
                <w:rFonts w:ascii="Times New Roman" w:hAnsi="Times New Roman"/>
                <w:sz w:val="28"/>
                <w:szCs w:val="28"/>
              </w:rPr>
            </w:pPr>
            <w:r>
              <w:rPr>
                <w:rFonts w:ascii="Times New Roman" w:hAnsi="Times New Roman"/>
                <w:sz w:val="28"/>
                <w:szCs w:val="28"/>
              </w:rPr>
              <w:t>Время подготовки и пристрелки: три (3) минуты.</w:t>
            </w:r>
          </w:p>
          <w:p w:rsidR="00E70947" w:rsidRDefault="00E70947" w:rsidP="00E70947">
            <w:pPr>
              <w:spacing w:after="0" w:line="240" w:lineRule="auto"/>
              <w:ind w:left="-57" w:right="-57"/>
              <w:jc w:val="both"/>
              <w:rPr>
                <w:rFonts w:ascii="Times New Roman" w:hAnsi="Times New Roman"/>
                <w:sz w:val="28"/>
                <w:szCs w:val="28"/>
              </w:rPr>
            </w:pPr>
            <w:r>
              <w:rPr>
                <w:rFonts w:ascii="Times New Roman" w:hAnsi="Times New Roman"/>
                <w:sz w:val="28"/>
                <w:szCs w:val="28"/>
              </w:rPr>
              <w:t>Соревновательные выстрелы: 4 серии каждым членом команды за 4 секунды (всего 60 выстрелов)</w:t>
            </w:r>
          </w:p>
          <w:p w:rsidR="00E70947" w:rsidRDefault="00E70947" w:rsidP="00E70947">
            <w:pPr>
              <w:spacing w:after="0" w:line="240" w:lineRule="auto"/>
              <w:ind w:left="-57" w:right="-57"/>
              <w:jc w:val="both"/>
              <w:rPr>
                <w:rFonts w:ascii="Times New Roman" w:hAnsi="Times New Roman"/>
                <w:sz w:val="28"/>
                <w:szCs w:val="28"/>
              </w:rPr>
            </w:pPr>
            <w:r>
              <w:rPr>
                <w:rFonts w:ascii="Times New Roman" w:hAnsi="Times New Roman"/>
                <w:sz w:val="28"/>
                <w:szCs w:val="28"/>
              </w:rPr>
              <w:t>Очки каждого члена команды суммируются, и происходит ранжирование результатов команды. Лучшие четыре (4) команды проходят в финал.</w:t>
            </w:r>
          </w:p>
          <w:p w:rsidR="00E70947" w:rsidRDefault="00E70947" w:rsidP="00E70947">
            <w:pPr>
              <w:spacing w:after="0" w:line="240" w:lineRule="auto"/>
              <w:ind w:left="-57" w:right="-57"/>
              <w:jc w:val="both"/>
              <w:rPr>
                <w:rFonts w:ascii="Times New Roman" w:hAnsi="Times New Roman"/>
                <w:sz w:val="28"/>
                <w:szCs w:val="28"/>
              </w:rPr>
            </w:pPr>
            <w:r>
              <w:rPr>
                <w:rFonts w:ascii="Times New Roman" w:hAnsi="Times New Roman"/>
                <w:sz w:val="28"/>
                <w:szCs w:val="28"/>
              </w:rPr>
              <w:t>Команды, занявшие 1-е и 2-е места, соревнуются друг против друга в матче за золотую медаль.</w:t>
            </w:r>
          </w:p>
          <w:p w:rsidR="0098679B" w:rsidRPr="00C86CE7" w:rsidRDefault="00E70947" w:rsidP="00E70947">
            <w:pPr>
              <w:spacing w:after="0" w:line="240" w:lineRule="auto"/>
              <w:ind w:left="-57" w:right="-57"/>
              <w:jc w:val="both"/>
              <w:rPr>
                <w:rFonts w:ascii="Times New Roman" w:hAnsi="Times New Roman"/>
                <w:sz w:val="28"/>
                <w:szCs w:val="28"/>
              </w:rPr>
            </w:pPr>
            <w:r>
              <w:rPr>
                <w:rFonts w:ascii="Times New Roman" w:hAnsi="Times New Roman"/>
                <w:sz w:val="28"/>
                <w:szCs w:val="28"/>
              </w:rPr>
              <w:t>Команды, занявшие 3-е и 4-е места, соревнуются друг против друга в матче за бронзовую медаль.</w:t>
            </w:r>
          </w:p>
        </w:tc>
      </w:tr>
      <w:tr w:rsidR="0098679B" w:rsidRPr="00C86CE7" w:rsidTr="00C86CE7">
        <w:tc>
          <w:tcPr>
            <w:tcW w:w="2268" w:type="dxa"/>
            <w:tcBorders>
              <w:top w:val="double" w:sz="4" w:space="0" w:color="auto"/>
              <w:bottom w:val="single" w:sz="4" w:space="0" w:color="auto"/>
            </w:tcBorders>
            <w:shd w:val="clear" w:color="auto" w:fill="auto"/>
            <w:vAlign w:val="center"/>
          </w:tcPr>
          <w:p w:rsidR="0098679B" w:rsidRPr="00C86CE7" w:rsidRDefault="0098679B" w:rsidP="00C5705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Финал </w:t>
            </w:r>
          </w:p>
        </w:tc>
        <w:tc>
          <w:tcPr>
            <w:tcW w:w="7768" w:type="dxa"/>
            <w:tcBorders>
              <w:top w:val="double" w:sz="4" w:space="0" w:color="auto"/>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eastAsia="Verdana" w:hAnsi="Times New Roman"/>
                <w:sz w:val="28"/>
                <w:szCs w:val="28"/>
              </w:rPr>
            </w:pPr>
            <w:r w:rsidRPr="00C86CE7">
              <w:rPr>
                <w:rFonts w:ascii="Times New Roman" w:hAnsi="Times New Roman"/>
                <w:sz w:val="28"/>
                <w:szCs w:val="28"/>
              </w:rPr>
              <w:t>Время регистрации для всех восьми спортсменов-участников медальных матчей – тридцать (30) минут до объявленного времени начала матча за бронзовую медаль.</w:t>
            </w:r>
          </w:p>
          <w:p w:rsidR="0098679B" w:rsidRPr="00C86CE7" w:rsidRDefault="0098679B" w:rsidP="00037EF9">
            <w:pPr>
              <w:spacing w:after="0" w:line="240" w:lineRule="auto"/>
              <w:ind w:left="-57" w:right="-57"/>
              <w:jc w:val="both"/>
              <w:rPr>
                <w:rFonts w:ascii="Times New Roman" w:eastAsia="Verdana" w:hAnsi="Times New Roman"/>
                <w:sz w:val="28"/>
                <w:szCs w:val="28"/>
              </w:rPr>
            </w:pPr>
            <w:r w:rsidRPr="00C86CE7">
              <w:rPr>
                <w:rFonts w:ascii="Times New Roman" w:hAnsi="Times New Roman"/>
                <w:sz w:val="28"/>
                <w:szCs w:val="28"/>
              </w:rPr>
              <w:t>При поздней регистрации применяются правила.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eastAsia="Verdana" w:hAnsi="Times New Roman"/>
                <w:sz w:val="28"/>
                <w:szCs w:val="28"/>
              </w:rPr>
              <w:t xml:space="preserve">Присвоение новых стартовых номеров после </w:t>
            </w:r>
            <w:r w:rsidRPr="00C86CE7">
              <w:rPr>
                <w:rFonts w:ascii="Times New Roman" w:hAnsi="Times New Roman"/>
                <w:sz w:val="28"/>
                <w:szCs w:val="28"/>
              </w:rPr>
              <w:t>квалификации</w:t>
            </w:r>
          </w:p>
          <w:p w:rsidR="0098679B" w:rsidRPr="00C86CE7" w:rsidRDefault="0098679B" w:rsidP="00037EF9">
            <w:pPr>
              <w:spacing w:after="0" w:line="240" w:lineRule="auto"/>
              <w:ind w:left="-57" w:right="-57"/>
              <w:jc w:val="both"/>
              <w:rPr>
                <w:rFonts w:ascii="Times New Roman" w:eastAsia="Verdana" w:hAnsi="Times New Roman"/>
                <w:sz w:val="28"/>
                <w:szCs w:val="28"/>
              </w:rPr>
            </w:pPr>
            <w:r w:rsidRPr="00C86CE7">
              <w:rPr>
                <w:rFonts w:ascii="Times New Roman" w:eastAsia="Verdana" w:hAnsi="Times New Roman"/>
                <w:sz w:val="28"/>
                <w:szCs w:val="28"/>
              </w:rPr>
              <w:t xml:space="preserve">После этапов </w:t>
            </w:r>
            <w:r w:rsidRPr="00C86CE7">
              <w:rPr>
                <w:rFonts w:ascii="Times New Roman" w:hAnsi="Times New Roman"/>
                <w:sz w:val="28"/>
                <w:szCs w:val="28"/>
              </w:rPr>
              <w:t xml:space="preserve">квалификации </w:t>
            </w:r>
            <w:r w:rsidRPr="00C86CE7">
              <w:rPr>
                <w:rFonts w:ascii="Times New Roman" w:eastAsia="Verdana" w:hAnsi="Times New Roman"/>
                <w:sz w:val="28"/>
                <w:szCs w:val="28"/>
              </w:rPr>
              <w:t>четыре (4) команды, отобравшиеся в финал (золотой/серебряный и бронзовый медальные матчи), получают новые наспинные номера на основе их окончательного ранжирования.</w:t>
            </w:r>
          </w:p>
          <w:p w:rsidR="0098679B" w:rsidRPr="00C86CE7" w:rsidRDefault="0098679B" w:rsidP="00037EF9">
            <w:pPr>
              <w:spacing w:after="0" w:line="240" w:lineRule="auto"/>
              <w:ind w:left="-57" w:right="-57"/>
              <w:jc w:val="both"/>
              <w:rPr>
                <w:rFonts w:ascii="Times New Roman" w:eastAsia="Verdana" w:hAnsi="Times New Roman"/>
                <w:sz w:val="28"/>
                <w:szCs w:val="28"/>
              </w:rPr>
            </w:pPr>
            <w:r w:rsidRPr="00C86CE7">
              <w:rPr>
                <w:rFonts w:ascii="Times New Roman" w:eastAsia="Verdana" w:hAnsi="Times New Roman"/>
                <w:sz w:val="28"/>
                <w:szCs w:val="28"/>
              </w:rPr>
              <w:t>Спортсмены команды на месте 1 получают наспинные номера 11, 12 и 13. Спортсмены команды на месте 2 получают наспинные номера 21, 22 и 23. Спортсмены команды на месте 3 получают наспинные номера 31, 32 и 33, и четвёртая команда получает 41, 42 и 43.</w:t>
            </w:r>
          </w:p>
          <w:p w:rsidR="0098679B" w:rsidRPr="00C86CE7" w:rsidRDefault="0098679B" w:rsidP="00037EF9">
            <w:pPr>
              <w:spacing w:after="0" w:line="240" w:lineRule="auto"/>
              <w:ind w:left="-57" w:right="-57"/>
              <w:jc w:val="both"/>
              <w:rPr>
                <w:rFonts w:ascii="Times New Roman" w:eastAsia="Verdana" w:hAnsi="Times New Roman"/>
                <w:sz w:val="28"/>
                <w:szCs w:val="28"/>
              </w:rPr>
            </w:pPr>
            <w:r w:rsidRPr="00C86CE7">
              <w:rPr>
                <w:rFonts w:ascii="Times New Roman" w:eastAsia="Verdana" w:hAnsi="Times New Roman"/>
                <w:sz w:val="28"/>
                <w:szCs w:val="28"/>
              </w:rPr>
              <w:t>Наспинные номера должны также отображать сокращение названия каждой команды.</w:t>
            </w:r>
          </w:p>
          <w:p w:rsidR="0098679B" w:rsidRPr="00C86CE7" w:rsidRDefault="0098679B" w:rsidP="00037EF9">
            <w:pPr>
              <w:spacing w:after="0" w:line="240" w:lineRule="auto"/>
              <w:ind w:left="-57" w:right="-57"/>
              <w:jc w:val="both"/>
              <w:rPr>
                <w:rFonts w:ascii="Times New Roman" w:hAnsi="Times New Roman"/>
                <w:sz w:val="28"/>
                <w:szCs w:val="28"/>
              </w:rPr>
            </w:pPr>
            <w:proofErr w:type="gramStart"/>
            <w:r w:rsidRPr="00C86CE7">
              <w:rPr>
                <w:rFonts w:ascii="Times New Roman" w:hAnsi="Times New Roman"/>
                <w:sz w:val="28"/>
                <w:szCs w:val="28"/>
              </w:rPr>
              <w:t>Финал состоит из матча за бронзовую медаль, за которым следует матч за золотую/серебряную медали.</w:t>
            </w:r>
            <w:proofErr w:type="gramEnd"/>
            <w:r w:rsidRPr="00C86CE7">
              <w:rPr>
                <w:rFonts w:ascii="Times New Roman" w:hAnsi="Times New Roman"/>
                <w:sz w:val="28"/>
                <w:szCs w:val="28"/>
              </w:rPr>
              <w:t xml:space="preserve"> Процедура проведения обоих матчей одинакова.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Группировка.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 матче за бронзовую медаль команда, занявшая третье место после квалификации, займёт позиции A, B и C вместе с командой, занявшей четвертое место.</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В матче за золотую/серебряную медали команда, занявшая первое место после квалификации, займёт позиции A, B и C вместе с командой, занявшей второе место.</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Два спортсмена распределяются в каждую группу. В каждой группе используется стрелковое место размером 1,50 м на 1,50 м. Они должны занять свои позиции слева и справа от стрелкового места так, чтобы как минимум одна (1) нога касалась линии, отмечающей левую или правую сторону стрелкового места.</w:t>
            </w:r>
          </w:p>
        </w:tc>
      </w:tr>
      <w:tr w:rsidR="0098679B" w:rsidRPr="00C86CE7" w:rsidTr="00C86CE7">
        <w:tc>
          <w:tcPr>
            <w:tcW w:w="2268" w:type="dxa"/>
            <w:tcBorders>
              <w:top w:val="single" w:sz="4" w:space="0" w:color="auto"/>
            </w:tcBorders>
            <w:shd w:val="clear" w:color="auto" w:fill="auto"/>
            <w:vAlign w:val="center"/>
          </w:tcPr>
          <w:p w:rsidR="0098679B" w:rsidRPr="00C86CE7" w:rsidRDefault="0098679B" w:rsidP="00C5705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Подсчет очков в финал</w:t>
            </w:r>
            <w:r w:rsidR="00C5705C">
              <w:rPr>
                <w:rFonts w:ascii="Times New Roman" w:hAnsi="Times New Roman"/>
                <w:sz w:val="28"/>
                <w:szCs w:val="28"/>
              </w:rPr>
              <w:t>ах</w:t>
            </w:r>
          </w:p>
        </w:tc>
        <w:tc>
          <w:tcPr>
            <w:tcW w:w="7768" w:type="dxa"/>
            <w:tcBorders>
              <w:top w:val="single" w:sz="4" w:space="0" w:color="auto"/>
            </w:tcBorders>
            <w:shd w:val="clear" w:color="auto" w:fill="auto"/>
            <w:vAlign w:val="center"/>
          </w:tcPr>
          <w:p w:rsidR="00E70947" w:rsidRPr="00692EDC" w:rsidRDefault="00E70947" w:rsidP="00E70947">
            <w:pPr>
              <w:spacing w:after="0" w:line="240" w:lineRule="auto"/>
              <w:ind w:left="-57" w:right="-57"/>
              <w:jc w:val="both"/>
              <w:rPr>
                <w:rFonts w:ascii="Times New Roman" w:hAnsi="Times New Roman"/>
                <w:sz w:val="28"/>
                <w:szCs w:val="28"/>
              </w:rPr>
            </w:pPr>
            <w:r>
              <w:rPr>
                <w:rFonts w:ascii="Times New Roman" w:hAnsi="Times New Roman"/>
                <w:sz w:val="28"/>
                <w:szCs w:val="28"/>
              </w:rPr>
              <w:t xml:space="preserve">Применяется подсчёт </w:t>
            </w:r>
            <w:r w:rsidRPr="00692EDC">
              <w:rPr>
                <w:rFonts w:ascii="Times New Roman" w:hAnsi="Times New Roman"/>
                <w:sz w:val="28"/>
                <w:szCs w:val="28"/>
              </w:rPr>
              <w:t xml:space="preserve">очков с десятыми долями, при </w:t>
            </w:r>
            <w:proofErr w:type="gramStart"/>
            <w:r w:rsidRPr="00692EDC">
              <w:rPr>
                <w:rFonts w:ascii="Times New Roman" w:hAnsi="Times New Roman"/>
                <w:sz w:val="28"/>
                <w:szCs w:val="28"/>
              </w:rPr>
              <w:t>котором</w:t>
            </w:r>
            <w:proofErr w:type="gramEnd"/>
            <w:r w:rsidRPr="00692EDC">
              <w:rPr>
                <w:rFonts w:ascii="Times New Roman" w:hAnsi="Times New Roman"/>
                <w:sz w:val="28"/>
                <w:szCs w:val="28"/>
              </w:rPr>
              <w:t xml:space="preserve"> зона попадания равна 9,7 или выше.</w:t>
            </w:r>
          </w:p>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Соревновательные выстрелы: серия из 5 выстрелов в 4 сек.</w:t>
            </w:r>
          </w:p>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Все три спортсмена команды стреляют одновременно; после того, как все трое выстрелили за 4 сек., на табло отображается общий результат. Одна команда стреляет после другой.</w:t>
            </w:r>
          </w:p>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Команда с наибольшим количеством попаданий в серии получает 2 очка. При равном количестве попаданий каждая команда получает одно очко. Команда с наименьшим количеством попаданий получает 0 очков.</w:t>
            </w:r>
          </w:p>
          <w:p w:rsidR="0098679B" w:rsidRPr="00C86CE7" w:rsidRDefault="00E70947" w:rsidP="00692EDC">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Команда, первой набравшая 16 очков, объявляется</w:t>
            </w:r>
            <w:r>
              <w:rPr>
                <w:rFonts w:ascii="Times New Roman" w:hAnsi="Times New Roman"/>
                <w:sz w:val="28"/>
                <w:szCs w:val="28"/>
              </w:rPr>
              <w:t xml:space="preserve"> победителем матча.</w:t>
            </w:r>
          </w:p>
        </w:tc>
      </w:tr>
      <w:tr w:rsidR="0098679B" w:rsidRPr="00C86CE7" w:rsidTr="00C86CE7">
        <w:tc>
          <w:tcPr>
            <w:tcW w:w="2268" w:type="dxa"/>
            <w:tcBorders>
              <w:top w:val="single" w:sz="4" w:space="0" w:color="auto"/>
            </w:tcBorders>
            <w:shd w:val="clear" w:color="auto" w:fill="auto"/>
            <w:vAlign w:val="center"/>
          </w:tcPr>
          <w:p w:rsidR="0098679B" w:rsidRPr="00C86CE7" w:rsidRDefault="0098679B" w:rsidP="00C86CE7">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Ничьи</w:t>
            </w:r>
            <w:r w:rsidR="00C86CE7">
              <w:rPr>
                <w:rFonts w:ascii="Times New Roman" w:hAnsi="Times New Roman"/>
                <w:sz w:val="28"/>
                <w:szCs w:val="28"/>
              </w:rPr>
              <w:t xml:space="preserve"> в финалах</w:t>
            </w:r>
          </w:p>
        </w:tc>
        <w:tc>
          <w:tcPr>
            <w:tcW w:w="77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В случае ничьи, когда обе команды </w:t>
            </w:r>
            <w:r w:rsidRPr="00692EDC">
              <w:rPr>
                <w:rFonts w:ascii="Times New Roman" w:hAnsi="Times New Roman"/>
                <w:sz w:val="28"/>
                <w:szCs w:val="28"/>
              </w:rPr>
              <w:t xml:space="preserve">набрали </w:t>
            </w:r>
            <w:r w:rsidR="00E70947" w:rsidRPr="00692EDC">
              <w:rPr>
                <w:rFonts w:ascii="Times New Roman" w:hAnsi="Times New Roman"/>
                <w:sz w:val="28"/>
                <w:szCs w:val="28"/>
              </w:rPr>
              <w:t>16</w:t>
            </w:r>
            <w:r w:rsidR="00692EDC" w:rsidRPr="00692EDC">
              <w:rPr>
                <w:rFonts w:ascii="Times New Roman" w:hAnsi="Times New Roman"/>
                <w:sz w:val="28"/>
                <w:szCs w:val="28"/>
              </w:rPr>
              <w:t xml:space="preserve"> </w:t>
            </w:r>
            <w:r w:rsidRPr="00692EDC">
              <w:rPr>
                <w:rFonts w:ascii="Times New Roman" w:hAnsi="Times New Roman"/>
                <w:sz w:val="28"/>
                <w:szCs w:val="28"/>
              </w:rPr>
              <w:t>очков</w:t>
            </w:r>
            <w:r w:rsidRPr="00C86CE7">
              <w:rPr>
                <w:rFonts w:ascii="Times New Roman" w:hAnsi="Times New Roman"/>
                <w:sz w:val="28"/>
                <w:szCs w:val="28"/>
              </w:rPr>
              <w:t>, матч продолжается одной (1) дополнительной серией с участием трёх членов каждой команды для розыгрыша ничьи.</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Если ничья всё ещё сохраняется, команды продолжают производить дополнительные выстрелы по команде до розыгрыша ничьи.</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Тренер или спортсмен может запросить «тайм-аут», подняв руку, пока идут объявления по завершении раунда. «Тайм-аут» можно запросить лишь один раз в течение медального матча. Тренер может подойти к своим спортсменам на линии огня и поговорить с ними в течение максимум тридцати (30) секунд. Если «тайм-аут» запрошен одной командой, тренер другой команды тоже может подойти к своим спортсменам и поговорить с ними в то же время. Это не лишает тренера другой команды права взять «тайм-аут» самому. Время контролируется ССЛО.</w:t>
            </w:r>
          </w:p>
        </w:tc>
      </w:tr>
      <w:tr w:rsidR="0098679B" w:rsidRPr="00C86CE7" w:rsidTr="00C86CE7">
        <w:tc>
          <w:tcPr>
            <w:tcW w:w="2268" w:type="dxa"/>
            <w:tcBorders>
              <w:top w:val="single" w:sz="4" w:space="0" w:color="auto"/>
            </w:tcBorders>
            <w:shd w:val="clear" w:color="auto" w:fill="auto"/>
            <w:vAlign w:val="center"/>
          </w:tcPr>
          <w:p w:rsidR="0098679B" w:rsidRPr="00C86CE7" w:rsidRDefault="0098679B" w:rsidP="00C5705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Последовательность финал</w:t>
            </w:r>
            <w:r w:rsidR="00C5705C">
              <w:rPr>
                <w:rFonts w:ascii="Times New Roman" w:hAnsi="Times New Roman"/>
                <w:sz w:val="28"/>
                <w:szCs w:val="28"/>
              </w:rPr>
              <w:t>ов</w:t>
            </w:r>
          </w:p>
        </w:tc>
        <w:tc>
          <w:tcPr>
            <w:tcW w:w="77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Сначала проводится матч за бронзовую медаль.</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Спортсменам-участникам матча за бронзовую медаль или их тренерам должно быть </w:t>
            </w:r>
            <w:proofErr w:type="gramStart"/>
            <w:r w:rsidRPr="00C86CE7">
              <w:rPr>
                <w:rFonts w:ascii="Times New Roman" w:hAnsi="Times New Roman"/>
                <w:sz w:val="28"/>
                <w:szCs w:val="28"/>
              </w:rPr>
              <w:t>разрешено</w:t>
            </w:r>
            <w:proofErr w:type="gramEnd"/>
            <w:r w:rsidRPr="00C86CE7">
              <w:rPr>
                <w:rFonts w:ascii="Times New Roman" w:hAnsi="Times New Roman"/>
                <w:sz w:val="28"/>
                <w:szCs w:val="28"/>
              </w:rPr>
              <w:t xml:space="preserve"> разместить своё снаряжение на распределённых точках огневого рубежа минимум за пятнадцать (15) минут до времени начала по расписанию. Затем они обязаны покинуть рубеж и ожидать вызова на линию огня.</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 xml:space="preserve">Все сумки и чехлы для переноски оружия должны быть убраны. Спустя минимум пять (5) минут после завершения матча за бронзовую медаль, и после того, как спортсмены-участники этого матча покинули линию огня, мишени проверены судьями, и ССЛО объявил: “Рубеж чист”, спортсменам-участникам матча за золотую/серебряную медаль или их тренерам должно быть </w:t>
            </w:r>
            <w:proofErr w:type="gramStart"/>
            <w:r w:rsidRPr="00C86CE7">
              <w:rPr>
                <w:rFonts w:ascii="Times New Roman" w:hAnsi="Times New Roman"/>
                <w:sz w:val="28"/>
                <w:szCs w:val="28"/>
              </w:rPr>
              <w:t>дозволено</w:t>
            </w:r>
            <w:proofErr w:type="gramEnd"/>
            <w:r w:rsidRPr="00C86CE7">
              <w:rPr>
                <w:rFonts w:ascii="Times New Roman" w:hAnsi="Times New Roman"/>
                <w:sz w:val="28"/>
                <w:szCs w:val="28"/>
              </w:rPr>
              <w:t xml:space="preserve"> разместить своё снаряжение на своих точках огневого рубежа.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Затем они обязаны покинуть рубеж и ожидать вызова на линию огня.</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Формат и команды ССЛО в матче за золотые/серебряные медали – такие же, как и в матче за бронзовые медали.</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Команда-победительница получает золотые медали. Команда, занявшая второе место, получает серебряные медали.</w:t>
            </w:r>
          </w:p>
        </w:tc>
      </w:tr>
      <w:tr w:rsidR="0098679B" w:rsidRPr="00C86CE7" w:rsidTr="00C86CE7">
        <w:tc>
          <w:tcPr>
            <w:tcW w:w="22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Представление медалистов</w:t>
            </w:r>
          </w:p>
        </w:tc>
        <w:tc>
          <w:tcPr>
            <w:tcW w:w="77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По завершении матча за золотую и серебряную медаль спортсмены вместе с обладателями бронзовых медалей выстраиваются в линию в зоне стрельбы, как и при финалах в личном зачёте, для официальной фотосъёмки и представлений.</w:t>
            </w:r>
          </w:p>
        </w:tc>
      </w:tr>
      <w:tr w:rsidR="0098679B" w:rsidRPr="00C86CE7" w:rsidTr="00C86CE7">
        <w:tc>
          <w:tcPr>
            <w:tcW w:w="2268" w:type="dxa"/>
            <w:shd w:val="clear" w:color="auto" w:fill="auto"/>
            <w:vAlign w:val="center"/>
          </w:tcPr>
          <w:p w:rsidR="0098679B" w:rsidRPr="00C86CE7" w:rsidRDefault="0098679B" w:rsidP="00C5705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Неисправности в </w:t>
            </w:r>
            <w:r w:rsidR="00C86CE7">
              <w:rPr>
                <w:rFonts w:ascii="Times New Roman" w:hAnsi="Times New Roman"/>
                <w:sz w:val="28"/>
                <w:szCs w:val="28"/>
              </w:rPr>
              <w:t xml:space="preserve">финалах </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Неисправности во время пристрелочных серий не могут быть заявлены или перестреляны. Только одна неисправность (ДОПУСТИМАЯ или НЕДОПУСТИМАЯ) может быть заявлена в ЗАЧЁТНЫХ сериях. Если неисправность происходит в ЗАЧЁТНОЙ серии, судья на рубеже должен определить, ДОПУСТИМАЯ она или НЕДОПУСТИМАЯ. Если неисправность ДОПУСТИМАЯ, спортсмен должен незамедлительно повторить серию, пока остальные финалисты ждут, и получить очки за повторную серию. У спортсмена есть 15 секунд, чтобы подготовиться к повторной серии. При любой последующей неисправности повторные серии не разрешаются, и то количество попаданий, которое отображено, будет засчитано.</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Если неисправность НЕДОПУСТИМАЯ, два (2) штрафных очка вычитаются из результата данной серии.</w:t>
            </w:r>
          </w:p>
        </w:tc>
      </w:tr>
      <w:tr w:rsidR="0098679B" w:rsidRPr="00C86CE7" w:rsidTr="00C86CE7">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Штрафы</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Если на этапе квалификации магазин заряжается до команды «ЗАРЯЖАЙ/СТАРТ» или после команды «СТОП», выстрел будет аннулирован, и два (2) штрафных очка налагаются на первую матчевую серию.</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 финале любой выстрел, произведённый до команды «СТАРТ» или после команды «СТОП», будет засчитан как промах. Любые иные штрафы будут налагаться в соответствии с правилами.</w:t>
            </w:r>
          </w:p>
        </w:tc>
      </w:tr>
      <w:tr w:rsidR="0098679B" w:rsidRPr="00C86CE7" w:rsidTr="00C86CE7">
        <w:tc>
          <w:tcPr>
            <w:tcW w:w="22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Принадлежность к команде, </w:t>
            </w:r>
          </w:p>
          <w:p w:rsidR="0098679B" w:rsidRPr="00C86CE7" w:rsidRDefault="0098679B" w:rsidP="00037EF9">
            <w:pPr>
              <w:spacing w:after="0" w:line="240" w:lineRule="auto"/>
              <w:ind w:left="-57" w:right="-57"/>
              <w:jc w:val="both"/>
              <w:rPr>
                <w:rFonts w:ascii="Times New Roman" w:hAnsi="Times New Roman"/>
                <w:sz w:val="28"/>
                <w:szCs w:val="28"/>
              </w:rPr>
            </w:pPr>
            <w:proofErr w:type="spellStart"/>
            <w:r w:rsidRPr="00C86CE7">
              <w:rPr>
                <w:rFonts w:ascii="Times New Roman" w:hAnsi="Times New Roman"/>
                <w:sz w:val="28"/>
                <w:szCs w:val="28"/>
              </w:rPr>
              <w:t>дресс</w:t>
            </w:r>
            <w:proofErr w:type="spellEnd"/>
            <w:r w:rsidRPr="00C86CE7">
              <w:rPr>
                <w:rFonts w:ascii="Times New Roman" w:hAnsi="Times New Roman"/>
                <w:sz w:val="28"/>
                <w:szCs w:val="28"/>
              </w:rPr>
              <w:t>-код:</w:t>
            </w:r>
          </w:p>
        </w:tc>
        <w:tc>
          <w:tcPr>
            <w:tcW w:w="77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Спортсмены из каждой команды должны показать свою идентификацию на своей спортивной одежде следующим образом: название команды, обозначенное 3 буквами, как </w:t>
            </w:r>
            <w:r w:rsidRPr="00C86CE7">
              <w:rPr>
                <w:rFonts w:ascii="Times New Roman" w:hAnsi="Times New Roman"/>
                <w:sz w:val="28"/>
                <w:szCs w:val="28"/>
              </w:rPr>
              <w:lastRenderedPageBreak/>
              <w:t xml:space="preserve">определено в правилах должно </w:t>
            </w:r>
            <w:proofErr w:type="gramStart"/>
            <w:r w:rsidRPr="00C86CE7">
              <w:rPr>
                <w:rFonts w:ascii="Times New Roman" w:hAnsi="Times New Roman"/>
                <w:sz w:val="28"/>
                <w:szCs w:val="28"/>
              </w:rPr>
              <w:t>находиться</w:t>
            </w:r>
            <w:proofErr w:type="gramEnd"/>
            <w:r w:rsidRPr="00C86CE7">
              <w:rPr>
                <w:rFonts w:ascii="Times New Roman" w:hAnsi="Times New Roman"/>
                <w:sz w:val="28"/>
                <w:szCs w:val="28"/>
              </w:rPr>
              <w:t xml:space="preserve"> на рукаве футболки / спортивной куртки с той стороны, которая обращена к зрителям.</w:t>
            </w:r>
          </w:p>
        </w:tc>
      </w:tr>
      <w:tr w:rsidR="0098679B" w:rsidRPr="00C86CE7" w:rsidTr="00C86CE7">
        <w:tc>
          <w:tcPr>
            <w:tcW w:w="22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Музыка и поддержка зрителей</w:t>
            </w:r>
          </w:p>
        </w:tc>
        <w:tc>
          <w:tcPr>
            <w:tcW w:w="77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Во время квалификационных раундов и медальных матчей допускается музыка. Технический делегат должен утвердить музыкальную программу. Восторженная поддержка зрителей поощряется и рекомендуется во время медальных матчей.</w:t>
            </w:r>
          </w:p>
        </w:tc>
      </w:tr>
      <w:tr w:rsidR="0098679B" w:rsidRPr="00C86CE7" w:rsidTr="00C86CE7">
        <w:tc>
          <w:tcPr>
            <w:tcW w:w="22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Неординарные случаи:</w:t>
            </w:r>
          </w:p>
        </w:tc>
        <w:tc>
          <w:tcPr>
            <w:tcW w:w="77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 случаях, не упомянутых выше, будет применяться п.п.6.17 общих технических правил.</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Неординарные или спорные вопросы должны решаться ГСК в соответствии с общими техническими правилами для каждого отдельного случая.</w:t>
            </w:r>
          </w:p>
        </w:tc>
      </w:tr>
    </w:tbl>
    <w:p w:rsidR="0098679B" w:rsidRPr="00C86CE7" w:rsidRDefault="0098679B" w:rsidP="00037EF9">
      <w:pPr>
        <w:spacing w:after="0" w:line="240" w:lineRule="auto"/>
        <w:jc w:val="both"/>
        <w:rPr>
          <w:rFonts w:ascii="Times New Roman" w:hAnsi="Times New Roman"/>
          <w:sz w:val="28"/>
          <w:szCs w:val="28"/>
        </w:rPr>
      </w:pPr>
    </w:p>
    <w:p w:rsidR="0098679B" w:rsidRPr="00C86CE7" w:rsidRDefault="0098679B" w:rsidP="00037EF9">
      <w:pPr>
        <w:spacing w:after="0" w:line="240" w:lineRule="auto"/>
        <w:jc w:val="both"/>
        <w:rPr>
          <w:rFonts w:ascii="Times New Roman" w:hAnsi="Times New Roman"/>
          <w:sz w:val="28"/>
          <w:szCs w:val="28"/>
        </w:rPr>
      </w:pPr>
    </w:p>
    <w:p w:rsidR="003B025F" w:rsidRPr="00C86CE7" w:rsidRDefault="003B025F" w:rsidP="003B025F">
      <w:pPr>
        <w:spacing w:after="0" w:line="240" w:lineRule="auto"/>
        <w:jc w:val="both"/>
        <w:rPr>
          <w:rFonts w:ascii="Times New Roman" w:hAnsi="Times New Roman"/>
          <w:b/>
          <w:sz w:val="28"/>
          <w:szCs w:val="28"/>
        </w:rPr>
      </w:pPr>
      <w:r w:rsidRPr="00C86CE7">
        <w:rPr>
          <w:rFonts w:ascii="Times New Roman" w:hAnsi="Times New Roman"/>
          <w:b/>
          <w:sz w:val="28"/>
          <w:szCs w:val="28"/>
        </w:rPr>
        <w:t>25 м, ПИСТОЛЕТ, КОМАНДА МП-180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768"/>
      </w:tblGrid>
      <w:tr w:rsidR="0098679B" w:rsidRPr="00C86CE7" w:rsidTr="00C86CE7">
        <w:trPr>
          <w:trHeight w:val="430"/>
        </w:trPr>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Дисциплины:</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Пистолет</w:t>
            </w:r>
          </w:p>
        </w:tc>
      </w:tr>
      <w:tr w:rsidR="0098679B" w:rsidRPr="00C86CE7" w:rsidTr="00C86CE7">
        <w:trPr>
          <w:trHeight w:val="395"/>
        </w:trPr>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Тип упражнения:</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Команда (три (3) спортсмена от каждой страны)</w:t>
            </w:r>
          </w:p>
        </w:tc>
      </w:tr>
      <w:tr w:rsidR="0098679B" w:rsidRPr="00C86CE7" w:rsidTr="00C86CE7">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Наименование упражнений</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25 м, пистолет, женщины, команда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25 м, пистолет, юниорки, команда</w:t>
            </w:r>
          </w:p>
        </w:tc>
      </w:tr>
      <w:tr w:rsidR="0098679B" w:rsidRPr="00C86CE7" w:rsidTr="00C86CE7">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Количество участников каждой команды</w:t>
            </w:r>
          </w:p>
        </w:tc>
        <w:tc>
          <w:tcPr>
            <w:tcW w:w="7768" w:type="dxa"/>
            <w:shd w:val="clear" w:color="auto" w:fill="auto"/>
            <w:vAlign w:val="center"/>
          </w:tcPr>
          <w:p w:rsidR="0098679B" w:rsidRPr="00692EDC" w:rsidRDefault="00E70947" w:rsidP="00692EDC">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xml:space="preserve">Три (3) спортсменки </w:t>
            </w:r>
          </w:p>
        </w:tc>
      </w:tr>
      <w:tr w:rsidR="0098679B" w:rsidRPr="00C86CE7" w:rsidTr="00C86CE7">
        <w:trPr>
          <w:trHeight w:val="1014"/>
        </w:trPr>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Количество этапов</w:t>
            </w:r>
          </w:p>
        </w:tc>
        <w:tc>
          <w:tcPr>
            <w:tcW w:w="7768" w:type="dxa"/>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2 этапа:</w:t>
            </w:r>
          </w:p>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Квалификация (состоит из 2 частей)</w:t>
            </w:r>
          </w:p>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Финал (состоит из матча за бронзовую медаль и матча за серебряную/золотую медаль)</w:t>
            </w:r>
          </w:p>
        </w:tc>
      </w:tr>
      <w:tr w:rsidR="0098679B" w:rsidRPr="00C86CE7" w:rsidTr="00C86CE7">
        <w:tc>
          <w:tcPr>
            <w:tcW w:w="22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Мишени</w:t>
            </w:r>
          </w:p>
        </w:tc>
        <w:tc>
          <w:tcPr>
            <w:tcW w:w="7768"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Электронные мишенные установки на квалификации и финале.</w:t>
            </w:r>
          </w:p>
        </w:tc>
      </w:tr>
      <w:tr w:rsidR="0098679B" w:rsidRPr="00C86CE7" w:rsidTr="00C86CE7">
        <w:tc>
          <w:tcPr>
            <w:tcW w:w="2268"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Тиры</w:t>
            </w:r>
          </w:p>
        </w:tc>
        <w:tc>
          <w:tcPr>
            <w:tcW w:w="7768"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Квалификация проходит в квалификационном тире.</w:t>
            </w:r>
          </w:p>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Финал проходит в тире финалов.</w:t>
            </w:r>
          </w:p>
        </w:tc>
      </w:tr>
      <w:tr w:rsidR="0098679B" w:rsidRPr="00C86CE7" w:rsidTr="00C86CE7">
        <w:tc>
          <w:tcPr>
            <w:tcW w:w="2268" w:type="dxa"/>
            <w:tcBorders>
              <w:bottom w:val="single" w:sz="4" w:space="0" w:color="auto"/>
            </w:tcBorders>
            <w:shd w:val="clear" w:color="auto" w:fill="auto"/>
            <w:vAlign w:val="center"/>
          </w:tcPr>
          <w:p w:rsidR="0098679B" w:rsidRPr="00692EDC" w:rsidRDefault="00E70947"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xml:space="preserve">Результат </w:t>
            </w:r>
            <w:r w:rsidR="0098679B" w:rsidRPr="00692EDC">
              <w:rPr>
                <w:rFonts w:ascii="Times New Roman" w:hAnsi="Times New Roman"/>
                <w:sz w:val="28"/>
                <w:szCs w:val="28"/>
              </w:rPr>
              <w:t>команды</w:t>
            </w:r>
          </w:p>
        </w:tc>
        <w:tc>
          <w:tcPr>
            <w:tcW w:w="7768" w:type="dxa"/>
            <w:tcBorders>
              <w:bottom w:val="single" w:sz="4" w:space="0" w:color="auto"/>
            </w:tcBorders>
            <w:shd w:val="clear" w:color="auto" w:fill="auto"/>
            <w:vAlign w:val="center"/>
          </w:tcPr>
          <w:p w:rsidR="0098679B" w:rsidRPr="00692EDC" w:rsidRDefault="00E70947"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xml:space="preserve">Результат </w:t>
            </w:r>
            <w:r w:rsidR="0098679B" w:rsidRPr="00692EDC">
              <w:rPr>
                <w:rFonts w:ascii="Times New Roman" w:hAnsi="Times New Roman"/>
                <w:sz w:val="28"/>
                <w:szCs w:val="28"/>
              </w:rPr>
              <w:t>команды и ранжирование в командных упражнениях основаны на общей сумме очков трёх (3) членов команды.</w:t>
            </w:r>
          </w:p>
        </w:tc>
      </w:tr>
      <w:tr w:rsidR="0098679B" w:rsidRPr="00C86CE7" w:rsidTr="00C86CE7">
        <w:tc>
          <w:tcPr>
            <w:tcW w:w="22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Ничья в квалификации</w:t>
            </w:r>
          </w:p>
        </w:tc>
        <w:tc>
          <w:tcPr>
            <w:tcW w:w="7768"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Равные результаты за проход в следующий этап разыгрываются применением Правил.</w:t>
            </w:r>
          </w:p>
        </w:tc>
      </w:tr>
      <w:tr w:rsidR="0098679B" w:rsidRPr="00C86CE7" w:rsidTr="00C86CE7">
        <w:tc>
          <w:tcPr>
            <w:tcW w:w="22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Подсчёт очков в квалификации</w:t>
            </w:r>
          </w:p>
        </w:tc>
        <w:tc>
          <w:tcPr>
            <w:tcW w:w="7768" w:type="dxa"/>
            <w:tcBorders>
              <w:bottom w:val="single" w:sz="4" w:space="0" w:color="auto"/>
            </w:tcBorders>
            <w:shd w:val="clear" w:color="auto" w:fill="auto"/>
            <w:vAlign w:val="center"/>
          </w:tcPr>
          <w:p w:rsidR="0098679B" w:rsidRPr="00692EDC" w:rsidRDefault="00E70947" w:rsidP="00692EDC">
            <w:pPr>
              <w:spacing w:after="0" w:line="240" w:lineRule="auto"/>
              <w:ind w:left="-57" w:right="-57"/>
              <w:jc w:val="both"/>
              <w:rPr>
                <w:rFonts w:ascii="Times New Roman" w:hAnsi="Times New Roman"/>
                <w:sz w:val="28"/>
                <w:szCs w:val="28"/>
              </w:rPr>
            </w:pPr>
            <w:r w:rsidRPr="00692EDC">
              <w:rPr>
                <w:rFonts w:ascii="Times New Roman" w:eastAsia="Arial" w:hAnsi="Times New Roman"/>
                <w:sz w:val="28"/>
                <w:szCs w:val="28"/>
              </w:rPr>
              <w:t>Без десятых долей</w:t>
            </w:r>
            <w:r w:rsidR="00692EDC" w:rsidRPr="00692EDC">
              <w:rPr>
                <w:rFonts w:ascii="Times New Roman" w:eastAsia="Arial" w:hAnsi="Times New Roman"/>
                <w:sz w:val="28"/>
                <w:szCs w:val="28"/>
              </w:rPr>
              <w:t xml:space="preserve"> </w:t>
            </w:r>
            <w:r w:rsidRPr="00692EDC">
              <w:rPr>
                <w:rFonts w:ascii="Times New Roman" w:eastAsia="Arial" w:hAnsi="Times New Roman"/>
                <w:sz w:val="28"/>
                <w:szCs w:val="28"/>
              </w:rPr>
              <w:t>(Правила</w:t>
            </w:r>
            <w:r w:rsidRPr="00692EDC">
              <w:rPr>
                <w:rFonts w:ascii="Times New Roman" w:hAnsi="Times New Roman"/>
                <w:sz w:val="28"/>
                <w:szCs w:val="28"/>
              </w:rPr>
              <w:t>)</w:t>
            </w:r>
          </w:p>
        </w:tc>
      </w:tr>
      <w:tr w:rsidR="0098679B" w:rsidRPr="00C86CE7" w:rsidTr="00C86CE7">
        <w:tc>
          <w:tcPr>
            <w:tcW w:w="22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Неисправности в квалификации</w:t>
            </w:r>
          </w:p>
        </w:tc>
        <w:tc>
          <w:tcPr>
            <w:tcW w:w="7768"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xml:space="preserve">Неисправности регулируются Правилами </w:t>
            </w:r>
          </w:p>
        </w:tc>
      </w:tr>
      <w:tr w:rsidR="0098679B" w:rsidRPr="00C86CE7" w:rsidTr="00C86CE7">
        <w:tc>
          <w:tcPr>
            <w:tcW w:w="22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Квалификация 1 этап</w:t>
            </w:r>
          </w:p>
        </w:tc>
        <w:tc>
          <w:tcPr>
            <w:tcW w:w="7768" w:type="dxa"/>
            <w:tcBorders>
              <w:top w:val="single" w:sz="4" w:space="0" w:color="auto"/>
            </w:tcBorders>
            <w:shd w:val="clear" w:color="auto" w:fill="auto"/>
            <w:vAlign w:val="center"/>
          </w:tcPr>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Время подготовки и пробных выстрелов: 3 минуты.</w:t>
            </w:r>
          </w:p>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15 выстрелов каждым членом команды в стадии неподвижной мишени / и 15 выстрелов в стадии появляющейся мишени (всего 90 выстрелов) на команду.</w:t>
            </w:r>
          </w:p>
          <w:p w:rsidR="0098679B"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Каждая спортсменка стреляет независимо от товарищей по команде, стоя рядом друг с другом.</w:t>
            </w:r>
          </w:p>
        </w:tc>
      </w:tr>
      <w:tr w:rsidR="0098679B" w:rsidRPr="00C86CE7" w:rsidTr="00C86CE7">
        <w:trPr>
          <w:trHeight w:val="146"/>
        </w:trPr>
        <w:tc>
          <w:tcPr>
            <w:tcW w:w="2268" w:type="dxa"/>
            <w:tcBorders>
              <w:top w:val="double" w:sz="4" w:space="0" w:color="auto"/>
              <w:left w:val="single" w:sz="4" w:space="0" w:color="auto"/>
              <w:bottom w:val="single" w:sz="4" w:space="0" w:color="auto"/>
              <w:right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Квалификация 2 этап</w:t>
            </w:r>
          </w:p>
        </w:tc>
        <w:tc>
          <w:tcPr>
            <w:tcW w:w="7768" w:type="dxa"/>
            <w:tcBorders>
              <w:top w:val="double" w:sz="4" w:space="0" w:color="auto"/>
              <w:left w:val="single" w:sz="4" w:space="0" w:color="auto"/>
              <w:bottom w:val="single" w:sz="4" w:space="0" w:color="auto"/>
              <w:right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Лучшие 8 команд из 1 этапа квалификации проходят дальше. </w:t>
            </w:r>
            <w:r w:rsidR="00E70947" w:rsidRPr="00692EDC">
              <w:rPr>
                <w:rFonts w:ascii="Times New Roman" w:hAnsi="Times New Roman"/>
                <w:sz w:val="28"/>
                <w:szCs w:val="28"/>
              </w:rPr>
              <w:t xml:space="preserve">Результат </w:t>
            </w:r>
            <w:r w:rsidRPr="00692EDC">
              <w:rPr>
                <w:rFonts w:ascii="Times New Roman" w:hAnsi="Times New Roman"/>
                <w:sz w:val="28"/>
                <w:szCs w:val="28"/>
              </w:rPr>
              <w:t>команды не переносятся из 1 этапа квалификации во 2 этап. Все команды начинают с нуля.</w:t>
            </w:r>
          </w:p>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Очки каждого члена команды суммируются, и происходит ранжирование результатов команды. Лучшие четыре (4) команды проходят в финал.</w:t>
            </w:r>
          </w:p>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Команды, занявшие 1-е и 2-е места, соревнуются друг против друга в матче за золотую медаль.</w:t>
            </w:r>
          </w:p>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Команды, занявшие 3-е и 4-е места, соревнуются друг против друга в матче за бронзовую медаль.</w:t>
            </w:r>
          </w:p>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Время подготовки и пробных выстрелов.</w:t>
            </w:r>
          </w:p>
          <w:p w:rsidR="00E70947" w:rsidRPr="00692EDC" w:rsidRDefault="00E70947" w:rsidP="00E70947">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Время подготовки и пробных выстрелов: три (3) минуты.</w:t>
            </w:r>
          </w:p>
          <w:p w:rsidR="0098679B" w:rsidRPr="00C86CE7"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15 выстрелов каждым членом команды</w:t>
            </w:r>
            <w:r w:rsidRPr="00C86CE7">
              <w:rPr>
                <w:rFonts w:ascii="Times New Roman" w:hAnsi="Times New Roman"/>
                <w:sz w:val="28"/>
                <w:szCs w:val="28"/>
              </w:rPr>
              <w:t xml:space="preserve"> в стадии появляющейся мишени (= три серии), всего 45 выстрелов на всю команду.</w:t>
            </w:r>
          </w:p>
        </w:tc>
      </w:tr>
      <w:tr w:rsidR="0098679B" w:rsidRPr="00C86CE7" w:rsidTr="00C86CE7">
        <w:tc>
          <w:tcPr>
            <w:tcW w:w="2268" w:type="dxa"/>
            <w:tcBorders>
              <w:top w:val="double" w:sz="4" w:space="0" w:color="auto"/>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Финал</w:t>
            </w:r>
          </w:p>
          <w:p w:rsidR="0098679B" w:rsidRPr="00C86CE7" w:rsidRDefault="0098679B" w:rsidP="00037EF9">
            <w:pPr>
              <w:spacing w:after="0" w:line="240" w:lineRule="auto"/>
              <w:ind w:left="-57" w:right="-57"/>
              <w:jc w:val="both"/>
              <w:rPr>
                <w:rFonts w:ascii="Times New Roman" w:hAnsi="Times New Roman"/>
                <w:sz w:val="28"/>
                <w:szCs w:val="28"/>
              </w:rPr>
            </w:pPr>
          </w:p>
        </w:tc>
        <w:tc>
          <w:tcPr>
            <w:tcW w:w="7768" w:type="dxa"/>
            <w:tcBorders>
              <w:top w:val="double" w:sz="4" w:space="0" w:color="auto"/>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Время регистрации для всех двенадцати спортсменок-участниц медальных матчей – 30 минут до объявленного времени начала матча за бронзовую медаль. При поздней регистрации применяются Правила.</w:t>
            </w:r>
          </w:p>
          <w:p w:rsidR="0098679B" w:rsidRPr="00C86CE7" w:rsidRDefault="0098679B" w:rsidP="00037EF9">
            <w:pPr>
              <w:spacing w:after="0" w:line="240" w:lineRule="auto"/>
              <w:ind w:left="-57" w:right="-57"/>
              <w:jc w:val="both"/>
              <w:rPr>
                <w:rFonts w:ascii="Times New Roman" w:eastAsia="Verdana" w:hAnsi="Times New Roman"/>
                <w:sz w:val="28"/>
                <w:szCs w:val="28"/>
              </w:rPr>
            </w:pPr>
            <w:r w:rsidRPr="00C86CE7">
              <w:rPr>
                <w:rFonts w:ascii="Times New Roman" w:eastAsia="Verdana" w:hAnsi="Times New Roman"/>
                <w:sz w:val="28"/>
                <w:szCs w:val="28"/>
              </w:rPr>
              <w:t xml:space="preserve">Присвоение новых стартовых номеров после </w:t>
            </w:r>
            <w:r w:rsidRPr="00C86CE7">
              <w:rPr>
                <w:rFonts w:ascii="Times New Roman" w:hAnsi="Times New Roman"/>
                <w:sz w:val="28"/>
                <w:szCs w:val="28"/>
              </w:rPr>
              <w:t>квалификации</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eastAsia="Verdana" w:hAnsi="Times New Roman"/>
                <w:sz w:val="28"/>
                <w:szCs w:val="28"/>
              </w:rPr>
              <w:t xml:space="preserve">После этапов </w:t>
            </w:r>
            <w:r w:rsidRPr="00C86CE7">
              <w:rPr>
                <w:rFonts w:ascii="Times New Roman" w:hAnsi="Times New Roman"/>
                <w:sz w:val="28"/>
                <w:szCs w:val="28"/>
              </w:rPr>
              <w:t>квалификации</w:t>
            </w:r>
            <w:r w:rsidRPr="00C86CE7">
              <w:rPr>
                <w:rFonts w:ascii="Times New Roman" w:eastAsia="Verdana" w:hAnsi="Times New Roman"/>
                <w:sz w:val="28"/>
                <w:szCs w:val="28"/>
              </w:rPr>
              <w:t xml:space="preserve"> четыре (4) команды, отобравшиеся в финал (золотой/серебряный и бронзовый медальные матчи), получают новые наспинные номера на основе их окончательного ранжирования.</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eastAsia="Verdana" w:hAnsi="Times New Roman"/>
                <w:sz w:val="28"/>
                <w:szCs w:val="28"/>
              </w:rPr>
              <w:t>Спортсменки команды на месте 1 получают наспинные номера 11, 12 и 13. Спортсменки команды на месте 2 получают наспинные номера 21, 22 и 23. Спортсменки команды на месте 3 получают наспинные номера 31, 32 и 33. Четвёртая команда получает 41, 42 и 43.</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eastAsia="Verdana" w:hAnsi="Times New Roman"/>
                <w:sz w:val="28"/>
                <w:szCs w:val="28"/>
              </w:rPr>
              <w:t>Наспинные номера должны также отображать сокращение названия каждой команды.</w:t>
            </w:r>
          </w:p>
          <w:p w:rsidR="0098679B" w:rsidRPr="00C86CE7" w:rsidRDefault="0098679B" w:rsidP="00037EF9">
            <w:pPr>
              <w:spacing w:after="0" w:line="240" w:lineRule="auto"/>
              <w:ind w:left="-57" w:right="-57"/>
              <w:jc w:val="both"/>
              <w:rPr>
                <w:rFonts w:ascii="Times New Roman" w:hAnsi="Times New Roman"/>
                <w:sz w:val="28"/>
                <w:szCs w:val="28"/>
              </w:rPr>
            </w:pPr>
            <w:proofErr w:type="gramStart"/>
            <w:r w:rsidRPr="00C86CE7">
              <w:rPr>
                <w:rFonts w:ascii="Times New Roman" w:hAnsi="Times New Roman"/>
                <w:sz w:val="28"/>
                <w:szCs w:val="28"/>
              </w:rPr>
              <w:t>Финал состоит из матча за бронзовую медаль, за которым следует матч за золотую/серебряную медали.</w:t>
            </w:r>
            <w:proofErr w:type="gramEnd"/>
            <w:r w:rsidRPr="00C86CE7">
              <w:rPr>
                <w:rFonts w:ascii="Times New Roman" w:hAnsi="Times New Roman"/>
                <w:sz w:val="28"/>
                <w:szCs w:val="28"/>
              </w:rPr>
              <w:t xml:space="preserve"> Процедура проведения обоих матчей одинакова.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Группировка.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 матче за бронзовую медаль команда, занявшая третье место после квалификации, займёт позиции на точках B, C и D вместе с командой, занявшей четвертое место, на точках F, G и H. В матче за золотую/серебряную медали команда, занявшая первое место после квалификации, займёт позиции на точках B, C и D вместе с командой, занявшей второе место, на точках F, G и H.</w:t>
            </w:r>
          </w:p>
        </w:tc>
      </w:tr>
      <w:tr w:rsidR="0098679B" w:rsidRPr="00C86CE7" w:rsidTr="00C86CE7">
        <w:tc>
          <w:tcPr>
            <w:tcW w:w="2268" w:type="dxa"/>
            <w:tcBorders>
              <w:top w:val="single" w:sz="4" w:space="0" w:color="auto"/>
            </w:tcBorders>
            <w:shd w:val="clear" w:color="auto" w:fill="auto"/>
            <w:vAlign w:val="center"/>
          </w:tcPr>
          <w:p w:rsidR="0098679B" w:rsidRPr="00C86CE7" w:rsidRDefault="0098679B" w:rsidP="00C5705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Подсчет очков в финал</w:t>
            </w:r>
            <w:r w:rsidR="00C5705C">
              <w:rPr>
                <w:rFonts w:ascii="Times New Roman" w:hAnsi="Times New Roman"/>
                <w:sz w:val="28"/>
                <w:szCs w:val="28"/>
              </w:rPr>
              <w:t>ах</w:t>
            </w:r>
          </w:p>
        </w:tc>
        <w:tc>
          <w:tcPr>
            <w:tcW w:w="7768" w:type="dxa"/>
            <w:tcBorders>
              <w:top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Все зачётные выстрелы в медальных матчах будут учитываться с </w:t>
            </w:r>
            <w:r w:rsidR="00E70947" w:rsidRPr="00692EDC">
              <w:rPr>
                <w:rFonts w:ascii="Times New Roman" w:hAnsi="Times New Roman"/>
                <w:sz w:val="28"/>
                <w:szCs w:val="28"/>
              </w:rPr>
              <w:t xml:space="preserve">десятыми </w:t>
            </w:r>
            <w:r w:rsidRPr="00692EDC">
              <w:rPr>
                <w:rFonts w:ascii="Times New Roman" w:hAnsi="Times New Roman"/>
                <w:sz w:val="28"/>
                <w:szCs w:val="28"/>
              </w:rPr>
              <w:t>долями.</w:t>
            </w:r>
          </w:p>
          <w:p w:rsidR="0098679B" w:rsidRPr="00C86CE7"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Соревновательные</w:t>
            </w:r>
            <w:r w:rsidRPr="00C86CE7">
              <w:rPr>
                <w:rFonts w:ascii="Times New Roman" w:hAnsi="Times New Roman"/>
                <w:sz w:val="28"/>
                <w:szCs w:val="28"/>
              </w:rPr>
              <w:t xml:space="preserve"> выстрелы: серии из 5 выстрелов в режиме </w:t>
            </w:r>
            <w:r w:rsidRPr="00C86CE7">
              <w:rPr>
                <w:rFonts w:ascii="Times New Roman" w:hAnsi="Times New Roman"/>
                <w:sz w:val="28"/>
                <w:szCs w:val="28"/>
              </w:rPr>
              <w:lastRenderedPageBreak/>
              <w:t>появляющейся мишени, попадание/промах, 10.2 и выше.</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 каждой серии команда с наибольшим количеством попаданий по сравнению с другой командой в матче получает два (2) очка.</w:t>
            </w:r>
          </w:p>
          <w:p w:rsidR="0098679B" w:rsidRPr="00692EDC" w:rsidRDefault="0098679B" w:rsidP="00E70947">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При равном количестве попаданий каждая команда получает одно (1) </w:t>
            </w:r>
            <w:r w:rsidRPr="00692EDC">
              <w:rPr>
                <w:rFonts w:ascii="Times New Roman" w:hAnsi="Times New Roman"/>
                <w:sz w:val="28"/>
                <w:szCs w:val="28"/>
              </w:rPr>
              <w:t>очко.</w:t>
            </w:r>
            <w:r w:rsidR="00E70947" w:rsidRPr="00692EDC">
              <w:rPr>
                <w:rFonts w:ascii="Times New Roman" w:hAnsi="Times New Roman"/>
                <w:sz w:val="28"/>
                <w:szCs w:val="28"/>
              </w:rPr>
              <w:t xml:space="preserve"> Команда с наименьшим количеством попаданий получает ноль (0) очков.</w:t>
            </w:r>
          </w:p>
          <w:p w:rsidR="0098679B" w:rsidRPr="00C86CE7"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Команда, первой набравшая</w:t>
            </w:r>
            <w:r w:rsidRPr="00C86CE7">
              <w:rPr>
                <w:rFonts w:ascii="Times New Roman" w:hAnsi="Times New Roman"/>
                <w:sz w:val="28"/>
                <w:szCs w:val="28"/>
              </w:rPr>
              <w:t xml:space="preserve"> 16 или более очков, объявляется победителем матча.</w:t>
            </w:r>
          </w:p>
        </w:tc>
      </w:tr>
      <w:tr w:rsidR="0098679B" w:rsidRPr="00C86CE7" w:rsidTr="00C86CE7">
        <w:tc>
          <w:tcPr>
            <w:tcW w:w="2268" w:type="dxa"/>
            <w:tcBorders>
              <w:top w:val="single" w:sz="4" w:space="0" w:color="auto"/>
            </w:tcBorders>
            <w:shd w:val="clear" w:color="auto" w:fill="auto"/>
            <w:vAlign w:val="center"/>
          </w:tcPr>
          <w:p w:rsidR="0098679B" w:rsidRPr="00C86CE7" w:rsidRDefault="0098679B" w:rsidP="00C5705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Ничьи</w:t>
            </w:r>
            <w:r w:rsidR="00C86CE7">
              <w:rPr>
                <w:rFonts w:ascii="Times New Roman" w:hAnsi="Times New Roman"/>
                <w:sz w:val="28"/>
                <w:szCs w:val="28"/>
              </w:rPr>
              <w:t xml:space="preserve"> в финал</w:t>
            </w:r>
            <w:r w:rsidR="00C5705C">
              <w:rPr>
                <w:rFonts w:ascii="Times New Roman" w:hAnsi="Times New Roman"/>
                <w:sz w:val="28"/>
                <w:szCs w:val="28"/>
              </w:rPr>
              <w:t>ах</w:t>
            </w:r>
          </w:p>
        </w:tc>
        <w:tc>
          <w:tcPr>
            <w:tcW w:w="77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 случае ничьи, когда обе команды набрали 15 очков, матч продолжается одной (1) дополнительной серией с участием всех членов каждой команды для розыгрыша ничьи. Если ничья всё ещё сохраняется, команды продолжают производить дополнительные выстрелы по команде до розыгрыша ничьи.</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Тренер или спортсменка может запросить «тайм-аут», подняв руку, пока идут объявления по завершении раунда. Это можно запросить лишь один раз в течение медального матча. Тренер может подойти к своим спортсменкам на линии огня и поговорить с ними в течение максимум тридцати (30) секунд. Если «тайм-аут» запрошен одной командой, тренер другой команды также может подойти к своим спортсменкам и поговорить с ними в то же время. Это не лишает тренера другой команды права взять «тайм-аут» самому. Время контролируется ССЛО.</w:t>
            </w:r>
          </w:p>
        </w:tc>
      </w:tr>
      <w:tr w:rsidR="0098679B" w:rsidRPr="00C86CE7" w:rsidTr="00C86CE7">
        <w:tc>
          <w:tcPr>
            <w:tcW w:w="2268" w:type="dxa"/>
            <w:tcBorders>
              <w:top w:val="single" w:sz="4" w:space="0" w:color="auto"/>
            </w:tcBorders>
            <w:shd w:val="clear" w:color="auto" w:fill="auto"/>
            <w:vAlign w:val="center"/>
          </w:tcPr>
          <w:p w:rsidR="0098679B" w:rsidRPr="00C86CE7" w:rsidRDefault="0098679B" w:rsidP="00C5705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Последовательность финал</w:t>
            </w:r>
            <w:r w:rsidR="00C5705C">
              <w:rPr>
                <w:rFonts w:ascii="Times New Roman" w:hAnsi="Times New Roman"/>
                <w:sz w:val="28"/>
                <w:szCs w:val="28"/>
              </w:rPr>
              <w:t>ов</w:t>
            </w:r>
          </w:p>
        </w:tc>
        <w:tc>
          <w:tcPr>
            <w:tcW w:w="77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Сначала проводится матч за бронзовую медаль.</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Спортсменкам-участницам матча за бронзовую медаль или их тренерам должно быть </w:t>
            </w:r>
            <w:proofErr w:type="gramStart"/>
            <w:r w:rsidRPr="00C86CE7">
              <w:rPr>
                <w:rFonts w:ascii="Times New Roman" w:hAnsi="Times New Roman"/>
                <w:sz w:val="28"/>
                <w:szCs w:val="28"/>
              </w:rPr>
              <w:t>дозволено</w:t>
            </w:r>
            <w:proofErr w:type="gramEnd"/>
            <w:r w:rsidRPr="00C86CE7">
              <w:rPr>
                <w:rFonts w:ascii="Times New Roman" w:hAnsi="Times New Roman"/>
                <w:sz w:val="28"/>
                <w:szCs w:val="28"/>
              </w:rPr>
              <w:t xml:space="preserve"> разместить своё снаряжение на распределённых точках огневого рубежа минимум за пятнадцать (15) минут до времени начала по расписанию. Затем они обязаны покинуть рубеж и ожидать вызова на линию огня.</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Все сумки и чехлы для переноски оружия должны быть убраны. Спустя минимум пять (5) минут после завершения матча за бронзовую медаль, и после того, как спортсменки-участницы этого матча покинули линию огня, мишени проверены судьями, и ССЛО объявил: “Рубеж чист”, спортсменкам-участницам матча за золотую/серебряную медаль или их тренерам должно быть </w:t>
            </w:r>
            <w:proofErr w:type="gramStart"/>
            <w:r w:rsidRPr="00C86CE7">
              <w:rPr>
                <w:rFonts w:ascii="Times New Roman" w:hAnsi="Times New Roman"/>
                <w:sz w:val="28"/>
                <w:szCs w:val="28"/>
              </w:rPr>
              <w:t>дозволено</w:t>
            </w:r>
            <w:proofErr w:type="gramEnd"/>
            <w:r w:rsidRPr="00C86CE7">
              <w:rPr>
                <w:rFonts w:ascii="Times New Roman" w:hAnsi="Times New Roman"/>
                <w:sz w:val="28"/>
                <w:szCs w:val="28"/>
              </w:rPr>
              <w:t xml:space="preserve"> разместить своё снаряжение на своих точках огневого рубежа.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Затем они обязаны покинуть рубеж и ожидать вызова на линию огня. Формат и команды ССЛО в матче за золотые/серебряные медали – такие же, как и в матче за бронзовые медали.</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Команда-победительница получает золотые медали. Команда, занявшая второе место, получает серебряные медали.</w:t>
            </w:r>
          </w:p>
        </w:tc>
      </w:tr>
      <w:tr w:rsidR="0098679B" w:rsidRPr="00C86CE7" w:rsidTr="00C86CE7">
        <w:tc>
          <w:tcPr>
            <w:tcW w:w="22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Представление медалистов</w:t>
            </w:r>
          </w:p>
        </w:tc>
        <w:tc>
          <w:tcPr>
            <w:tcW w:w="77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Обладательницы золотой, серебряной и бронзовой медалей выстраиваются в линию в зоне стрельбы, как и при финалах в личном зачёте, для официальной фотосъёмки и представлений. </w:t>
            </w:r>
          </w:p>
        </w:tc>
      </w:tr>
      <w:tr w:rsidR="0098679B" w:rsidRPr="00C86CE7" w:rsidTr="00C86CE7">
        <w:tc>
          <w:tcPr>
            <w:tcW w:w="2268" w:type="dxa"/>
            <w:shd w:val="clear" w:color="auto" w:fill="auto"/>
            <w:vAlign w:val="center"/>
          </w:tcPr>
          <w:p w:rsidR="0098679B" w:rsidRPr="00C86CE7" w:rsidRDefault="0098679B" w:rsidP="00C5705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Неисправности в </w:t>
            </w:r>
            <w:r w:rsidR="00C5705C">
              <w:rPr>
                <w:rFonts w:ascii="Times New Roman" w:hAnsi="Times New Roman"/>
                <w:sz w:val="28"/>
                <w:szCs w:val="28"/>
              </w:rPr>
              <w:t>финалах</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Неисправности во время пристрелочных серий не могут быть заявлены или перестреляны. Только одна неисправность (ДОПУСТИМАЯ или НЕДОПУСТИМАЯ) может быть заявлена в ЗАЧЁТНЫХ сериях. Если неисправность происходит в ЗАЧЁТНОЙ серии, судья на рубеже должен определить, ДОПУСТИМАЯ она или НЕДОПУСТИМАЯ. Если неисправность ДОПУСТИМАЯ, спортсменка должна незамедлительно повторить серию, пока остальные финалистки ждут, и получить очки за повторную серию. У спортсменки есть 15 секунд, чтобы подготовиться к повторной серии. При любой последующей неисправности повторные серии не разрешаются, и то количество попаданий, которое отображено, будет засчитано.</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Если неисправность НЕДОПУСТИМАЯ, два (2) штрафных очка вычитаются из результата данной серии.</w:t>
            </w:r>
          </w:p>
        </w:tc>
      </w:tr>
      <w:tr w:rsidR="0098679B" w:rsidRPr="00C86CE7" w:rsidTr="00C86CE7">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Штрафы</w:t>
            </w:r>
          </w:p>
        </w:tc>
        <w:tc>
          <w:tcPr>
            <w:tcW w:w="77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Если в этапе квалификации магазин заряжается до команды «ЗАРЯЖАЙ/СТАРТ» или после команды «СТОП», выстрел будет аннулирован, и два (2) штрафных очка налагаются на первую матчевую серию. В финале любой выстрел, произведённый до команды «СТАРТ» или после команды «СТОП», будет засчитан как промах. Любые иные штрафы будут налагаться в соответствии с Правилами.</w:t>
            </w:r>
          </w:p>
        </w:tc>
      </w:tr>
      <w:tr w:rsidR="0098679B" w:rsidRPr="00C86CE7" w:rsidTr="00C86CE7">
        <w:tc>
          <w:tcPr>
            <w:tcW w:w="22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Принадлежность к команде, </w:t>
            </w:r>
            <w:proofErr w:type="spellStart"/>
            <w:r w:rsidRPr="00C86CE7">
              <w:rPr>
                <w:rFonts w:ascii="Times New Roman" w:hAnsi="Times New Roman"/>
                <w:sz w:val="28"/>
                <w:szCs w:val="28"/>
              </w:rPr>
              <w:t>дресс</w:t>
            </w:r>
            <w:proofErr w:type="spellEnd"/>
            <w:r w:rsidRPr="00C86CE7">
              <w:rPr>
                <w:rFonts w:ascii="Times New Roman" w:hAnsi="Times New Roman"/>
                <w:sz w:val="28"/>
                <w:szCs w:val="28"/>
              </w:rPr>
              <w:t>-код:</w:t>
            </w:r>
          </w:p>
        </w:tc>
        <w:tc>
          <w:tcPr>
            <w:tcW w:w="77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Спортсмены из каждой команды должны показать свою идентификацию на своей спортивной одежде следующим образом: название команды, обозначенное 3 буквами, как определено в правилах должно </w:t>
            </w:r>
            <w:proofErr w:type="gramStart"/>
            <w:r w:rsidRPr="00C86CE7">
              <w:rPr>
                <w:rFonts w:ascii="Times New Roman" w:hAnsi="Times New Roman"/>
                <w:sz w:val="28"/>
                <w:szCs w:val="28"/>
              </w:rPr>
              <w:t>находиться</w:t>
            </w:r>
            <w:proofErr w:type="gramEnd"/>
            <w:r w:rsidRPr="00C86CE7">
              <w:rPr>
                <w:rFonts w:ascii="Times New Roman" w:hAnsi="Times New Roman"/>
                <w:sz w:val="28"/>
                <w:szCs w:val="28"/>
              </w:rPr>
              <w:t xml:space="preserve"> на рукаве футболки / спортивной куртки с той стороны, которая обращена к зрителям.</w:t>
            </w:r>
          </w:p>
        </w:tc>
      </w:tr>
      <w:tr w:rsidR="0098679B" w:rsidRPr="00C86CE7" w:rsidTr="00C86CE7">
        <w:tc>
          <w:tcPr>
            <w:tcW w:w="22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Музыка и поддержка зрителей</w:t>
            </w:r>
          </w:p>
        </w:tc>
        <w:tc>
          <w:tcPr>
            <w:tcW w:w="77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Во время квалификационных раундов и медальных матчей допускается музыка.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Технический делегат должен утвердить музыкальную программу. Восторженная поддержка зрителей поощряется и рекомендуется во время медальных матчей.</w:t>
            </w:r>
          </w:p>
        </w:tc>
      </w:tr>
      <w:tr w:rsidR="0098679B" w:rsidRPr="00C86CE7" w:rsidTr="00C86CE7">
        <w:tc>
          <w:tcPr>
            <w:tcW w:w="22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Неординарные случаи:</w:t>
            </w:r>
          </w:p>
        </w:tc>
        <w:tc>
          <w:tcPr>
            <w:tcW w:w="77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 случаях, не упомянутых выше, будет применяться п.п.6.17 общих технических правил. Неординарные или спорные вопросы должны решаться ГСК в соответствии с общими техническими правилами для каждого отдельного случая.</w:t>
            </w:r>
          </w:p>
        </w:tc>
      </w:tr>
    </w:tbl>
    <w:p w:rsidR="0098679B" w:rsidRPr="00C86CE7" w:rsidRDefault="0098679B" w:rsidP="00037EF9">
      <w:pPr>
        <w:spacing w:after="0" w:line="240" w:lineRule="auto"/>
        <w:ind w:left="-57" w:right="-57"/>
        <w:jc w:val="both"/>
        <w:rPr>
          <w:rFonts w:ascii="Times New Roman" w:hAnsi="Times New Roman"/>
          <w:sz w:val="28"/>
          <w:szCs w:val="28"/>
        </w:rPr>
      </w:pPr>
    </w:p>
    <w:p w:rsidR="00DD2790" w:rsidRDefault="0098679B" w:rsidP="00DD2790">
      <w:pPr>
        <w:spacing w:after="0" w:line="240" w:lineRule="auto"/>
        <w:ind w:left="-57" w:right="-57"/>
        <w:jc w:val="center"/>
        <w:rPr>
          <w:rFonts w:ascii="Times New Roman" w:hAnsi="Times New Roman"/>
          <w:b/>
          <w:sz w:val="28"/>
          <w:szCs w:val="28"/>
        </w:rPr>
      </w:pPr>
      <w:r w:rsidRPr="00AA2C27">
        <w:rPr>
          <w:rFonts w:ascii="Times New Roman" w:hAnsi="Times New Roman"/>
          <w:b/>
          <w:sz w:val="28"/>
          <w:szCs w:val="28"/>
        </w:rPr>
        <w:t xml:space="preserve">10 м, ПНЕВМАТИЧЕСКИЙ ПИСТОЛЕТ, КОМАНДА </w:t>
      </w:r>
    </w:p>
    <w:p w:rsidR="0098679B" w:rsidRPr="00AA2C27" w:rsidRDefault="0098679B" w:rsidP="00DD2790">
      <w:pPr>
        <w:spacing w:after="0" w:line="240" w:lineRule="auto"/>
        <w:ind w:left="-57" w:right="-57"/>
        <w:jc w:val="center"/>
        <w:rPr>
          <w:rFonts w:ascii="Times New Roman" w:hAnsi="Times New Roman"/>
          <w:b/>
          <w:sz w:val="28"/>
          <w:szCs w:val="28"/>
        </w:rPr>
      </w:pPr>
      <w:r w:rsidRPr="00AA2C27">
        <w:rPr>
          <w:rFonts w:ascii="Times New Roman" w:hAnsi="Times New Roman"/>
          <w:b/>
          <w:sz w:val="28"/>
          <w:szCs w:val="28"/>
        </w:rPr>
        <w:t>ПП-180</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10"/>
      </w:tblGrid>
      <w:tr w:rsidR="0098679B" w:rsidRPr="00C86CE7" w:rsidTr="00037EF9">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Дисциплина</w:t>
            </w:r>
          </w:p>
        </w:tc>
        <w:tc>
          <w:tcPr>
            <w:tcW w:w="7910"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Пневматический пистолет</w:t>
            </w:r>
          </w:p>
        </w:tc>
      </w:tr>
      <w:tr w:rsidR="0098679B" w:rsidRPr="00C86CE7" w:rsidTr="00037EF9">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Тип упражнения:</w:t>
            </w:r>
          </w:p>
        </w:tc>
        <w:tc>
          <w:tcPr>
            <w:tcW w:w="7910" w:type="dxa"/>
            <w:shd w:val="clear" w:color="auto" w:fill="auto"/>
            <w:vAlign w:val="center"/>
          </w:tcPr>
          <w:p w:rsidR="0098679B" w:rsidRPr="00C86CE7" w:rsidRDefault="0098679B" w:rsidP="00692ED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Команда </w:t>
            </w:r>
          </w:p>
        </w:tc>
      </w:tr>
      <w:tr w:rsidR="0098679B" w:rsidRPr="00C86CE7" w:rsidTr="00037EF9">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Наименование упражнений</w:t>
            </w:r>
          </w:p>
        </w:tc>
        <w:tc>
          <w:tcPr>
            <w:tcW w:w="7910"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Команда, пневматический пистолет, мужчины</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Команда, пневматический пистолет, женщины</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Команда, пневматический пистолет, юниоры</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Команда, пневматический пистолет, юниорки</w:t>
            </w:r>
          </w:p>
        </w:tc>
      </w:tr>
      <w:tr w:rsidR="0098679B" w:rsidRPr="00C86CE7" w:rsidTr="00037EF9">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Количество участников каждой команды</w:t>
            </w:r>
          </w:p>
        </w:tc>
        <w:tc>
          <w:tcPr>
            <w:tcW w:w="7910" w:type="dxa"/>
            <w:shd w:val="clear" w:color="auto" w:fill="auto"/>
            <w:vAlign w:val="center"/>
          </w:tcPr>
          <w:p w:rsidR="0098679B" w:rsidRPr="00C86CE7" w:rsidRDefault="00E70947" w:rsidP="00692EDC">
            <w:pPr>
              <w:spacing w:after="0" w:line="240" w:lineRule="auto"/>
              <w:ind w:left="-57" w:right="-57"/>
              <w:jc w:val="both"/>
              <w:rPr>
                <w:rFonts w:ascii="Times New Roman" w:hAnsi="Times New Roman"/>
                <w:sz w:val="28"/>
                <w:szCs w:val="28"/>
              </w:rPr>
            </w:pPr>
            <w:r>
              <w:rPr>
                <w:rFonts w:ascii="Times New Roman" w:hAnsi="Times New Roman"/>
                <w:sz w:val="28"/>
                <w:szCs w:val="28"/>
              </w:rPr>
              <w:t xml:space="preserve">Три (3) </w:t>
            </w:r>
            <w:r w:rsidRPr="00692EDC">
              <w:rPr>
                <w:rFonts w:ascii="Times New Roman" w:hAnsi="Times New Roman"/>
                <w:sz w:val="28"/>
                <w:szCs w:val="28"/>
              </w:rPr>
              <w:t>спортсмена одного пола</w:t>
            </w:r>
          </w:p>
        </w:tc>
      </w:tr>
      <w:tr w:rsidR="0098679B" w:rsidRPr="00C86CE7" w:rsidTr="00037EF9">
        <w:trPr>
          <w:trHeight w:val="616"/>
        </w:trPr>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Количество этапов</w:t>
            </w:r>
          </w:p>
        </w:tc>
        <w:tc>
          <w:tcPr>
            <w:tcW w:w="7910"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2 этапа: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Квалификации (состоит из 2 частей)</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Финал (состоит из матча за бронзовую медаль и матча за серебряную/золотую медаль)</w:t>
            </w:r>
          </w:p>
        </w:tc>
      </w:tr>
      <w:tr w:rsidR="0098679B" w:rsidRPr="00C86CE7" w:rsidTr="00037EF9">
        <w:tc>
          <w:tcPr>
            <w:tcW w:w="22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Мишени</w:t>
            </w:r>
          </w:p>
        </w:tc>
        <w:tc>
          <w:tcPr>
            <w:tcW w:w="7910"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Электронные мишенные установки на квалификации и финале.</w:t>
            </w:r>
          </w:p>
        </w:tc>
      </w:tr>
      <w:tr w:rsidR="0098679B" w:rsidRPr="00C86CE7" w:rsidTr="00037EF9">
        <w:tc>
          <w:tcPr>
            <w:tcW w:w="22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Ничья в квалификации</w:t>
            </w:r>
          </w:p>
        </w:tc>
        <w:tc>
          <w:tcPr>
            <w:tcW w:w="7910"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xml:space="preserve">Равные результаты за проход в следующий этап разыгрываются применением Правил </w:t>
            </w:r>
          </w:p>
        </w:tc>
      </w:tr>
      <w:tr w:rsidR="0098679B" w:rsidRPr="00C86CE7" w:rsidTr="00037EF9">
        <w:tc>
          <w:tcPr>
            <w:tcW w:w="22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Подсчёт очков в квалификации</w:t>
            </w:r>
          </w:p>
        </w:tc>
        <w:tc>
          <w:tcPr>
            <w:tcW w:w="7910" w:type="dxa"/>
            <w:tcBorders>
              <w:bottom w:val="single" w:sz="4" w:space="0" w:color="auto"/>
            </w:tcBorders>
            <w:shd w:val="clear" w:color="auto" w:fill="auto"/>
            <w:vAlign w:val="center"/>
          </w:tcPr>
          <w:p w:rsidR="0098679B" w:rsidRPr="00692EDC" w:rsidRDefault="00E70947" w:rsidP="00692EDC">
            <w:pPr>
              <w:spacing w:after="0" w:line="240" w:lineRule="auto"/>
              <w:ind w:left="-57" w:right="-57"/>
              <w:jc w:val="both"/>
              <w:rPr>
                <w:rFonts w:ascii="Times New Roman" w:hAnsi="Times New Roman"/>
                <w:sz w:val="28"/>
                <w:szCs w:val="28"/>
              </w:rPr>
            </w:pPr>
            <w:r w:rsidRPr="00692EDC">
              <w:rPr>
                <w:rFonts w:ascii="Times New Roman" w:eastAsia="Arial" w:hAnsi="Times New Roman"/>
                <w:sz w:val="28"/>
                <w:szCs w:val="28"/>
              </w:rPr>
              <w:t>Без десятых долей (Правила</w:t>
            </w:r>
            <w:r w:rsidRPr="00692EDC">
              <w:rPr>
                <w:rFonts w:ascii="Times New Roman" w:hAnsi="Times New Roman"/>
                <w:sz w:val="28"/>
                <w:szCs w:val="28"/>
              </w:rPr>
              <w:t>)</w:t>
            </w:r>
          </w:p>
        </w:tc>
      </w:tr>
      <w:tr w:rsidR="0098679B" w:rsidRPr="00C86CE7" w:rsidTr="00037EF9">
        <w:tc>
          <w:tcPr>
            <w:tcW w:w="22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Неисправности в квалификации</w:t>
            </w:r>
          </w:p>
        </w:tc>
        <w:tc>
          <w:tcPr>
            <w:tcW w:w="7910" w:type="dxa"/>
            <w:tcBorders>
              <w:bottom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xml:space="preserve">Неисправности регулируются Правилами </w:t>
            </w:r>
          </w:p>
        </w:tc>
      </w:tr>
      <w:tr w:rsidR="0098679B" w:rsidRPr="00C86CE7" w:rsidTr="00037EF9">
        <w:tc>
          <w:tcPr>
            <w:tcW w:w="22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Квалификация </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1 этап</w:t>
            </w:r>
          </w:p>
        </w:tc>
        <w:tc>
          <w:tcPr>
            <w:tcW w:w="7910" w:type="dxa"/>
            <w:tcBorders>
              <w:top w:val="single" w:sz="4" w:space="0" w:color="auto"/>
            </w:tcBorders>
            <w:shd w:val="clear" w:color="auto" w:fill="auto"/>
            <w:vAlign w:val="center"/>
          </w:tcPr>
          <w:p w:rsidR="0098679B" w:rsidRPr="00692EDC" w:rsidRDefault="00E70947"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Распределение спортсменов по стрелковым местам осуществляется в соответствии с опубликованным стартовым списком. Члены каждой команды стреляют рядом друг с другом.</w:t>
            </w:r>
          </w:p>
        </w:tc>
      </w:tr>
      <w:tr w:rsidR="0098679B" w:rsidRPr="00C86CE7" w:rsidTr="00037EF9">
        <w:trPr>
          <w:trHeight w:val="1737"/>
        </w:trPr>
        <w:tc>
          <w:tcPr>
            <w:tcW w:w="2268" w:type="dxa"/>
            <w:tcBorders>
              <w:top w:val="double" w:sz="4" w:space="0" w:color="auto"/>
              <w:left w:val="single" w:sz="4" w:space="0" w:color="auto"/>
              <w:bottom w:val="single" w:sz="4" w:space="0" w:color="auto"/>
              <w:right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Квалификация </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2 этап</w:t>
            </w:r>
          </w:p>
        </w:tc>
        <w:tc>
          <w:tcPr>
            <w:tcW w:w="7910" w:type="dxa"/>
            <w:tcBorders>
              <w:top w:val="double" w:sz="4" w:space="0" w:color="auto"/>
              <w:left w:val="single" w:sz="4" w:space="0" w:color="auto"/>
              <w:bottom w:val="single" w:sz="4" w:space="0" w:color="auto"/>
              <w:right w:val="single" w:sz="4" w:space="0" w:color="auto"/>
            </w:tcBorders>
            <w:shd w:val="clear" w:color="auto" w:fill="auto"/>
            <w:vAlign w:val="center"/>
          </w:tcPr>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xml:space="preserve">Лучшие 8 команд из 1 этапа квалификации занимают свои места на стрелковых местах, распределённых случайным образом в соответствии со стартовым списком. </w:t>
            </w:r>
          </w:p>
          <w:p w:rsidR="0098679B" w:rsidRPr="00692EDC" w:rsidRDefault="0098679B" w:rsidP="00037EF9">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xml:space="preserve">Спортсмены располагаются в обозначенной части тира, при этом между каждой командой остаётся запасное стрелковое место. </w:t>
            </w:r>
          </w:p>
          <w:p w:rsidR="00E70947" w:rsidRPr="00692EDC" w:rsidRDefault="00E70947" w:rsidP="0034531F">
            <w:pPr>
              <w:spacing w:after="0" w:line="240" w:lineRule="auto"/>
              <w:ind w:left="-57" w:right="-57"/>
              <w:jc w:val="both"/>
              <w:rPr>
                <w:rFonts w:ascii="Times New Roman" w:hAnsi="Times New Roman"/>
                <w:sz w:val="28"/>
                <w:szCs w:val="28"/>
              </w:rPr>
            </w:pPr>
            <w:r w:rsidRPr="00692EDC">
              <w:rPr>
                <w:rFonts w:ascii="Times New Roman" w:hAnsi="Times New Roman"/>
                <w:sz w:val="28"/>
                <w:szCs w:val="28"/>
              </w:rPr>
              <w:t xml:space="preserve">Если квалификация 1 состоит лишь из одной смены, и расписание или условия тира делают это более удобным, спортсмены должны остаться на своих изначальных стрелковых местах на квалификацию 2. В этом случае </w:t>
            </w:r>
            <w:proofErr w:type="gramStart"/>
            <w:r w:rsidRPr="00692EDC">
              <w:rPr>
                <w:rFonts w:ascii="Times New Roman" w:hAnsi="Times New Roman"/>
                <w:sz w:val="28"/>
                <w:szCs w:val="28"/>
              </w:rPr>
              <w:t>старш</w:t>
            </w:r>
            <w:r w:rsidR="0034531F">
              <w:rPr>
                <w:rFonts w:ascii="Times New Roman" w:hAnsi="Times New Roman"/>
                <w:sz w:val="28"/>
                <w:szCs w:val="28"/>
              </w:rPr>
              <w:t>ий</w:t>
            </w:r>
            <w:proofErr w:type="gramEnd"/>
            <w:r w:rsidR="0034531F">
              <w:rPr>
                <w:rFonts w:ascii="Times New Roman" w:hAnsi="Times New Roman"/>
                <w:sz w:val="28"/>
                <w:szCs w:val="28"/>
              </w:rPr>
              <w:t xml:space="preserve"> судья командует спортсменам «</w:t>
            </w:r>
            <w:r w:rsidRPr="00692EDC">
              <w:rPr>
                <w:rFonts w:ascii="Times New Roman" w:hAnsi="Times New Roman"/>
                <w:sz w:val="28"/>
                <w:szCs w:val="28"/>
              </w:rPr>
              <w:t>Занять свои позиции</w:t>
            </w:r>
            <w:r w:rsidR="0034531F">
              <w:rPr>
                <w:rFonts w:ascii="Times New Roman" w:hAnsi="Times New Roman"/>
                <w:sz w:val="28"/>
                <w:szCs w:val="28"/>
              </w:rPr>
              <w:t>»</w:t>
            </w:r>
            <w:r w:rsidRPr="00692EDC">
              <w:rPr>
                <w:rFonts w:ascii="Times New Roman" w:hAnsi="Times New Roman"/>
                <w:sz w:val="28"/>
                <w:szCs w:val="28"/>
              </w:rPr>
              <w:t xml:space="preserve"> за восемь (8) минут до времени начала квалификации 2 по расписанию. Позиции занимаются за три (3) минуты до начала времени подготовки и пробных выстрелов.</w:t>
            </w:r>
          </w:p>
        </w:tc>
      </w:tr>
      <w:tr w:rsidR="0098679B" w:rsidRPr="00C86CE7" w:rsidTr="00037EF9">
        <w:trPr>
          <w:trHeight w:val="1697"/>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8679B" w:rsidRPr="003A7A68" w:rsidRDefault="0098679B" w:rsidP="00C86CE7">
            <w:pPr>
              <w:spacing w:after="0" w:line="240" w:lineRule="auto"/>
              <w:ind w:left="-57" w:right="-57"/>
              <w:jc w:val="both"/>
              <w:rPr>
                <w:rFonts w:ascii="Times New Roman" w:hAnsi="Times New Roman"/>
                <w:sz w:val="28"/>
                <w:szCs w:val="28"/>
              </w:rPr>
            </w:pPr>
            <w:r w:rsidRPr="003A7A68">
              <w:rPr>
                <w:rFonts w:ascii="Times New Roman" w:hAnsi="Times New Roman"/>
                <w:sz w:val="28"/>
                <w:szCs w:val="28"/>
              </w:rPr>
              <w:t>Вызов к линии</w:t>
            </w:r>
          </w:p>
        </w:tc>
        <w:tc>
          <w:tcPr>
            <w:tcW w:w="7910" w:type="dxa"/>
            <w:tcBorders>
              <w:top w:val="single" w:sz="4" w:space="0" w:color="auto"/>
              <w:left w:val="single" w:sz="4" w:space="0" w:color="auto"/>
              <w:bottom w:val="single" w:sz="4" w:space="0" w:color="auto"/>
              <w:right w:val="single" w:sz="4" w:space="0" w:color="auto"/>
            </w:tcBorders>
            <w:shd w:val="clear" w:color="auto" w:fill="auto"/>
            <w:vAlign w:val="center"/>
          </w:tcPr>
          <w:p w:rsidR="0098679B" w:rsidRPr="003A7A68" w:rsidRDefault="0098679B" w:rsidP="00037EF9">
            <w:pPr>
              <w:spacing w:after="0" w:line="240" w:lineRule="auto"/>
              <w:ind w:left="-57" w:right="-57"/>
              <w:jc w:val="both"/>
              <w:rPr>
                <w:rFonts w:ascii="Times New Roman" w:hAnsi="Times New Roman"/>
                <w:sz w:val="28"/>
                <w:szCs w:val="28"/>
              </w:rPr>
            </w:pPr>
            <w:proofErr w:type="gramStart"/>
            <w:r w:rsidRPr="003A7A68">
              <w:rPr>
                <w:rFonts w:ascii="Times New Roman" w:hAnsi="Times New Roman"/>
                <w:sz w:val="28"/>
                <w:szCs w:val="28"/>
              </w:rPr>
              <w:t>Старший</w:t>
            </w:r>
            <w:proofErr w:type="gramEnd"/>
            <w:r w:rsidRPr="003A7A68">
              <w:rPr>
                <w:rFonts w:ascii="Times New Roman" w:hAnsi="Times New Roman"/>
                <w:sz w:val="28"/>
                <w:szCs w:val="28"/>
              </w:rPr>
              <w:t xml:space="preserve"> судья линии огн</w:t>
            </w:r>
            <w:r w:rsidR="0034531F">
              <w:rPr>
                <w:rFonts w:ascii="Times New Roman" w:hAnsi="Times New Roman"/>
                <w:sz w:val="28"/>
                <w:szCs w:val="28"/>
              </w:rPr>
              <w:t>я (ССЛО) командует спортсменам «Занять свои позиции»</w:t>
            </w:r>
            <w:r w:rsidRPr="003A7A68">
              <w:rPr>
                <w:rFonts w:ascii="Times New Roman" w:hAnsi="Times New Roman"/>
                <w:sz w:val="28"/>
                <w:szCs w:val="28"/>
              </w:rPr>
              <w:t xml:space="preserve"> за десять (10) минут до времени начала части 2 по расписанию.</w:t>
            </w:r>
          </w:p>
          <w:p w:rsidR="0098679B" w:rsidRPr="003A7A68" w:rsidRDefault="00E70947" w:rsidP="00037EF9">
            <w:pPr>
              <w:spacing w:after="0" w:line="240" w:lineRule="auto"/>
              <w:ind w:left="-57" w:right="-57"/>
              <w:jc w:val="both"/>
              <w:rPr>
                <w:rFonts w:ascii="Times New Roman" w:hAnsi="Times New Roman"/>
                <w:sz w:val="28"/>
                <w:szCs w:val="28"/>
              </w:rPr>
            </w:pPr>
            <w:r w:rsidRPr="003A7A68">
              <w:rPr>
                <w:rFonts w:ascii="Times New Roman" w:hAnsi="Times New Roman"/>
                <w:sz w:val="28"/>
                <w:szCs w:val="28"/>
              </w:rPr>
              <w:t xml:space="preserve">Результат </w:t>
            </w:r>
            <w:r w:rsidR="0098679B" w:rsidRPr="003A7A68">
              <w:rPr>
                <w:rFonts w:ascii="Times New Roman" w:hAnsi="Times New Roman"/>
                <w:sz w:val="28"/>
                <w:szCs w:val="28"/>
              </w:rPr>
              <w:t>команды не переносятся из 1 этапа квалификации во 2 этап. Все команды начинают с нуля.</w:t>
            </w:r>
          </w:p>
        </w:tc>
      </w:tr>
      <w:tr w:rsidR="00E70947" w:rsidRPr="00C86CE7" w:rsidTr="00037EF9">
        <w:trPr>
          <w:trHeight w:val="60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70947" w:rsidRPr="003A7A68" w:rsidRDefault="00E70947">
            <w:pPr>
              <w:spacing w:after="0" w:line="240" w:lineRule="auto"/>
              <w:ind w:left="-57" w:right="-57"/>
              <w:jc w:val="both"/>
              <w:rPr>
                <w:rFonts w:ascii="Times New Roman" w:hAnsi="Times New Roman"/>
                <w:sz w:val="28"/>
                <w:szCs w:val="28"/>
              </w:rPr>
            </w:pPr>
            <w:r w:rsidRPr="003A7A68">
              <w:rPr>
                <w:rFonts w:ascii="Times New Roman" w:hAnsi="Times New Roman"/>
                <w:sz w:val="28"/>
                <w:szCs w:val="28"/>
              </w:rPr>
              <w:t xml:space="preserve">Время подготовки и </w:t>
            </w:r>
            <w:r w:rsidRPr="003A7A68">
              <w:rPr>
                <w:rFonts w:ascii="Times New Roman" w:hAnsi="Times New Roman"/>
                <w:sz w:val="28"/>
                <w:szCs w:val="28"/>
              </w:rPr>
              <w:lastRenderedPageBreak/>
              <w:t>пробных выстрелов</w:t>
            </w:r>
          </w:p>
        </w:tc>
        <w:tc>
          <w:tcPr>
            <w:tcW w:w="7910" w:type="dxa"/>
            <w:tcBorders>
              <w:top w:val="single" w:sz="4" w:space="0" w:color="auto"/>
              <w:left w:val="single" w:sz="4" w:space="0" w:color="auto"/>
              <w:bottom w:val="single" w:sz="4" w:space="0" w:color="auto"/>
              <w:right w:val="single" w:sz="4" w:space="0" w:color="auto"/>
            </w:tcBorders>
            <w:shd w:val="clear" w:color="auto" w:fill="auto"/>
            <w:vAlign w:val="center"/>
          </w:tcPr>
          <w:p w:rsidR="00E70947" w:rsidRPr="003A7A68" w:rsidRDefault="00E70947" w:rsidP="003A7A68">
            <w:pPr>
              <w:spacing w:after="0" w:line="240" w:lineRule="auto"/>
              <w:ind w:left="-57" w:right="-57"/>
              <w:jc w:val="both"/>
              <w:rPr>
                <w:rFonts w:ascii="Times New Roman" w:hAnsi="Times New Roman"/>
                <w:sz w:val="28"/>
                <w:szCs w:val="28"/>
              </w:rPr>
            </w:pPr>
            <w:r w:rsidRPr="003A7A68">
              <w:rPr>
                <w:rFonts w:ascii="Times New Roman" w:hAnsi="Times New Roman"/>
                <w:sz w:val="28"/>
                <w:szCs w:val="28"/>
              </w:rPr>
              <w:lastRenderedPageBreak/>
              <w:t>Пять (5) минут на подготовку и на неограниченные пробные выстрелы</w:t>
            </w:r>
          </w:p>
        </w:tc>
      </w:tr>
      <w:tr w:rsidR="0098679B" w:rsidRPr="00C86CE7" w:rsidTr="00037EF9">
        <w:trPr>
          <w:trHeight w:val="297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8679B" w:rsidRPr="00C86CE7" w:rsidRDefault="0098679B" w:rsidP="00C86CE7">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Количество выстрелов</w:t>
            </w:r>
          </w:p>
        </w:tc>
        <w:tc>
          <w:tcPr>
            <w:tcW w:w="7910" w:type="dxa"/>
            <w:tcBorders>
              <w:top w:val="single" w:sz="4" w:space="0" w:color="auto"/>
              <w:left w:val="single" w:sz="4" w:space="0" w:color="auto"/>
              <w:bottom w:val="single" w:sz="4" w:space="0" w:color="auto"/>
              <w:right w:val="single" w:sz="4" w:space="0" w:color="auto"/>
            </w:tcBorders>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Каждый спортсмен производит 20 зачётных выстрелов (всего 60 выстрелов на команду) в ограничение по времени в 20 минут. Каждый спортсмен стреляет независимо от своих партнёров. Очки каждого члена команды суммируются, и происходит ранжирование результатов команды. Лучшие четыре (4) команды проходят в финал.</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Команды, занявшие 1-е и 2-е место, соревнуются друг против друга в матче за золотую медаль.</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Команды, занявшие 3-е и 4-е место, соревнуются друг против друга в матче за бронзовую медаль.</w:t>
            </w:r>
          </w:p>
        </w:tc>
      </w:tr>
      <w:tr w:rsidR="0098679B" w:rsidRPr="00C86CE7" w:rsidTr="00037EF9">
        <w:tc>
          <w:tcPr>
            <w:tcW w:w="2268" w:type="dxa"/>
            <w:tcBorders>
              <w:top w:val="double" w:sz="4" w:space="0" w:color="auto"/>
              <w:bottom w:val="single" w:sz="4" w:space="0" w:color="auto"/>
            </w:tcBorders>
            <w:shd w:val="clear" w:color="auto" w:fill="auto"/>
            <w:vAlign w:val="center"/>
          </w:tcPr>
          <w:p w:rsidR="0098679B" w:rsidRPr="00C86CE7" w:rsidRDefault="0098679B" w:rsidP="00C5705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Финал </w:t>
            </w:r>
          </w:p>
        </w:tc>
        <w:tc>
          <w:tcPr>
            <w:tcW w:w="7910" w:type="dxa"/>
            <w:tcBorders>
              <w:top w:val="double" w:sz="4" w:space="0" w:color="auto"/>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proofErr w:type="gramStart"/>
            <w:r w:rsidRPr="00C86CE7">
              <w:rPr>
                <w:rFonts w:ascii="Times New Roman" w:hAnsi="Times New Roman"/>
                <w:sz w:val="28"/>
                <w:szCs w:val="28"/>
              </w:rPr>
              <w:t>Финал состоит из матча за бронзовую медаль, за которым следует матч за золотую/серебряную медали.</w:t>
            </w:r>
            <w:proofErr w:type="gramEnd"/>
            <w:r w:rsidRPr="00C86CE7">
              <w:rPr>
                <w:rFonts w:ascii="Times New Roman" w:hAnsi="Times New Roman"/>
                <w:sz w:val="28"/>
                <w:szCs w:val="28"/>
              </w:rPr>
              <w:t xml:space="preserve"> Процедура проведения обоих матчей одинакова с соответствующей терминологией, используемой ССЛО в каждом случае.</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Все двенадцать (12) спортсменов, отобравшиеся в финал, обязаны зарегистрироваться в месте сбора финалистов</w:t>
            </w:r>
            <w:r w:rsidR="00363751">
              <w:rPr>
                <w:rFonts w:ascii="Times New Roman" w:hAnsi="Times New Roman"/>
                <w:sz w:val="28"/>
                <w:szCs w:val="28"/>
              </w:rPr>
              <w:t xml:space="preserve"> </w:t>
            </w:r>
            <w:r w:rsidRPr="00C86CE7">
              <w:rPr>
                <w:rFonts w:ascii="Times New Roman" w:hAnsi="Times New Roman"/>
                <w:sz w:val="28"/>
                <w:szCs w:val="28"/>
              </w:rPr>
              <w:t>со всем необходимым снаряжением минимум за тридцать (30) минут до времени начала по расписанию. Штраф в два (2) очка вычитается из очков первой соревновательной серии, если один или два члена команды не регистрируются вовремя. Каждую команду может сопровождать один тренер.</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eastAsia="Calibri" w:hAnsi="Times New Roman"/>
                <w:sz w:val="28"/>
                <w:szCs w:val="28"/>
              </w:rPr>
              <w:t>Если церемония награждения должна пройти после финала, все спортсмены обязаны зарегистрироваться в национальной командной форме, подходящей для церемонии награждения. Судьи обязаны завершить проверки снаряжения в течение времени регистрации и как можно скорее после регистрации каждого спортсмена.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eastAsia="Calibri" w:hAnsi="Times New Roman"/>
                <w:sz w:val="28"/>
                <w:szCs w:val="28"/>
              </w:rPr>
              <w:t xml:space="preserve">Спортсменам в матче за бронзовую медаль или их тренерам должно быть </w:t>
            </w:r>
            <w:proofErr w:type="gramStart"/>
            <w:r w:rsidRPr="00C86CE7">
              <w:rPr>
                <w:rFonts w:ascii="Times New Roman" w:eastAsia="Calibri" w:hAnsi="Times New Roman"/>
                <w:sz w:val="28"/>
                <w:szCs w:val="28"/>
              </w:rPr>
              <w:t>разрешено</w:t>
            </w:r>
            <w:proofErr w:type="gramEnd"/>
            <w:r w:rsidRPr="00C86CE7">
              <w:rPr>
                <w:rFonts w:ascii="Times New Roman" w:eastAsia="Calibri" w:hAnsi="Times New Roman"/>
                <w:sz w:val="28"/>
                <w:szCs w:val="28"/>
              </w:rPr>
              <w:t xml:space="preserve"> разместить своё снаряжение на назначенных им точках огневого рубежа минимум за 15 минут до времени начала по расписанию. Затем они обязаны покинуть рубеж и ожидать вызова на линию огня.</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Все сумки и чехлы для переноски оружия должны быть убраны. </w:t>
            </w:r>
            <w:r w:rsidRPr="00C86CE7">
              <w:rPr>
                <w:rFonts w:ascii="Times New Roman" w:eastAsia="Calibri" w:hAnsi="Times New Roman"/>
                <w:sz w:val="28"/>
                <w:szCs w:val="28"/>
              </w:rPr>
              <w:t>Стартовые номера в медальных матчах не носятся.</w:t>
            </w:r>
          </w:p>
        </w:tc>
      </w:tr>
      <w:tr w:rsidR="0098679B" w:rsidRPr="00C86CE7" w:rsidTr="00037EF9">
        <w:trPr>
          <w:trHeight w:val="1350"/>
        </w:trPr>
        <w:tc>
          <w:tcPr>
            <w:tcW w:w="2268" w:type="dxa"/>
            <w:tcBorders>
              <w:top w:val="single" w:sz="4" w:space="0" w:color="auto"/>
            </w:tcBorders>
            <w:shd w:val="clear" w:color="auto" w:fill="auto"/>
            <w:vAlign w:val="center"/>
          </w:tcPr>
          <w:p w:rsidR="0098679B" w:rsidRPr="00C86CE7" w:rsidRDefault="0098679B" w:rsidP="00C5705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Формат </w:t>
            </w:r>
            <w:r w:rsidR="00C86CE7">
              <w:rPr>
                <w:rFonts w:ascii="Times New Roman" w:hAnsi="Times New Roman"/>
                <w:sz w:val="28"/>
                <w:szCs w:val="28"/>
              </w:rPr>
              <w:t xml:space="preserve">финалов </w:t>
            </w:r>
          </w:p>
        </w:tc>
        <w:tc>
          <w:tcPr>
            <w:tcW w:w="7910" w:type="dxa"/>
            <w:tcBorders>
              <w:top w:val="single" w:sz="4" w:space="0" w:color="auto"/>
            </w:tcBorders>
            <w:shd w:val="clear" w:color="auto" w:fill="auto"/>
            <w:vAlign w:val="center"/>
          </w:tcPr>
          <w:p w:rsidR="0098679B" w:rsidRPr="003A7A68" w:rsidRDefault="00E70947" w:rsidP="003A7A68">
            <w:pPr>
              <w:spacing w:after="0" w:line="240" w:lineRule="auto"/>
              <w:ind w:left="-57" w:right="-57"/>
              <w:jc w:val="both"/>
              <w:rPr>
                <w:rFonts w:ascii="Times New Roman" w:hAnsi="Times New Roman"/>
                <w:sz w:val="28"/>
                <w:szCs w:val="28"/>
              </w:rPr>
            </w:pPr>
            <w:r w:rsidRPr="003A7A68">
              <w:rPr>
                <w:rFonts w:ascii="Times New Roman" w:hAnsi="Times New Roman"/>
                <w:sz w:val="28"/>
                <w:szCs w:val="28"/>
              </w:rPr>
              <w:t>После того, как спортсмены были вызваны на линию огня, им предоставляется три (3) минуты времени подготовки и пробных выстрелов. Каждый раунд стреляется по команде ССЛО, и все спортсмены производят одиночный выстрел за 50 секунд.</w:t>
            </w:r>
          </w:p>
        </w:tc>
      </w:tr>
      <w:tr w:rsidR="0098679B" w:rsidRPr="00C86CE7" w:rsidTr="00037EF9">
        <w:trPr>
          <w:trHeight w:val="170"/>
        </w:trPr>
        <w:tc>
          <w:tcPr>
            <w:tcW w:w="22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Подсчёт очков</w:t>
            </w:r>
          </w:p>
        </w:tc>
        <w:tc>
          <w:tcPr>
            <w:tcW w:w="7910" w:type="dxa"/>
            <w:tcBorders>
              <w:top w:val="single" w:sz="4" w:space="0" w:color="auto"/>
            </w:tcBorders>
            <w:shd w:val="clear" w:color="auto" w:fill="auto"/>
            <w:vAlign w:val="center"/>
          </w:tcPr>
          <w:p w:rsidR="00E70947" w:rsidRPr="003A7A68" w:rsidRDefault="00E70947" w:rsidP="00E70947">
            <w:pPr>
              <w:spacing w:after="0" w:line="240" w:lineRule="auto"/>
              <w:ind w:left="-57" w:right="-57"/>
              <w:jc w:val="both"/>
              <w:rPr>
                <w:rFonts w:ascii="Times New Roman" w:hAnsi="Times New Roman"/>
                <w:sz w:val="28"/>
                <w:szCs w:val="28"/>
              </w:rPr>
            </w:pPr>
            <w:r w:rsidRPr="003A7A68">
              <w:rPr>
                <w:rFonts w:ascii="Times New Roman" w:hAnsi="Times New Roman"/>
                <w:sz w:val="28"/>
                <w:szCs w:val="28"/>
              </w:rPr>
              <w:t>Подсчёт очков с десятыми долями применяется во всех медальных матчах.</w:t>
            </w:r>
          </w:p>
          <w:p w:rsidR="0098679B" w:rsidRPr="003A7A68" w:rsidRDefault="00E70947" w:rsidP="00E70947">
            <w:pPr>
              <w:spacing w:after="0" w:line="240" w:lineRule="auto"/>
              <w:ind w:left="-57" w:right="-57"/>
              <w:jc w:val="both"/>
              <w:rPr>
                <w:rFonts w:ascii="Times New Roman" w:hAnsi="Times New Roman"/>
                <w:sz w:val="28"/>
                <w:szCs w:val="28"/>
              </w:rPr>
            </w:pPr>
            <w:r w:rsidRPr="003A7A68">
              <w:rPr>
                <w:rFonts w:ascii="Times New Roman" w:hAnsi="Times New Roman"/>
                <w:sz w:val="28"/>
                <w:szCs w:val="28"/>
              </w:rPr>
              <w:t xml:space="preserve">В каждом раунде команда с наибольшим объединённым </w:t>
            </w:r>
            <w:r w:rsidR="0098679B" w:rsidRPr="003A7A68">
              <w:rPr>
                <w:rFonts w:ascii="Times New Roman" w:hAnsi="Times New Roman"/>
                <w:sz w:val="28"/>
                <w:szCs w:val="28"/>
              </w:rPr>
              <w:lastRenderedPageBreak/>
              <w:t>результатом по сравнению с другой командой в матче получает два (2) очка. При равном счёте каждая команда получает одно (1) очко.</w:t>
            </w:r>
          </w:p>
          <w:p w:rsidR="0098679B" w:rsidRPr="003A7A68" w:rsidRDefault="0098679B" w:rsidP="00037EF9">
            <w:pPr>
              <w:spacing w:after="0" w:line="240" w:lineRule="auto"/>
              <w:ind w:left="-57" w:right="-57"/>
              <w:jc w:val="both"/>
              <w:rPr>
                <w:rFonts w:ascii="Times New Roman" w:hAnsi="Times New Roman"/>
                <w:sz w:val="28"/>
                <w:szCs w:val="28"/>
              </w:rPr>
            </w:pPr>
            <w:r w:rsidRPr="003A7A68">
              <w:rPr>
                <w:rFonts w:ascii="Times New Roman" w:hAnsi="Times New Roman"/>
                <w:sz w:val="28"/>
                <w:szCs w:val="28"/>
              </w:rPr>
              <w:t>Команда, первой набравшая 16 очков или более, объявляется победителем матча.</w:t>
            </w:r>
          </w:p>
          <w:p w:rsidR="0098679B" w:rsidRPr="003A7A68" w:rsidRDefault="0098679B" w:rsidP="00037EF9">
            <w:pPr>
              <w:spacing w:after="0" w:line="240" w:lineRule="auto"/>
              <w:ind w:left="-57" w:right="-57"/>
              <w:jc w:val="both"/>
              <w:rPr>
                <w:rFonts w:ascii="Times New Roman" w:hAnsi="Times New Roman"/>
                <w:sz w:val="28"/>
                <w:szCs w:val="28"/>
              </w:rPr>
            </w:pPr>
            <w:r w:rsidRPr="003A7A68">
              <w:rPr>
                <w:rFonts w:ascii="Times New Roman" w:hAnsi="Times New Roman"/>
                <w:sz w:val="28"/>
                <w:szCs w:val="28"/>
              </w:rPr>
              <w:t>В случае ничьи, когда обе команды набрали минимум 16 очков, матч продолжается одним (1) дополнительным выстрелом, производимым всеми тремя (3) членами каждой команды для розыгрыша ничьи. Эта процедура повторяется до розыгрыша ничьей.</w:t>
            </w:r>
          </w:p>
        </w:tc>
      </w:tr>
      <w:tr w:rsidR="0098679B" w:rsidRPr="00C86CE7" w:rsidTr="00037EF9">
        <w:tc>
          <w:tcPr>
            <w:tcW w:w="22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lastRenderedPageBreak/>
              <w:t>Распределение стрелковых мест</w:t>
            </w:r>
          </w:p>
        </w:tc>
        <w:tc>
          <w:tcPr>
            <w:tcW w:w="7910"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 матче за бронзовую медаль команда, занявшая третье (3-f) место после 2 этапа квалификации, займёт позиции на точках A1, A2 и A3. Команда, занявшая четвёртое (4-f) место, займёт свои позиции на точках B1, B2 и B3.</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 матче за золотую/серебряную медали команда, занявшая первое (1-f) место после 2 этапа квалификации, займёт позиции на точках A1, A2 и A3. Команда, занявшая второе (2-f) место, займёт свои позиции на точках B1, B2 и B3.</w:t>
            </w:r>
          </w:p>
        </w:tc>
      </w:tr>
      <w:tr w:rsidR="0098679B" w:rsidRPr="00C86CE7" w:rsidTr="00037EF9">
        <w:tc>
          <w:tcPr>
            <w:tcW w:w="22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Команды Старшего судьи</w:t>
            </w:r>
          </w:p>
        </w:tc>
        <w:tc>
          <w:tcPr>
            <w:tcW w:w="7910"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За 10 минут до опубликованного времени начала матча за бронзовую медаль - “Спортсмены приглашаются на линию огня</w:t>
            </w:r>
            <w:r w:rsidR="00AA2C27">
              <w:rPr>
                <w:rFonts w:ascii="Times New Roman" w:hAnsi="Times New Roman"/>
                <w:sz w:val="28"/>
                <w:szCs w:val="28"/>
              </w:rPr>
              <w:t>»</w:t>
            </w:r>
            <w:r w:rsidRPr="00C86CE7">
              <w:rPr>
                <w:rFonts w:ascii="Times New Roman" w:hAnsi="Times New Roman"/>
                <w:sz w:val="28"/>
                <w:szCs w:val="28"/>
              </w:rPr>
              <w:t>.</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Выделение одной (1) минуты спортсменам для занятия своих позиций, затем: </w:t>
            </w:r>
            <w:r w:rsidR="00AA2C27">
              <w:rPr>
                <w:rFonts w:ascii="Times New Roman" w:hAnsi="Times New Roman"/>
                <w:sz w:val="28"/>
                <w:szCs w:val="28"/>
              </w:rPr>
              <w:t>«</w:t>
            </w:r>
            <w:r w:rsidRPr="00C86CE7">
              <w:rPr>
                <w:rFonts w:ascii="Times New Roman" w:hAnsi="Times New Roman"/>
                <w:sz w:val="28"/>
                <w:szCs w:val="28"/>
              </w:rPr>
              <w:t xml:space="preserve">Три минуты на подготовку </w:t>
            </w:r>
            <w:r w:rsidRPr="003A7A68">
              <w:rPr>
                <w:rFonts w:ascii="Times New Roman" w:hAnsi="Times New Roman"/>
                <w:sz w:val="28"/>
                <w:szCs w:val="28"/>
              </w:rPr>
              <w:t>и</w:t>
            </w:r>
            <w:r w:rsidR="00E70947" w:rsidRPr="003A7A68">
              <w:rPr>
                <w:rFonts w:ascii="Times New Roman" w:hAnsi="Times New Roman"/>
                <w:sz w:val="28"/>
                <w:szCs w:val="28"/>
              </w:rPr>
              <w:t xml:space="preserve"> пробные</w:t>
            </w:r>
            <w:r w:rsidRPr="003A7A68">
              <w:rPr>
                <w:rFonts w:ascii="Times New Roman" w:hAnsi="Times New Roman"/>
                <w:sz w:val="28"/>
                <w:szCs w:val="28"/>
              </w:rPr>
              <w:t>, старт</w:t>
            </w:r>
            <w:r w:rsidR="00AA2C27">
              <w:rPr>
                <w:rFonts w:ascii="Times New Roman" w:hAnsi="Times New Roman"/>
                <w:sz w:val="28"/>
                <w:szCs w:val="28"/>
              </w:rPr>
              <w:t>»</w:t>
            </w:r>
            <w:r w:rsidRPr="00C86CE7">
              <w:rPr>
                <w:rFonts w:ascii="Times New Roman" w:hAnsi="Times New Roman"/>
                <w:sz w:val="28"/>
                <w:szCs w:val="28"/>
              </w:rPr>
              <w:t>.</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Спустя 2 минуты и 30 секунд: “30 секунд”</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Спустя 3 минут: </w:t>
            </w:r>
            <w:r w:rsidR="00AA2C27">
              <w:rPr>
                <w:rFonts w:ascii="Times New Roman" w:hAnsi="Times New Roman"/>
                <w:sz w:val="28"/>
                <w:szCs w:val="28"/>
              </w:rPr>
              <w:t>«</w:t>
            </w:r>
            <w:r w:rsidR="00AA2C27" w:rsidRPr="00C86CE7">
              <w:rPr>
                <w:rFonts w:ascii="Times New Roman" w:hAnsi="Times New Roman"/>
                <w:sz w:val="28"/>
                <w:szCs w:val="28"/>
              </w:rPr>
              <w:t>Стоп</w:t>
            </w:r>
            <w:r w:rsidR="00AA2C27">
              <w:rPr>
                <w:rFonts w:ascii="Times New Roman" w:hAnsi="Times New Roman"/>
                <w:sz w:val="28"/>
                <w:szCs w:val="28"/>
              </w:rPr>
              <w:t>»</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Представление спортсменов – как и в финалах личного зачёта.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После завершения всех представлений:</w:t>
            </w:r>
          </w:p>
          <w:p w:rsidR="0098679B" w:rsidRPr="00C86CE7" w:rsidRDefault="00AA2C27" w:rsidP="00037EF9">
            <w:pPr>
              <w:spacing w:after="0" w:line="240" w:lineRule="auto"/>
              <w:ind w:left="-57" w:right="-57"/>
              <w:jc w:val="both"/>
              <w:rPr>
                <w:rFonts w:ascii="Times New Roman" w:hAnsi="Times New Roman"/>
                <w:sz w:val="28"/>
                <w:szCs w:val="28"/>
              </w:rPr>
            </w:pPr>
            <w:r>
              <w:rPr>
                <w:rFonts w:ascii="Times New Roman" w:hAnsi="Times New Roman"/>
                <w:sz w:val="28"/>
                <w:szCs w:val="28"/>
              </w:rPr>
              <w:t>«</w:t>
            </w:r>
            <w:r w:rsidR="0098679B" w:rsidRPr="00C86CE7">
              <w:rPr>
                <w:rFonts w:ascii="Times New Roman" w:hAnsi="Times New Roman"/>
                <w:sz w:val="28"/>
                <w:szCs w:val="28"/>
              </w:rPr>
              <w:t>Занять свои позиции</w:t>
            </w:r>
            <w:r>
              <w:rPr>
                <w:rFonts w:ascii="Times New Roman" w:hAnsi="Times New Roman"/>
                <w:sz w:val="28"/>
                <w:szCs w:val="28"/>
              </w:rPr>
              <w:t>»</w:t>
            </w:r>
            <w:r w:rsidR="0098679B" w:rsidRPr="00C86CE7">
              <w:rPr>
                <w:rFonts w:ascii="Times New Roman" w:hAnsi="Times New Roman"/>
                <w:sz w:val="28"/>
                <w:szCs w:val="28"/>
              </w:rPr>
              <w:t>.</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Спустя одну (1) минуту:</w:t>
            </w:r>
          </w:p>
          <w:p w:rsidR="0098679B" w:rsidRPr="00C86CE7" w:rsidRDefault="00AA2C27" w:rsidP="00037EF9">
            <w:pPr>
              <w:spacing w:after="0" w:line="240" w:lineRule="auto"/>
              <w:ind w:left="-57" w:right="-57"/>
              <w:jc w:val="both"/>
              <w:rPr>
                <w:rFonts w:ascii="Times New Roman" w:hAnsi="Times New Roman"/>
                <w:sz w:val="28"/>
                <w:szCs w:val="28"/>
              </w:rPr>
            </w:pPr>
            <w:r>
              <w:rPr>
                <w:rFonts w:ascii="Times New Roman" w:hAnsi="Times New Roman"/>
                <w:sz w:val="28"/>
                <w:szCs w:val="28"/>
              </w:rPr>
              <w:t>«</w:t>
            </w:r>
            <w:r w:rsidR="0098679B" w:rsidRPr="00C86CE7">
              <w:rPr>
                <w:rFonts w:ascii="Times New Roman" w:hAnsi="Times New Roman"/>
                <w:sz w:val="28"/>
                <w:szCs w:val="28"/>
              </w:rPr>
              <w:t>Первый/следующий соревновательный выстрел, заряжай-5 секун</w:t>
            </w:r>
            <w:proofErr w:type="gramStart"/>
            <w:r w:rsidR="0098679B" w:rsidRPr="00C86CE7">
              <w:rPr>
                <w:rFonts w:ascii="Times New Roman" w:hAnsi="Times New Roman"/>
                <w:sz w:val="28"/>
                <w:szCs w:val="28"/>
              </w:rPr>
              <w:t>д-</w:t>
            </w:r>
            <w:proofErr w:type="gramEnd"/>
            <w:r w:rsidR="0098679B" w:rsidRPr="00C86CE7">
              <w:rPr>
                <w:rFonts w:ascii="Times New Roman" w:hAnsi="Times New Roman"/>
                <w:sz w:val="28"/>
                <w:szCs w:val="28"/>
              </w:rPr>
              <w:t xml:space="preserve"> Старт</w:t>
            </w:r>
            <w:r>
              <w:rPr>
                <w:rFonts w:ascii="Times New Roman" w:hAnsi="Times New Roman"/>
                <w:sz w:val="28"/>
                <w:szCs w:val="28"/>
              </w:rPr>
              <w:t>»</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ССЛО может объявить </w:t>
            </w:r>
            <w:r w:rsidR="00AA2C27">
              <w:rPr>
                <w:rFonts w:ascii="Times New Roman" w:hAnsi="Times New Roman"/>
                <w:sz w:val="28"/>
                <w:szCs w:val="28"/>
              </w:rPr>
              <w:t>«</w:t>
            </w:r>
            <w:r w:rsidRPr="00C86CE7">
              <w:rPr>
                <w:rFonts w:ascii="Times New Roman" w:hAnsi="Times New Roman"/>
                <w:sz w:val="28"/>
                <w:szCs w:val="28"/>
              </w:rPr>
              <w:t>Стоп</w:t>
            </w:r>
            <w:r w:rsidR="00AA2C27">
              <w:rPr>
                <w:rFonts w:ascii="Times New Roman" w:hAnsi="Times New Roman"/>
                <w:sz w:val="28"/>
                <w:szCs w:val="28"/>
              </w:rPr>
              <w:t>»</w:t>
            </w:r>
            <w:r w:rsidRPr="00C86CE7">
              <w:rPr>
                <w:rFonts w:ascii="Times New Roman" w:hAnsi="Times New Roman"/>
                <w:sz w:val="28"/>
                <w:szCs w:val="28"/>
              </w:rPr>
              <w:t xml:space="preserve"> по завершении стрельбы всеми спортсменами. Команда с наибольшим объединённым результатом объявляется в каждом раунде вместе с количеством завоёванных очков.</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Последовательность стрельбы повторяется до розыгрыша матча, когда ССЛО объявляет </w:t>
            </w:r>
            <w:r w:rsidR="00AA2C27">
              <w:rPr>
                <w:rFonts w:ascii="Times New Roman" w:hAnsi="Times New Roman"/>
                <w:sz w:val="28"/>
                <w:szCs w:val="28"/>
              </w:rPr>
              <w:t>«</w:t>
            </w:r>
            <w:r w:rsidRPr="00C86CE7">
              <w:rPr>
                <w:rFonts w:ascii="Times New Roman" w:hAnsi="Times New Roman"/>
                <w:sz w:val="28"/>
                <w:szCs w:val="28"/>
              </w:rPr>
              <w:t>Результаты окончательны</w:t>
            </w:r>
            <w:r w:rsidR="00AA2C27">
              <w:rPr>
                <w:rFonts w:ascii="Times New Roman" w:hAnsi="Times New Roman"/>
                <w:sz w:val="28"/>
                <w:szCs w:val="28"/>
              </w:rPr>
              <w:t>»</w:t>
            </w:r>
            <w:r w:rsidRPr="00C86CE7">
              <w:rPr>
                <w:rFonts w:ascii="Times New Roman" w:hAnsi="Times New Roman"/>
                <w:sz w:val="28"/>
                <w:szCs w:val="28"/>
              </w:rPr>
              <w:t xml:space="preserve"> и объявляет команду-обладательницу бронзовых медалей.</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Тот же формат и команды применяются в последующем матче за золотую / серебряную медали.</w:t>
            </w:r>
          </w:p>
        </w:tc>
      </w:tr>
      <w:tr w:rsidR="0098679B" w:rsidRPr="00C86CE7" w:rsidTr="00037EF9">
        <w:tc>
          <w:tcPr>
            <w:tcW w:w="2268"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Тайм-ауты</w:t>
            </w:r>
          </w:p>
        </w:tc>
        <w:tc>
          <w:tcPr>
            <w:tcW w:w="7910" w:type="dxa"/>
            <w:tcBorders>
              <w:bottom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Тренер или спортсмен может запросить «тайм-аут», подняв руку, пока идут объявления по завершении раунда.</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«Тайм-аут» может быть запрошен каждой командой лишь один раз в течение медального матча. Тренер может подойти к своим </w:t>
            </w:r>
            <w:r w:rsidRPr="00C86CE7">
              <w:rPr>
                <w:rFonts w:ascii="Times New Roman" w:hAnsi="Times New Roman"/>
                <w:sz w:val="28"/>
                <w:szCs w:val="28"/>
              </w:rPr>
              <w:lastRenderedPageBreak/>
              <w:t>спортсменам на линии огня и поговорить с ними в течение максимум тридцати (30) секунд.</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Если «тайм-аут» запрошен одной командой, тренер другой команды тоже может подойти к своим спортсменам и поговорить с ними в то же время. Это не лишает тренера другой команды права впоследствии взять «тайм-аут» самому.</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Время контролируется ССЛО.</w:t>
            </w:r>
          </w:p>
        </w:tc>
      </w:tr>
      <w:tr w:rsidR="0098679B" w:rsidRPr="00C86CE7" w:rsidTr="00037EF9">
        <w:tc>
          <w:tcPr>
            <w:tcW w:w="2268" w:type="dxa"/>
            <w:tcBorders>
              <w:bottom w:val="single" w:sz="4" w:space="0" w:color="auto"/>
            </w:tcBorders>
            <w:shd w:val="clear" w:color="auto" w:fill="auto"/>
            <w:vAlign w:val="center"/>
          </w:tcPr>
          <w:p w:rsidR="0098679B" w:rsidRPr="00C86CE7" w:rsidRDefault="0098679B" w:rsidP="00C86CE7">
            <w:pPr>
              <w:spacing w:after="0" w:line="240" w:lineRule="auto"/>
              <w:ind w:left="-57" w:right="-57"/>
              <w:jc w:val="both"/>
              <w:rPr>
                <w:rFonts w:ascii="Times New Roman" w:hAnsi="Times New Roman"/>
                <w:sz w:val="28"/>
                <w:szCs w:val="28"/>
              </w:rPr>
            </w:pPr>
            <w:r w:rsidRPr="00C86CE7">
              <w:rPr>
                <w:rFonts w:ascii="Times New Roman" w:eastAsia="Calibri" w:hAnsi="Times New Roman"/>
                <w:sz w:val="28"/>
                <w:szCs w:val="28"/>
              </w:rPr>
              <w:lastRenderedPageBreak/>
              <w:t xml:space="preserve">Время смены между </w:t>
            </w:r>
            <w:r w:rsidR="00C86CE7">
              <w:rPr>
                <w:rFonts w:ascii="Times New Roman" w:eastAsia="Calibri" w:hAnsi="Times New Roman"/>
                <w:sz w:val="28"/>
                <w:szCs w:val="28"/>
              </w:rPr>
              <w:t>финалами</w:t>
            </w:r>
          </w:p>
        </w:tc>
        <w:tc>
          <w:tcPr>
            <w:tcW w:w="7910" w:type="dxa"/>
            <w:tcBorders>
              <w:bottom w:val="single" w:sz="4" w:space="0" w:color="auto"/>
            </w:tcBorders>
            <w:shd w:val="clear" w:color="auto" w:fill="auto"/>
            <w:vAlign w:val="center"/>
          </w:tcPr>
          <w:p w:rsidR="0098679B" w:rsidRPr="00C86CE7" w:rsidRDefault="0098679B" w:rsidP="00AA2C27">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Спустя минимум пять (5) минут после завершения матча за бронзовую медаль, и после того, как эти спортсмены покинули рубеж, мишени проверены судьями, и ССЛО объявил: </w:t>
            </w:r>
            <w:r w:rsidR="00AA2C27">
              <w:rPr>
                <w:rFonts w:ascii="Times New Roman" w:hAnsi="Times New Roman"/>
                <w:sz w:val="28"/>
                <w:szCs w:val="28"/>
              </w:rPr>
              <w:t>«</w:t>
            </w:r>
            <w:r w:rsidRPr="00C86CE7">
              <w:rPr>
                <w:rFonts w:ascii="Times New Roman" w:hAnsi="Times New Roman"/>
                <w:sz w:val="28"/>
                <w:szCs w:val="28"/>
              </w:rPr>
              <w:t>Рубеж чист</w:t>
            </w:r>
            <w:r w:rsidR="00AA2C27">
              <w:rPr>
                <w:rFonts w:ascii="Times New Roman" w:hAnsi="Times New Roman"/>
                <w:sz w:val="28"/>
                <w:szCs w:val="28"/>
              </w:rPr>
              <w:t>»</w:t>
            </w:r>
            <w:r w:rsidRPr="00C86CE7">
              <w:rPr>
                <w:rFonts w:ascii="Times New Roman" w:hAnsi="Times New Roman"/>
                <w:sz w:val="28"/>
                <w:szCs w:val="28"/>
              </w:rPr>
              <w:t xml:space="preserve">, спортсменам-участникам матча за золотую/серебряную медаль или их тренерам должно быть </w:t>
            </w:r>
            <w:proofErr w:type="gramStart"/>
            <w:r w:rsidRPr="00C86CE7">
              <w:rPr>
                <w:rFonts w:ascii="Times New Roman" w:hAnsi="Times New Roman"/>
                <w:sz w:val="28"/>
                <w:szCs w:val="28"/>
              </w:rPr>
              <w:t>дозволено</w:t>
            </w:r>
            <w:proofErr w:type="gramEnd"/>
            <w:r w:rsidRPr="00C86CE7">
              <w:rPr>
                <w:rFonts w:ascii="Times New Roman" w:hAnsi="Times New Roman"/>
                <w:sz w:val="28"/>
                <w:szCs w:val="28"/>
              </w:rPr>
              <w:t xml:space="preserve"> разместить своё снаряжение на своих точках огневого рубежа. </w:t>
            </w:r>
            <w:r w:rsidRPr="00C86CE7">
              <w:rPr>
                <w:rFonts w:ascii="Times New Roman" w:eastAsia="Calibri" w:hAnsi="Times New Roman"/>
                <w:sz w:val="28"/>
                <w:szCs w:val="28"/>
              </w:rPr>
              <w:t>Затем они обязаны покинуть рубеж и ожидать вызова на линию огня.</w:t>
            </w:r>
          </w:p>
        </w:tc>
      </w:tr>
      <w:tr w:rsidR="0098679B" w:rsidRPr="00C86CE7" w:rsidTr="00037EF9">
        <w:tc>
          <w:tcPr>
            <w:tcW w:w="2268"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Представление медалистов</w:t>
            </w:r>
          </w:p>
        </w:tc>
        <w:tc>
          <w:tcPr>
            <w:tcW w:w="7910" w:type="dxa"/>
            <w:tcBorders>
              <w:top w:val="single" w:sz="4" w:space="0" w:color="auto"/>
            </w:tcBorders>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proofErr w:type="gramStart"/>
            <w:r w:rsidRPr="00C86CE7">
              <w:rPr>
                <w:rFonts w:ascii="Times New Roman" w:hAnsi="Times New Roman"/>
                <w:sz w:val="28"/>
                <w:szCs w:val="28"/>
              </w:rPr>
              <w:t xml:space="preserve">По завершении матча за золотую и серебряную медали спортсмены обязаны выстроиться в линию в зоне стрельбы вместе с обладателями бронзовых медалей для официальной фотосъёмки и представлений, как и в финалах в личном зачёте </w:t>
            </w:r>
            <w:proofErr w:type="gramEnd"/>
          </w:p>
        </w:tc>
      </w:tr>
      <w:tr w:rsidR="0098679B" w:rsidRPr="00C86CE7" w:rsidTr="00037EF9">
        <w:tc>
          <w:tcPr>
            <w:tcW w:w="2268" w:type="dxa"/>
            <w:shd w:val="clear" w:color="auto" w:fill="auto"/>
            <w:vAlign w:val="center"/>
          </w:tcPr>
          <w:p w:rsidR="0098679B" w:rsidRPr="00C86CE7" w:rsidRDefault="0098679B" w:rsidP="00C5705C">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Неисправности в </w:t>
            </w:r>
            <w:r w:rsidR="00C86CE7">
              <w:rPr>
                <w:rFonts w:ascii="Times New Roman" w:hAnsi="Times New Roman"/>
                <w:sz w:val="28"/>
                <w:szCs w:val="28"/>
              </w:rPr>
              <w:t xml:space="preserve">финалах </w:t>
            </w:r>
          </w:p>
        </w:tc>
        <w:tc>
          <w:tcPr>
            <w:tcW w:w="7910"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Неисправности в медальных матчах регулируются Правилами: Лишь одна (1) неисправность может быть заявлена каждой командой в каждом из медальных матчей.</w:t>
            </w:r>
          </w:p>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Спортсменам может быть дозволена одна (1) минута для ремонта или замены неисправного оружия, чтобы медальный матч продолжился без излишнего промедления.</w:t>
            </w:r>
          </w:p>
        </w:tc>
      </w:tr>
      <w:tr w:rsidR="0098679B" w:rsidRPr="00C86CE7" w:rsidTr="00037EF9">
        <w:tc>
          <w:tcPr>
            <w:tcW w:w="2268"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Штрафы:</w:t>
            </w:r>
          </w:p>
        </w:tc>
        <w:tc>
          <w:tcPr>
            <w:tcW w:w="7910" w:type="dxa"/>
            <w:shd w:val="clear" w:color="auto" w:fill="auto"/>
            <w:vAlign w:val="center"/>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Если в 2 этапе квалификации любой</w:t>
            </w:r>
            <w:r w:rsidR="0034531F">
              <w:rPr>
                <w:rFonts w:ascii="Times New Roman" w:hAnsi="Times New Roman"/>
                <w:sz w:val="28"/>
                <w:szCs w:val="28"/>
              </w:rPr>
              <w:t xml:space="preserve"> выстрел произведён до команды «</w:t>
            </w:r>
            <w:r w:rsidRPr="00C86CE7">
              <w:rPr>
                <w:rFonts w:ascii="Times New Roman" w:hAnsi="Times New Roman"/>
                <w:sz w:val="28"/>
                <w:szCs w:val="28"/>
              </w:rPr>
              <w:t>Время на</w:t>
            </w:r>
            <w:r w:rsidR="0034531F">
              <w:rPr>
                <w:rFonts w:ascii="Times New Roman" w:hAnsi="Times New Roman"/>
                <w:sz w:val="28"/>
                <w:szCs w:val="28"/>
              </w:rPr>
              <w:t xml:space="preserve"> подготовку и пристрелку, старт»</w:t>
            </w:r>
            <w:r w:rsidRPr="00C86CE7">
              <w:rPr>
                <w:rFonts w:ascii="Times New Roman" w:hAnsi="Times New Roman"/>
                <w:sz w:val="28"/>
                <w:szCs w:val="28"/>
              </w:rPr>
              <w:t xml:space="preserve"> или после команды </w:t>
            </w:r>
            <w:r w:rsidR="0034531F">
              <w:rPr>
                <w:rFonts w:ascii="Times New Roman" w:hAnsi="Times New Roman"/>
                <w:sz w:val="28"/>
                <w:szCs w:val="28"/>
              </w:rPr>
              <w:t>«</w:t>
            </w:r>
            <w:r w:rsidRPr="00C86CE7">
              <w:rPr>
                <w:rFonts w:ascii="Times New Roman" w:hAnsi="Times New Roman"/>
                <w:sz w:val="28"/>
                <w:szCs w:val="28"/>
              </w:rPr>
              <w:t>Стоп</w:t>
            </w:r>
            <w:r w:rsidR="0034531F">
              <w:rPr>
                <w:rFonts w:ascii="Times New Roman" w:hAnsi="Times New Roman"/>
                <w:sz w:val="28"/>
                <w:szCs w:val="28"/>
              </w:rPr>
              <w:t>»</w:t>
            </w:r>
            <w:r w:rsidRPr="00C86CE7">
              <w:rPr>
                <w:rFonts w:ascii="Times New Roman" w:hAnsi="Times New Roman"/>
                <w:sz w:val="28"/>
                <w:szCs w:val="28"/>
              </w:rPr>
              <w:t>, он аннулируется, и штраф в два (2) очка налагается на первый соревновательный выстрел спортсмена-нарушителя.</w:t>
            </w:r>
          </w:p>
          <w:p w:rsidR="0098679B" w:rsidRPr="00C86CE7" w:rsidRDefault="0098679B" w:rsidP="0034531F">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В медальных матчах любой выстрел, осуществлённый до команды </w:t>
            </w:r>
            <w:r w:rsidR="0034531F">
              <w:rPr>
                <w:rFonts w:ascii="Times New Roman" w:hAnsi="Times New Roman"/>
                <w:sz w:val="28"/>
                <w:szCs w:val="28"/>
              </w:rPr>
              <w:t>«</w:t>
            </w:r>
            <w:r w:rsidRPr="00C86CE7">
              <w:rPr>
                <w:rFonts w:ascii="Times New Roman" w:hAnsi="Times New Roman"/>
                <w:sz w:val="28"/>
                <w:szCs w:val="28"/>
              </w:rPr>
              <w:t>Старт</w:t>
            </w:r>
            <w:r w:rsidR="0034531F">
              <w:rPr>
                <w:rFonts w:ascii="Times New Roman" w:hAnsi="Times New Roman"/>
                <w:sz w:val="28"/>
                <w:szCs w:val="28"/>
              </w:rPr>
              <w:t>» или после команды «</w:t>
            </w:r>
            <w:r w:rsidRPr="00C86CE7">
              <w:rPr>
                <w:rFonts w:ascii="Times New Roman" w:hAnsi="Times New Roman"/>
                <w:sz w:val="28"/>
                <w:szCs w:val="28"/>
              </w:rPr>
              <w:t>Стоп</w:t>
            </w:r>
            <w:r w:rsidR="0034531F">
              <w:rPr>
                <w:rFonts w:ascii="Times New Roman" w:hAnsi="Times New Roman"/>
                <w:sz w:val="28"/>
                <w:szCs w:val="28"/>
              </w:rPr>
              <w:t>»</w:t>
            </w:r>
            <w:r w:rsidRPr="00C86CE7">
              <w:rPr>
                <w:rFonts w:ascii="Times New Roman" w:hAnsi="Times New Roman"/>
                <w:sz w:val="28"/>
                <w:szCs w:val="28"/>
              </w:rPr>
              <w:t>, будет учтён как ноль. Любые иные штрафы будут налагаться в соответствии с Правилами.</w:t>
            </w:r>
          </w:p>
        </w:tc>
      </w:tr>
      <w:tr w:rsidR="0098679B" w:rsidRPr="00C86CE7" w:rsidTr="00037EF9">
        <w:tc>
          <w:tcPr>
            <w:tcW w:w="22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Принадлежность к команде, </w:t>
            </w:r>
            <w:proofErr w:type="spellStart"/>
            <w:r w:rsidRPr="00C86CE7">
              <w:rPr>
                <w:rFonts w:ascii="Times New Roman" w:hAnsi="Times New Roman"/>
                <w:sz w:val="28"/>
                <w:szCs w:val="28"/>
              </w:rPr>
              <w:t>дресс</w:t>
            </w:r>
            <w:proofErr w:type="spellEnd"/>
            <w:r w:rsidRPr="00C86CE7">
              <w:rPr>
                <w:rFonts w:ascii="Times New Roman" w:hAnsi="Times New Roman"/>
                <w:sz w:val="28"/>
                <w:szCs w:val="28"/>
              </w:rPr>
              <w:t>-код:</w:t>
            </w:r>
          </w:p>
        </w:tc>
        <w:tc>
          <w:tcPr>
            <w:tcW w:w="7910"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Спортсмены из каждой команды должны показать свою идентификацию на своей спортивной одежде следующим образом: название команды, обозначенное 3 буквами, как определено в правилах должно </w:t>
            </w:r>
            <w:proofErr w:type="gramStart"/>
            <w:r w:rsidRPr="00C86CE7">
              <w:rPr>
                <w:rFonts w:ascii="Times New Roman" w:hAnsi="Times New Roman"/>
                <w:sz w:val="28"/>
                <w:szCs w:val="28"/>
              </w:rPr>
              <w:t>находиться</w:t>
            </w:r>
            <w:proofErr w:type="gramEnd"/>
            <w:r w:rsidRPr="00C86CE7">
              <w:rPr>
                <w:rFonts w:ascii="Times New Roman" w:hAnsi="Times New Roman"/>
                <w:sz w:val="28"/>
                <w:szCs w:val="28"/>
              </w:rPr>
              <w:t xml:space="preserve"> на рукаве футболки / спортивной куртки с той стороны, которая обращена к зрителям.</w:t>
            </w:r>
          </w:p>
        </w:tc>
      </w:tr>
      <w:tr w:rsidR="0098679B" w:rsidRPr="00C86CE7" w:rsidTr="00037EF9">
        <w:tc>
          <w:tcPr>
            <w:tcW w:w="22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Музыка и поддержка зрителей</w:t>
            </w:r>
          </w:p>
        </w:tc>
        <w:tc>
          <w:tcPr>
            <w:tcW w:w="7910"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Во время квалификационных раундов и медальных матчей допускается музыка. Технический делегат должен утвердить музыкальную программу. Восторженная поддержка зрителей поощряется и рекомендуется во время медальных матчей.</w:t>
            </w:r>
          </w:p>
        </w:tc>
      </w:tr>
      <w:tr w:rsidR="0098679B" w:rsidRPr="00C86CE7" w:rsidTr="00037EF9">
        <w:tc>
          <w:tcPr>
            <w:tcW w:w="2268"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Неординарные случаи:</w:t>
            </w:r>
          </w:p>
        </w:tc>
        <w:tc>
          <w:tcPr>
            <w:tcW w:w="7910" w:type="dxa"/>
            <w:shd w:val="clear" w:color="auto" w:fill="auto"/>
          </w:tcPr>
          <w:p w:rsidR="0098679B" w:rsidRPr="00C86CE7" w:rsidRDefault="0098679B" w:rsidP="00037EF9">
            <w:pPr>
              <w:spacing w:after="0" w:line="240" w:lineRule="auto"/>
              <w:ind w:left="-57" w:right="-57"/>
              <w:jc w:val="both"/>
              <w:rPr>
                <w:rFonts w:ascii="Times New Roman" w:hAnsi="Times New Roman"/>
                <w:sz w:val="28"/>
                <w:szCs w:val="28"/>
              </w:rPr>
            </w:pPr>
            <w:r w:rsidRPr="00C86CE7">
              <w:rPr>
                <w:rFonts w:ascii="Times New Roman" w:hAnsi="Times New Roman"/>
                <w:sz w:val="28"/>
                <w:szCs w:val="28"/>
              </w:rPr>
              <w:t xml:space="preserve">В случаях, не упомянутых выше, будет применяться п.п.6.17 общих технических правил. Неординарные или спорные </w:t>
            </w:r>
            <w:r w:rsidRPr="00C86CE7">
              <w:rPr>
                <w:rFonts w:ascii="Times New Roman" w:hAnsi="Times New Roman"/>
                <w:sz w:val="28"/>
                <w:szCs w:val="28"/>
              </w:rPr>
              <w:lastRenderedPageBreak/>
              <w:t>вопросы должны решаться ГСК в соответствии с общими техническими правилами для каждого отдельного случая.</w:t>
            </w:r>
          </w:p>
        </w:tc>
      </w:tr>
    </w:tbl>
    <w:p w:rsidR="0098679B" w:rsidRPr="002B3521" w:rsidRDefault="0098679B" w:rsidP="00037EF9">
      <w:pPr>
        <w:spacing w:after="0" w:line="240" w:lineRule="auto"/>
        <w:jc w:val="both"/>
        <w:rPr>
          <w:rFonts w:ascii="Times New Roman" w:hAnsi="Times New Roman"/>
          <w:sz w:val="28"/>
          <w:szCs w:val="28"/>
        </w:rPr>
      </w:pPr>
      <w:r w:rsidRPr="00C86CE7">
        <w:rPr>
          <w:rFonts w:ascii="Times New Roman" w:hAnsi="Times New Roman"/>
          <w:sz w:val="28"/>
          <w:szCs w:val="28"/>
        </w:rPr>
        <w:lastRenderedPageBreak/>
        <w:t xml:space="preserve"> </w:t>
      </w:r>
      <w:r w:rsidRPr="002B3521">
        <w:rPr>
          <w:rFonts w:ascii="Times New Roman" w:hAnsi="Times New Roman"/>
          <w:sz w:val="28"/>
          <w:szCs w:val="28"/>
        </w:rPr>
        <w:t xml:space="preserve">Командные соревнования в упражнениях </w:t>
      </w:r>
      <w:r w:rsidRPr="002B3521">
        <w:rPr>
          <w:rFonts w:ascii="Times New Roman" w:eastAsia="Calibri" w:hAnsi="Times New Roman"/>
          <w:sz w:val="28"/>
          <w:szCs w:val="28"/>
        </w:rPr>
        <w:t xml:space="preserve">рассчитываются </w:t>
      </w:r>
      <w:r w:rsidRPr="002B3521">
        <w:rPr>
          <w:rFonts w:ascii="Times New Roman" w:hAnsi="Times New Roman"/>
          <w:sz w:val="28"/>
          <w:szCs w:val="28"/>
        </w:rPr>
        <w:t>путем</w:t>
      </w:r>
    </w:p>
    <w:p w:rsidR="0098679B" w:rsidRPr="00C86CE7" w:rsidRDefault="0098679B" w:rsidP="00037EF9">
      <w:pPr>
        <w:spacing w:after="0" w:line="240" w:lineRule="auto"/>
        <w:jc w:val="both"/>
        <w:rPr>
          <w:rFonts w:ascii="Times New Roman" w:hAnsi="Times New Roman"/>
          <w:sz w:val="28"/>
          <w:szCs w:val="28"/>
        </w:rPr>
      </w:pPr>
      <w:r w:rsidRPr="002B3521">
        <w:rPr>
          <w:rFonts w:ascii="Times New Roman" w:hAnsi="Times New Roman"/>
          <w:sz w:val="28"/>
          <w:szCs w:val="28"/>
        </w:rPr>
        <w:t xml:space="preserve"> суммирования индивидуальных результатов трех членов команды.</w:t>
      </w:r>
      <w:r w:rsidRPr="00C86CE7">
        <w:rPr>
          <w:rFonts w:ascii="Times New Roman" w:hAnsi="Times New Roman"/>
          <w:sz w:val="28"/>
          <w:szCs w:val="28"/>
        </w:rPr>
        <w:t xml:space="preserve"> </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510"/>
      </w:tblGrid>
      <w:tr w:rsidR="0098679B" w:rsidRPr="00C86CE7" w:rsidTr="00037EF9">
        <w:trPr>
          <w:trHeight w:val="456"/>
        </w:trPr>
        <w:tc>
          <w:tcPr>
            <w:tcW w:w="1668"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ПП-120</w:t>
            </w:r>
          </w:p>
        </w:tc>
        <w:tc>
          <w:tcPr>
            <w:tcW w:w="8510"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ПП-40 х 3 индивидуальных результата членов команды</w:t>
            </w:r>
          </w:p>
        </w:tc>
      </w:tr>
      <w:tr w:rsidR="0098679B" w:rsidRPr="00C86CE7" w:rsidTr="00037EF9">
        <w:trPr>
          <w:trHeight w:val="426"/>
        </w:trPr>
        <w:tc>
          <w:tcPr>
            <w:tcW w:w="1668"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МП-90</w:t>
            </w:r>
          </w:p>
        </w:tc>
        <w:tc>
          <w:tcPr>
            <w:tcW w:w="8510"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МП-30 х 3 индивидуальных результата членов команды</w:t>
            </w:r>
          </w:p>
        </w:tc>
      </w:tr>
      <w:tr w:rsidR="0098679B" w:rsidRPr="00C86CE7" w:rsidTr="00037EF9">
        <w:trPr>
          <w:trHeight w:val="418"/>
        </w:trPr>
        <w:tc>
          <w:tcPr>
            <w:tcW w:w="1668"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МП-90С</w:t>
            </w:r>
          </w:p>
        </w:tc>
        <w:tc>
          <w:tcPr>
            <w:tcW w:w="8510"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МП-30С х 3 индивидуальных результата членов команды</w:t>
            </w:r>
          </w:p>
        </w:tc>
      </w:tr>
      <w:tr w:rsidR="0098679B" w:rsidRPr="00C86CE7" w:rsidTr="00037EF9">
        <w:trPr>
          <w:trHeight w:val="463"/>
        </w:trPr>
        <w:tc>
          <w:tcPr>
            <w:tcW w:w="1668"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МП-180М</w:t>
            </w:r>
          </w:p>
        </w:tc>
        <w:tc>
          <w:tcPr>
            <w:tcW w:w="8510"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МП-60М х 3 индивидуальных результата членов команды</w:t>
            </w:r>
          </w:p>
        </w:tc>
      </w:tr>
      <w:tr w:rsidR="0098679B" w:rsidRPr="00C86CE7" w:rsidTr="00037EF9">
        <w:trPr>
          <w:trHeight w:val="555"/>
        </w:trPr>
        <w:tc>
          <w:tcPr>
            <w:tcW w:w="1668"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МПП-120</w:t>
            </w:r>
          </w:p>
        </w:tc>
        <w:tc>
          <w:tcPr>
            <w:tcW w:w="8510"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МПП-40 х 3 индивидуальных результата членов команды</w:t>
            </w:r>
          </w:p>
        </w:tc>
      </w:tr>
      <w:tr w:rsidR="0098679B" w:rsidRPr="00C86CE7" w:rsidTr="00037EF9">
        <w:trPr>
          <w:trHeight w:val="475"/>
        </w:trPr>
        <w:tc>
          <w:tcPr>
            <w:tcW w:w="1668"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МПП-180</w:t>
            </w:r>
          </w:p>
        </w:tc>
        <w:tc>
          <w:tcPr>
            <w:tcW w:w="8510"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МПП-60 х 3 индивидуальных результата членов команды</w:t>
            </w:r>
          </w:p>
        </w:tc>
      </w:tr>
      <w:tr w:rsidR="0098679B" w:rsidRPr="00037EF9" w:rsidTr="00037EF9">
        <w:trPr>
          <w:trHeight w:val="481"/>
        </w:trPr>
        <w:tc>
          <w:tcPr>
            <w:tcW w:w="1668" w:type="dxa"/>
            <w:shd w:val="clear" w:color="auto" w:fill="auto"/>
          </w:tcPr>
          <w:p w:rsidR="0098679B" w:rsidRPr="00C86CE7"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КП-180</w:t>
            </w:r>
          </w:p>
        </w:tc>
        <w:tc>
          <w:tcPr>
            <w:tcW w:w="8510" w:type="dxa"/>
            <w:shd w:val="clear" w:color="auto" w:fill="auto"/>
          </w:tcPr>
          <w:p w:rsidR="0098679B" w:rsidRPr="00037EF9" w:rsidRDefault="0098679B" w:rsidP="00037EF9">
            <w:pPr>
              <w:spacing w:after="0" w:line="240" w:lineRule="auto"/>
              <w:jc w:val="both"/>
              <w:rPr>
                <w:rFonts w:ascii="Times New Roman" w:hAnsi="Times New Roman"/>
                <w:sz w:val="28"/>
                <w:szCs w:val="28"/>
              </w:rPr>
            </w:pPr>
            <w:r w:rsidRPr="00C86CE7">
              <w:rPr>
                <w:rFonts w:ascii="Times New Roman" w:eastAsia="Calibri" w:hAnsi="Times New Roman"/>
                <w:sz w:val="28"/>
                <w:szCs w:val="28"/>
              </w:rPr>
              <w:t>КП-60 х 3 индивидуальных результата членов команды</w:t>
            </w:r>
          </w:p>
        </w:tc>
      </w:tr>
    </w:tbl>
    <w:p w:rsidR="00DD2790" w:rsidRDefault="00DD2790" w:rsidP="002B0B77">
      <w:pPr>
        <w:spacing w:after="160" w:line="240" w:lineRule="auto"/>
        <w:jc w:val="center"/>
        <w:rPr>
          <w:rFonts w:ascii="Times New Roman" w:eastAsia="Calibri" w:hAnsi="Times New Roman"/>
          <w:b/>
          <w:bCs/>
          <w:sz w:val="28"/>
          <w:szCs w:val="28"/>
          <w:lang w:bidi="en-US"/>
        </w:rPr>
      </w:pPr>
    </w:p>
    <w:p w:rsidR="001A7BF0" w:rsidRPr="008069F0" w:rsidRDefault="00955F05" w:rsidP="002B0B77">
      <w:pPr>
        <w:spacing w:after="160" w:line="240" w:lineRule="auto"/>
        <w:jc w:val="center"/>
        <w:rPr>
          <w:rFonts w:ascii="Times New Roman" w:eastAsia="Calibri" w:hAnsi="Times New Roman"/>
          <w:bCs/>
          <w:sz w:val="28"/>
          <w:szCs w:val="28"/>
          <w:lang w:bidi="en-US"/>
        </w:rPr>
      </w:pPr>
      <w:r w:rsidRPr="006B7D66">
        <w:rPr>
          <w:rFonts w:ascii="Times New Roman" w:eastAsia="Calibri" w:hAnsi="Times New Roman"/>
          <w:b/>
          <w:bCs/>
          <w:sz w:val="28"/>
          <w:szCs w:val="28"/>
          <w:lang w:bidi="en-US"/>
        </w:rPr>
        <w:t>4(</w:t>
      </w:r>
      <w:r w:rsidR="001A7BF0" w:rsidRPr="006B7D66">
        <w:rPr>
          <w:rFonts w:ascii="Times New Roman" w:eastAsia="Calibri" w:hAnsi="Times New Roman"/>
          <w:b/>
          <w:bCs/>
          <w:sz w:val="28"/>
          <w:szCs w:val="28"/>
          <w:lang w:bidi="en-US"/>
        </w:rPr>
        <w:t>10</w:t>
      </w:r>
      <w:r w:rsidRPr="006B7D66">
        <w:rPr>
          <w:rFonts w:ascii="Times New Roman" w:eastAsia="Calibri" w:hAnsi="Times New Roman"/>
          <w:b/>
          <w:bCs/>
          <w:sz w:val="28"/>
          <w:szCs w:val="28"/>
          <w:lang w:bidi="en-US"/>
        </w:rPr>
        <w:t>)</w:t>
      </w:r>
      <w:r w:rsidR="001A7BF0" w:rsidRPr="006B7D66">
        <w:rPr>
          <w:rFonts w:ascii="Times New Roman" w:eastAsia="Calibri" w:hAnsi="Times New Roman"/>
          <w:b/>
          <w:bCs/>
          <w:sz w:val="28"/>
          <w:szCs w:val="28"/>
          <w:lang w:bidi="en-US"/>
        </w:rPr>
        <w:t xml:space="preserve">  ПРАВИЛА СТРЕЛЬБЫ </w:t>
      </w:r>
      <w:r w:rsidR="0034531F">
        <w:rPr>
          <w:rFonts w:ascii="Times New Roman" w:eastAsia="Calibri" w:hAnsi="Times New Roman"/>
          <w:b/>
          <w:bCs/>
          <w:sz w:val="28"/>
          <w:szCs w:val="28"/>
          <w:lang w:bidi="en-US"/>
        </w:rPr>
        <w:br/>
      </w:r>
      <w:r w:rsidR="001A7BF0" w:rsidRPr="006B7D66">
        <w:rPr>
          <w:rFonts w:ascii="Times New Roman" w:eastAsia="Calibri" w:hAnsi="Times New Roman"/>
          <w:b/>
          <w:bCs/>
          <w:sz w:val="28"/>
          <w:szCs w:val="28"/>
          <w:lang w:bidi="en-US"/>
        </w:rPr>
        <w:t>ПО</w:t>
      </w:r>
      <w:r w:rsidR="0034531F">
        <w:rPr>
          <w:rFonts w:ascii="Times New Roman" w:eastAsia="Calibri" w:hAnsi="Times New Roman"/>
          <w:b/>
          <w:bCs/>
          <w:sz w:val="28"/>
          <w:szCs w:val="28"/>
          <w:lang w:bidi="en-US"/>
        </w:rPr>
        <w:t xml:space="preserve"> </w:t>
      </w:r>
      <w:r w:rsidR="001A7BF0" w:rsidRPr="006B7D66">
        <w:rPr>
          <w:rFonts w:ascii="Times New Roman" w:eastAsia="Calibri" w:hAnsi="Times New Roman"/>
          <w:b/>
          <w:bCs/>
          <w:sz w:val="28"/>
          <w:szCs w:val="28"/>
          <w:lang w:bidi="en-US"/>
        </w:rPr>
        <w:t>ДВИЖУЩИМСЯ МИШЕНЯМ</w:t>
      </w:r>
    </w:p>
    <w:p w:rsidR="001A7BF0" w:rsidRPr="008069F0" w:rsidRDefault="001A7BF0" w:rsidP="002B0B77">
      <w:pPr>
        <w:spacing w:after="160" w:line="240" w:lineRule="auto"/>
        <w:jc w:val="center"/>
        <w:rPr>
          <w:rFonts w:ascii="Times New Roman" w:eastAsia="Calibri" w:hAnsi="Times New Roman"/>
          <w:bCs/>
          <w:sz w:val="28"/>
          <w:szCs w:val="28"/>
          <w:lang w:bidi="en-US"/>
        </w:rPr>
      </w:pPr>
    </w:p>
    <w:p w:rsidR="001A7BF0" w:rsidRPr="008069F0" w:rsidRDefault="001A7BF0" w:rsidP="002B0B77">
      <w:pPr>
        <w:spacing w:after="160" w:line="240" w:lineRule="auto"/>
        <w:jc w:val="center"/>
        <w:rPr>
          <w:rFonts w:ascii="Times New Roman" w:hAnsi="Times New Roman"/>
          <w:sz w:val="28"/>
          <w:szCs w:val="28"/>
        </w:rPr>
      </w:pPr>
      <w:r w:rsidRPr="008069F0">
        <w:rPr>
          <w:rFonts w:ascii="Times New Roman" w:hAnsi="Times New Roman"/>
          <w:sz w:val="28"/>
          <w:szCs w:val="28"/>
        </w:rPr>
        <w:t>Стрельба по движущейся мишени на 10 м</w:t>
      </w:r>
    </w:p>
    <w:p w:rsidR="004A72A2" w:rsidRDefault="001A7BF0" w:rsidP="002B0B77">
      <w:pPr>
        <w:spacing w:after="160" w:line="240" w:lineRule="auto"/>
        <w:jc w:val="center"/>
        <w:rPr>
          <w:rFonts w:ascii="Times New Roman" w:hAnsi="Times New Roman"/>
          <w:sz w:val="28"/>
          <w:szCs w:val="28"/>
        </w:rPr>
      </w:pPr>
      <w:r w:rsidRPr="008069F0">
        <w:rPr>
          <w:rFonts w:ascii="Times New Roman" w:hAnsi="Times New Roman"/>
          <w:sz w:val="28"/>
          <w:szCs w:val="28"/>
        </w:rPr>
        <w:t>Стрельба по движущейся мишени на 10 м Смешанный бег</w:t>
      </w:r>
    </w:p>
    <w:p w:rsidR="001A7BF0" w:rsidRPr="008069F0" w:rsidRDefault="001A7BF0" w:rsidP="002B0B77">
      <w:pPr>
        <w:spacing w:after="160" w:line="240" w:lineRule="auto"/>
        <w:jc w:val="center"/>
        <w:rPr>
          <w:rFonts w:ascii="Times New Roman" w:hAnsi="Times New Roman"/>
          <w:sz w:val="28"/>
          <w:szCs w:val="28"/>
        </w:rPr>
      </w:pPr>
      <w:r w:rsidRPr="008069F0">
        <w:rPr>
          <w:rFonts w:ascii="Times New Roman" w:hAnsi="Times New Roman"/>
          <w:sz w:val="28"/>
          <w:szCs w:val="28"/>
        </w:rPr>
        <w:t>Стрельба по движущейся мишени на 50 м</w:t>
      </w:r>
    </w:p>
    <w:p w:rsidR="001A7BF0" w:rsidRPr="008069F0" w:rsidRDefault="001A7BF0" w:rsidP="002B0B77">
      <w:pPr>
        <w:spacing w:after="160" w:line="240" w:lineRule="auto"/>
        <w:jc w:val="center"/>
        <w:rPr>
          <w:rFonts w:ascii="Times New Roman" w:hAnsi="Times New Roman"/>
          <w:sz w:val="28"/>
          <w:szCs w:val="28"/>
        </w:rPr>
      </w:pPr>
      <w:r w:rsidRPr="008069F0">
        <w:rPr>
          <w:rFonts w:ascii="Times New Roman" w:hAnsi="Times New Roman"/>
          <w:sz w:val="28"/>
          <w:szCs w:val="28"/>
        </w:rPr>
        <w:t xml:space="preserve">Стрельба по движущейся мишени на 50 м Смешанный бег </w:t>
      </w:r>
    </w:p>
    <w:p w:rsidR="001A7BF0" w:rsidRPr="008069F0" w:rsidRDefault="007C37AF" w:rsidP="002B0B77">
      <w:pPr>
        <w:spacing w:line="240" w:lineRule="auto"/>
        <w:ind w:firstLine="567"/>
        <w:rPr>
          <w:rFonts w:ascii="Times New Roman" w:hAnsi="Times New Roman"/>
          <w:b/>
          <w:sz w:val="28"/>
          <w:szCs w:val="28"/>
        </w:rPr>
      </w:pPr>
      <w:r w:rsidRPr="008069F0">
        <w:rPr>
          <w:rFonts w:ascii="Times New Roman" w:hAnsi="Times New Roman"/>
          <w:b/>
          <w:sz w:val="28"/>
          <w:szCs w:val="28"/>
        </w:rPr>
        <w:t>4.1(</w:t>
      </w:r>
      <w:r w:rsidR="001A7BF0" w:rsidRPr="008069F0">
        <w:rPr>
          <w:rFonts w:ascii="Times New Roman" w:hAnsi="Times New Roman"/>
          <w:b/>
          <w:sz w:val="28"/>
          <w:szCs w:val="28"/>
        </w:rPr>
        <w:t>10.1</w:t>
      </w:r>
      <w:r w:rsidRPr="008069F0">
        <w:rPr>
          <w:rFonts w:ascii="Times New Roman" w:hAnsi="Times New Roman"/>
          <w:b/>
          <w:sz w:val="28"/>
          <w:szCs w:val="28"/>
        </w:rPr>
        <w:t>)</w:t>
      </w:r>
      <w:r w:rsidR="00B856A1">
        <w:rPr>
          <w:rFonts w:ascii="Times New Roman" w:hAnsi="Times New Roman"/>
          <w:b/>
          <w:sz w:val="28"/>
          <w:szCs w:val="28"/>
        </w:rPr>
        <w:tab/>
        <w:t xml:space="preserve">ОБЩИЕ ПОЛОЖЕНИЯ </w:t>
      </w:r>
    </w:p>
    <w:p w:rsidR="001A7BF0" w:rsidRPr="008069F0" w:rsidRDefault="007C37AF" w:rsidP="002B0B77">
      <w:pPr>
        <w:pStyle w:val="aa"/>
        <w:ind w:firstLine="567"/>
        <w:jc w:val="both"/>
        <w:rPr>
          <w:rFonts w:ascii="Times New Roman" w:hAnsi="Times New Roman"/>
          <w:sz w:val="28"/>
          <w:szCs w:val="28"/>
        </w:rPr>
      </w:pPr>
      <w:r w:rsidRPr="006B7D66">
        <w:rPr>
          <w:rFonts w:ascii="Times New Roman" w:hAnsi="Times New Roman"/>
          <w:b/>
          <w:sz w:val="28"/>
          <w:szCs w:val="28"/>
        </w:rPr>
        <w:t>4.1.1(</w:t>
      </w:r>
      <w:r w:rsidR="001A7BF0" w:rsidRPr="006B7D66">
        <w:rPr>
          <w:rFonts w:ascii="Times New Roman" w:hAnsi="Times New Roman"/>
          <w:b/>
          <w:sz w:val="28"/>
          <w:szCs w:val="28"/>
        </w:rPr>
        <w:t>10.1.1</w:t>
      </w:r>
      <w:r w:rsidRPr="006B7D66">
        <w:rPr>
          <w:rFonts w:ascii="Times New Roman" w:hAnsi="Times New Roman"/>
          <w:b/>
          <w:sz w:val="28"/>
          <w:szCs w:val="28"/>
        </w:rPr>
        <w:t>)</w:t>
      </w:r>
      <w:r w:rsidR="001A7BF0" w:rsidRPr="008069F0">
        <w:rPr>
          <w:rFonts w:ascii="Times New Roman" w:hAnsi="Times New Roman"/>
          <w:sz w:val="28"/>
          <w:szCs w:val="28"/>
        </w:rPr>
        <w:tab/>
        <w:t xml:space="preserve">Эти правила являются частью Технических Правил и должны применяться ко всем упражнениям по стрельбе по Движущимся Мишеням на 10 и 50 метров. </w:t>
      </w:r>
    </w:p>
    <w:p w:rsidR="001A7BF0" w:rsidRPr="008069F0" w:rsidRDefault="001A7BF0" w:rsidP="002B0B77">
      <w:pPr>
        <w:pStyle w:val="aa"/>
        <w:ind w:firstLine="567"/>
        <w:jc w:val="both"/>
        <w:rPr>
          <w:rFonts w:ascii="Times New Roman" w:hAnsi="Times New Roman"/>
          <w:sz w:val="28"/>
          <w:szCs w:val="28"/>
        </w:rPr>
      </w:pPr>
    </w:p>
    <w:p w:rsidR="001A7BF0" w:rsidRPr="008069F0" w:rsidRDefault="007C37AF" w:rsidP="002B0B77">
      <w:pPr>
        <w:pStyle w:val="aa"/>
        <w:ind w:firstLine="567"/>
        <w:jc w:val="both"/>
        <w:rPr>
          <w:rFonts w:ascii="Times New Roman" w:hAnsi="Times New Roman"/>
          <w:sz w:val="28"/>
          <w:szCs w:val="28"/>
        </w:rPr>
      </w:pPr>
      <w:r w:rsidRPr="006B7D66">
        <w:rPr>
          <w:rFonts w:ascii="Times New Roman" w:hAnsi="Times New Roman"/>
          <w:b/>
          <w:sz w:val="28"/>
          <w:szCs w:val="28"/>
        </w:rPr>
        <w:t>4.1.2(</w:t>
      </w:r>
      <w:r w:rsidR="001A7BF0" w:rsidRPr="006B7D66">
        <w:rPr>
          <w:rFonts w:ascii="Times New Roman" w:hAnsi="Times New Roman"/>
          <w:b/>
          <w:sz w:val="28"/>
          <w:szCs w:val="28"/>
        </w:rPr>
        <w:t>10.1.2</w:t>
      </w:r>
      <w:r w:rsidRPr="006B7D66">
        <w:rPr>
          <w:rFonts w:ascii="Times New Roman" w:hAnsi="Times New Roman"/>
          <w:b/>
          <w:sz w:val="28"/>
          <w:szCs w:val="28"/>
        </w:rPr>
        <w:t>)</w:t>
      </w:r>
      <w:r w:rsidR="001A7BF0" w:rsidRPr="008069F0">
        <w:rPr>
          <w:rFonts w:ascii="Times New Roman" w:hAnsi="Times New Roman"/>
          <w:sz w:val="28"/>
          <w:szCs w:val="28"/>
        </w:rPr>
        <w:tab/>
        <w:t>Все спортсмены, руководители команд и официальные лица должны знать правила и обеспечивать их выполнение. Обязанность</w:t>
      </w:r>
      <w:r w:rsidR="002B3521">
        <w:rPr>
          <w:rFonts w:ascii="Times New Roman" w:hAnsi="Times New Roman"/>
          <w:sz w:val="28"/>
          <w:szCs w:val="28"/>
        </w:rPr>
        <w:t xml:space="preserve"> </w:t>
      </w:r>
      <w:r w:rsidR="001A7BF0" w:rsidRPr="008069F0">
        <w:rPr>
          <w:rFonts w:ascii="Times New Roman" w:hAnsi="Times New Roman"/>
          <w:sz w:val="28"/>
          <w:szCs w:val="28"/>
        </w:rPr>
        <w:t>каждого</w:t>
      </w:r>
      <w:r w:rsidR="002B3521">
        <w:rPr>
          <w:rFonts w:ascii="Times New Roman" w:hAnsi="Times New Roman"/>
          <w:sz w:val="28"/>
          <w:szCs w:val="28"/>
        </w:rPr>
        <w:t xml:space="preserve"> </w:t>
      </w:r>
      <w:r w:rsidR="001A7BF0" w:rsidRPr="008069F0">
        <w:rPr>
          <w:rFonts w:ascii="Times New Roman" w:hAnsi="Times New Roman"/>
          <w:sz w:val="28"/>
          <w:szCs w:val="28"/>
        </w:rPr>
        <w:t>спортсмена</w:t>
      </w:r>
      <w:r w:rsidR="002B3521">
        <w:rPr>
          <w:rFonts w:ascii="Times New Roman" w:hAnsi="Times New Roman"/>
          <w:sz w:val="28"/>
          <w:szCs w:val="28"/>
        </w:rPr>
        <w:t xml:space="preserve"> </w:t>
      </w:r>
      <w:r w:rsidR="001A7BF0" w:rsidRPr="008069F0">
        <w:rPr>
          <w:rFonts w:ascii="Times New Roman" w:hAnsi="Times New Roman"/>
          <w:sz w:val="28"/>
          <w:szCs w:val="28"/>
        </w:rPr>
        <w:t>соблюдать</w:t>
      </w:r>
      <w:r w:rsidR="002B3521">
        <w:rPr>
          <w:rFonts w:ascii="Times New Roman" w:hAnsi="Times New Roman"/>
          <w:sz w:val="28"/>
          <w:szCs w:val="28"/>
        </w:rPr>
        <w:t xml:space="preserve"> </w:t>
      </w:r>
      <w:r w:rsidR="001A7BF0" w:rsidRPr="008069F0">
        <w:rPr>
          <w:rFonts w:ascii="Times New Roman" w:hAnsi="Times New Roman"/>
          <w:sz w:val="28"/>
          <w:szCs w:val="28"/>
        </w:rPr>
        <w:t>эти</w:t>
      </w:r>
      <w:r w:rsidR="002B3521">
        <w:rPr>
          <w:rFonts w:ascii="Times New Roman" w:hAnsi="Times New Roman"/>
          <w:sz w:val="28"/>
          <w:szCs w:val="28"/>
        </w:rPr>
        <w:t xml:space="preserve"> </w:t>
      </w:r>
      <w:r w:rsidR="001A7BF0" w:rsidRPr="008069F0">
        <w:rPr>
          <w:rFonts w:ascii="Times New Roman" w:hAnsi="Times New Roman"/>
          <w:sz w:val="28"/>
          <w:szCs w:val="28"/>
        </w:rPr>
        <w:t xml:space="preserve">правила. </w:t>
      </w:r>
    </w:p>
    <w:p w:rsidR="001A7BF0" w:rsidRPr="008069F0" w:rsidRDefault="001A7BF0" w:rsidP="002B0B77">
      <w:pPr>
        <w:pStyle w:val="aa"/>
        <w:ind w:firstLine="567"/>
        <w:jc w:val="both"/>
        <w:rPr>
          <w:rFonts w:ascii="Times New Roman" w:hAnsi="Times New Roman"/>
          <w:sz w:val="28"/>
          <w:szCs w:val="28"/>
        </w:rPr>
      </w:pPr>
    </w:p>
    <w:p w:rsidR="001A7BF0" w:rsidRPr="008069F0" w:rsidRDefault="007C37AF" w:rsidP="002B0B77">
      <w:pPr>
        <w:pStyle w:val="aa"/>
        <w:ind w:firstLine="567"/>
        <w:jc w:val="both"/>
        <w:rPr>
          <w:rFonts w:ascii="Times New Roman" w:hAnsi="Times New Roman"/>
          <w:sz w:val="28"/>
          <w:szCs w:val="28"/>
        </w:rPr>
      </w:pPr>
      <w:r w:rsidRPr="006B7D66">
        <w:rPr>
          <w:rFonts w:ascii="Times New Roman" w:hAnsi="Times New Roman"/>
          <w:b/>
          <w:sz w:val="28"/>
          <w:szCs w:val="28"/>
        </w:rPr>
        <w:t>4.1.3(</w:t>
      </w:r>
      <w:r w:rsidR="001A7BF0" w:rsidRPr="006B7D66">
        <w:rPr>
          <w:rFonts w:ascii="Times New Roman" w:hAnsi="Times New Roman"/>
          <w:b/>
          <w:sz w:val="28"/>
          <w:szCs w:val="28"/>
        </w:rPr>
        <w:t>10.1.3</w:t>
      </w:r>
      <w:r w:rsidRPr="006B7D66">
        <w:rPr>
          <w:rFonts w:ascii="Times New Roman" w:hAnsi="Times New Roman"/>
          <w:b/>
          <w:sz w:val="28"/>
          <w:szCs w:val="28"/>
        </w:rPr>
        <w:t>)</w:t>
      </w:r>
      <w:r w:rsidR="001A7BF0" w:rsidRPr="008069F0">
        <w:rPr>
          <w:rFonts w:ascii="Times New Roman" w:hAnsi="Times New Roman"/>
          <w:sz w:val="28"/>
          <w:szCs w:val="28"/>
        </w:rPr>
        <w:tab/>
        <w:t>Когда правила относятся к спортсмену-правше, то к спортсмену-левше требования зеркальны.</w:t>
      </w:r>
    </w:p>
    <w:p w:rsidR="001A7BF0" w:rsidRPr="008069F0" w:rsidRDefault="001A7BF0" w:rsidP="002B0B77">
      <w:pPr>
        <w:pStyle w:val="aa"/>
        <w:ind w:firstLine="567"/>
        <w:rPr>
          <w:rFonts w:ascii="Times New Roman" w:hAnsi="Times New Roman"/>
          <w:sz w:val="28"/>
          <w:szCs w:val="28"/>
        </w:rPr>
      </w:pPr>
    </w:p>
    <w:p w:rsidR="001A7BF0" w:rsidRPr="008069F0" w:rsidRDefault="007C37AF" w:rsidP="002B0B77">
      <w:pPr>
        <w:pStyle w:val="aa"/>
        <w:ind w:firstLine="567"/>
        <w:jc w:val="both"/>
        <w:rPr>
          <w:rFonts w:ascii="Times New Roman" w:hAnsi="Times New Roman"/>
          <w:sz w:val="28"/>
          <w:szCs w:val="28"/>
        </w:rPr>
      </w:pPr>
      <w:r w:rsidRPr="006B7D66">
        <w:rPr>
          <w:rFonts w:ascii="Times New Roman" w:hAnsi="Times New Roman"/>
          <w:b/>
          <w:sz w:val="28"/>
          <w:szCs w:val="28"/>
        </w:rPr>
        <w:t>4.1.4(</w:t>
      </w:r>
      <w:r w:rsidR="001A7BF0" w:rsidRPr="006B7D66">
        <w:rPr>
          <w:rFonts w:ascii="Times New Roman" w:hAnsi="Times New Roman"/>
          <w:b/>
          <w:sz w:val="28"/>
          <w:szCs w:val="28"/>
        </w:rPr>
        <w:t>10.1.4</w:t>
      </w:r>
      <w:r w:rsidRPr="006B7D66">
        <w:rPr>
          <w:rFonts w:ascii="Times New Roman" w:hAnsi="Times New Roman"/>
          <w:b/>
          <w:sz w:val="28"/>
          <w:szCs w:val="28"/>
        </w:rPr>
        <w:t>)</w:t>
      </w:r>
      <w:r w:rsidR="001A7BF0" w:rsidRPr="006B7D66">
        <w:rPr>
          <w:rFonts w:ascii="Times New Roman" w:hAnsi="Times New Roman"/>
          <w:b/>
          <w:sz w:val="28"/>
          <w:szCs w:val="28"/>
        </w:rPr>
        <w:tab/>
      </w:r>
      <w:r w:rsidR="001A7BF0" w:rsidRPr="008069F0">
        <w:rPr>
          <w:rFonts w:ascii="Times New Roman" w:hAnsi="Times New Roman"/>
          <w:sz w:val="28"/>
          <w:szCs w:val="28"/>
        </w:rPr>
        <w:t xml:space="preserve">За исключением тех случаев, когда правила относятся только к мужским или женским упражнениям, они действуют одинаково и для мужских и для женских упражнений. </w:t>
      </w:r>
    </w:p>
    <w:p w:rsidR="001A7BF0" w:rsidRPr="008069F0" w:rsidRDefault="001A7BF0" w:rsidP="002B0B77">
      <w:pPr>
        <w:pStyle w:val="aa"/>
        <w:ind w:firstLine="567"/>
        <w:rPr>
          <w:rFonts w:ascii="Times New Roman" w:hAnsi="Times New Roman"/>
          <w:sz w:val="28"/>
          <w:szCs w:val="28"/>
        </w:rPr>
      </w:pPr>
    </w:p>
    <w:p w:rsidR="001A7BF0" w:rsidRPr="008069F0" w:rsidRDefault="007872BD" w:rsidP="002B0B77">
      <w:pPr>
        <w:spacing w:line="240" w:lineRule="auto"/>
        <w:ind w:firstLine="567"/>
        <w:rPr>
          <w:rFonts w:ascii="Times New Roman" w:hAnsi="Times New Roman"/>
          <w:b/>
          <w:sz w:val="28"/>
          <w:szCs w:val="28"/>
        </w:rPr>
      </w:pPr>
      <w:r w:rsidRPr="008069F0">
        <w:rPr>
          <w:rFonts w:ascii="Times New Roman" w:hAnsi="Times New Roman"/>
          <w:b/>
          <w:sz w:val="28"/>
          <w:szCs w:val="28"/>
        </w:rPr>
        <w:t>4.2(</w:t>
      </w:r>
      <w:r w:rsidR="001A7BF0" w:rsidRPr="008069F0">
        <w:rPr>
          <w:rFonts w:ascii="Times New Roman" w:hAnsi="Times New Roman"/>
          <w:b/>
          <w:sz w:val="28"/>
          <w:szCs w:val="28"/>
        </w:rPr>
        <w:t>10.2</w:t>
      </w:r>
      <w:r w:rsidRPr="008069F0">
        <w:rPr>
          <w:rFonts w:ascii="Times New Roman" w:hAnsi="Times New Roman"/>
          <w:b/>
          <w:sz w:val="28"/>
          <w:szCs w:val="28"/>
        </w:rPr>
        <w:t>)</w:t>
      </w:r>
      <w:r w:rsidR="001A7BF0" w:rsidRPr="008069F0">
        <w:rPr>
          <w:rFonts w:ascii="Times New Roman" w:hAnsi="Times New Roman"/>
          <w:b/>
          <w:sz w:val="28"/>
          <w:szCs w:val="28"/>
        </w:rPr>
        <w:tab/>
      </w:r>
      <w:r w:rsidR="001A7BF0" w:rsidRPr="008069F0">
        <w:rPr>
          <w:rFonts w:ascii="Times New Roman" w:hAnsi="Times New Roman"/>
          <w:b/>
          <w:bCs/>
          <w:sz w:val="28"/>
          <w:szCs w:val="28"/>
        </w:rPr>
        <w:t>МЕРЫ</w:t>
      </w:r>
      <w:r w:rsidR="0034531F">
        <w:rPr>
          <w:rFonts w:ascii="Times New Roman" w:hAnsi="Times New Roman"/>
          <w:b/>
          <w:bCs/>
          <w:sz w:val="28"/>
          <w:szCs w:val="28"/>
        </w:rPr>
        <w:t xml:space="preserve"> </w:t>
      </w:r>
      <w:r w:rsidR="001A7BF0" w:rsidRPr="008069F0">
        <w:rPr>
          <w:rFonts w:ascii="Times New Roman" w:hAnsi="Times New Roman"/>
          <w:b/>
          <w:bCs/>
          <w:sz w:val="28"/>
          <w:szCs w:val="28"/>
        </w:rPr>
        <w:t>БЕЗОПАСНОСТИ</w:t>
      </w:r>
    </w:p>
    <w:p w:rsidR="001A7BF0" w:rsidRPr="008069F0" w:rsidRDefault="001A7BF0" w:rsidP="002B0B77">
      <w:pPr>
        <w:spacing w:line="240" w:lineRule="auto"/>
        <w:ind w:firstLine="567"/>
        <w:rPr>
          <w:rFonts w:ascii="Times New Roman" w:hAnsi="Times New Roman"/>
          <w:sz w:val="28"/>
          <w:szCs w:val="28"/>
        </w:rPr>
      </w:pPr>
      <w:r w:rsidRPr="008069F0">
        <w:rPr>
          <w:rFonts w:ascii="Times New Roman" w:hAnsi="Times New Roman"/>
          <w:bCs/>
          <w:sz w:val="28"/>
          <w:szCs w:val="28"/>
        </w:rPr>
        <w:lastRenderedPageBreak/>
        <w:t xml:space="preserve">СОБЛЮДЕНИЕ МЕР БЕЗОПАСНОСТИ ЯВЛЯЕТСЯ ПРЕДМЕТОМ ПОСТОЯННОГО ВНИМАНИЯ </w:t>
      </w:r>
    </w:p>
    <w:p w:rsidR="001A7BF0" w:rsidRPr="008069F0" w:rsidRDefault="001A7BF0" w:rsidP="002B0B77">
      <w:pPr>
        <w:spacing w:line="240" w:lineRule="auto"/>
        <w:ind w:firstLine="567"/>
        <w:rPr>
          <w:rFonts w:ascii="Times New Roman" w:hAnsi="Times New Roman"/>
          <w:sz w:val="28"/>
          <w:szCs w:val="28"/>
        </w:rPr>
      </w:pPr>
      <w:r w:rsidRPr="008069F0">
        <w:rPr>
          <w:rFonts w:ascii="Times New Roman" w:hAnsi="Times New Roman"/>
          <w:sz w:val="28"/>
          <w:szCs w:val="28"/>
        </w:rPr>
        <w:t xml:space="preserve">Правила мер безопасности можно найти в пункте Правил 6.2. </w:t>
      </w:r>
    </w:p>
    <w:p w:rsidR="001A7BF0" w:rsidRPr="008069F0" w:rsidRDefault="007872BD" w:rsidP="002B0B77">
      <w:pPr>
        <w:spacing w:line="240" w:lineRule="auto"/>
        <w:ind w:firstLine="567"/>
        <w:rPr>
          <w:rFonts w:ascii="Times New Roman" w:hAnsi="Times New Roman"/>
          <w:b/>
          <w:sz w:val="28"/>
          <w:szCs w:val="28"/>
        </w:rPr>
      </w:pPr>
      <w:r w:rsidRPr="008069F0">
        <w:rPr>
          <w:rFonts w:ascii="Times New Roman" w:hAnsi="Times New Roman"/>
          <w:b/>
          <w:sz w:val="28"/>
          <w:szCs w:val="28"/>
        </w:rPr>
        <w:t>4.3(</w:t>
      </w:r>
      <w:r w:rsidR="001A7BF0" w:rsidRPr="008069F0">
        <w:rPr>
          <w:rFonts w:ascii="Times New Roman" w:hAnsi="Times New Roman"/>
          <w:b/>
          <w:sz w:val="28"/>
          <w:szCs w:val="28"/>
        </w:rPr>
        <w:t>10.3</w:t>
      </w:r>
      <w:r w:rsidRPr="008069F0">
        <w:rPr>
          <w:rFonts w:ascii="Times New Roman" w:hAnsi="Times New Roman"/>
          <w:b/>
          <w:sz w:val="28"/>
          <w:szCs w:val="28"/>
        </w:rPr>
        <w:t>)</w:t>
      </w:r>
      <w:r w:rsidR="001A7BF0" w:rsidRPr="008069F0">
        <w:rPr>
          <w:rFonts w:ascii="Times New Roman" w:hAnsi="Times New Roman"/>
          <w:b/>
          <w:sz w:val="28"/>
          <w:szCs w:val="28"/>
        </w:rPr>
        <w:tab/>
      </w:r>
      <w:r w:rsidR="001A7BF0" w:rsidRPr="008069F0">
        <w:rPr>
          <w:rFonts w:ascii="Times New Roman" w:hAnsi="Times New Roman"/>
          <w:b/>
          <w:bCs/>
          <w:sz w:val="28"/>
          <w:szCs w:val="28"/>
        </w:rPr>
        <w:t xml:space="preserve">ТРЕБОВАНИЯ К ТИРАМ И МИШЕНЯМ  </w:t>
      </w:r>
    </w:p>
    <w:p w:rsidR="001A7BF0" w:rsidRPr="008069F0" w:rsidRDefault="001A7BF0" w:rsidP="002B0B77">
      <w:pPr>
        <w:spacing w:line="240" w:lineRule="auto"/>
        <w:ind w:firstLine="567"/>
        <w:rPr>
          <w:rFonts w:ascii="Times New Roman" w:hAnsi="Times New Roman"/>
          <w:sz w:val="28"/>
          <w:szCs w:val="28"/>
        </w:rPr>
      </w:pPr>
      <w:r w:rsidRPr="008069F0">
        <w:rPr>
          <w:rFonts w:ascii="Times New Roman" w:hAnsi="Times New Roman"/>
          <w:sz w:val="28"/>
          <w:szCs w:val="28"/>
        </w:rPr>
        <w:t>Мишени и требования к ним можно найти в пункте Правил 6.3. Требования к тирам и другим подсобным помещениям можно найти в пункте Правил 6.4</w:t>
      </w:r>
    </w:p>
    <w:p w:rsidR="001A7BF0" w:rsidRPr="008069F0" w:rsidRDefault="007872BD" w:rsidP="002B0B77">
      <w:pPr>
        <w:spacing w:line="240" w:lineRule="auto"/>
        <w:ind w:firstLine="567"/>
        <w:rPr>
          <w:rFonts w:ascii="Times New Roman" w:hAnsi="Times New Roman"/>
          <w:b/>
          <w:sz w:val="28"/>
          <w:szCs w:val="28"/>
        </w:rPr>
      </w:pPr>
      <w:r w:rsidRPr="008069F0">
        <w:rPr>
          <w:rFonts w:ascii="Times New Roman" w:hAnsi="Times New Roman"/>
          <w:b/>
          <w:sz w:val="28"/>
          <w:szCs w:val="28"/>
        </w:rPr>
        <w:t>4.4(</w:t>
      </w:r>
      <w:r w:rsidR="001A7BF0" w:rsidRPr="008069F0">
        <w:rPr>
          <w:rFonts w:ascii="Times New Roman" w:hAnsi="Times New Roman"/>
          <w:b/>
          <w:sz w:val="28"/>
          <w:szCs w:val="28"/>
        </w:rPr>
        <w:t>10.4</w:t>
      </w:r>
      <w:r w:rsidRPr="008069F0">
        <w:rPr>
          <w:rFonts w:ascii="Times New Roman" w:hAnsi="Times New Roman"/>
          <w:b/>
          <w:sz w:val="28"/>
          <w:szCs w:val="28"/>
        </w:rPr>
        <w:t>)</w:t>
      </w:r>
      <w:r w:rsidR="001A7BF0" w:rsidRPr="008069F0">
        <w:rPr>
          <w:rFonts w:ascii="Times New Roman" w:hAnsi="Times New Roman"/>
          <w:b/>
          <w:sz w:val="28"/>
          <w:szCs w:val="28"/>
        </w:rPr>
        <w:tab/>
        <w:t>ТРЕБОВАНИЯ К ВИНТОВКАМ НА 50 м</w:t>
      </w:r>
      <w:proofErr w:type="gramStart"/>
      <w:r w:rsidR="001A7BF0" w:rsidRPr="008069F0">
        <w:rPr>
          <w:rFonts w:ascii="Times New Roman" w:hAnsi="Times New Roman"/>
          <w:b/>
          <w:sz w:val="28"/>
          <w:szCs w:val="28"/>
        </w:rPr>
        <w:t xml:space="preserve"> И</w:t>
      </w:r>
      <w:proofErr w:type="gramEnd"/>
      <w:r w:rsidR="001A7BF0" w:rsidRPr="008069F0">
        <w:rPr>
          <w:rFonts w:ascii="Times New Roman" w:hAnsi="Times New Roman"/>
          <w:b/>
          <w:sz w:val="28"/>
          <w:szCs w:val="28"/>
        </w:rPr>
        <w:t xml:space="preserve"> 10 м </w:t>
      </w:r>
    </w:p>
    <w:p w:rsidR="0034531F" w:rsidRDefault="001A7BF0" w:rsidP="002B0B77">
      <w:pPr>
        <w:spacing w:line="240" w:lineRule="auto"/>
        <w:ind w:firstLine="567"/>
        <w:rPr>
          <w:rFonts w:ascii="Times New Roman" w:hAnsi="Times New Roman"/>
          <w:b/>
          <w:sz w:val="28"/>
          <w:szCs w:val="28"/>
        </w:rPr>
      </w:pPr>
      <w:r w:rsidRPr="008069F0">
        <w:rPr>
          <w:rFonts w:ascii="Times New Roman" w:hAnsi="Times New Roman"/>
          <w:sz w:val="28"/>
          <w:szCs w:val="28"/>
        </w:rPr>
        <w:t>См</w:t>
      </w:r>
      <w:r w:rsidRPr="008069F0">
        <w:rPr>
          <w:rFonts w:ascii="Times New Roman" w:hAnsi="Times New Roman"/>
          <w:b/>
          <w:sz w:val="28"/>
          <w:szCs w:val="28"/>
        </w:rPr>
        <w:t xml:space="preserve">. ТАБЛИЦУ ТРЕБОВАНИЙ К ВИНТОВКЕ ДЛЯ СТРЕЛЬБЫ </w:t>
      </w:r>
    </w:p>
    <w:p w:rsidR="001A7BF0" w:rsidRPr="008069F0" w:rsidRDefault="001A7BF0" w:rsidP="002B0B77">
      <w:pPr>
        <w:spacing w:line="240" w:lineRule="auto"/>
        <w:ind w:firstLine="567"/>
        <w:rPr>
          <w:rFonts w:ascii="Times New Roman" w:hAnsi="Times New Roman"/>
          <w:sz w:val="28"/>
          <w:szCs w:val="28"/>
        </w:rPr>
      </w:pPr>
      <w:r w:rsidRPr="008069F0">
        <w:rPr>
          <w:rFonts w:ascii="Times New Roman" w:hAnsi="Times New Roman"/>
          <w:b/>
          <w:sz w:val="28"/>
          <w:szCs w:val="28"/>
        </w:rPr>
        <w:t>ПО ДВИЖУЩИМСЯ МИШЕНЯМ</w:t>
      </w:r>
      <w:r w:rsidRPr="008069F0">
        <w:rPr>
          <w:rFonts w:ascii="Times New Roman" w:hAnsi="Times New Roman"/>
          <w:sz w:val="28"/>
          <w:szCs w:val="28"/>
        </w:rPr>
        <w:t>(10.13)</w:t>
      </w:r>
    </w:p>
    <w:p w:rsidR="001A7BF0" w:rsidRPr="008069F0" w:rsidRDefault="001A7BF0" w:rsidP="002B0B77">
      <w:pPr>
        <w:spacing w:line="240" w:lineRule="auto"/>
        <w:ind w:firstLine="567"/>
        <w:rPr>
          <w:rFonts w:ascii="Times New Roman" w:hAnsi="Times New Roman"/>
          <w:sz w:val="28"/>
          <w:szCs w:val="28"/>
        </w:rPr>
      </w:pPr>
      <w:r w:rsidRPr="008069F0">
        <w:rPr>
          <w:rFonts w:ascii="Times New Roman" w:hAnsi="Times New Roman"/>
          <w:sz w:val="28"/>
          <w:szCs w:val="28"/>
        </w:rPr>
        <w:t xml:space="preserve">Можно использовать любую винтовку, соответствующую этим требованиям: </w:t>
      </w:r>
    </w:p>
    <w:p w:rsidR="001A7BF0" w:rsidRPr="008069F0" w:rsidRDefault="007872BD" w:rsidP="002B0B77">
      <w:pPr>
        <w:spacing w:line="240" w:lineRule="auto"/>
        <w:ind w:firstLine="567"/>
        <w:rPr>
          <w:rFonts w:ascii="Times New Roman" w:hAnsi="Times New Roman"/>
          <w:sz w:val="28"/>
          <w:szCs w:val="28"/>
        </w:rPr>
      </w:pPr>
      <w:r w:rsidRPr="006B7D66">
        <w:rPr>
          <w:rFonts w:ascii="Times New Roman" w:hAnsi="Times New Roman"/>
          <w:b/>
          <w:sz w:val="28"/>
          <w:szCs w:val="28"/>
        </w:rPr>
        <w:t>4.4.1(</w:t>
      </w:r>
      <w:r w:rsidR="001A7BF0" w:rsidRPr="006B7D66">
        <w:rPr>
          <w:rFonts w:ascii="Times New Roman" w:hAnsi="Times New Roman"/>
          <w:b/>
          <w:sz w:val="28"/>
          <w:szCs w:val="28"/>
        </w:rPr>
        <w:t>10.4.1</w:t>
      </w:r>
      <w:r w:rsidRPr="006B7D66">
        <w:rPr>
          <w:rFonts w:ascii="Times New Roman" w:hAnsi="Times New Roman"/>
          <w:b/>
          <w:sz w:val="28"/>
          <w:szCs w:val="28"/>
        </w:rPr>
        <w:t>)</w:t>
      </w:r>
      <w:r w:rsidR="001A7BF0" w:rsidRPr="006B7D66">
        <w:rPr>
          <w:rFonts w:ascii="Times New Roman" w:hAnsi="Times New Roman"/>
          <w:b/>
          <w:sz w:val="28"/>
          <w:szCs w:val="28"/>
        </w:rPr>
        <w:tab/>
      </w:r>
      <w:r w:rsidR="001A7BF0" w:rsidRPr="008069F0">
        <w:rPr>
          <w:rFonts w:ascii="Times New Roman" w:hAnsi="Times New Roman"/>
          <w:sz w:val="28"/>
          <w:szCs w:val="28"/>
        </w:rPr>
        <w:t>Общий вес винтовки и прицела не должен превышать 5.5 кг.</w:t>
      </w:r>
    </w:p>
    <w:p w:rsidR="001A7BF0" w:rsidRPr="008069F0" w:rsidRDefault="007872BD" w:rsidP="00305193">
      <w:pPr>
        <w:pStyle w:val="aa"/>
        <w:ind w:firstLine="567"/>
        <w:jc w:val="both"/>
        <w:rPr>
          <w:rFonts w:ascii="Times New Roman" w:hAnsi="Times New Roman"/>
          <w:sz w:val="28"/>
          <w:szCs w:val="28"/>
        </w:rPr>
      </w:pPr>
      <w:r w:rsidRPr="006B7D66">
        <w:rPr>
          <w:rFonts w:ascii="Times New Roman" w:hAnsi="Times New Roman"/>
          <w:b/>
          <w:sz w:val="28"/>
          <w:szCs w:val="28"/>
        </w:rPr>
        <w:t>4.4.2(</w:t>
      </w:r>
      <w:r w:rsidR="001A7BF0" w:rsidRPr="006B7D66">
        <w:rPr>
          <w:rFonts w:ascii="Times New Roman" w:hAnsi="Times New Roman"/>
          <w:b/>
          <w:sz w:val="28"/>
          <w:szCs w:val="28"/>
        </w:rPr>
        <w:t>10.4.2</w:t>
      </w:r>
      <w:r w:rsidRPr="006B7D66">
        <w:rPr>
          <w:rFonts w:ascii="Times New Roman" w:hAnsi="Times New Roman"/>
          <w:b/>
          <w:sz w:val="28"/>
          <w:szCs w:val="28"/>
        </w:rPr>
        <w:t>)</w:t>
      </w:r>
      <w:r w:rsidR="001A7BF0" w:rsidRPr="006B7D66">
        <w:rPr>
          <w:rFonts w:ascii="Times New Roman" w:hAnsi="Times New Roman"/>
          <w:b/>
          <w:sz w:val="28"/>
          <w:szCs w:val="28"/>
        </w:rPr>
        <w:tab/>
      </w:r>
      <w:r w:rsidR="001A7BF0" w:rsidRPr="008069F0">
        <w:rPr>
          <w:rFonts w:ascii="Times New Roman" w:hAnsi="Times New Roman"/>
          <w:sz w:val="28"/>
          <w:szCs w:val="28"/>
        </w:rPr>
        <w:t>Разрешен</w:t>
      </w:r>
      <w:r w:rsidR="002B3521">
        <w:rPr>
          <w:rFonts w:ascii="Times New Roman" w:hAnsi="Times New Roman"/>
          <w:sz w:val="28"/>
          <w:szCs w:val="28"/>
        </w:rPr>
        <w:t xml:space="preserve"> </w:t>
      </w:r>
      <w:r w:rsidR="001A7BF0" w:rsidRPr="008069F0">
        <w:rPr>
          <w:rFonts w:ascii="Times New Roman" w:hAnsi="Times New Roman"/>
          <w:sz w:val="28"/>
          <w:szCs w:val="28"/>
        </w:rPr>
        <w:t>регулируемый</w:t>
      </w:r>
      <w:r w:rsidR="002B3521">
        <w:rPr>
          <w:rFonts w:ascii="Times New Roman" w:hAnsi="Times New Roman"/>
          <w:sz w:val="28"/>
          <w:szCs w:val="28"/>
        </w:rPr>
        <w:t xml:space="preserve"> </w:t>
      </w:r>
      <w:r w:rsidR="001A7BF0" w:rsidRPr="008069F0">
        <w:rPr>
          <w:rFonts w:ascii="Times New Roman" w:hAnsi="Times New Roman"/>
          <w:sz w:val="28"/>
          <w:szCs w:val="28"/>
        </w:rPr>
        <w:t>затыльник. Изгиб затыльник</w:t>
      </w:r>
      <w:proofErr w:type="gramStart"/>
      <w:r w:rsidR="001A7BF0" w:rsidRPr="008069F0">
        <w:rPr>
          <w:rFonts w:ascii="Times New Roman" w:hAnsi="Times New Roman"/>
          <w:sz w:val="28"/>
          <w:szCs w:val="28"/>
        </w:rPr>
        <w:t>а(</w:t>
      </w:r>
      <w:proofErr w:type="gramEnd"/>
      <w:r w:rsidR="001A7BF0" w:rsidRPr="008069F0">
        <w:rPr>
          <w:rFonts w:ascii="Times New Roman" w:hAnsi="Times New Roman"/>
          <w:sz w:val="28"/>
          <w:szCs w:val="28"/>
        </w:rPr>
        <w:t>положительный или отрицательный), не должен превышать в глубину или высоту 20 мм. Длина затыльника не должна превышать 150 мм. Измерение глубины или высоты затыльника, должно проводиться под прямыми углами к центральной оси ствола винтовки (см. Таблицу).</w:t>
      </w:r>
    </w:p>
    <w:p w:rsidR="001A7BF0" w:rsidRPr="008069F0" w:rsidRDefault="001A7BF0" w:rsidP="00305193">
      <w:pPr>
        <w:pStyle w:val="aa"/>
        <w:ind w:firstLine="567"/>
        <w:jc w:val="both"/>
        <w:rPr>
          <w:rFonts w:ascii="Times New Roman" w:hAnsi="Times New Roman"/>
          <w:sz w:val="28"/>
          <w:szCs w:val="28"/>
        </w:rPr>
      </w:pPr>
      <w:r w:rsidRPr="008069F0">
        <w:rPr>
          <w:rFonts w:ascii="Times New Roman" w:hAnsi="Times New Roman"/>
          <w:sz w:val="28"/>
          <w:szCs w:val="28"/>
        </w:rPr>
        <w:tab/>
        <w:t xml:space="preserve">Самая низкая точка затыльника, в его самом низком положении, не должна быть ниже 200 мм от центральной оси ствола винтовки (см. Таблицу). </w:t>
      </w:r>
    </w:p>
    <w:p w:rsidR="001A7BF0" w:rsidRPr="008069F0" w:rsidRDefault="001A7BF0" w:rsidP="00305193">
      <w:pPr>
        <w:spacing w:line="240" w:lineRule="auto"/>
        <w:ind w:left="1276" w:hanging="1276"/>
        <w:jc w:val="both"/>
        <w:rPr>
          <w:rFonts w:ascii="Times New Roman" w:hAnsi="Times New Roman"/>
          <w:sz w:val="28"/>
          <w:szCs w:val="28"/>
        </w:rPr>
      </w:pPr>
    </w:p>
    <w:p w:rsidR="001A7BF0" w:rsidRPr="008069F0" w:rsidRDefault="007872BD" w:rsidP="002B0B77">
      <w:pPr>
        <w:spacing w:line="240" w:lineRule="auto"/>
        <w:ind w:firstLine="567"/>
        <w:rPr>
          <w:rFonts w:ascii="Times New Roman" w:hAnsi="Times New Roman"/>
          <w:b/>
          <w:sz w:val="28"/>
          <w:szCs w:val="28"/>
        </w:rPr>
      </w:pPr>
      <w:r w:rsidRPr="008069F0">
        <w:rPr>
          <w:rFonts w:ascii="Times New Roman" w:hAnsi="Times New Roman"/>
          <w:b/>
          <w:sz w:val="28"/>
          <w:szCs w:val="28"/>
        </w:rPr>
        <w:t>4.4.3(</w:t>
      </w:r>
      <w:r w:rsidR="001A7BF0" w:rsidRPr="008069F0">
        <w:rPr>
          <w:rFonts w:ascii="Times New Roman" w:hAnsi="Times New Roman"/>
          <w:b/>
          <w:sz w:val="28"/>
          <w:szCs w:val="28"/>
        </w:rPr>
        <w:t>10.4.3</w:t>
      </w:r>
      <w:r w:rsidRPr="008069F0">
        <w:rPr>
          <w:rFonts w:ascii="Times New Roman" w:hAnsi="Times New Roman"/>
          <w:b/>
          <w:sz w:val="28"/>
          <w:szCs w:val="28"/>
        </w:rPr>
        <w:t>)</w:t>
      </w:r>
      <w:r w:rsidR="001A7BF0" w:rsidRPr="008069F0">
        <w:rPr>
          <w:rFonts w:ascii="Times New Roman" w:hAnsi="Times New Roman"/>
          <w:b/>
          <w:sz w:val="28"/>
          <w:szCs w:val="28"/>
        </w:rPr>
        <w:tab/>
      </w:r>
      <w:r w:rsidR="001A7BF0" w:rsidRPr="008069F0">
        <w:rPr>
          <w:rFonts w:ascii="Times New Roman" w:hAnsi="Times New Roman"/>
          <w:b/>
          <w:sz w:val="28"/>
          <w:szCs w:val="28"/>
        </w:rPr>
        <w:tab/>
        <w:t>ПРИЦЕЛ</w:t>
      </w:r>
    </w:p>
    <w:p w:rsidR="001A7BF0" w:rsidRPr="008069F0" w:rsidRDefault="001A7BF0" w:rsidP="002B0B77">
      <w:pPr>
        <w:pStyle w:val="aa"/>
        <w:ind w:firstLine="567"/>
        <w:rPr>
          <w:rFonts w:ascii="Times New Roman" w:hAnsi="Times New Roman"/>
          <w:sz w:val="28"/>
          <w:szCs w:val="28"/>
        </w:rPr>
      </w:pPr>
      <w:r w:rsidRPr="008069F0">
        <w:rPr>
          <w:rFonts w:ascii="Times New Roman" w:hAnsi="Times New Roman"/>
          <w:sz w:val="28"/>
          <w:szCs w:val="28"/>
        </w:rPr>
        <w:t>Высота центральной линии оптического прицела, от центральной оси ствола</w:t>
      </w:r>
    </w:p>
    <w:p w:rsidR="001A7BF0" w:rsidRDefault="001A7BF0" w:rsidP="002B0B77">
      <w:pPr>
        <w:pStyle w:val="aa"/>
        <w:ind w:firstLine="567"/>
        <w:rPr>
          <w:rFonts w:ascii="Times New Roman" w:hAnsi="Times New Roman"/>
          <w:sz w:val="28"/>
          <w:szCs w:val="28"/>
        </w:rPr>
      </w:pPr>
      <w:r w:rsidRPr="008069F0">
        <w:rPr>
          <w:rFonts w:ascii="Times New Roman" w:hAnsi="Times New Roman"/>
          <w:sz w:val="28"/>
          <w:szCs w:val="28"/>
        </w:rPr>
        <w:t>винтовки, не должна превышать 75 мм.</w:t>
      </w:r>
    </w:p>
    <w:p w:rsidR="006B7D66" w:rsidRPr="008069F0" w:rsidRDefault="006B7D66" w:rsidP="002B0B77">
      <w:pPr>
        <w:pStyle w:val="aa"/>
        <w:ind w:firstLine="567"/>
        <w:rPr>
          <w:rFonts w:ascii="Times New Roman" w:hAnsi="Times New Roman"/>
          <w:sz w:val="28"/>
          <w:szCs w:val="28"/>
        </w:rPr>
      </w:pPr>
    </w:p>
    <w:p w:rsidR="001A7BF0" w:rsidRPr="008069F0" w:rsidRDefault="007872BD" w:rsidP="002B0B77">
      <w:pPr>
        <w:spacing w:line="240" w:lineRule="auto"/>
        <w:ind w:firstLine="567"/>
        <w:rPr>
          <w:rFonts w:ascii="Times New Roman" w:hAnsi="Times New Roman"/>
          <w:sz w:val="28"/>
          <w:szCs w:val="28"/>
        </w:rPr>
      </w:pPr>
      <w:r w:rsidRPr="006B7D66">
        <w:rPr>
          <w:rFonts w:ascii="Times New Roman" w:hAnsi="Times New Roman"/>
          <w:b/>
          <w:sz w:val="28"/>
          <w:szCs w:val="28"/>
        </w:rPr>
        <w:t>4.4.3.1(</w:t>
      </w:r>
      <w:r w:rsidR="001A7BF0" w:rsidRPr="006B7D66">
        <w:rPr>
          <w:rFonts w:ascii="Times New Roman" w:hAnsi="Times New Roman"/>
          <w:b/>
          <w:sz w:val="28"/>
          <w:szCs w:val="28"/>
        </w:rPr>
        <w:t>10.4.3.1</w:t>
      </w:r>
      <w:r w:rsidRPr="006B7D66">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 xml:space="preserve">Винтовки для стрельбы на 50 м. </w:t>
      </w:r>
      <w:r w:rsidR="001A7BF0" w:rsidRPr="008069F0">
        <w:rPr>
          <w:rFonts w:ascii="Times New Roman" w:hAnsi="Times New Roman"/>
          <w:sz w:val="28"/>
          <w:szCs w:val="28"/>
        </w:rPr>
        <w:t>Разрешены любые виды прицелов.</w:t>
      </w:r>
    </w:p>
    <w:p w:rsidR="001A7BF0" w:rsidRPr="008069F0" w:rsidRDefault="007872BD" w:rsidP="002B0B77">
      <w:pPr>
        <w:spacing w:line="240" w:lineRule="auto"/>
        <w:ind w:firstLine="567"/>
        <w:jc w:val="both"/>
        <w:rPr>
          <w:rFonts w:ascii="Times New Roman" w:hAnsi="Times New Roman"/>
          <w:sz w:val="28"/>
          <w:szCs w:val="28"/>
        </w:rPr>
      </w:pPr>
      <w:r w:rsidRPr="006B7D66">
        <w:rPr>
          <w:rFonts w:ascii="Times New Roman" w:hAnsi="Times New Roman"/>
          <w:b/>
          <w:sz w:val="28"/>
          <w:szCs w:val="28"/>
        </w:rPr>
        <w:t>4.4.3.2(</w:t>
      </w:r>
      <w:r w:rsidR="001A7BF0" w:rsidRPr="006B7D66">
        <w:rPr>
          <w:rFonts w:ascii="Times New Roman" w:hAnsi="Times New Roman"/>
          <w:b/>
          <w:sz w:val="28"/>
          <w:szCs w:val="28"/>
        </w:rPr>
        <w:t>10.4.3.2</w:t>
      </w:r>
      <w:r w:rsidRPr="006B7D66">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 xml:space="preserve">Винтовки для стрельбы на 10 м. </w:t>
      </w:r>
      <w:r w:rsidR="001A7BF0" w:rsidRPr="008069F0">
        <w:rPr>
          <w:rFonts w:ascii="Times New Roman" w:hAnsi="Times New Roman"/>
          <w:sz w:val="28"/>
          <w:szCs w:val="28"/>
        </w:rPr>
        <w:t>Разрешены любые виды прицелов</w:t>
      </w:r>
      <w:r w:rsidR="001A7BF0" w:rsidRPr="008069F0">
        <w:rPr>
          <w:rFonts w:ascii="Times New Roman" w:hAnsi="Times New Roman"/>
          <w:b/>
          <w:sz w:val="28"/>
          <w:szCs w:val="28"/>
        </w:rPr>
        <w:t xml:space="preserve">, </w:t>
      </w:r>
      <w:r w:rsidR="001A7BF0" w:rsidRPr="008069F0">
        <w:rPr>
          <w:rFonts w:ascii="Times New Roman" w:hAnsi="Times New Roman"/>
          <w:sz w:val="28"/>
          <w:szCs w:val="28"/>
        </w:rPr>
        <w:t xml:space="preserve">за исключением того, что оптический прицел должен быть не регулируемый, с номинальной кратностью не более четырех крат (4Х), с допуском в сторону увеличения кратности (допуск = +0,4 х). Проверка кратности должна проводиться механическими, или оптическими приборами. </w:t>
      </w:r>
    </w:p>
    <w:p w:rsidR="001A7BF0" w:rsidRPr="008069F0" w:rsidRDefault="007872BD" w:rsidP="002B0B77">
      <w:pPr>
        <w:spacing w:line="240" w:lineRule="auto"/>
        <w:ind w:firstLine="567"/>
        <w:jc w:val="both"/>
        <w:rPr>
          <w:rFonts w:ascii="Times New Roman" w:hAnsi="Times New Roman"/>
          <w:sz w:val="28"/>
          <w:szCs w:val="28"/>
        </w:rPr>
      </w:pPr>
      <w:proofErr w:type="gramStart"/>
      <w:r w:rsidRPr="006B7D66">
        <w:rPr>
          <w:rFonts w:ascii="Times New Roman" w:hAnsi="Times New Roman"/>
          <w:b/>
          <w:sz w:val="28"/>
          <w:szCs w:val="28"/>
        </w:rPr>
        <w:t>4.4.3.3(</w:t>
      </w:r>
      <w:r w:rsidR="001A7BF0" w:rsidRPr="006B7D66">
        <w:rPr>
          <w:rFonts w:ascii="Times New Roman" w:hAnsi="Times New Roman"/>
          <w:b/>
          <w:sz w:val="28"/>
          <w:szCs w:val="28"/>
        </w:rPr>
        <w:t>10.4.3.3</w:t>
      </w:r>
      <w:r w:rsidRPr="006B7D66">
        <w:rPr>
          <w:rFonts w:ascii="Times New Roman" w:hAnsi="Times New Roman"/>
          <w:b/>
          <w:sz w:val="28"/>
          <w:szCs w:val="28"/>
        </w:rPr>
        <w:t>)</w:t>
      </w:r>
      <w:r w:rsidR="001A7BF0" w:rsidRPr="008069F0">
        <w:rPr>
          <w:rFonts w:ascii="Times New Roman" w:hAnsi="Times New Roman"/>
          <w:sz w:val="28"/>
          <w:szCs w:val="28"/>
        </w:rPr>
        <w:tab/>
        <w:t xml:space="preserve">Нельзя заменять прицел между медленными быстрым бегом, за исключением случая, его выхода из строя в результате механической поломки, или выхода из строя оптики. </w:t>
      </w:r>
      <w:proofErr w:type="gramEnd"/>
    </w:p>
    <w:p w:rsidR="001A7BF0" w:rsidRPr="008069F0" w:rsidRDefault="007872BD" w:rsidP="002B0B77">
      <w:pPr>
        <w:spacing w:line="240" w:lineRule="auto"/>
        <w:ind w:firstLine="567"/>
        <w:jc w:val="both"/>
        <w:rPr>
          <w:rFonts w:ascii="Times New Roman" w:hAnsi="Times New Roman"/>
          <w:sz w:val="28"/>
          <w:szCs w:val="28"/>
        </w:rPr>
      </w:pPr>
      <w:r w:rsidRPr="006B7D66">
        <w:rPr>
          <w:rFonts w:ascii="Times New Roman" w:hAnsi="Times New Roman"/>
          <w:b/>
          <w:sz w:val="28"/>
          <w:szCs w:val="28"/>
        </w:rPr>
        <w:lastRenderedPageBreak/>
        <w:t>4.4.3.4.(</w:t>
      </w:r>
      <w:r w:rsidR="001A7BF0" w:rsidRPr="006B7D66">
        <w:rPr>
          <w:rFonts w:ascii="Times New Roman" w:hAnsi="Times New Roman"/>
          <w:b/>
          <w:sz w:val="28"/>
          <w:szCs w:val="28"/>
        </w:rPr>
        <w:t>10.4.3.4</w:t>
      </w:r>
      <w:r w:rsidRPr="006B7D66">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 xml:space="preserve">Грузики на стволе. </w:t>
      </w:r>
      <w:r w:rsidR="001A7BF0" w:rsidRPr="008069F0">
        <w:rPr>
          <w:rFonts w:ascii="Times New Roman" w:hAnsi="Times New Roman"/>
          <w:sz w:val="28"/>
          <w:szCs w:val="28"/>
        </w:rPr>
        <w:t xml:space="preserve">Разрешены грузики на стволе, но только в радиусе не более 60 мм от центра ствола. </w:t>
      </w:r>
    </w:p>
    <w:p w:rsidR="001A7BF0" w:rsidRPr="008069F0" w:rsidRDefault="007872BD" w:rsidP="002B0B77">
      <w:pPr>
        <w:spacing w:line="240" w:lineRule="auto"/>
        <w:ind w:firstLine="567"/>
        <w:rPr>
          <w:rFonts w:ascii="Times New Roman" w:hAnsi="Times New Roman"/>
          <w:sz w:val="28"/>
          <w:szCs w:val="28"/>
        </w:rPr>
      </w:pPr>
      <w:r w:rsidRPr="006B7D66">
        <w:rPr>
          <w:rFonts w:ascii="Times New Roman" w:hAnsi="Times New Roman"/>
          <w:b/>
          <w:sz w:val="28"/>
          <w:szCs w:val="28"/>
        </w:rPr>
        <w:t>4.4.3.5(</w:t>
      </w:r>
      <w:r w:rsidR="001A7BF0" w:rsidRPr="006B7D66">
        <w:rPr>
          <w:rFonts w:ascii="Times New Roman" w:hAnsi="Times New Roman"/>
          <w:b/>
          <w:sz w:val="28"/>
          <w:szCs w:val="28"/>
        </w:rPr>
        <w:t>10.4.3.5</w:t>
      </w:r>
      <w:r w:rsidRPr="006B7D66">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 xml:space="preserve">Все упражнение должно выполняться из одной и той же винтовки. </w:t>
      </w:r>
      <w:r w:rsidR="001A7BF0" w:rsidRPr="008069F0">
        <w:rPr>
          <w:rFonts w:ascii="Times New Roman" w:hAnsi="Times New Roman"/>
          <w:sz w:val="28"/>
          <w:szCs w:val="28"/>
        </w:rPr>
        <w:t xml:space="preserve">В любом упражнении для медленного и быстрого бега, должна использоваться одна и та же винтовка, включая прицел, грузики и спусковой механизм. </w:t>
      </w:r>
    </w:p>
    <w:p w:rsidR="001A7BF0" w:rsidRPr="008069F0" w:rsidRDefault="007872BD" w:rsidP="002B0B77">
      <w:pPr>
        <w:spacing w:line="240" w:lineRule="auto"/>
        <w:ind w:firstLine="567"/>
        <w:rPr>
          <w:rFonts w:ascii="Times New Roman" w:hAnsi="Times New Roman"/>
          <w:b/>
          <w:sz w:val="28"/>
          <w:szCs w:val="28"/>
        </w:rPr>
      </w:pPr>
      <w:r w:rsidRPr="006B7D66">
        <w:rPr>
          <w:rFonts w:ascii="Times New Roman" w:hAnsi="Times New Roman"/>
          <w:b/>
          <w:sz w:val="28"/>
          <w:szCs w:val="28"/>
        </w:rPr>
        <w:t>4.4.3.6.(</w:t>
      </w:r>
      <w:r w:rsidR="001A7BF0" w:rsidRPr="006B7D66">
        <w:rPr>
          <w:rFonts w:ascii="Times New Roman" w:hAnsi="Times New Roman"/>
          <w:b/>
          <w:sz w:val="28"/>
          <w:szCs w:val="28"/>
        </w:rPr>
        <w:t>10.4.3.6</w:t>
      </w:r>
      <w:r w:rsidRPr="006B7D66">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Особые требования для малокалиберной винтовки</w:t>
      </w:r>
    </w:p>
    <w:p w:rsidR="001A7BF0" w:rsidRPr="008069F0" w:rsidRDefault="007872BD"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Натяжение спуска должно быть не менее 500 грамм;</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7872BD"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б</w:t>
      </w:r>
      <w:proofErr w:type="gramStart"/>
      <w:r w:rsidRPr="008069F0">
        <w:rPr>
          <w:rFonts w:ascii="Times New Roman" w:hAnsi="Times New Roman"/>
          <w:sz w:val="28"/>
          <w:szCs w:val="28"/>
        </w:rPr>
        <w:t>)</w:t>
      </w:r>
      <w:r w:rsidR="001A7BF0" w:rsidRPr="008069F0">
        <w:rPr>
          <w:rFonts w:ascii="Times New Roman" w:hAnsi="Times New Roman"/>
          <w:sz w:val="28"/>
          <w:szCs w:val="28"/>
        </w:rPr>
        <w:t>П</w:t>
      </w:r>
      <w:proofErr w:type="gramEnd"/>
      <w:r w:rsidR="001A7BF0" w:rsidRPr="008069F0">
        <w:rPr>
          <w:rFonts w:ascii="Times New Roman" w:hAnsi="Times New Roman"/>
          <w:sz w:val="28"/>
          <w:szCs w:val="28"/>
        </w:rPr>
        <w:t>ри замере натяжения спуска, ствол должен находиться вертикально</w:t>
      </w:r>
      <w:r w:rsidR="001A7BF0" w:rsidRPr="008069F0">
        <w:rPr>
          <w:rFonts w:ascii="Times New Roman" w:hAnsi="Times New Roman"/>
          <w:sz w:val="28"/>
          <w:szCs w:val="28"/>
        </w:rPr>
        <w:tab/>
      </w:r>
    </w:p>
    <w:p w:rsidR="001A7BF0" w:rsidRPr="008069F0" w:rsidRDefault="007872BD"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 xml:space="preserve">Длина системы, измеренная от задней точки закрытого и снятого с </w:t>
      </w:r>
      <w:r w:rsidR="001A7BF0" w:rsidRPr="008069F0">
        <w:rPr>
          <w:rFonts w:ascii="Times New Roman" w:hAnsi="Times New Roman"/>
          <w:sz w:val="28"/>
          <w:szCs w:val="28"/>
        </w:rPr>
        <w:tab/>
        <w:t xml:space="preserve">боевого взвода затвора, до крайней передней точки системы, включая </w:t>
      </w:r>
      <w:r w:rsidR="001A7BF0" w:rsidRPr="008069F0">
        <w:rPr>
          <w:rFonts w:ascii="Times New Roman" w:hAnsi="Times New Roman"/>
          <w:sz w:val="28"/>
          <w:szCs w:val="28"/>
        </w:rPr>
        <w:tab/>
        <w:t xml:space="preserve">любое удлинение (независимо от того, является ли она частью ствола </w:t>
      </w:r>
      <w:r w:rsidR="001A7BF0" w:rsidRPr="008069F0">
        <w:rPr>
          <w:rFonts w:ascii="Times New Roman" w:hAnsi="Times New Roman"/>
          <w:sz w:val="28"/>
          <w:szCs w:val="28"/>
        </w:rPr>
        <w:tab/>
        <w:t>или нет), не должна превышать 1000 мм; и</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7872BD"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Разрешены только винтовочные патроны калибра 5.6 мм (.22“).</w:t>
      </w:r>
    </w:p>
    <w:p w:rsidR="001A7BF0" w:rsidRPr="008069F0" w:rsidRDefault="007872BD" w:rsidP="002B0B77">
      <w:pPr>
        <w:spacing w:line="240" w:lineRule="auto"/>
        <w:ind w:firstLine="567"/>
        <w:rPr>
          <w:rFonts w:ascii="Times New Roman" w:hAnsi="Times New Roman"/>
          <w:b/>
          <w:sz w:val="28"/>
          <w:szCs w:val="28"/>
        </w:rPr>
      </w:pPr>
      <w:r w:rsidRPr="006B7D66">
        <w:rPr>
          <w:rFonts w:ascii="Times New Roman" w:hAnsi="Times New Roman"/>
          <w:b/>
          <w:sz w:val="28"/>
          <w:szCs w:val="28"/>
        </w:rPr>
        <w:t>4.4.4(</w:t>
      </w:r>
      <w:r w:rsidR="001A7BF0" w:rsidRPr="006B7D66">
        <w:rPr>
          <w:rFonts w:ascii="Times New Roman" w:hAnsi="Times New Roman"/>
          <w:b/>
          <w:sz w:val="28"/>
          <w:szCs w:val="28"/>
        </w:rPr>
        <w:t>10.4.4</w:t>
      </w:r>
      <w:r w:rsidRPr="006B7D66">
        <w:rPr>
          <w:rFonts w:ascii="Times New Roman" w:hAnsi="Times New Roman"/>
          <w:b/>
          <w:sz w:val="28"/>
          <w:szCs w:val="28"/>
        </w:rPr>
        <w:t>)</w:t>
      </w:r>
      <w:r w:rsidR="001A7BF0" w:rsidRPr="008069F0">
        <w:rPr>
          <w:rFonts w:ascii="Times New Roman" w:hAnsi="Times New Roman"/>
          <w:b/>
          <w:sz w:val="28"/>
          <w:szCs w:val="28"/>
        </w:rPr>
        <w:t>Особые требования для пневматической винтовки</w:t>
      </w:r>
    </w:p>
    <w:p w:rsidR="001A7BF0" w:rsidRPr="008069F0" w:rsidRDefault="007872BD"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а</w:t>
      </w:r>
      <w:proofErr w:type="gramStart"/>
      <w:r w:rsidRPr="008069F0">
        <w:rPr>
          <w:rFonts w:ascii="Times New Roman" w:hAnsi="Times New Roman"/>
          <w:sz w:val="28"/>
          <w:szCs w:val="28"/>
        </w:rPr>
        <w:t>)</w:t>
      </w:r>
      <w:r w:rsidR="001A7BF0" w:rsidRPr="008069F0">
        <w:rPr>
          <w:rFonts w:ascii="Times New Roman" w:hAnsi="Times New Roman"/>
          <w:sz w:val="28"/>
          <w:szCs w:val="28"/>
        </w:rPr>
        <w:t>О</w:t>
      </w:r>
      <w:proofErr w:type="gramEnd"/>
      <w:r w:rsidR="001A7BF0" w:rsidRPr="008069F0">
        <w:rPr>
          <w:rFonts w:ascii="Times New Roman" w:hAnsi="Times New Roman"/>
          <w:sz w:val="28"/>
          <w:szCs w:val="28"/>
        </w:rPr>
        <w:t>граничений на натяжение спуска нет;</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7872BD"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Ускоритель спуска курка запрещен.</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7872BD"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 xml:space="preserve">Длина системы, измеряется от задней точки механизма винтовки до крайней передней точки системы, включая </w:t>
      </w:r>
      <w:r w:rsidR="001A7BF0" w:rsidRPr="008069F0">
        <w:rPr>
          <w:rFonts w:ascii="Times New Roman" w:hAnsi="Times New Roman"/>
          <w:sz w:val="28"/>
          <w:szCs w:val="28"/>
        </w:rPr>
        <w:tab/>
        <w:t xml:space="preserve">любое удлинение (независимо от того, является ли она частью ствола </w:t>
      </w:r>
      <w:r w:rsidR="001A7BF0" w:rsidRPr="008069F0">
        <w:rPr>
          <w:rFonts w:ascii="Times New Roman" w:hAnsi="Times New Roman"/>
          <w:sz w:val="28"/>
          <w:szCs w:val="28"/>
        </w:rPr>
        <w:tab/>
        <w:t>или нет), не должна превышать 1000 мм; а также</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7872BD"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 xml:space="preserve">Разрешены пульки любой конфигурации, сделанные из свинца, или </w:t>
      </w:r>
      <w:r w:rsidR="001A7BF0" w:rsidRPr="008069F0">
        <w:rPr>
          <w:rFonts w:ascii="Times New Roman" w:hAnsi="Times New Roman"/>
          <w:sz w:val="28"/>
          <w:szCs w:val="28"/>
        </w:rPr>
        <w:tab/>
        <w:t>другого мягкого материала, калибра 4.5 мм (.177”).</w:t>
      </w:r>
    </w:p>
    <w:p w:rsidR="001A7BF0" w:rsidRPr="008069F0" w:rsidRDefault="007872BD" w:rsidP="002B0B77">
      <w:pPr>
        <w:spacing w:line="240" w:lineRule="auto"/>
        <w:ind w:firstLine="567"/>
        <w:rPr>
          <w:rFonts w:ascii="Times New Roman" w:hAnsi="Times New Roman"/>
          <w:b/>
          <w:sz w:val="28"/>
          <w:szCs w:val="28"/>
        </w:rPr>
      </w:pPr>
      <w:r w:rsidRPr="006B7D66">
        <w:rPr>
          <w:rFonts w:ascii="Times New Roman" w:hAnsi="Times New Roman"/>
          <w:b/>
          <w:sz w:val="28"/>
          <w:szCs w:val="28"/>
        </w:rPr>
        <w:t>4.4.5(</w:t>
      </w:r>
      <w:r w:rsidR="001A7BF0" w:rsidRPr="006B7D66">
        <w:rPr>
          <w:rFonts w:ascii="Times New Roman" w:hAnsi="Times New Roman"/>
          <w:b/>
          <w:sz w:val="28"/>
          <w:szCs w:val="28"/>
        </w:rPr>
        <w:t>10.4.5</w:t>
      </w:r>
      <w:r w:rsidRPr="006B7D66">
        <w:rPr>
          <w:rFonts w:ascii="Times New Roman" w:hAnsi="Times New Roman"/>
          <w:b/>
          <w:sz w:val="28"/>
          <w:szCs w:val="28"/>
        </w:rPr>
        <w:t>)</w:t>
      </w:r>
      <w:r w:rsidR="001A7BF0" w:rsidRPr="006B7D66">
        <w:rPr>
          <w:rFonts w:ascii="Times New Roman" w:hAnsi="Times New Roman"/>
          <w:b/>
          <w:sz w:val="28"/>
          <w:szCs w:val="28"/>
        </w:rPr>
        <w:tab/>
      </w:r>
      <w:r w:rsidR="001A7BF0" w:rsidRPr="008069F0">
        <w:rPr>
          <w:rFonts w:ascii="Times New Roman" w:hAnsi="Times New Roman"/>
          <w:b/>
          <w:sz w:val="28"/>
          <w:szCs w:val="28"/>
        </w:rPr>
        <w:t>Пр</w:t>
      </w:r>
      <w:proofErr w:type="gramStart"/>
      <w:r w:rsidR="001A7BF0" w:rsidRPr="008069F0">
        <w:rPr>
          <w:rFonts w:ascii="Times New Roman" w:hAnsi="Times New Roman"/>
          <w:b/>
          <w:sz w:val="28"/>
          <w:szCs w:val="28"/>
        </w:rPr>
        <w:t>е-</w:t>
      </w:r>
      <w:proofErr w:type="gramEnd"/>
      <w:r w:rsidR="001A7BF0" w:rsidRPr="008069F0">
        <w:rPr>
          <w:rFonts w:ascii="Times New Roman" w:hAnsi="Times New Roman"/>
          <w:b/>
          <w:sz w:val="28"/>
          <w:szCs w:val="28"/>
        </w:rPr>
        <w:t xml:space="preserve"> и Пост–Соревновательные проверки</w:t>
      </w:r>
    </w:p>
    <w:p w:rsidR="001A7BF0" w:rsidRPr="008069F0" w:rsidRDefault="007872BD" w:rsidP="002B0B77">
      <w:pPr>
        <w:spacing w:line="240" w:lineRule="auto"/>
        <w:ind w:firstLine="567"/>
        <w:jc w:val="both"/>
        <w:rPr>
          <w:rFonts w:ascii="Times New Roman" w:hAnsi="Times New Roman"/>
          <w:sz w:val="28"/>
          <w:szCs w:val="28"/>
        </w:rPr>
      </w:pPr>
      <w:r w:rsidRPr="006B7D66">
        <w:rPr>
          <w:rFonts w:ascii="Times New Roman" w:hAnsi="Times New Roman"/>
          <w:b/>
          <w:sz w:val="28"/>
          <w:szCs w:val="28"/>
        </w:rPr>
        <w:t>4.4.5.1(</w:t>
      </w:r>
      <w:r w:rsidR="001A7BF0" w:rsidRPr="006B7D66">
        <w:rPr>
          <w:rFonts w:ascii="Times New Roman" w:hAnsi="Times New Roman"/>
          <w:b/>
          <w:sz w:val="28"/>
          <w:szCs w:val="28"/>
        </w:rPr>
        <w:t>10.4.5.1</w:t>
      </w:r>
      <w:r w:rsidRPr="006B7D66">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eastAsia="Calibri" w:hAnsi="Times New Roman"/>
          <w:sz w:val="28"/>
          <w:szCs w:val="28"/>
        </w:rPr>
        <w:t xml:space="preserve">Спортсмены несут ответственность за то, что весь инвентарь, который они используют, соответствовал этим правилам. Контроль инвентаря должен быть доступен для проверки инвентаря спортсменов с начала официальных тренировок, до последнего дня соревнований по стрельбе по движущимся мишеням. Спортсменам рекомендуется, если они пожелают, принести свою экипировку судьям по проверке оружия и экипировки до соревнований, чтобы быть уверенными, что они соответствуют этим правилам. </w:t>
      </w:r>
    </w:p>
    <w:p w:rsidR="001A7BF0" w:rsidRPr="008069F0" w:rsidRDefault="007872BD" w:rsidP="002B0B77">
      <w:pPr>
        <w:pStyle w:val="Default"/>
        <w:spacing w:after="276"/>
        <w:ind w:firstLine="567"/>
        <w:jc w:val="both"/>
        <w:rPr>
          <w:rFonts w:ascii="Times New Roman" w:hAnsi="Times New Roman" w:cs="Times New Roman"/>
          <w:color w:val="auto"/>
          <w:sz w:val="28"/>
          <w:szCs w:val="28"/>
        </w:rPr>
      </w:pPr>
      <w:r w:rsidRPr="006B7D66">
        <w:rPr>
          <w:rStyle w:val="A60"/>
          <w:rFonts w:ascii="Times New Roman" w:hAnsi="Times New Roman" w:cs="Times New Roman"/>
          <w:b/>
          <w:color w:val="auto"/>
          <w:sz w:val="28"/>
          <w:szCs w:val="28"/>
        </w:rPr>
        <w:t>4.4.5.2.(</w:t>
      </w:r>
      <w:r w:rsidR="001A7BF0" w:rsidRPr="006B7D66">
        <w:rPr>
          <w:rStyle w:val="A60"/>
          <w:rFonts w:ascii="Times New Roman" w:hAnsi="Times New Roman" w:cs="Times New Roman"/>
          <w:b/>
          <w:color w:val="auto"/>
          <w:sz w:val="28"/>
          <w:szCs w:val="28"/>
        </w:rPr>
        <w:t>10.4.5.2</w:t>
      </w:r>
      <w:r w:rsidRPr="006B7D66">
        <w:rPr>
          <w:rStyle w:val="A60"/>
          <w:rFonts w:ascii="Times New Roman" w:hAnsi="Times New Roman" w:cs="Times New Roman"/>
          <w:b/>
          <w:color w:val="auto"/>
          <w:sz w:val="28"/>
          <w:szCs w:val="28"/>
        </w:rPr>
        <w:t>)</w:t>
      </w:r>
      <w:r w:rsidR="001A7BF0" w:rsidRPr="008069F0">
        <w:rPr>
          <w:rStyle w:val="A60"/>
          <w:rFonts w:ascii="Times New Roman" w:hAnsi="Times New Roman" w:cs="Times New Roman"/>
          <w:color w:val="auto"/>
          <w:sz w:val="28"/>
          <w:szCs w:val="28"/>
        </w:rPr>
        <w:tab/>
      </w:r>
      <w:r w:rsidR="001A7BF0" w:rsidRPr="008069F0">
        <w:rPr>
          <w:rFonts w:ascii="Times New Roman" w:hAnsi="Times New Roman" w:cs="Times New Roman"/>
          <w:color w:val="auto"/>
          <w:sz w:val="28"/>
          <w:szCs w:val="28"/>
        </w:rPr>
        <w:t xml:space="preserve">Выборочная </w:t>
      </w:r>
      <w:proofErr w:type="gramStart"/>
      <w:r w:rsidR="001A7BF0" w:rsidRPr="008069F0">
        <w:rPr>
          <w:rFonts w:ascii="Times New Roman" w:hAnsi="Times New Roman" w:cs="Times New Roman"/>
          <w:color w:val="auto"/>
          <w:sz w:val="28"/>
          <w:szCs w:val="28"/>
        </w:rPr>
        <w:t>пост-соревновательная</w:t>
      </w:r>
      <w:proofErr w:type="gramEnd"/>
      <w:r w:rsidR="001A7BF0" w:rsidRPr="008069F0">
        <w:rPr>
          <w:rFonts w:ascii="Times New Roman" w:hAnsi="Times New Roman" w:cs="Times New Roman"/>
          <w:color w:val="auto"/>
          <w:sz w:val="28"/>
          <w:szCs w:val="28"/>
        </w:rPr>
        <w:t xml:space="preserve"> проверка должна проводиться для всей экипировки, чтобы быть уверенными, что она соответствует правилам (6.7.9). </w:t>
      </w:r>
    </w:p>
    <w:p w:rsidR="001A7BF0" w:rsidRPr="008069F0" w:rsidRDefault="007872BD" w:rsidP="002B0B77">
      <w:pPr>
        <w:spacing w:line="240" w:lineRule="auto"/>
        <w:ind w:firstLine="567"/>
        <w:jc w:val="both"/>
        <w:rPr>
          <w:rFonts w:ascii="Times New Roman" w:hAnsi="Times New Roman"/>
          <w:sz w:val="28"/>
          <w:szCs w:val="28"/>
        </w:rPr>
      </w:pPr>
      <w:r w:rsidRPr="008069F0">
        <w:rPr>
          <w:rStyle w:val="A60"/>
          <w:rFonts w:ascii="Times New Roman" w:hAnsi="Times New Roman"/>
          <w:b/>
          <w:bCs/>
          <w:sz w:val="28"/>
          <w:szCs w:val="28"/>
        </w:rPr>
        <w:t>4.5(</w:t>
      </w:r>
      <w:r w:rsidR="001A7BF0" w:rsidRPr="008069F0">
        <w:rPr>
          <w:rStyle w:val="A60"/>
          <w:rFonts w:ascii="Times New Roman" w:hAnsi="Times New Roman"/>
          <w:b/>
          <w:bCs/>
          <w:sz w:val="28"/>
          <w:szCs w:val="28"/>
        </w:rPr>
        <w:t>10.5</w:t>
      </w:r>
      <w:r w:rsidRPr="008069F0">
        <w:rPr>
          <w:rStyle w:val="A60"/>
          <w:rFonts w:ascii="Times New Roman" w:hAnsi="Times New Roman"/>
          <w:b/>
          <w:bCs/>
          <w:sz w:val="28"/>
          <w:szCs w:val="28"/>
        </w:rPr>
        <w:t>)</w:t>
      </w:r>
      <w:r w:rsidR="001A7BF0" w:rsidRPr="008069F0">
        <w:rPr>
          <w:rStyle w:val="A60"/>
          <w:rFonts w:ascii="Times New Roman" w:hAnsi="Times New Roman"/>
          <w:b/>
          <w:bCs/>
          <w:sz w:val="28"/>
          <w:szCs w:val="28"/>
        </w:rPr>
        <w:tab/>
        <w:t>ТРЕБОВАНИЯ К ОДЕЖДЕ</w:t>
      </w:r>
    </w:p>
    <w:p w:rsidR="001A7BF0" w:rsidRPr="008069F0" w:rsidRDefault="007872BD" w:rsidP="002B0B77">
      <w:pPr>
        <w:pStyle w:val="Default"/>
        <w:spacing w:after="276"/>
        <w:ind w:firstLine="567"/>
        <w:rPr>
          <w:rFonts w:ascii="Times New Roman" w:hAnsi="Times New Roman" w:cs="Times New Roman"/>
          <w:color w:val="auto"/>
          <w:sz w:val="28"/>
          <w:szCs w:val="28"/>
        </w:rPr>
      </w:pPr>
      <w:r w:rsidRPr="008069F0">
        <w:rPr>
          <w:rStyle w:val="A60"/>
          <w:rFonts w:ascii="Times New Roman" w:hAnsi="Times New Roman" w:cs="Times New Roman"/>
          <w:b/>
          <w:bCs/>
          <w:color w:val="auto"/>
          <w:sz w:val="28"/>
          <w:szCs w:val="28"/>
        </w:rPr>
        <w:lastRenderedPageBreak/>
        <w:t>4.5.1.(</w:t>
      </w:r>
      <w:r w:rsidR="001A7BF0" w:rsidRPr="008069F0">
        <w:rPr>
          <w:rStyle w:val="A60"/>
          <w:rFonts w:ascii="Times New Roman" w:hAnsi="Times New Roman" w:cs="Times New Roman"/>
          <w:b/>
          <w:bCs/>
          <w:color w:val="auto"/>
          <w:sz w:val="28"/>
          <w:szCs w:val="28"/>
        </w:rPr>
        <w:t>10.5.1</w:t>
      </w:r>
      <w:r w:rsidRPr="008069F0">
        <w:rPr>
          <w:rStyle w:val="A60"/>
          <w:rFonts w:ascii="Times New Roman" w:hAnsi="Times New Roman" w:cs="Times New Roman"/>
          <w:b/>
          <w:bCs/>
          <w:color w:val="auto"/>
          <w:sz w:val="28"/>
          <w:szCs w:val="28"/>
        </w:rPr>
        <w:t>)</w:t>
      </w:r>
      <w:r w:rsidR="001A7BF0" w:rsidRPr="008069F0">
        <w:rPr>
          <w:rStyle w:val="A60"/>
          <w:rFonts w:ascii="Times New Roman" w:hAnsi="Times New Roman" w:cs="Times New Roman"/>
          <w:b/>
          <w:bCs/>
          <w:color w:val="auto"/>
          <w:sz w:val="28"/>
          <w:szCs w:val="28"/>
        </w:rPr>
        <w:tab/>
      </w:r>
      <w:r w:rsidR="001A7BF0" w:rsidRPr="008069F0">
        <w:rPr>
          <w:rFonts w:ascii="Times New Roman" w:hAnsi="Times New Roman" w:cs="Times New Roman"/>
          <w:b/>
          <w:bCs/>
          <w:color w:val="auto"/>
          <w:sz w:val="28"/>
          <w:szCs w:val="28"/>
        </w:rPr>
        <w:t>Маркерная лента</w:t>
      </w:r>
    </w:p>
    <w:p w:rsidR="001A7BF0" w:rsidRPr="008069F0" w:rsidRDefault="007872BD" w:rsidP="002B0B77">
      <w:pPr>
        <w:pStyle w:val="Default"/>
        <w:spacing w:after="217"/>
        <w:ind w:firstLine="567"/>
        <w:jc w:val="both"/>
        <w:rPr>
          <w:rFonts w:ascii="Times New Roman" w:hAnsi="Times New Roman" w:cs="Times New Roman"/>
          <w:color w:val="auto"/>
          <w:sz w:val="28"/>
          <w:szCs w:val="28"/>
        </w:rPr>
      </w:pPr>
      <w:r w:rsidRPr="006B7D66">
        <w:rPr>
          <w:rStyle w:val="A60"/>
          <w:rFonts w:ascii="Times New Roman" w:hAnsi="Times New Roman" w:cs="Times New Roman"/>
          <w:b/>
          <w:color w:val="auto"/>
          <w:sz w:val="28"/>
          <w:szCs w:val="28"/>
        </w:rPr>
        <w:t>4.5.1.1(</w:t>
      </w:r>
      <w:r w:rsidR="001A7BF0" w:rsidRPr="006B7D66">
        <w:rPr>
          <w:rStyle w:val="A60"/>
          <w:rFonts w:ascii="Times New Roman" w:hAnsi="Times New Roman" w:cs="Times New Roman"/>
          <w:b/>
          <w:color w:val="auto"/>
          <w:sz w:val="28"/>
          <w:szCs w:val="28"/>
        </w:rPr>
        <w:t>10.5.1.1</w:t>
      </w:r>
      <w:r w:rsidRPr="006B7D66">
        <w:rPr>
          <w:rStyle w:val="A60"/>
          <w:rFonts w:ascii="Times New Roman" w:hAnsi="Times New Roman" w:cs="Times New Roman"/>
          <w:b/>
          <w:color w:val="auto"/>
          <w:sz w:val="28"/>
          <w:szCs w:val="28"/>
        </w:rPr>
        <w:t>)</w:t>
      </w:r>
      <w:r w:rsidR="001A7BF0" w:rsidRPr="008069F0">
        <w:rPr>
          <w:rStyle w:val="A60"/>
          <w:rFonts w:ascii="Times New Roman" w:hAnsi="Times New Roman" w:cs="Times New Roman"/>
          <w:color w:val="auto"/>
          <w:sz w:val="28"/>
          <w:szCs w:val="28"/>
        </w:rPr>
        <w:tab/>
        <w:t>Для</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того, чтобы</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судья</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линии</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огня, или</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член</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Жюри</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могли</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видеть</w:t>
      </w:r>
      <w:r w:rsidR="00305193">
        <w:rPr>
          <w:rStyle w:val="A60"/>
          <w:rFonts w:ascii="Times New Roman" w:hAnsi="Times New Roman" w:cs="Times New Roman"/>
          <w:color w:val="auto"/>
          <w:sz w:val="28"/>
          <w:szCs w:val="28"/>
        </w:rPr>
        <w:t xml:space="preserve"> положение </w:t>
      </w:r>
      <w:r w:rsidR="001A7BF0" w:rsidRPr="008069F0">
        <w:rPr>
          <w:rStyle w:val="A60"/>
          <w:rFonts w:ascii="Times New Roman" w:hAnsi="Times New Roman" w:cs="Times New Roman"/>
          <w:color w:val="auto"/>
          <w:sz w:val="28"/>
          <w:szCs w:val="28"/>
        </w:rPr>
        <w:t>приклада</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винтовки, на</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одежде</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должна</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быть</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Официальная</w:t>
      </w:r>
      <w:r w:rsidR="002B3521">
        <w:rPr>
          <w:rStyle w:val="A60"/>
          <w:rFonts w:ascii="Times New Roman" w:hAnsi="Times New Roman" w:cs="Times New Roman"/>
          <w:color w:val="auto"/>
          <w:sz w:val="28"/>
          <w:szCs w:val="28"/>
        </w:rPr>
        <w:t xml:space="preserve"> </w:t>
      </w:r>
      <w:r w:rsidR="001A7BF0" w:rsidRPr="008069F0">
        <w:rPr>
          <w:rFonts w:ascii="Times New Roman" w:hAnsi="Times New Roman" w:cs="Times New Roman"/>
          <w:color w:val="auto"/>
          <w:sz w:val="28"/>
          <w:szCs w:val="28"/>
        </w:rPr>
        <w:t>Маркерная лента</w:t>
      </w:r>
      <w:r w:rsidR="001A7BF0" w:rsidRPr="008069F0">
        <w:rPr>
          <w:rStyle w:val="A60"/>
          <w:rFonts w:ascii="Times New Roman" w:hAnsi="Times New Roman" w:cs="Times New Roman"/>
          <w:color w:val="auto"/>
          <w:sz w:val="28"/>
          <w:szCs w:val="28"/>
        </w:rPr>
        <w:t xml:space="preserve">. </w:t>
      </w:r>
    </w:p>
    <w:p w:rsidR="001A7BF0" w:rsidRPr="008069F0" w:rsidRDefault="006B7D66" w:rsidP="002B0B77">
      <w:pPr>
        <w:pStyle w:val="Default"/>
        <w:spacing w:after="217"/>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а</w:t>
      </w:r>
      <w:r w:rsidR="007872BD" w:rsidRPr="008069F0">
        <w:rPr>
          <w:rFonts w:ascii="Times New Roman" w:hAnsi="Times New Roman" w:cs="Times New Roman"/>
          <w:color w:val="auto"/>
          <w:sz w:val="28"/>
          <w:szCs w:val="28"/>
        </w:rPr>
        <w:t>) Жюри соревнований</w:t>
      </w:r>
      <w:r w:rsidR="001A7BF0" w:rsidRPr="008069F0">
        <w:rPr>
          <w:rFonts w:ascii="Times New Roman" w:hAnsi="Times New Roman" w:cs="Times New Roman"/>
          <w:color w:val="auto"/>
          <w:sz w:val="28"/>
          <w:szCs w:val="28"/>
        </w:rPr>
        <w:t xml:space="preserve"> должн</w:t>
      </w:r>
      <w:r w:rsidR="007872BD" w:rsidRPr="008069F0">
        <w:rPr>
          <w:rFonts w:ascii="Times New Roman" w:hAnsi="Times New Roman" w:cs="Times New Roman"/>
          <w:color w:val="auto"/>
          <w:sz w:val="28"/>
          <w:szCs w:val="28"/>
        </w:rPr>
        <w:t>о</w:t>
      </w:r>
      <w:r w:rsidR="001A7BF0" w:rsidRPr="008069F0">
        <w:rPr>
          <w:rFonts w:ascii="Times New Roman" w:hAnsi="Times New Roman" w:cs="Times New Roman"/>
          <w:color w:val="auto"/>
          <w:sz w:val="28"/>
          <w:szCs w:val="28"/>
        </w:rPr>
        <w:t xml:space="preserve"> обеспечивать</w:t>
      </w:r>
      <w:r w:rsidR="002B3521">
        <w:rPr>
          <w:rFonts w:ascii="Times New Roman" w:hAnsi="Times New Roman" w:cs="Times New Roman"/>
          <w:color w:val="auto"/>
          <w:sz w:val="28"/>
          <w:szCs w:val="28"/>
        </w:rPr>
        <w:t xml:space="preserve"> </w:t>
      </w:r>
      <w:r w:rsidR="001A7BF0" w:rsidRPr="008069F0">
        <w:rPr>
          <w:rFonts w:ascii="Times New Roman" w:hAnsi="Times New Roman" w:cs="Times New Roman"/>
          <w:color w:val="auto"/>
          <w:sz w:val="28"/>
          <w:szCs w:val="28"/>
        </w:rPr>
        <w:t xml:space="preserve">Маркерными лентами; </w:t>
      </w:r>
    </w:p>
    <w:p w:rsidR="001A7BF0" w:rsidRPr="008069F0" w:rsidRDefault="007872BD" w:rsidP="002B0B77">
      <w:pPr>
        <w:pStyle w:val="Default"/>
        <w:spacing w:after="217"/>
        <w:ind w:firstLine="567"/>
        <w:jc w:val="both"/>
        <w:rPr>
          <w:rFonts w:ascii="Times New Roman" w:hAnsi="Times New Roman" w:cs="Times New Roman"/>
          <w:color w:val="auto"/>
          <w:sz w:val="28"/>
          <w:szCs w:val="28"/>
        </w:rPr>
      </w:pPr>
      <w:r w:rsidRPr="008069F0">
        <w:rPr>
          <w:rFonts w:ascii="Times New Roman" w:hAnsi="Times New Roman" w:cs="Times New Roman"/>
          <w:color w:val="auto"/>
          <w:sz w:val="28"/>
          <w:szCs w:val="28"/>
        </w:rPr>
        <w:t xml:space="preserve">б) </w:t>
      </w:r>
      <w:r w:rsidR="001A7BF0" w:rsidRPr="008069F0">
        <w:rPr>
          <w:rFonts w:ascii="Times New Roman" w:hAnsi="Times New Roman" w:cs="Times New Roman"/>
          <w:color w:val="auto"/>
          <w:sz w:val="28"/>
          <w:szCs w:val="28"/>
        </w:rPr>
        <w:t>Маркерная лента</w:t>
      </w:r>
      <w:r w:rsidR="002B3521">
        <w:rPr>
          <w:rFonts w:ascii="Times New Roman" w:hAnsi="Times New Roman" w:cs="Times New Roman"/>
          <w:color w:val="auto"/>
          <w:sz w:val="28"/>
          <w:szCs w:val="28"/>
        </w:rPr>
        <w:t xml:space="preserve"> </w:t>
      </w:r>
      <w:r w:rsidR="001A7BF0" w:rsidRPr="008069F0">
        <w:rPr>
          <w:rFonts w:ascii="Times New Roman" w:hAnsi="Times New Roman" w:cs="Times New Roman"/>
          <w:color w:val="auto"/>
          <w:sz w:val="28"/>
          <w:szCs w:val="28"/>
        </w:rPr>
        <w:t>должна</w:t>
      </w:r>
      <w:r w:rsidR="002B3521">
        <w:rPr>
          <w:rFonts w:ascii="Times New Roman" w:hAnsi="Times New Roman" w:cs="Times New Roman"/>
          <w:color w:val="auto"/>
          <w:sz w:val="28"/>
          <w:szCs w:val="28"/>
        </w:rPr>
        <w:t xml:space="preserve"> </w:t>
      </w:r>
      <w:r w:rsidR="001A7BF0" w:rsidRPr="008069F0">
        <w:rPr>
          <w:rFonts w:ascii="Times New Roman" w:hAnsi="Times New Roman" w:cs="Times New Roman"/>
          <w:color w:val="auto"/>
          <w:sz w:val="28"/>
          <w:szCs w:val="28"/>
        </w:rPr>
        <w:t>быть</w:t>
      </w:r>
      <w:r w:rsidR="002B3521">
        <w:rPr>
          <w:rFonts w:ascii="Times New Roman" w:hAnsi="Times New Roman" w:cs="Times New Roman"/>
          <w:color w:val="auto"/>
          <w:sz w:val="28"/>
          <w:szCs w:val="28"/>
        </w:rPr>
        <w:t xml:space="preserve"> </w:t>
      </w:r>
      <w:r w:rsidR="001A7BF0" w:rsidRPr="008069F0">
        <w:rPr>
          <w:rFonts w:ascii="Times New Roman" w:hAnsi="Times New Roman" w:cs="Times New Roman"/>
          <w:color w:val="auto"/>
          <w:sz w:val="28"/>
          <w:szCs w:val="28"/>
        </w:rPr>
        <w:t>в</w:t>
      </w:r>
      <w:r w:rsidR="002B3521">
        <w:rPr>
          <w:rFonts w:ascii="Times New Roman" w:hAnsi="Times New Roman" w:cs="Times New Roman"/>
          <w:color w:val="auto"/>
          <w:sz w:val="28"/>
          <w:szCs w:val="28"/>
        </w:rPr>
        <w:t xml:space="preserve"> </w:t>
      </w:r>
      <w:r w:rsidR="001A7BF0" w:rsidRPr="008069F0">
        <w:rPr>
          <w:rFonts w:ascii="Times New Roman" w:hAnsi="Times New Roman" w:cs="Times New Roman"/>
          <w:color w:val="auto"/>
          <w:sz w:val="28"/>
          <w:szCs w:val="28"/>
        </w:rPr>
        <w:t>длину 250 мм, в</w:t>
      </w:r>
      <w:r w:rsidR="002B3521">
        <w:rPr>
          <w:rFonts w:ascii="Times New Roman" w:hAnsi="Times New Roman" w:cs="Times New Roman"/>
          <w:color w:val="auto"/>
          <w:sz w:val="28"/>
          <w:szCs w:val="28"/>
        </w:rPr>
        <w:t xml:space="preserve"> </w:t>
      </w:r>
      <w:r w:rsidR="001A7BF0" w:rsidRPr="008069F0">
        <w:rPr>
          <w:rFonts w:ascii="Times New Roman" w:hAnsi="Times New Roman" w:cs="Times New Roman"/>
          <w:color w:val="auto"/>
          <w:sz w:val="28"/>
          <w:szCs w:val="28"/>
        </w:rPr>
        <w:t>ширину 30 мм, жёлтого</w:t>
      </w:r>
      <w:r w:rsidR="002B3521">
        <w:rPr>
          <w:rFonts w:ascii="Times New Roman" w:hAnsi="Times New Roman" w:cs="Times New Roman"/>
          <w:color w:val="auto"/>
          <w:sz w:val="28"/>
          <w:szCs w:val="28"/>
        </w:rPr>
        <w:t xml:space="preserve"> </w:t>
      </w:r>
      <w:r w:rsidR="001A7BF0" w:rsidRPr="008069F0">
        <w:rPr>
          <w:rFonts w:ascii="Times New Roman" w:hAnsi="Times New Roman" w:cs="Times New Roman"/>
          <w:color w:val="auto"/>
          <w:sz w:val="28"/>
          <w:szCs w:val="28"/>
        </w:rPr>
        <w:t>цвета</w:t>
      </w:r>
      <w:r w:rsidR="002B3521">
        <w:rPr>
          <w:rFonts w:ascii="Times New Roman" w:hAnsi="Times New Roman" w:cs="Times New Roman"/>
          <w:color w:val="auto"/>
          <w:sz w:val="28"/>
          <w:szCs w:val="28"/>
        </w:rPr>
        <w:t xml:space="preserve"> </w:t>
      </w:r>
      <w:r w:rsidR="001A7BF0" w:rsidRPr="008069F0">
        <w:rPr>
          <w:rFonts w:ascii="Times New Roman" w:hAnsi="Times New Roman" w:cs="Times New Roman"/>
          <w:color w:val="auto"/>
          <w:sz w:val="28"/>
          <w:szCs w:val="28"/>
        </w:rPr>
        <w:t>с</w:t>
      </w:r>
      <w:r w:rsidR="002B3521">
        <w:rPr>
          <w:rFonts w:ascii="Times New Roman" w:hAnsi="Times New Roman" w:cs="Times New Roman"/>
          <w:color w:val="auto"/>
          <w:sz w:val="28"/>
          <w:szCs w:val="28"/>
        </w:rPr>
        <w:t xml:space="preserve"> </w:t>
      </w:r>
      <w:r w:rsidR="001A7BF0" w:rsidRPr="008069F0">
        <w:rPr>
          <w:rFonts w:ascii="Times New Roman" w:hAnsi="Times New Roman" w:cs="Times New Roman"/>
          <w:color w:val="auto"/>
          <w:sz w:val="28"/>
          <w:szCs w:val="28"/>
        </w:rPr>
        <w:t>черным</w:t>
      </w:r>
      <w:r w:rsidR="002B3521">
        <w:rPr>
          <w:rFonts w:ascii="Times New Roman" w:hAnsi="Times New Roman" w:cs="Times New Roman"/>
          <w:color w:val="auto"/>
          <w:sz w:val="28"/>
          <w:szCs w:val="28"/>
        </w:rPr>
        <w:t xml:space="preserve"> </w:t>
      </w:r>
      <w:r w:rsidR="001A7BF0" w:rsidRPr="008069F0">
        <w:rPr>
          <w:rFonts w:ascii="Times New Roman" w:hAnsi="Times New Roman" w:cs="Times New Roman"/>
          <w:color w:val="auto"/>
          <w:sz w:val="28"/>
          <w:szCs w:val="28"/>
        </w:rPr>
        <w:t xml:space="preserve">контуром; </w:t>
      </w:r>
    </w:p>
    <w:p w:rsidR="001A7BF0" w:rsidRPr="008069F0" w:rsidRDefault="007872BD" w:rsidP="002B0B77">
      <w:pPr>
        <w:pStyle w:val="Default"/>
        <w:spacing w:after="217"/>
        <w:ind w:firstLine="567"/>
        <w:jc w:val="both"/>
        <w:rPr>
          <w:rStyle w:val="A60"/>
          <w:rFonts w:ascii="Times New Roman" w:hAnsi="Times New Roman" w:cs="Times New Roman"/>
          <w:color w:val="auto"/>
          <w:sz w:val="28"/>
          <w:szCs w:val="28"/>
        </w:rPr>
      </w:pPr>
      <w:r w:rsidRPr="008069F0">
        <w:rPr>
          <w:rFonts w:ascii="Times New Roman" w:hAnsi="Times New Roman" w:cs="Times New Roman"/>
          <w:color w:val="auto"/>
          <w:sz w:val="28"/>
          <w:szCs w:val="28"/>
        </w:rPr>
        <w:t xml:space="preserve">в)  </w:t>
      </w:r>
      <w:r w:rsidR="001A7BF0" w:rsidRPr="008069F0">
        <w:rPr>
          <w:rFonts w:ascii="Times New Roman" w:hAnsi="Times New Roman" w:cs="Times New Roman"/>
          <w:color w:val="auto"/>
          <w:sz w:val="28"/>
          <w:szCs w:val="28"/>
        </w:rPr>
        <w:t xml:space="preserve">Она должна быть постоянно закреплена на </w:t>
      </w:r>
      <w:r w:rsidR="00B856A1">
        <w:rPr>
          <w:rFonts w:ascii="Times New Roman" w:hAnsi="Times New Roman" w:cs="Times New Roman"/>
          <w:color w:val="auto"/>
          <w:sz w:val="28"/>
          <w:szCs w:val="28"/>
        </w:rPr>
        <w:t xml:space="preserve">правой стороне верхней одежды. </w:t>
      </w:r>
    </w:p>
    <w:p w:rsidR="001A7BF0" w:rsidRPr="008069F0" w:rsidRDefault="006B7D66" w:rsidP="002B0B77">
      <w:pPr>
        <w:pStyle w:val="Default"/>
        <w:ind w:firstLine="567"/>
        <w:jc w:val="both"/>
        <w:rPr>
          <w:rFonts w:ascii="Times New Roman" w:hAnsi="Times New Roman" w:cs="Times New Roman"/>
          <w:color w:val="auto"/>
          <w:sz w:val="28"/>
          <w:szCs w:val="28"/>
        </w:rPr>
      </w:pPr>
      <w:r>
        <w:rPr>
          <w:rStyle w:val="A60"/>
          <w:rFonts w:ascii="Times New Roman" w:hAnsi="Times New Roman" w:cs="Times New Roman"/>
          <w:b/>
          <w:color w:val="auto"/>
          <w:sz w:val="28"/>
          <w:szCs w:val="28"/>
        </w:rPr>
        <w:t>4.5.1.2. (</w:t>
      </w:r>
      <w:r w:rsidR="001A7BF0" w:rsidRPr="006B7D66">
        <w:rPr>
          <w:rStyle w:val="A60"/>
          <w:rFonts w:ascii="Times New Roman" w:hAnsi="Times New Roman" w:cs="Times New Roman"/>
          <w:b/>
          <w:color w:val="auto"/>
          <w:sz w:val="28"/>
          <w:szCs w:val="28"/>
        </w:rPr>
        <w:t>10.5.1.2</w:t>
      </w:r>
      <w:r>
        <w:rPr>
          <w:rStyle w:val="A60"/>
          <w:rFonts w:ascii="Times New Roman" w:hAnsi="Times New Roman" w:cs="Times New Roman"/>
          <w:b/>
          <w:color w:val="auto"/>
          <w:sz w:val="28"/>
          <w:szCs w:val="28"/>
        </w:rPr>
        <w:t>)</w:t>
      </w:r>
      <w:r w:rsidR="001A7BF0" w:rsidRPr="008069F0">
        <w:rPr>
          <w:rStyle w:val="A60"/>
          <w:rFonts w:ascii="Times New Roman" w:hAnsi="Times New Roman" w:cs="Times New Roman"/>
          <w:color w:val="auto"/>
          <w:sz w:val="28"/>
          <w:szCs w:val="28"/>
        </w:rPr>
        <w:tab/>
        <w:t>Правильное</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положение</w:t>
      </w:r>
      <w:r w:rsidR="002B3521">
        <w:rPr>
          <w:rStyle w:val="A60"/>
          <w:rFonts w:ascii="Times New Roman" w:hAnsi="Times New Roman" w:cs="Times New Roman"/>
          <w:color w:val="auto"/>
          <w:sz w:val="28"/>
          <w:szCs w:val="28"/>
        </w:rPr>
        <w:t xml:space="preserve"> </w:t>
      </w:r>
      <w:r w:rsidR="001A7BF0" w:rsidRPr="008069F0">
        <w:rPr>
          <w:rStyle w:val="A60"/>
          <w:rFonts w:ascii="Times New Roman" w:hAnsi="Times New Roman" w:cs="Times New Roman"/>
          <w:color w:val="auto"/>
          <w:sz w:val="28"/>
          <w:szCs w:val="28"/>
        </w:rPr>
        <w:t>маркерной ленты проверяется следующим образом</w:t>
      </w:r>
      <w:r w:rsidR="001A7BF0" w:rsidRPr="008069F0">
        <w:rPr>
          <w:rFonts w:ascii="Times New Roman" w:hAnsi="Times New Roman" w:cs="Times New Roman"/>
          <w:color w:val="auto"/>
          <w:sz w:val="28"/>
          <w:szCs w:val="28"/>
        </w:rPr>
        <w:t xml:space="preserve">: </w:t>
      </w:r>
    </w:p>
    <w:p w:rsidR="001A7BF0" w:rsidRPr="008069F0" w:rsidRDefault="00A63C74" w:rsidP="002B0B77">
      <w:pPr>
        <w:spacing w:line="240" w:lineRule="auto"/>
        <w:ind w:firstLine="241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5A2B3A0C" wp14:editId="10FB2F18">
                <wp:simplePos x="0" y="0"/>
                <wp:positionH relativeFrom="column">
                  <wp:posOffset>2881630</wp:posOffset>
                </wp:positionH>
                <wp:positionV relativeFrom="paragraph">
                  <wp:posOffset>5086350</wp:posOffset>
                </wp:positionV>
                <wp:extent cx="1143000" cy="276225"/>
                <wp:effectExtent l="0" t="2540" r="2540" b="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D7F" w:rsidRPr="00C8052E" w:rsidRDefault="00D45D7F" w:rsidP="001A7BF0">
                            <w:pPr>
                              <w:rPr>
                                <w:rFonts w:ascii="Arial" w:hAnsi="Arial" w:cs="Arial"/>
                                <w:b/>
                              </w:rPr>
                            </w:pPr>
                            <w:r w:rsidRPr="00C8052E">
                              <w:rPr>
                                <w:rFonts w:ascii="Arial" w:hAnsi="Arial" w:cs="Arial"/>
                                <w:b/>
                              </w:rPr>
                              <w:t>90 градусов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26.9pt;margin-top:400.5pt;width:90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" stroked="f">
                <v:textbox>
                  <w:txbxContent>
                    <w:p w:rsidR="00D45D7F" w:rsidRPr="00C8052E" w:rsidRDefault="00D45D7F" w:rsidP="001A7BF0">
                      <w:pPr>
                        <w:rPr>
                          <w:rFonts w:ascii="Arial" w:hAnsi="Arial" w:cs="Arial"/>
                          <w:b/>
                        </w:rPr>
                      </w:pPr>
                      <w:r w:rsidRPr="00C8052E">
                        <w:rPr>
                          <w:rFonts w:ascii="Arial" w:hAnsi="Arial" w:cs="Arial"/>
                          <w:b/>
                        </w:rPr>
                        <w:t>90 градусов</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475EC011" wp14:editId="5DAE4585">
                <wp:simplePos x="0" y="0"/>
                <wp:positionH relativeFrom="column">
                  <wp:posOffset>1322070</wp:posOffset>
                </wp:positionH>
                <wp:positionV relativeFrom="paragraph">
                  <wp:posOffset>4701540</wp:posOffset>
                </wp:positionV>
                <wp:extent cx="933450" cy="74676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746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D7F" w:rsidRPr="00C8052E" w:rsidRDefault="00D45D7F" w:rsidP="001A7BF0">
                            <w:pPr>
                              <w:pStyle w:val="aa"/>
                              <w:rPr>
                                <w:rFonts w:ascii="Arial" w:hAnsi="Arial" w:cs="Arial"/>
                                <w:sz w:val="16"/>
                                <w:szCs w:val="16"/>
                              </w:rPr>
                            </w:pPr>
                            <w:r w:rsidRPr="00C8052E">
                              <w:rPr>
                                <w:rFonts w:ascii="Arial" w:hAnsi="Arial" w:cs="Arial"/>
                                <w:sz w:val="16"/>
                                <w:szCs w:val="16"/>
                              </w:rPr>
                              <w:t xml:space="preserve">Правильное положение </w:t>
                            </w:r>
                          </w:p>
                          <w:p w:rsidR="00D45D7F" w:rsidRPr="00C8052E" w:rsidRDefault="00D45D7F" w:rsidP="001A7BF0">
                            <w:pPr>
                              <w:pStyle w:val="aa"/>
                              <w:rPr>
                                <w:rFonts w:ascii="Arial" w:hAnsi="Arial" w:cs="Arial"/>
                                <w:sz w:val="16"/>
                                <w:szCs w:val="16"/>
                              </w:rPr>
                            </w:pPr>
                            <w:r w:rsidRPr="00C8052E">
                              <w:rPr>
                                <w:rFonts w:ascii="Arial" w:hAnsi="Arial" w:cs="Arial"/>
                                <w:sz w:val="16"/>
                                <w:szCs w:val="16"/>
                              </w:rPr>
                              <w:t xml:space="preserve">находится с помощью </w:t>
                            </w:r>
                          </w:p>
                          <w:p w:rsidR="00D45D7F" w:rsidRPr="00C8052E" w:rsidRDefault="00D45D7F" w:rsidP="001A7BF0">
                            <w:pPr>
                              <w:pStyle w:val="aa"/>
                              <w:rPr>
                                <w:rFonts w:ascii="Arial" w:hAnsi="Arial" w:cs="Arial"/>
                                <w:sz w:val="16"/>
                                <w:szCs w:val="16"/>
                              </w:rPr>
                            </w:pPr>
                            <w:r w:rsidRPr="00C8052E">
                              <w:rPr>
                                <w:rFonts w:ascii="Arial" w:hAnsi="Arial" w:cs="Arial"/>
                                <w:sz w:val="16"/>
                                <w:szCs w:val="16"/>
                              </w:rPr>
                              <w:t>лазерного луча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04.1pt;margin-top:370.2pt;width:73.5pt;height:5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HDhQIAABY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" stroked="f">
                <v:textbox>
                  <w:txbxContent>
                    <w:p w:rsidR="00D45D7F" w:rsidRPr="00C8052E" w:rsidRDefault="00D45D7F" w:rsidP="001A7BF0">
                      <w:pPr>
                        <w:pStyle w:val="aa"/>
                        <w:rPr>
                          <w:rFonts w:ascii="Arial" w:hAnsi="Arial" w:cs="Arial"/>
                          <w:sz w:val="16"/>
                          <w:szCs w:val="16"/>
                        </w:rPr>
                      </w:pPr>
                      <w:r w:rsidRPr="00C8052E">
                        <w:rPr>
                          <w:rFonts w:ascii="Arial" w:hAnsi="Arial" w:cs="Arial"/>
                          <w:sz w:val="16"/>
                          <w:szCs w:val="16"/>
                        </w:rPr>
                        <w:t xml:space="preserve">Правильное положение </w:t>
                      </w:r>
                    </w:p>
                    <w:p w:rsidR="00D45D7F" w:rsidRPr="00C8052E" w:rsidRDefault="00D45D7F" w:rsidP="001A7BF0">
                      <w:pPr>
                        <w:pStyle w:val="aa"/>
                        <w:rPr>
                          <w:rFonts w:ascii="Arial" w:hAnsi="Arial" w:cs="Arial"/>
                          <w:sz w:val="16"/>
                          <w:szCs w:val="16"/>
                        </w:rPr>
                      </w:pPr>
                      <w:r w:rsidRPr="00C8052E">
                        <w:rPr>
                          <w:rFonts w:ascii="Arial" w:hAnsi="Arial" w:cs="Arial"/>
                          <w:sz w:val="16"/>
                          <w:szCs w:val="16"/>
                        </w:rPr>
                        <w:t xml:space="preserve">находится с помощью </w:t>
                      </w:r>
                    </w:p>
                    <w:p w:rsidR="00D45D7F" w:rsidRPr="00C8052E" w:rsidRDefault="00D45D7F" w:rsidP="001A7BF0">
                      <w:pPr>
                        <w:pStyle w:val="aa"/>
                        <w:rPr>
                          <w:rFonts w:ascii="Arial" w:hAnsi="Arial" w:cs="Arial"/>
                          <w:sz w:val="16"/>
                          <w:szCs w:val="16"/>
                        </w:rPr>
                      </w:pPr>
                      <w:r w:rsidRPr="00C8052E">
                        <w:rPr>
                          <w:rFonts w:ascii="Arial" w:hAnsi="Arial" w:cs="Arial"/>
                          <w:sz w:val="16"/>
                          <w:szCs w:val="16"/>
                        </w:rPr>
                        <w:t>лазерного луча</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64384" behindDoc="0" locked="0" layoutInCell="1" allowOverlap="1" wp14:anchorId="18FB209F" wp14:editId="0AA3C3D5">
                <wp:simplePos x="0" y="0"/>
                <wp:positionH relativeFrom="column">
                  <wp:posOffset>3931920</wp:posOffset>
                </wp:positionH>
                <wp:positionV relativeFrom="paragraph">
                  <wp:posOffset>3695700</wp:posOffset>
                </wp:positionV>
                <wp:extent cx="2409825" cy="1466850"/>
                <wp:effectExtent l="0" t="2540" r="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D7F" w:rsidRDefault="00D45D7F" w:rsidP="001A7BF0">
                            <w:pPr>
                              <w:pStyle w:val="aa"/>
                              <w:rPr>
                                <w:rFonts w:ascii="Arial" w:hAnsi="Arial" w:cs="Arial"/>
                                <w:b/>
                                <w:sz w:val="16"/>
                                <w:szCs w:val="16"/>
                              </w:rPr>
                            </w:pPr>
                          </w:p>
                          <w:p w:rsidR="00D45D7F" w:rsidRDefault="00D45D7F" w:rsidP="001A7BF0">
                            <w:pPr>
                              <w:pStyle w:val="aa"/>
                              <w:rPr>
                                <w:rFonts w:ascii="Arial" w:hAnsi="Arial" w:cs="Arial"/>
                                <w:b/>
                                <w:sz w:val="16"/>
                                <w:szCs w:val="16"/>
                              </w:rPr>
                            </w:pPr>
                          </w:p>
                          <w:p w:rsidR="00D45D7F" w:rsidRDefault="00D45D7F" w:rsidP="001A7BF0">
                            <w:pPr>
                              <w:pStyle w:val="aa"/>
                              <w:rPr>
                                <w:rFonts w:ascii="Arial" w:hAnsi="Arial" w:cs="Arial"/>
                                <w:b/>
                                <w:sz w:val="16"/>
                                <w:szCs w:val="16"/>
                              </w:rPr>
                            </w:pPr>
                          </w:p>
                          <w:p w:rsidR="00D45D7F" w:rsidRDefault="00D45D7F" w:rsidP="001A7BF0">
                            <w:pPr>
                              <w:pStyle w:val="aa"/>
                              <w:rPr>
                                <w:rFonts w:ascii="Arial" w:hAnsi="Arial" w:cs="Arial"/>
                                <w:b/>
                                <w:sz w:val="16"/>
                                <w:szCs w:val="16"/>
                              </w:rPr>
                            </w:pPr>
                          </w:p>
                          <w:p w:rsidR="00D45D7F" w:rsidRDefault="00D45D7F" w:rsidP="001A7BF0">
                            <w:pPr>
                              <w:pStyle w:val="aa"/>
                              <w:rPr>
                                <w:rFonts w:ascii="Arial" w:hAnsi="Arial" w:cs="Arial"/>
                                <w:b/>
                                <w:sz w:val="16"/>
                                <w:szCs w:val="16"/>
                              </w:rPr>
                            </w:pPr>
                          </w:p>
                          <w:p w:rsidR="00D45D7F" w:rsidRPr="00FF434E" w:rsidRDefault="00D45D7F" w:rsidP="001A7BF0">
                            <w:pPr>
                              <w:pStyle w:val="aa"/>
                              <w:rPr>
                                <w:rFonts w:ascii="Arial" w:hAnsi="Arial" w:cs="Arial"/>
                                <w:b/>
                                <w:sz w:val="16"/>
                                <w:szCs w:val="16"/>
                              </w:rPr>
                            </w:pPr>
                            <w:r w:rsidRPr="00FF434E">
                              <w:rPr>
                                <w:rFonts w:ascii="Arial" w:hAnsi="Arial" w:cs="Arial"/>
                                <w:b/>
                                <w:sz w:val="16"/>
                                <w:szCs w:val="16"/>
                              </w:rPr>
                              <w:t>Проверка положения маркерной ленты:</w:t>
                            </w:r>
                          </w:p>
                          <w:p w:rsidR="00D45D7F" w:rsidRPr="00FF434E" w:rsidRDefault="00D45D7F" w:rsidP="001A7BF0">
                            <w:pPr>
                              <w:pStyle w:val="aa"/>
                              <w:rPr>
                                <w:rFonts w:ascii="Arial" w:hAnsi="Arial" w:cs="Arial"/>
                                <w:sz w:val="16"/>
                                <w:szCs w:val="16"/>
                              </w:rPr>
                            </w:pPr>
                          </w:p>
                          <w:p w:rsidR="00D45D7F" w:rsidRPr="00FF434E" w:rsidRDefault="00D45D7F" w:rsidP="001A7BF0">
                            <w:pPr>
                              <w:pStyle w:val="aa"/>
                              <w:rPr>
                                <w:rFonts w:ascii="Arial" w:hAnsi="Arial" w:cs="Arial"/>
                                <w:sz w:val="16"/>
                                <w:szCs w:val="16"/>
                              </w:rPr>
                            </w:pPr>
                            <w:r w:rsidRPr="00FF434E">
                              <w:rPr>
                                <w:rFonts w:ascii="Arial" w:hAnsi="Arial" w:cs="Arial"/>
                                <w:sz w:val="16"/>
                                <w:szCs w:val="16"/>
                              </w:rPr>
                              <w:t>Стрелок должен встать прямо (вертикально)</w:t>
                            </w:r>
                          </w:p>
                          <w:p w:rsidR="00D45D7F" w:rsidRPr="00FF434E" w:rsidRDefault="00D45D7F" w:rsidP="001A7BF0">
                            <w:pPr>
                              <w:pStyle w:val="aa"/>
                              <w:rPr>
                                <w:rFonts w:ascii="Arial" w:hAnsi="Arial" w:cs="Arial"/>
                                <w:sz w:val="16"/>
                                <w:szCs w:val="16"/>
                              </w:rPr>
                            </w:pPr>
                            <w:r w:rsidRPr="00FF434E">
                              <w:rPr>
                                <w:rFonts w:ascii="Arial" w:hAnsi="Arial" w:cs="Arial"/>
                                <w:sz w:val="16"/>
                                <w:szCs w:val="16"/>
                              </w:rPr>
                              <w:t xml:space="preserve">вытянув свои руки по бокам. Затем он должен </w:t>
                            </w:r>
                          </w:p>
                          <w:p w:rsidR="00D45D7F" w:rsidRPr="00FF434E" w:rsidRDefault="00D45D7F" w:rsidP="001A7BF0">
                            <w:pPr>
                              <w:pStyle w:val="aa"/>
                              <w:rPr>
                                <w:rFonts w:ascii="Arial" w:hAnsi="Arial" w:cs="Arial"/>
                                <w:sz w:val="16"/>
                                <w:szCs w:val="16"/>
                              </w:rPr>
                            </w:pPr>
                            <w:r w:rsidRPr="00FF434E">
                              <w:rPr>
                                <w:rFonts w:ascii="Arial" w:hAnsi="Arial" w:cs="Arial"/>
                                <w:sz w:val="16"/>
                                <w:szCs w:val="16"/>
                              </w:rPr>
                              <w:t xml:space="preserve">согнуть руки так, чтобы пальцы касались плеч </w:t>
                            </w:r>
                          </w:p>
                          <w:p w:rsidR="00D45D7F" w:rsidRDefault="00D45D7F" w:rsidP="001A7B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309.6pt;margin-top:291pt;width:189.75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" stroked="f">
                <v:textbox>
                  <w:txbxContent>
                    <w:p w:rsidR="00D45D7F" w:rsidRDefault="00D45D7F" w:rsidP="001A7BF0">
                      <w:pPr>
                        <w:pStyle w:val="aa"/>
                        <w:rPr>
                          <w:rFonts w:ascii="Arial" w:hAnsi="Arial" w:cs="Arial"/>
                          <w:b/>
                          <w:sz w:val="16"/>
                          <w:szCs w:val="16"/>
                        </w:rPr>
                      </w:pPr>
                    </w:p>
                    <w:p w:rsidR="00D45D7F" w:rsidRDefault="00D45D7F" w:rsidP="001A7BF0">
                      <w:pPr>
                        <w:pStyle w:val="aa"/>
                        <w:rPr>
                          <w:rFonts w:ascii="Arial" w:hAnsi="Arial" w:cs="Arial"/>
                          <w:b/>
                          <w:sz w:val="16"/>
                          <w:szCs w:val="16"/>
                        </w:rPr>
                      </w:pPr>
                    </w:p>
                    <w:p w:rsidR="00D45D7F" w:rsidRDefault="00D45D7F" w:rsidP="001A7BF0">
                      <w:pPr>
                        <w:pStyle w:val="aa"/>
                        <w:rPr>
                          <w:rFonts w:ascii="Arial" w:hAnsi="Arial" w:cs="Arial"/>
                          <w:b/>
                          <w:sz w:val="16"/>
                          <w:szCs w:val="16"/>
                        </w:rPr>
                      </w:pPr>
                    </w:p>
                    <w:p w:rsidR="00D45D7F" w:rsidRDefault="00D45D7F" w:rsidP="001A7BF0">
                      <w:pPr>
                        <w:pStyle w:val="aa"/>
                        <w:rPr>
                          <w:rFonts w:ascii="Arial" w:hAnsi="Arial" w:cs="Arial"/>
                          <w:b/>
                          <w:sz w:val="16"/>
                          <w:szCs w:val="16"/>
                        </w:rPr>
                      </w:pPr>
                    </w:p>
                    <w:p w:rsidR="00D45D7F" w:rsidRDefault="00D45D7F" w:rsidP="001A7BF0">
                      <w:pPr>
                        <w:pStyle w:val="aa"/>
                        <w:rPr>
                          <w:rFonts w:ascii="Arial" w:hAnsi="Arial" w:cs="Arial"/>
                          <w:b/>
                          <w:sz w:val="16"/>
                          <w:szCs w:val="16"/>
                        </w:rPr>
                      </w:pPr>
                    </w:p>
                    <w:p w:rsidR="00D45D7F" w:rsidRPr="00FF434E" w:rsidRDefault="00D45D7F" w:rsidP="001A7BF0">
                      <w:pPr>
                        <w:pStyle w:val="aa"/>
                        <w:rPr>
                          <w:rFonts w:ascii="Arial" w:hAnsi="Arial" w:cs="Arial"/>
                          <w:b/>
                          <w:sz w:val="16"/>
                          <w:szCs w:val="16"/>
                        </w:rPr>
                      </w:pPr>
                      <w:r w:rsidRPr="00FF434E">
                        <w:rPr>
                          <w:rFonts w:ascii="Arial" w:hAnsi="Arial" w:cs="Arial"/>
                          <w:b/>
                          <w:sz w:val="16"/>
                          <w:szCs w:val="16"/>
                        </w:rPr>
                        <w:t>Проверка положения маркерной ленты:</w:t>
                      </w:r>
                    </w:p>
                    <w:p w:rsidR="00D45D7F" w:rsidRPr="00FF434E" w:rsidRDefault="00D45D7F" w:rsidP="001A7BF0">
                      <w:pPr>
                        <w:pStyle w:val="aa"/>
                        <w:rPr>
                          <w:rFonts w:ascii="Arial" w:hAnsi="Arial" w:cs="Arial"/>
                          <w:sz w:val="16"/>
                          <w:szCs w:val="16"/>
                        </w:rPr>
                      </w:pPr>
                    </w:p>
                    <w:p w:rsidR="00D45D7F" w:rsidRPr="00FF434E" w:rsidRDefault="00D45D7F" w:rsidP="001A7BF0">
                      <w:pPr>
                        <w:pStyle w:val="aa"/>
                        <w:rPr>
                          <w:rFonts w:ascii="Arial" w:hAnsi="Arial" w:cs="Arial"/>
                          <w:sz w:val="16"/>
                          <w:szCs w:val="16"/>
                        </w:rPr>
                      </w:pPr>
                      <w:r w:rsidRPr="00FF434E">
                        <w:rPr>
                          <w:rFonts w:ascii="Arial" w:hAnsi="Arial" w:cs="Arial"/>
                          <w:sz w:val="16"/>
                          <w:szCs w:val="16"/>
                        </w:rPr>
                        <w:t>Стрелок должен встать прямо (вертикально)</w:t>
                      </w:r>
                    </w:p>
                    <w:p w:rsidR="00D45D7F" w:rsidRPr="00FF434E" w:rsidRDefault="00D45D7F" w:rsidP="001A7BF0">
                      <w:pPr>
                        <w:pStyle w:val="aa"/>
                        <w:rPr>
                          <w:rFonts w:ascii="Arial" w:hAnsi="Arial" w:cs="Arial"/>
                          <w:sz w:val="16"/>
                          <w:szCs w:val="16"/>
                        </w:rPr>
                      </w:pPr>
                      <w:r w:rsidRPr="00FF434E">
                        <w:rPr>
                          <w:rFonts w:ascii="Arial" w:hAnsi="Arial" w:cs="Arial"/>
                          <w:sz w:val="16"/>
                          <w:szCs w:val="16"/>
                        </w:rPr>
                        <w:t xml:space="preserve">вытянув свои руки по бокам. Затем он должен </w:t>
                      </w:r>
                    </w:p>
                    <w:p w:rsidR="00D45D7F" w:rsidRPr="00FF434E" w:rsidRDefault="00D45D7F" w:rsidP="001A7BF0">
                      <w:pPr>
                        <w:pStyle w:val="aa"/>
                        <w:rPr>
                          <w:rFonts w:ascii="Arial" w:hAnsi="Arial" w:cs="Arial"/>
                          <w:sz w:val="16"/>
                          <w:szCs w:val="16"/>
                        </w:rPr>
                      </w:pPr>
                      <w:r w:rsidRPr="00FF434E">
                        <w:rPr>
                          <w:rFonts w:ascii="Arial" w:hAnsi="Arial" w:cs="Arial"/>
                          <w:sz w:val="16"/>
                          <w:szCs w:val="16"/>
                        </w:rPr>
                        <w:t xml:space="preserve">согнуть руки так, чтобы пальцы касались плеч </w:t>
                      </w:r>
                    </w:p>
                    <w:p w:rsidR="00D45D7F" w:rsidRDefault="00D45D7F" w:rsidP="001A7BF0"/>
                  </w:txbxContent>
                </v:textbox>
              </v:shape>
            </w:pict>
          </mc:Fallback>
        </mc:AlternateContent>
      </w:r>
      <w:r w:rsidR="00B00825" w:rsidRPr="005D3EF7">
        <w:rPr>
          <w:rFonts w:ascii="Times New Roman" w:hAnsi="Times New Roman"/>
          <w:noProof/>
          <w:sz w:val="28"/>
          <w:szCs w:val="28"/>
        </w:rPr>
        <w:drawing>
          <wp:inline distT="0" distB="0" distL="0" distR="0" wp14:anchorId="751F426F" wp14:editId="4B4491E3">
            <wp:extent cx="3808095" cy="5068570"/>
            <wp:effectExtent l="0" t="0" r="0" b="0"/>
            <wp:docPr id="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8095" cy="5068570"/>
                    </a:xfrm>
                    <a:prstGeom prst="rect">
                      <a:avLst/>
                    </a:prstGeom>
                    <a:noFill/>
                    <a:ln>
                      <a:noFill/>
                    </a:ln>
                  </pic:spPr>
                </pic:pic>
              </a:graphicData>
            </a:graphic>
          </wp:inline>
        </w:drawing>
      </w:r>
    </w:p>
    <w:p w:rsidR="001A7BF0" w:rsidRPr="008069F0" w:rsidRDefault="00A63C74" w:rsidP="002B0B77">
      <w:pPr>
        <w:spacing w:line="240" w:lineRule="auto"/>
        <w:ind w:firstLine="241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209D8B28" wp14:editId="3065D25B">
                <wp:simplePos x="0" y="0"/>
                <wp:positionH relativeFrom="column">
                  <wp:posOffset>2195830</wp:posOffset>
                </wp:positionH>
                <wp:positionV relativeFrom="paragraph">
                  <wp:posOffset>4002405</wp:posOffset>
                </wp:positionV>
                <wp:extent cx="104775" cy="180975"/>
                <wp:effectExtent l="0" t="0" r="2540" b="63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D7F" w:rsidRDefault="00D45D7F" w:rsidP="001A7B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172.9pt;margin-top:315.15pt;width:8.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" stroked="f">
                <v:textbox>
                  <w:txbxContent>
                    <w:p w:rsidR="00D45D7F" w:rsidRDefault="00D45D7F" w:rsidP="001A7BF0"/>
                  </w:txbxContent>
                </v:textbox>
              </v:shape>
            </w:pict>
          </mc:Fallback>
        </mc:AlternateContent>
      </w:r>
    </w:p>
    <w:p w:rsidR="001A7BF0" w:rsidRPr="008069F0" w:rsidRDefault="001A7BF0" w:rsidP="002B0B77">
      <w:pPr>
        <w:autoSpaceDE w:val="0"/>
        <w:autoSpaceDN w:val="0"/>
        <w:adjustRightInd w:val="0"/>
        <w:spacing w:after="0" w:line="240" w:lineRule="auto"/>
        <w:rPr>
          <w:rFonts w:ascii="Times New Roman" w:hAnsi="Times New Roman"/>
          <w:sz w:val="28"/>
          <w:szCs w:val="28"/>
        </w:rPr>
      </w:pPr>
    </w:p>
    <w:p w:rsidR="001A7BF0" w:rsidRPr="008069F0" w:rsidRDefault="001A7BF0"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sz w:val="28"/>
          <w:szCs w:val="28"/>
        </w:rPr>
        <w:t xml:space="preserve">Любые карманы верхней одежды должны быть пустыми; </w:t>
      </w:r>
    </w:p>
    <w:p w:rsidR="001A7BF0" w:rsidRPr="008069F0" w:rsidRDefault="001A7BF0"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sz w:val="28"/>
          <w:szCs w:val="28"/>
        </w:rPr>
        <w:lastRenderedPageBreak/>
        <w:t xml:space="preserve">Рука, которой производится нажим на спусковой крючок, касаясь тела, должна быть согнута под максимальным углом в верхнем положении, при этом плечи не должны быть подняты вверх;  </w:t>
      </w:r>
    </w:p>
    <w:p w:rsidR="001A7BF0" w:rsidRPr="008069F0" w:rsidRDefault="001A7BF0"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Маркерная лента должна быть постоянно закреплена горизонтально, ниже кончика локтя (см. рисунок); а также</w:t>
      </w:r>
    </w:p>
    <w:p w:rsidR="00B856A1" w:rsidRDefault="001A7BF0" w:rsidP="002B3521">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sz w:val="28"/>
          <w:szCs w:val="28"/>
        </w:rPr>
        <w:t>Маркерная</w:t>
      </w:r>
      <w:r w:rsidR="002B3521">
        <w:rPr>
          <w:rFonts w:ascii="Times New Roman" w:hAnsi="Times New Roman"/>
          <w:sz w:val="28"/>
          <w:szCs w:val="28"/>
        </w:rPr>
        <w:t xml:space="preserve"> </w:t>
      </w:r>
      <w:r w:rsidRPr="008069F0">
        <w:rPr>
          <w:rFonts w:ascii="Times New Roman" w:hAnsi="Times New Roman"/>
          <w:sz w:val="28"/>
          <w:szCs w:val="28"/>
        </w:rPr>
        <w:t>лента</w:t>
      </w:r>
      <w:r w:rsidR="002B3521">
        <w:rPr>
          <w:rFonts w:ascii="Times New Roman" w:hAnsi="Times New Roman"/>
          <w:sz w:val="28"/>
          <w:szCs w:val="28"/>
        </w:rPr>
        <w:t xml:space="preserve"> </w:t>
      </w:r>
      <w:r w:rsidRPr="008069F0">
        <w:rPr>
          <w:rFonts w:ascii="Times New Roman" w:hAnsi="Times New Roman"/>
          <w:sz w:val="28"/>
          <w:szCs w:val="28"/>
        </w:rPr>
        <w:t>может</w:t>
      </w:r>
      <w:r w:rsidR="002B3521">
        <w:rPr>
          <w:rFonts w:ascii="Times New Roman" w:hAnsi="Times New Roman"/>
          <w:sz w:val="28"/>
          <w:szCs w:val="28"/>
        </w:rPr>
        <w:t xml:space="preserve"> </w:t>
      </w:r>
      <w:r w:rsidRPr="008069F0">
        <w:rPr>
          <w:rFonts w:ascii="Times New Roman" w:hAnsi="Times New Roman"/>
          <w:sz w:val="28"/>
          <w:szCs w:val="28"/>
        </w:rPr>
        <w:t>быть</w:t>
      </w:r>
      <w:r w:rsidR="002B3521">
        <w:rPr>
          <w:rFonts w:ascii="Times New Roman" w:hAnsi="Times New Roman"/>
          <w:sz w:val="28"/>
          <w:szCs w:val="28"/>
        </w:rPr>
        <w:t xml:space="preserve"> </w:t>
      </w:r>
      <w:r w:rsidRPr="008069F0">
        <w:rPr>
          <w:rFonts w:ascii="Times New Roman" w:hAnsi="Times New Roman"/>
          <w:sz w:val="28"/>
          <w:szCs w:val="28"/>
        </w:rPr>
        <w:t>проверена</w:t>
      </w:r>
      <w:r w:rsidR="002B3521">
        <w:rPr>
          <w:rFonts w:ascii="Times New Roman" w:hAnsi="Times New Roman"/>
          <w:sz w:val="28"/>
          <w:szCs w:val="28"/>
        </w:rPr>
        <w:t xml:space="preserve"> </w:t>
      </w:r>
      <w:r w:rsidRPr="008069F0">
        <w:rPr>
          <w:rFonts w:ascii="Times New Roman" w:hAnsi="Times New Roman"/>
          <w:sz w:val="28"/>
          <w:szCs w:val="28"/>
        </w:rPr>
        <w:t xml:space="preserve">до соревнования судьями </w:t>
      </w:r>
      <w:proofErr w:type="gramStart"/>
      <w:r w:rsidRPr="008069F0">
        <w:rPr>
          <w:rFonts w:ascii="Times New Roman" w:hAnsi="Times New Roman"/>
          <w:sz w:val="28"/>
          <w:szCs w:val="28"/>
        </w:rPr>
        <w:t>Контроля за</w:t>
      </w:r>
      <w:proofErr w:type="gramEnd"/>
      <w:r w:rsidRPr="008069F0">
        <w:rPr>
          <w:rFonts w:ascii="Times New Roman" w:hAnsi="Times New Roman"/>
          <w:sz w:val="28"/>
          <w:szCs w:val="28"/>
        </w:rPr>
        <w:t xml:space="preserve"> снаряжением и отмечена пломбой, или печатью (см. рисунок). </w:t>
      </w:r>
    </w:p>
    <w:p w:rsidR="002B3521" w:rsidRPr="002B3521" w:rsidRDefault="002B3521" w:rsidP="002B3521">
      <w:pPr>
        <w:autoSpaceDE w:val="0"/>
        <w:autoSpaceDN w:val="0"/>
        <w:adjustRightInd w:val="0"/>
        <w:spacing w:after="0" w:line="240" w:lineRule="auto"/>
        <w:ind w:firstLine="567"/>
        <w:jc w:val="both"/>
        <w:rPr>
          <w:rFonts w:ascii="Times New Roman" w:hAnsi="Times New Roman"/>
          <w:sz w:val="28"/>
          <w:szCs w:val="28"/>
        </w:rPr>
      </w:pPr>
    </w:p>
    <w:p w:rsidR="001A7BF0" w:rsidRPr="008069F0" w:rsidRDefault="00DC4C39" w:rsidP="002B0B77">
      <w:pPr>
        <w:autoSpaceDE w:val="0"/>
        <w:autoSpaceDN w:val="0"/>
        <w:adjustRightInd w:val="0"/>
        <w:spacing w:after="385" w:line="240" w:lineRule="auto"/>
        <w:ind w:firstLine="567"/>
        <w:rPr>
          <w:rFonts w:ascii="Times New Roman" w:hAnsi="Times New Roman"/>
          <w:sz w:val="28"/>
          <w:szCs w:val="28"/>
        </w:rPr>
      </w:pPr>
      <w:r w:rsidRPr="008069F0">
        <w:rPr>
          <w:rFonts w:ascii="Times New Roman" w:hAnsi="Times New Roman"/>
          <w:b/>
          <w:bCs/>
          <w:sz w:val="28"/>
          <w:szCs w:val="28"/>
        </w:rPr>
        <w:t>4.6(</w:t>
      </w:r>
      <w:r w:rsidR="001A7BF0" w:rsidRPr="008069F0">
        <w:rPr>
          <w:rFonts w:ascii="Times New Roman" w:hAnsi="Times New Roman"/>
          <w:b/>
          <w:bCs/>
          <w:sz w:val="28"/>
          <w:szCs w:val="28"/>
        </w:rPr>
        <w:t>10.6</w:t>
      </w:r>
      <w:r w:rsidRPr="008069F0">
        <w:rPr>
          <w:rFonts w:ascii="Times New Roman" w:hAnsi="Times New Roman"/>
          <w:b/>
          <w:bCs/>
          <w:sz w:val="28"/>
          <w:szCs w:val="28"/>
        </w:rPr>
        <w:t>)</w:t>
      </w:r>
      <w:r w:rsidR="001A7BF0" w:rsidRPr="008069F0">
        <w:rPr>
          <w:rFonts w:ascii="Times New Roman" w:hAnsi="Times New Roman"/>
          <w:b/>
          <w:bCs/>
          <w:sz w:val="28"/>
          <w:szCs w:val="28"/>
        </w:rPr>
        <w:tab/>
      </w:r>
      <w:r w:rsidR="001A7BF0" w:rsidRPr="008069F0">
        <w:rPr>
          <w:rFonts w:ascii="Times New Roman" w:hAnsi="Times New Roman"/>
          <w:b/>
          <w:bCs/>
          <w:sz w:val="28"/>
          <w:szCs w:val="28"/>
        </w:rPr>
        <w:tab/>
        <w:t>ОФИЦИАЛЬНЫЕ ЛИЦА СОРЕВНОВАНИЙ</w:t>
      </w:r>
    </w:p>
    <w:p w:rsidR="001A7BF0" w:rsidRPr="008069F0" w:rsidRDefault="00E51F12" w:rsidP="002B0B77">
      <w:pPr>
        <w:autoSpaceDE w:val="0"/>
        <w:autoSpaceDN w:val="0"/>
        <w:adjustRightInd w:val="0"/>
        <w:spacing w:after="0" w:line="240" w:lineRule="auto"/>
        <w:ind w:firstLine="567"/>
        <w:rPr>
          <w:rFonts w:ascii="Times New Roman" w:hAnsi="Times New Roman"/>
          <w:sz w:val="28"/>
          <w:szCs w:val="28"/>
        </w:rPr>
      </w:pPr>
      <w:r w:rsidRPr="008069F0">
        <w:rPr>
          <w:rFonts w:ascii="Times New Roman" w:hAnsi="Times New Roman"/>
          <w:b/>
          <w:bCs/>
          <w:sz w:val="28"/>
          <w:szCs w:val="28"/>
        </w:rPr>
        <w:t>4.6.1(</w:t>
      </w:r>
      <w:r w:rsidR="001A7BF0" w:rsidRPr="008069F0">
        <w:rPr>
          <w:rFonts w:ascii="Times New Roman" w:hAnsi="Times New Roman"/>
          <w:b/>
          <w:bCs/>
          <w:sz w:val="28"/>
          <w:szCs w:val="28"/>
        </w:rPr>
        <w:t>10.6.1</w:t>
      </w:r>
      <w:r w:rsidRPr="008069F0">
        <w:rPr>
          <w:rFonts w:ascii="Times New Roman" w:hAnsi="Times New Roman"/>
          <w:b/>
          <w:bCs/>
          <w:sz w:val="28"/>
          <w:szCs w:val="28"/>
        </w:rPr>
        <w:t>)</w:t>
      </w:r>
      <w:r w:rsidR="001A7BF0" w:rsidRPr="008069F0">
        <w:rPr>
          <w:rFonts w:ascii="Times New Roman" w:hAnsi="Times New Roman"/>
          <w:b/>
          <w:bCs/>
          <w:sz w:val="28"/>
          <w:szCs w:val="28"/>
        </w:rPr>
        <w:tab/>
      </w:r>
      <w:r w:rsidR="001A7BF0" w:rsidRPr="008069F0">
        <w:rPr>
          <w:rFonts w:ascii="Times New Roman" w:hAnsi="Times New Roman"/>
          <w:b/>
          <w:bCs/>
          <w:sz w:val="28"/>
          <w:szCs w:val="28"/>
        </w:rPr>
        <w:tab/>
        <w:t>Функциональные обязанности Старшего судьи линии огня</w:t>
      </w:r>
    </w:p>
    <w:p w:rsidR="001A7BF0" w:rsidRPr="008069F0" w:rsidRDefault="001A7BF0" w:rsidP="002B0B77">
      <w:pPr>
        <w:autoSpaceDE w:val="0"/>
        <w:autoSpaceDN w:val="0"/>
        <w:adjustRightInd w:val="0"/>
        <w:spacing w:before="100" w:after="100" w:line="240" w:lineRule="auto"/>
        <w:ind w:firstLine="567"/>
        <w:jc w:val="both"/>
        <w:rPr>
          <w:rFonts w:ascii="Times New Roman" w:hAnsi="Times New Roman"/>
          <w:sz w:val="28"/>
          <w:szCs w:val="28"/>
        </w:rPr>
      </w:pPr>
      <w:r w:rsidRPr="008069F0">
        <w:rPr>
          <w:rFonts w:ascii="Times New Roman" w:hAnsi="Times New Roman"/>
          <w:sz w:val="28"/>
          <w:szCs w:val="28"/>
        </w:rPr>
        <w:t>Старший судья линии огня должен назначаться на каждое упражнение</w:t>
      </w:r>
      <w:r w:rsidR="002B3521">
        <w:rPr>
          <w:rFonts w:ascii="Times New Roman" w:hAnsi="Times New Roman"/>
          <w:sz w:val="28"/>
          <w:szCs w:val="28"/>
        </w:rPr>
        <w:t xml:space="preserve"> </w:t>
      </w:r>
      <w:r w:rsidRPr="008069F0">
        <w:rPr>
          <w:rFonts w:ascii="Times New Roman" w:hAnsi="Times New Roman"/>
          <w:sz w:val="28"/>
          <w:szCs w:val="28"/>
        </w:rPr>
        <w:t xml:space="preserve">в конкретном тире. </w:t>
      </w:r>
      <w:proofErr w:type="gramStart"/>
      <w:r w:rsidRPr="008069F0">
        <w:rPr>
          <w:rFonts w:ascii="Times New Roman" w:hAnsi="Times New Roman"/>
          <w:sz w:val="28"/>
          <w:szCs w:val="28"/>
        </w:rPr>
        <w:t>Старший</w:t>
      </w:r>
      <w:proofErr w:type="gramEnd"/>
      <w:r w:rsidRPr="008069F0">
        <w:rPr>
          <w:rFonts w:ascii="Times New Roman" w:hAnsi="Times New Roman"/>
          <w:sz w:val="28"/>
          <w:szCs w:val="28"/>
        </w:rPr>
        <w:t xml:space="preserve"> судья линии огня: </w:t>
      </w:r>
    </w:p>
    <w:p w:rsidR="001A7BF0" w:rsidRPr="008069F0" w:rsidRDefault="00E51F12"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sz w:val="28"/>
          <w:szCs w:val="28"/>
        </w:rPr>
        <w:t>а)</w:t>
      </w:r>
      <w:r w:rsidR="002B3521">
        <w:rPr>
          <w:rFonts w:ascii="Times New Roman" w:hAnsi="Times New Roman"/>
          <w:sz w:val="28"/>
          <w:szCs w:val="28"/>
        </w:rPr>
        <w:t xml:space="preserve"> </w:t>
      </w:r>
      <w:r w:rsidR="001A7BF0" w:rsidRPr="008069F0">
        <w:rPr>
          <w:rFonts w:ascii="Times New Roman" w:hAnsi="Times New Roman"/>
          <w:sz w:val="28"/>
          <w:szCs w:val="28"/>
        </w:rPr>
        <w:t>Руководит</w:t>
      </w:r>
      <w:r w:rsidR="002B3521">
        <w:rPr>
          <w:rFonts w:ascii="Times New Roman" w:hAnsi="Times New Roman"/>
          <w:sz w:val="28"/>
          <w:szCs w:val="28"/>
        </w:rPr>
        <w:t xml:space="preserve"> </w:t>
      </w:r>
      <w:r w:rsidR="001A7BF0" w:rsidRPr="008069F0">
        <w:rPr>
          <w:rFonts w:ascii="Times New Roman" w:hAnsi="Times New Roman"/>
          <w:sz w:val="28"/>
          <w:szCs w:val="28"/>
        </w:rPr>
        <w:t>всеми</w:t>
      </w:r>
      <w:r w:rsidR="002B3521">
        <w:rPr>
          <w:rFonts w:ascii="Times New Roman" w:hAnsi="Times New Roman"/>
          <w:sz w:val="28"/>
          <w:szCs w:val="28"/>
        </w:rPr>
        <w:t xml:space="preserve"> </w:t>
      </w:r>
      <w:r w:rsidR="001A7BF0" w:rsidRPr="008069F0">
        <w:rPr>
          <w:rFonts w:ascii="Times New Roman" w:hAnsi="Times New Roman"/>
          <w:sz w:val="28"/>
          <w:szCs w:val="28"/>
        </w:rPr>
        <w:t>судьями</w:t>
      </w:r>
      <w:r w:rsidR="002B3521">
        <w:rPr>
          <w:rFonts w:ascii="Times New Roman" w:hAnsi="Times New Roman"/>
          <w:sz w:val="28"/>
          <w:szCs w:val="28"/>
        </w:rPr>
        <w:t xml:space="preserve"> </w:t>
      </w:r>
      <w:r w:rsidR="001A7BF0" w:rsidRPr="008069F0">
        <w:rPr>
          <w:rFonts w:ascii="Times New Roman" w:hAnsi="Times New Roman"/>
          <w:sz w:val="28"/>
          <w:szCs w:val="28"/>
        </w:rPr>
        <w:t>линии</w:t>
      </w:r>
      <w:r w:rsidR="002B3521">
        <w:rPr>
          <w:rFonts w:ascii="Times New Roman" w:hAnsi="Times New Roman"/>
          <w:sz w:val="28"/>
          <w:szCs w:val="28"/>
        </w:rPr>
        <w:t xml:space="preserve"> </w:t>
      </w:r>
      <w:r w:rsidR="001A7BF0" w:rsidRPr="008069F0">
        <w:rPr>
          <w:rFonts w:ascii="Times New Roman" w:hAnsi="Times New Roman"/>
          <w:sz w:val="28"/>
          <w:szCs w:val="28"/>
        </w:rPr>
        <w:t>огня</w:t>
      </w:r>
      <w:r w:rsidR="002B3521">
        <w:rPr>
          <w:rFonts w:ascii="Times New Roman" w:hAnsi="Times New Roman"/>
          <w:sz w:val="28"/>
          <w:szCs w:val="28"/>
        </w:rPr>
        <w:t xml:space="preserve"> </w:t>
      </w:r>
      <w:r w:rsidR="001A7BF0" w:rsidRPr="008069F0">
        <w:rPr>
          <w:rFonts w:ascii="Times New Roman" w:hAnsi="Times New Roman"/>
          <w:sz w:val="28"/>
          <w:szCs w:val="28"/>
        </w:rPr>
        <w:t>и</w:t>
      </w:r>
      <w:r w:rsidR="002B3521">
        <w:rPr>
          <w:rFonts w:ascii="Times New Roman" w:hAnsi="Times New Roman"/>
          <w:sz w:val="28"/>
          <w:szCs w:val="28"/>
        </w:rPr>
        <w:t xml:space="preserve"> </w:t>
      </w:r>
      <w:r w:rsidR="001A7BF0" w:rsidRPr="008069F0">
        <w:rPr>
          <w:rFonts w:ascii="Times New Roman" w:hAnsi="Times New Roman"/>
          <w:sz w:val="28"/>
          <w:szCs w:val="28"/>
        </w:rPr>
        <w:t>персоналом</w:t>
      </w:r>
      <w:r w:rsidR="002B3521">
        <w:rPr>
          <w:rFonts w:ascii="Times New Roman" w:hAnsi="Times New Roman"/>
          <w:sz w:val="28"/>
          <w:szCs w:val="28"/>
        </w:rPr>
        <w:t xml:space="preserve"> </w:t>
      </w:r>
      <w:r w:rsidR="001A7BF0" w:rsidRPr="008069F0">
        <w:rPr>
          <w:rFonts w:ascii="Times New Roman" w:hAnsi="Times New Roman"/>
          <w:sz w:val="28"/>
          <w:szCs w:val="28"/>
        </w:rPr>
        <w:t>тира</w:t>
      </w:r>
      <w:r w:rsidR="002B3521">
        <w:rPr>
          <w:rFonts w:ascii="Times New Roman" w:hAnsi="Times New Roman"/>
          <w:sz w:val="28"/>
          <w:szCs w:val="28"/>
        </w:rPr>
        <w:t xml:space="preserve"> </w:t>
      </w:r>
      <w:r w:rsidR="001A7BF0" w:rsidRPr="008069F0">
        <w:rPr>
          <w:rFonts w:ascii="Times New Roman" w:hAnsi="Times New Roman"/>
          <w:sz w:val="28"/>
          <w:szCs w:val="28"/>
        </w:rPr>
        <w:t>и</w:t>
      </w:r>
      <w:r w:rsidR="002B3521">
        <w:rPr>
          <w:rFonts w:ascii="Times New Roman" w:hAnsi="Times New Roman"/>
          <w:sz w:val="28"/>
          <w:szCs w:val="28"/>
        </w:rPr>
        <w:t xml:space="preserve"> </w:t>
      </w:r>
      <w:r w:rsidR="001A7BF0" w:rsidRPr="008069F0">
        <w:rPr>
          <w:rFonts w:ascii="Times New Roman" w:hAnsi="Times New Roman"/>
          <w:sz w:val="28"/>
          <w:szCs w:val="28"/>
        </w:rPr>
        <w:t>отвечает</w:t>
      </w:r>
      <w:r w:rsidR="002B3521">
        <w:rPr>
          <w:rFonts w:ascii="Times New Roman" w:hAnsi="Times New Roman"/>
          <w:sz w:val="28"/>
          <w:szCs w:val="28"/>
        </w:rPr>
        <w:t xml:space="preserve"> </w:t>
      </w:r>
      <w:r w:rsidR="001A7BF0" w:rsidRPr="008069F0">
        <w:rPr>
          <w:rFonts w:ascii="Times New Roman" w:hAnsi="Times New Roman"/>
          <w:sz w:val="28"/>
          <w:szCs w:val="28"/>
        </w:rPr>
        <w:t>за</w:t>
      </w:r>
      <w:r w:rsidR="002B3521">
        <w:rPr>
          <w:rFonts w:ascii="Times New Roman" w:hAnsi="Times New Roman"/>
          <w:sz w:val="28"/>
          <w:szCs w:val="28"/>
        </w:rPr>
        <w:t xml:space="preserve"> </w:t>
      </w:r>
      <w:r w:rsidR="001A7BF0" w:rsidRPr="008069F0">
        <w:rPr>
          <w:rFonts w:ascii="Times New Roman" w:hAnsi="Times New Roman"/>
          <w:sz w:val="28"/>
          <w:szCs w:val="28"/>
        </w:rPr>
        <w:t>правильное</w:t>
      </w:r>
      <w:r w:rsidR="002B3521">
        <w:rPr>
          <w:rFonts w:ascii="Times New Roman" w:hAnsi="Times New Roman"/>
          <w:sz w:val="28"/>
          <w:szCs w:val="28"/>
        </w:rPr>
        <w:t xml:space="preserve"> </w:t>
      </w:r>
      <w:r w:rsidR="001A7BF0" w:rsidRPr="008069F0">
        <w:rPr>
          <w:rFonts w:ascii="Times New Roman" w:hAnsi="Times New Roman"/>
          <w:sz w:val="28"/>
          <w:szCs w:val="28"/>
        </w:rPr>
        <w:t>проведение</w:t>
      </w:r>
      <w:r w:rsidR="002B3521">
        <w:rPr>
          <w:rFonts w:ascii="Times New Roman" w:hAnsi="Times New Roman"/>
          <w:sz w:val="28"/>
          <w:szCs w:val="28"/>
        </w:rPr>
        <w:t xml:space="preserve"> </w:t>
      </w:r>
      <w:r w:rsidR="001A7BF0" w:rsidRPr="008069F0">
        <w:rPr>
          <w:rFonts w:ascii="Times New Roman" w:hAnsi="Times New Roman"/>
          <w:sz w:val="28"/>
          <w:szCs w:val="28"/>
        </w:rPr>
        <w:t>стрелкового</w:t>
      </w:r>
      <w:r w:rsidR="002B3521">
        <w:rPr>
          <w:rFonts w:ascii="Times New Roman" w:hAnsi="Times New Roman"/>
          <w:sz w:val="28"/>
          <w:szCs w:val="28"/>
        </w:rPr>
        <w:t xml:space="preserve"> </w:t>
      </w:r>
      <w:r w:rsidR="001A7BF0" w:rsidRPr="008069F0">
        <w:rPr>
          <w:rFonts w:ascii="Times New Roman" w:hAnsi="Times New Roman"/>
          <w:sz w:val="28"/>
          <w:szCs w:val="28"/>
        </w:rPr>
        <w:t>упражнения</w:t>
      </w:r>
      <w:r w:rsidR="002B3521">
        <w:rPr>
          <w:rFonts w:ascii="Times New Roman" w:hAnsi="Times New Roman"/>
          <w:sz w:val="28"/>
          <w:szCs w:val="28"/>
        </w:rPr>
        <w:t xml:space="preserve"> </w:t>
      </w:r>
      <w:r w:rsidR="001A7BF0" w:rsidRPr="008069F0">
        <w:rPr>
          <w:rFonts w:ascii="Times New Roman" w:hAnsi="Times New Roman"/>
          <w:sz w:val="28"/>
          <w:szCs w:val="28"/>
        </w:rPr>
        <w:t>там, где</w:t>
      </w:r>
      <w:r w:rsidR="002B3521">
        <w:rPr>
          <w:rFonts w:ascii="Times New Roman" w:hAnsi="Times New Roman"/>
          <w:sz w:val="28"/>
          <w:szCs w:val="28"/>
        </w:rPr>
        <w:t xml:space="preserve"> </w:t>
      </w:r>
      <w:r w:rsidR="001A7BF0" w:rsidRPr="008069F0">
        <w:rPr>
          <w:rFonts w:ascii="Times New Roman" w:hAnsi="Times New Roman"/>
          <w:sz w:val="28"/>
          <w:szCs w:val="28"/>
        </w:rPr>
        <w:t>есть</w:t>
      </w:r>
      <w:r w:rsidR="002B3521">
        <w:rPr>
          <w:rFonts w:ascii="Times New Roman" w:hAnsi="Times New Roman"/>
          <w:sz w:val="28"/>
          <w:szCs w:val="28"/>
        </w:rPr>
        <w:t xml:space="preserve"> </w:t>
      </w:r>
      <w:r w:rsidR="001A7BF0" w:rsidRPr="008069F0">
        <w:rPr>
          <w:rFonts w:ascii="Times New Roman" w:hAnsi="Times New Roman"/>
          <w:sz w:val="28"/>
          <w:szCs w:val="28"/>
        </w:rPr>
        <w:t>централизованное</w:t>
      </w:r>
      <w:r w:rsidR="002B3521">
        <w:rPr>
          <w:rFonts w:ascii="Times New Roman" w:hAnsi="Times New Roman"/>
          <w:sz w:val="28"/>
          <w:szCs w:val="28"/>
        </w:rPr>
        <w:t xml:space="preserve"> </w:t>
      </w:r>
      <w:r w:rsidR="001A7BF0" w:rsidRPr="008069F0">
        <w:rPr>
          <w:rFonts w:ascii="Times New Roman" w:hAnsi="Times New Roman"/>
          <w:sz w:val="28"/>
          <w:szCs w:val="28"/>
        </w:rPr>
        <w:t>управление, отвечает</w:t>
      </w:r>
      <w:r w:rsidR="002B3521">
        <w:rPr>
          <w:rFonts w:ascii="Times New Roman" w:hAnsi="Times New Roman"/>
          <w:sz w:val="28"/>
          <w:szCs w:val="28"/>
        </w:rPr>
        <w:t xml:space="preserve"> </w:t>
      </w:r>
      <w:r w:rsidR="001A7BF0" w:rsidRPr="008069F0">
        <w:rPr>
          <w:rFonts w:ascii="Times New Roman" w:hAnsi="Times New Roman"/>
          <w:sz w:val="28"/>
          <w:szCs w:val="28"/>
        </w:rPr>
        <w:t>за</w:t>
      </w:r>
      <w:r w:rsidR="002B3521">
        <w:rPr>
          <w:rFonts w:ascii="Times New Roman" w:hAnsi="Times New Roman"/>
          <w:sz w:val="28"/>
          <w:szCs w:val="28"/>
        </w:rPr>
        <w:t xml:space="preserve"> </w:t>
      </w:r>
      <w:r w:rsidR="001A7BF0" w:rsidRPr="008069F0">
        <w:rPr>
          <w:rFonts w:ascii="Times New Roman" w:hAnsi="Times New Roman"/>
          <w:sz w:val="28"/>
          <w:szCs w:val="28"/>
        </w:rPr>
        <w:t>подачу</w:t>
      </w:r>
      <w:r w:rsidR="002B3521">
        <w:rPr>
          <w:rFonts w:ascii="Times New Roman" w:hAnsi="Times New Roman"/>
          <w:sz w:val="28"/>
          <w:szCs w:val="28"/>
        </w:rPr>
        <w:t xml:space="preserve"> </w:t>
      </w:r>
      <w:r w:rsidR="001A7BF0" w:rsidRPr="008069F0">
        <w:rPr>
          <w:rFonts w:ascii="Times New Roman" w:hAnsi="Times New Roman"/>
          <w:sz w:val="28"/>
          <w:szCs w:val="28"/>
        </w:rPr>
        <w:t>всех</w:t>
      </w:r>
      <w:r w:rsidR="002B3521">
        <w:rPr>
          <w:rFonts w:ascii="Times New Roman" w:hAnsi="Times New Roman"/>
          <w:sz w:val="28"/>
          <w:szCs w:val="28"/>
        </w:rPr>
        <w:t xml:space="preserve"> </w:t>
      </w:r>
      <w:r w:rsidR="001A7BF0" w:rsidRPr="008069F0">
        <w:rPr>
          <w:rFonts w:ascii="Times New Roman" w:hAnsi="Times New Roman"/>
          <w:sz w:val="28"/>
          <w:szCs w:val="28"/>
        </w:rPr>
        <w:t>команд</w:t>
      </w:r>
      <w:r w:rsidR="002B3521">
        <w:rPr>
          <w:rFonts w:ascii="Times New Roman" w:hAnsi="Times New Roman"/>
          <w:sz w:val="28"/>
          <w:szCs w:val="28"/>
        </w:rPr>
        <w:t xml:space="preserve"> </w:t>
      </w:r>
      <w:r w:rsidR="001A7BF0" w:rsidRPr="008069F0">
        <w:rPr>
          <w:rFonts w:ascii="Times New Roman" w:hAnsi="Times New Roman"/>
          <w:sz w:val="28"/>
          <w:szCs w:val="28"/>
        </w:rPr>
        <w:t>в</w:t>
      </w:r>
      <w:r w:rsidR="002B3521">
        <w:rPr>
          <w:rFonts w:ascii="Times New Roman" w:hAnsi="Times New Roman"/>
          <w:sz w:val="28"/>
          <w:szCs w:val="28"/>
        </w:rPr>
        <w:t xml:space="preserve"> </w:t>
      </w:r>
      <w:r w:rsidR="001A7BF0" w:rsidRPr="008069F0">
        <w:rPr>
          <w:rFonts w:ascii="Times New Roman" w:hAnsi="Times New Roman"/>
          <w:sz w:val="28"/>
          <w:szCs w:val="28"/>
        </w:rPr>
        <w:t xml:space="preserve">тире; </w:t>
      </w:r>
    </w:p>
    <w:p w:rsidR="001A7BF0" w:rsidRPr="008069F0" w:rsidRDefault="00BB616D"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bCs/>
          <w:sz w:val="28"/>
          <w:szCs w:val="28"/>
        </w:rPr>
        <w:t xml:space="preserve">б) </w:t>
      </w:r>
      <w:r w:rsidR="001A7BF0" w:rsidRPr="008069F0">
        <w:rPr>
          <w:rFonts w:ascii="Times New Roman" w:hAnsi="Times New Roman"/>
          <w:bCs/>
          <w:sz w:val="28"/>
          <w:szCs w:val="28"/>
        </w:rPr>
        <w:t>Отвечает</w:t>
      </w:r>
      <w:r w:rsidR="002B3521">
        <w:rPr>
          <w:rFonts w:ascii="Times New Roman" w:hAnsi="Times New Roman"/>
          <w:bCs/>
          <w:sz w:val="28"/>
          <w:szCs w:val="28"/>
        </w:rPr>
        <w:t xml:space="preserve"> </w:t>
      </w:r>
      <w:r w:rsidR="001A7BF0" w:rsidRPr="008069F0">
        <w:rPr>
          <w:rFonts w:ascii="Times New Roman" w:hAnsi="Times New Roman"/>
          <w:bCs/>
          <w:sz w:val="28"/>
          <w:szCs w:val="28"/>
        </w:rPr>
        <w:t>за обеспечение совместной работы</w:t>
      </w:r>
      <w:r w:rsidR="002B3521">
        <w:rPr>
          <w:rFonts w:ascii="Times New Roman" w:hAnsi="Times New Roman"/>
          <w:bCs/>
          <w:sz w:val="28"/>
          <w:szCs w:val="28"/>
        </w:rPr>
        <w:t xml:space="preserve"> </w:t>
      </w:r>
      <w:r w:rsidR="001A7BF0" w:rsidRPr="008069F0">
        <w:rPr>
          <w:rFonts w:ascii="Times New Roman" w:hAnsi="Times New Roman"/>
          <w:bCs/>
          <w:sz w:val="28"/>
          <w:szCs w:val="28"/>
        </w:rPr>
        <w:t>всего</w:t>
      </w:r>
      <w:r w:rsidR="002B3521">
        <w:rPr>
          <w:rFonts w:ascii="Times New Roman" w:hAnsi="Times New Roman"/>
          <w:bCs/>
          <w:sz w:val="28"/>
          <w:szCs w:val="28"/>
        </w:rPr>
        <w:t xml:space="preserve"> </w:t>
      </w:r>
      <w:r w:rsidR="001A7BF0" w:rsidRPr="008069F0">
        <w:rPr>
          <w:rFonts w:ascii="Times New Roman" w:hAnsi="Times New Roman"/>
          <w:bCs/>
          <w:sz w:val="28"/>
          <w:szCs w:val="28"/>
        </w:rPr>
        <w:t>персонала тира с Жюри</w:t>
      </w:r>
      <w:r w:rsidR="001A7BF0" w:rsidRPr="008069F0">
        <w:rPr>
          <w:rFonts w:ascii="Times New Roman" w:hAnsi="Times New Roman"/>
          <w:sz w:val="28"/>
          <w:szCs w:val="28"/>
        </w:rPr>
        <w:t xml:space="preserve">; </w:t>
      </w:r>
    </w:p>
    <w:p w:rsidR="001A7BF0" w:rsidRPr="008069F0" w:rsidRDefault="00BB616D"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 xml:space="preserve">Принимает решения по любым нарушениям, которые не могут принять другие судьи линии огня; </w:t>
      </w:r>
    </w:p>
    <w:p w:rsidR="001A7BF0" w:rsidRPr="008069F0" w:rsidRDefault="00BB616D"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bCs/>
          <w:sz w:val="28"/>
          <w:szCs w:val="28"/>
        </w:rPr>
        <w:t xml:space="preserve">г) </w:t>
      </w:r>
      <w:r w:rsidR="001A7BF0" w:rsidRPr="008069F0">
        <w:rPr>
          <w:rFonts w:ascii="Times New Roman" w:hAnsi="Times New Roman"/>
          <w:bCs/>
          <w:sz w:val="28"/>
          <w:szCs w:val="28"/>
        </w:rPr>
        <w:t>Отвечает за быстрое устранение поломок любого оборудования и обеспечение тира  необходимыми специалистами и расходными материалами, для функционирования тира. Специалист</w:t>
      </w:r>
      <w:r w:rsidR="00F07A25">
        <w:rPr>
          <w:rFonts w:ascii="Times New Roman" w:hAnsi="Times New Roman"/>
          <w:bCs/>
          <w:sz w:val="28"/>
          <w:szCs w:val="28"/>
        </w:rPr>
        <w:t xml:space="preserve"> </w:t>
      </w:r>
      <w:r w:rsidR="001A7BF0" w:rsidRPr="008069F0">
        <w:rPr>
          <w:rFonts w:ascii="Times New Roman" w:hAnsi="Times New Roman"/>
          <w:bCs/>
          <w:sz w:val="28"/>
          <w:szCs w:val="28"/>
        </w:rPr>
        <w:t>по</w:t>
      </w:r>
      <w:r w:rsidR="00F07A25">
        <w:rPr>
          <w:rFonts w:ascii="Times New Roman" w:hAnsi="Times New Roman"/>
          <w:bCs/>
          <w:sz w:val="28"/>
          <w:szCs w:val="28"/>
        </w:rPr>
        <w:t xml:space="preserve"> </w:t>
      </w:r>
      <w:r w:rsidR="001A7BF0" w:rsidRPr="008069F0">
        <w:rPr>
          <w:rFonts w:ascii="Times New Roman" w:hAnsi="Times New Roman"/>
          <w:bCs/>
          <w:sz w:val="28"/>
          <w:szCs w:val="28"/>
        </w:rPr>
        <w:t>ремонту</w:t>
      </w:r>
      <w:r w:rsidR="00F07A25">
        <w:rPr>
          <w:rFonts w:ascii="Times New Roman" w:hAnsi="Times New Roman"/>
          <w:bCs/>
          <w:sz w:val="28"/>
          <w:szCs w:val="28"/>
        </w:rPr>
        <w:t xml:space="preserve"> </w:t>
      </w:r>
      <w:r w:rsidR="001A7BF0" w:rsidRPr="008069F0">
        <w:rPr>
          <w:rFonts w:ascii="Times New Roman" w:hAnsi="Times New Roman"/>
          <w:bCs/>
          <w:sz w:val="28"/>
          <w:szCs w:val="28"/>
        </w:rPr>
        <w:t>оборудования</w:t>
      </w:r>
      <w:r w:rsidR="00F07A25">
        <w:rPr>
          <w:rFonts w:ascii="Times New Roman" w:hAnsi="Times New Roman"/>
          <w:bCs/>
          <w:sz w:val="28"/>
          <w:szCs w:val="28"/>
        </w:rPr>
        <w:t xml:space="preserve"> </w:t>
      </w:r>
      <w:r w:rsidR="001A7BF0" w:rsidRPr="008069F0">
        <w:rPr>
          <w:rFonts w:ascii="Times New Roman" w:hAnsi="Times New Roman"/>
          <w:bCs/>
          <w:sz w:val="28"/>
          <w:szCs w:val="28"/>
        </w:rPr>
        <w:t>должен</w:t>
      </w:r>
      <w:r w:rsidR="00F07A25">
        <w:rPr>
          <w:rFonts w:ascii="Times New Roman" w:hAnsi="Times New Roman"/>
          <w:bCs/>
          <w:sz w:val="28"/>
          <w:szCs w:val="28"/>
        </w:rPr>
        <w:t xml:space="preserve"> </w:t>
      </w:r>
      <w:r w:rsidR="001A7BF0" w:rsidRPr="008069F0">
        <w:rPr>
          <w:rFonts w:ascii="Times New Roman" w:hAnsi="Times New Roman"/>
          <w:bCs/>
          <w:sz w:val="28"/>
          <w:szCs w:val="28"/>
        </w:rPr>
        <w:t>быть</w:t>
      </w:r>
      <w:r w:rsidR="00F07A25">
        <w:rPr>
          <w:rFonts w:ascii="Times New Roman" w:hAnsi="Times New Roman"/>
          <w:bCs/>
          <w:sz w:val="28"/>
          <w:szCs w:val="28"/>
        </w:rPr>
        <w:t xml:space="preserve"> </w:t>
      </w:r>
      <w:r w:rsidR="001A7BF0" w:rsidRPr="008069F0">
        <w:rPr>
          <w:rFonts w:ascii="Times New Roman" w:hAnsi="Times New Roman"/>
          <w:bCs/>
          <w:sz w:val="28"/>
          <w:szCs w:val="28"/>
        </w:rPr>
        <w:t>в</w:t>
      </w:r>
      <w:r w:rsidR="00F07A25">
        <w:rPr>
          <w:rFonts w:ascii="Times New Roman" w:hAnsi="Times New Roman"/>
          <w:bCs/>
          <w:sz w:val="28"/>
          <w:szCs w:val="28"/>
        </w:rPr>
        <w:t xml:space="preserve"> </w:t>
      </w:r>
      <w:r w:rsidR="001A7BF0" w:rsidRPr="008069F0">
        <w:rPr>
          <w:rFonts w:ascii="Times New Roman" w:hAnsi="Times New Roman"/>
          <w:bCs/>
          <w:sz w:val="28"/>
          <w:szCs w:val="28"/>
        </w:rPr>
        <w:t>распоряжении</w:t>
      </w:r>
      <w:r w:rsidR="00F07A25">
        <w:rPr>
          <w:rFonts w:ascii="Times New Roman" w:hAnsi="Times New Roman"/>
          <w:bCs/>
          <w:sz w:val="28"/>
          <w:szCs w:val="28"/>
        </w:rPr>
        <w:t xml:space="preserve"> </w:t>
      </w:r>
      <w:r w:rsidR="001A7BF0" w:rsidRPr="008069F0">
        <w:rPr>
          <w:rFonts w:ascii="Times New Roman" w:hAnsi="Times New Roman"/>
          <w:bCs/>
          <w:sz w:val="28"/>
          <w:szCs w:val="28"/>
        </w:rPr>
        <w:t>Старшего</w:t>
      </w:r>
      <w:r w:rsidR="00F07A25">
        <w:rPr>
          <w:rFonts w:ascii="Times New Roman" w:hAnsi="Times New Roman"/>
          <w:bCs/>
          <w:sz w:val="28"/>
          <w:szCs w:val="28"/>
        </w:rPr>
        <w:t xml:space="preserve"> </w:t>
      </w:r>
      <w:r w:rsidR="001A7BF0" w:rsidRPr="008069F0">
        <w:rPr>
          <w:rFonts w:ascii="Times New Roman" w:hAnsi="Times New Roman"/>
          <w:bCs/>
          <w:sz w:val="28"/>
          <w:szCs w:val="28"/>
        </w:rPr>
        <w:t>судьи</w:t>
      </w:r>
      <w:r w:rsidR="00F07A25">
        <w:rPr>
          <w:rFonts w:ascii="Times New Roman" w:hAnsi="Times New Roman"/>
          <w:bCs/>
          <w:sz w:val="28"/>
          <w:szCs w:val="28"/>
        </w:rPr>
        <w:t xml:space="preserve"> </w:t>
      </w:r>
      <w:r w:rsidR="001A7BF0" w:rsidRPr="008069F0">
        <w:rPr>
          <w:rFonts w:ascii="Times New Roman" w:hAnsi="Times New Roman"/>
          <w:bCs/>
          <w:sz w:val="28"/>
          <w:szCs w:val="28"/>
        </w:rPr>
        <w:t>линии</w:t>
      </w:r>
      <w:r w:rsidR="00F07A25">
        <w:rPr>
          <w:rFonts w:ascii="Times New Roman" w:hAnsi="Times New Roman"/>
          <w:bCs/>
          <w:sz w:val="28"/>
          <w:szCs w:val="28"/>
        </w:rPr>
        <w:t xml:space="preserve"> </w:t>
      </w:r>
      <w:r w:rsidR="001A7BF0" w:rsidRPr="008069F0">
        <w:rPr>
          <w:rFonts w:ascii="Times New Roman" w:hAnsi="Times New Roman"/>
          <w:bCs/>
          <w:sz w:val="28"/>
          <w:szCs w:val="28"/>
        </w:rPr>
        <w:t>огня</w:t>
      </w:r>
      <w:r w:rsidR="00F07A25">
        <w:rPr>
          <w:rFonts w:ascii="Times New Roman" w:hAnsi="Times New Roman"/>
          <w:bCs/>
          <w:sz w:val="28"/>
          <w:szCs w:val="28"/>
        </w:rPr>
        <w:t xml:space="preserve"> </w:t>
      </w:r>
      <w:r w:rsidR="001A7BF0" w:rsidRPr="008069F0">
        <w:rPr>
          <w:rFonts w:ascii="Times New Roman" w:hAnsi="Times New Roman"/>
          <w:bCs/>
          <w:sz w:val="28"/>
          <w:szCs w:val="28"/>
        </w:rPr>
        <w:t>в</w:t>
      </w:r>
      <w:r w:rsidR="00F07A25">
        <w:rPr>
          <w:rFonts w:ascii="Times New Roman" w:hAnsi="Times New Roman"/>
          <w:bCs/>
          <w:sz w:val="28"/>
          <w:szCs w:val="28"/>
        </w:rPr>
        <w:t xml:space="preserve"> </w:t>
      </w:r>
      <w:r w:rsidR="001A7BF0" w:rsidRPr="008069F0">
        <w:rPr>
          <w:rFonts w:ascii="Times New Roman" w:hAnsi="Times New Roman"/>
          <w:bCs/>
          <w:sz w:val="28"/>
          <w:szCs w:val="28"/>
        </w:rPr>
        <w:t>любое</w:t>
      </w:r>
      <w:r w:rsidR="00F07A25">
        <w:rPr>
          <w:rFonts w:ascii="Times New Roman" w:hAnsi="Times New Roman"/>
          <w:bCs/>
          <w:sz w:val="28"/>
          <w:szCs w:val="28"/>
        </w:rPr>
        <w:t xml:space="preserve"> </w:t>
      </w:r>
      <w:r w:rsidR="001A7BF0" w:rsidRPr="008069F0">
        <w:rPr>
          <w:rFonts w:ascii="Times New Roman" w:hAnsi="Times New Roman"/>
          <w:bCs/>
          <w:sz w:val="28"/>
          <w:szCs w:val="28"/>
        </w:rPr>
        <w:t xml:space="preserve">время. Для случаев, превышающих возможности ремонтной службы, должны быть предусмотрены дополнительные условия; </w:t>
      </w:r>
    </w:p>
    <w:p w:rsidR="001A7BF0" w:rsidRPr="008069F0" w:rsidRDefault="00BB616D"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Отвечает</w:t>
      </w:r>
      <w:r w:rsidR="00BD320F">
        <w:rPr>
          <w:rFonts w:ascii="Times New Roman" w:hAnsi="Times New Roman"/>
          <w:sz w:val="28"/>
          <w:szCs w:val="28"/>
        </w:rPr>
        <w:t xml:space="preserve"> </w:t>
      </w:r>
      <w:r w:rsidR="001A7BF0" w:rsidRPr="008069F0">
        <w:rPr>
          <w:rFonts w:ascii="Times New Roman" w:hAnsi="Times New Roman"/>
          <w:sz w:val="28"/>
          <w:szCs w:val="28"/>
        </w:rPr>
        <w:t>за</w:t>
      </w:r>
      <w:r w:rsidR="00BD320F">
        <w:rPr>
          <w:rFonts w:ascii="Times New Roman" w:hAnsi="Times New Roman"/>
          <w:sz w:val="28"/>
          <w:szCs w:val="28"/>
        </w:rPr>
        <w:t xml:space="preserve"> </w:t>
      </w:r>
      <w:r w:rsidR="001A7BF0" w:rsidRPr="008069F0">
        <w:rPr>
          <w:rFonts w:ascii="Times New Roman" w:hAnsi="Times New Roman"/>
          <w:sz w:val="28"/>
          <w:szCs w:val="28"/>
        </w:rPr>
        <w:t>эффективный</w:t>
      </w:r>
      <w:r w:rsidR="00BD320F">
        <w:rPr>
          <w:rFonts w:ascii="Times New Roman" w:hAnsi="Times New Roman"/>
          <w:sz w:val="28"/>
          <w:szCs w:val="28"/>
        </w:rPr>
        <w:t xml:space="preserve"> </w:t>
      </w:r>
      <w:r w:rsidR="001A7BF0" w:rsidRPr="008069F0">
        <w:rPr>
          <w:rFonts w:ascii="Times New Roman" w:hAnsi="Times New Roman"/>
          <w:sz w:val="28"/>
          <w:szCs w:val="28"/>
        </w:rPr>
        <w:t>и</w:t>
      </w:r>
      <w:r w:rsidR="00BD320F">
        <w:rPr>
          <w:rFonts w:ascii="Times New Roman" w:hAnsi="Times New Roman"/>
          <w:sz w:val="28"/>
          <w:szCs w:val="28"/>
        </w:rPr>
        <w:t xml:space="preserve"> </w:t>
      </w:r>
      <w:r w:rsidR="001A7BF0" w:rsidRPr="008069F0">
        <w:rPr>
          <w:rFonts w:ascii="Times New Roman" w:hAnsi="Times New Roman"/>
          <w:sz w:val="28"/>
          <w:szCs w:val="28"/>
        </w:rPr>
        <w:t>быстрый</w:t>
      </w:r>
      <w:r w:rsidR="00BD320F">
        <w:rPr>
          <w:rFonts w:ascii="Times New Roman" w:hAnsi="Times New Roman"/>
          <w:sz w:val="28"/>
          <w:szCs w:val="28"/>
        </w:rPr>
        <w:t xml:space="preserve"> </w:t>
      </w:r>
      <w:r w:rsidR="001A7BF0" w:rsidRPr="008069F0">
        <w:rPr>
          <w:rFonts w:ascii="Times New Roman" w:hAnsi="Times New Roman"/>
          <w:sz w:val="28"/>
          <w:szCs w:val="28"/>
        </w:rPr>
        <w:t>подсчет</w:t>
      </w:r>
      <w:r w:rsidR="00BD320F">
        <w:rPr>
          <w:rFonts w:ascii="Times New Roman" w:hAnsi="Times New Roman"/>
          <w:sz w:val="28"/>
          <w:szCs w:val="28"/>
        </w:rPr>
        <w:t xml:space="preserve"> </w:t>
      </w:r>
      <w:r w:rsidR="001A7BF0" w:rsidRPr="008069F0">
        <w:rPr>
          <w:rFonts w:ascii="Times New Roman" w:hAnsi="Times New Roman"/>
          <w:sz w:val="28"/>
          <w:szCs w:val="28"/>
        </w:rPr>
        <w:t>очков на всех мишенях в</w:t>
      </w:r>
      <w:r w:rsidR="00BD320F">
        <w:rPr>
          <w:rFonts w:ascii="Times New Roman" w:hAnsi="Times New Roman"/>
          <w:sz w:val="28"/>
          <w:szCs w:val="28"/>
        </w:rPr>
        <w:t xml:space="preserve"> </w:t>
      </w:r>
      <w:r w:rsidR="001A7BF0" w:rsidRPr="008069F0">
        <w:rPr>
          <w:rFonts w:ascii="Times New Roman" w:hAnsi="Times New Roman"/>
          <w:sz w:val="28"/>
          <w:szCs w:val="28"/>
        </w:rPr>
        <w:t>сотрудничестве</w:t>
      </w:r>
      <w:r w:rsidR="00BD320F">
        <w:rPr>
          <w:rFonts w:ascii="Times New Roman" w:hAnsi="Times New Roman"/>
          <w:sz w:val="28"/>
          <w:szCs w:val="28"/>
        </w:rPr>
        <w:t xml:space="preserve"> </w:t>
      </w:r>
      <w:r w:rsidR="001A7BF0" w:rsidRPr="008069F0">
        <w:rPr>
          <w:rFonts w:ascii="Times New Roman" w:hAnsi="Times New Roman"/>
          <w:sz w:val="28"/>
          <w:szCs w:val="28"/>
        </w:rPr>
        <w:t>с</w:t>
      </w:r>
      <w:r w:rsidR="00BD320F">
        <w:rPr>
          <w:rFonts w:ascii="Times New Roman" w:hAnsi="Times New Roman"/>
          <w:sz w:val="28"/>
          <w:szCs w:val="28"/>
        </w:rPr>
        <w:t xml:space="preserve"> </w:t>
      </w:r>
      <w:r w:rsidR="001A7BF0" w:rsidRPr="008069F0">
        <w:rPr>
          <w:rFonts w:ascii="Times New Roman" w:hAnsi="Times New Roman"/>
          <w:sz w:val="28"/>
          <w:szCs w:val="28"/>
        </w:rPr>
        <w:t xml:space="preserve">Секретариатом (Результаты, Расписание и Определение результатов; бывший КОР); и </w:t>
      </w:r>
    </w:p>
    <w:p w:rsidR="001A7BF0" w:rsidRPr="008069F0" w:rsidRDefault="00BB616D"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е) </w:t>
      </w:r>
      <w:r w:rsidR="001A7BF0" w:rsidRPr="008069F0">
        <w:rPr>
          <w:rFonts w:ascii="Times New Roman" w:hAnsi="Times New Roman"/>
          <w:sz w:val="28"/>
          <w:szCs w:val="28"/>
        </w:rPr>
        <w:t xml:space="preserve">В случае необходимости, </w:t>
      </w:r>
      <w:proofErr w:type="gramStart"/>
      <w:r w:rsidR="001A7BF0" w:rsidRPr="008069F0">
        <w:rPr>
          <w:rFonts w:ascii="Times New Roman" w:hAnsi="Times New Roman"/>
          <w:sz w:val="28"/>
          <w:szCs w:val="28"/>
        </w:rPr>
        <w:t>Старший</w:t>
      </w:r>
      <w:proofErr w:type="gramEnd"/>
      <w:r w:rsidR="001A7BF0" w:rsidRPr="008069F0">
        <w:rPr>
          <w:rFonts w:ascii="Times New Roman" w:hAnsi="Times New Roman"/>
          <w:sz w:val="28"/>
          <w:szCs w:val="28"/>
        </w:rPr>
        <w:t xml:space="preserve"> судья линии огня участвует в жеребьёвке по распределению стрелковых мест. </w:t>
      </w:r>
    </w:p>
    <w:p w:rsidR="001A7BF0" w:rsidRPr="008069F0" w:rsidRDefault="001A7BF0" w:rsidP="002B0B77">
      <w:pPr>
        <w:autoSpaceDE w:val="0"/>
        <w:autoSpaceDN w:val="0"/>
        <w:adjustRightInd w:val="0"/>
        <w:spacing w:after="0" w:line="240" w:lineRule="auto"/>
        <w:ind w:firstLine="567"/>
        <w:rPr>
          <w:rFonts w:ascii="Times New Roman" w:hAnsi="Times New Roman"/>
          <w:sz w:val="28"/>
          <w:szCs w:val="28"/>
        </w:rPr>
      </w:pPr>
    </w:p>
    <w:p w:rsidR="001A7BF0" w:rsidRPr="008069F0" w:rsidRDefault="00BB616D" w:rsidP="002B0B77">
      <w:pPr>
        <w:autoSpaceDE w:val="0"/>
        <w:autoSpaceDN w:val="0"/>
        <w:adjustRightInd w:val="0"/>
        <w:spacing w:after="0" w:line="240" w:lineRule="auto"/>
        <w:ind w:firstLine="567"/>
        <w:rPr>
          <w:rFonts w:ascii="Times New Roman" w:hAnsi="Times New Roman"/>
          <w:sz w:val="28"/>
          <w:szCs w:val="28"/>
        </w:rPr>
      </w:pPr>
      <w:r w:rsidRPr="008069F0">
        <w:rPr>
          <w:rFonts w:ascii="Times New Roman" w:hAnsi="Times New Roman"/>
          <w:b/>
          <w:bCs/>
          <w:sz w:val="28"/>
          <w:szCs w:val="28"/>
        </w:rPr>
        <w:t>4.6.2(</w:t>
      </w:r>
      <w:r w:rsidR="001A7BF0" w:rsidRPr="008069F0">
        <w:rPr>
          <w:rFonts w:ascii="Times New Roman" w:hAnsi="Times New Roman"/>
          <w:b/>
          <w:bCs/>
          <w:sz w:val="28"/>
          <w:szCs w:val="28"/>
        </w:rPr>
        <w:t>10.6.2</w:t>
      </w:r>
      <w:r w:rsidRPr="008069F0">
        <w:rPr>
          <w:rFonts w:ascii="Times New Roman" w:hAnsi="Times New Roman"/>
          <w:b/>
          <w:bCs/>
          <w:sz w:val="28"/>
          <w:szCs w:val="28"/>
        </w:rPr>
        <w:t>)</w:t>
      </w:r>
      <w:r w:rsidR="005F70FC">
        <w:rPr>
          <w:rFonts w:ascii="Times New Roman" w:hAnsi="Times New Roman"/>
          <w:b/>
          <w:bCs/>
          <w:sz w:val="28"/>
          <w:szCs w:val="28"/>
        </w:rPr>
        <w:tab/>
      </w:r>
      <w:r w:rsidR="001A7BF0" w:rsidRPr="008069F0">
        <w:rPr>
          <w:rFonts w:ascii="Times New Roman" w:hAnsi="Times New Roman"/>
          <w:b/>
          <w:bCs/>
          <w:sz w:val="28"/>
          <w:szCs w:val="28"/>
        </w:rPr>
        <w:t xml:space="preserve">Функциональные обязанности помощника Старшего судьи линии огня </w:t>
      </w:r>
    </w:p>
    <w:p w:rsidR="001A7BF0" w:rsidRPr="008069F0" w:rsidRDefault="001A7BF0" w:rsidP="002B0B77">
      <w:pPr>
        <w:autoSpaceDE w:val="0"/>
        <w:autoSpaceDN w:val="0"/>
        <w:adjustRightInd w:val="0"/>
        <w:spacing w:after="0" w:line="240" w:lineRule="auto"/>
        <w:ind w:firstLine="567"/>
        <w:rPr>
          <w:rFonts w:ascii="Times New Roman" w:hAnsi="Times New Roman"/>
          <w:sz w:val="28"/>
          <w:szCs w:val="28"/>
        </w:rPr>
      </w:pPr>
    </w:p>
    <w:p w:rsidR="001A7BF0" w:rsidRPr="008069F0" w:rsidRDefault="001A7BF0" w:rsidP="002B0B77">
      <w:pPr>
        <w:spacing w:line="240" w:lineRule="auto"/>
        <w:ind w:firstLine="567"/>
        <w:jc w:val="both"/>
        <w:rPr>
          <w:rFonts w:ascii="Times New Roman" w:hAnsi="Times New Roman"/>
          <w:sz w:val="28"/>
          <w:szCs w:val="28"/>
        </w:rPr>
      </w:pPr>
      <w:r w:rsidRPr="008069F0">
        <w:rPr>
          <w:rFonts w:ascii="Times New Roman" w:hAnsi="Times New Roman"/>
          <w:sz w:val="28"/>
          <w:szCs w:val="28"/>
        </w:rPr>
        <w:lastRenderedPageBreak/>
        <w:t>Если</w:t>
      </w:r>
      <w:r w:rsidR="00F07A25">
        <w:rPr>
          <w:rFonts w:ascii="Times New Roman" w:hAnsi="Times New Roman"/>
          <w:sz w:val="28"/>
          <w:szCs w:val="28"/>
        </w:rPr>
        <w:t xml:space="preserve"> </w:t>
      </w:r>
      <w:r w:rsidRPr="008069F0">
        <w:rPr>
          <w:rFonts w:ascii="Times New Roman" w:hAnsi="Times New Roman"/>
          <w:sz w:val="28"/>
          <w:szCs w:val="28"/>
        </w:rPr>
        <w:t>соревнования</w:t>
      </w:r>
      <w:r w:rsidR="00F07A25">
        <w:rPr>
          <w:rFonts w:ascii="Times New Roman" w:hAnsi="Times New Roman"/>
          <w:sz w:val="28"/>
          <w:szCs w:val="28"/>
        </w:rPr>
        <w:t xml:space="preserve"> </w:t>
      </w:r>
      <w:r w:rsidRPr="008069F0">
        <w:rPr>
          <w:rFonts w:ascii="Times New Roman" w:hAnsi="Times New Roman"/>
          <w:sz w:val="28"/>
          <w:szCs w:val="28"/>
        </w:rPr>
        <w:t>проводятся</w:t>
      </w:r>
      <w:r w:rsidR="00F07A25">
        <w:rPr>
          <w:rFonts w:ascii="Times New Roman" w:hAnsi="Times New Roman"/>
          <w:sz w:val="28"/>
          <w:szCs w:val="28"/>
        </w:rPr>
        <w:t xml:space="preserve"> </w:t>
      </w:r>
      <w:r w:rsidRPr="008069F0">
        <w:rPr>
          <w:rFonts w:ascii="Times New Roman" w:hAnsi="Times New Roman"/>
          <w:sz w:val="28"/>
          <w:szCs w:val="28"/>
        </w:rPr>
        <w:t>в</w:t>
      </w:r>
      <w:r w:rsidR="00F07A25">
        <w:rPr>
          <w:rFonts w:ascii="Times New Roman" w:hAnsi="Times New Roman"/>
          <w:sz w:val="28"/>
          <w:szCs w:val="28"/>
        </w:rPr>
        <w:t xml:space="preserve"> </w:t>
      </w:r>
      <w:r w:rsidRPr="008069F0">
        <w:rPr>
          <w:rFonts w:ascii="Times New Roman" w:hAnsi="Times New Roman"/>
          <w:sz w:val="28"/>
          <w:szCs w:val="28"/>
        </w:rPr>
        <w:t>нескол</w:t>
      </w:r>
      <w:r w:rsidR="005F70FC">
        <w:rPr>
          <w:rFonts w:ascii="Times New Roman" w:hAnsi="Times New Roman"/>
          <w:sz w:val="28"/>
          <w:szCs w:val="28"/>
        </w:rPr>
        <w:t xml:space="preserve">ьких тирах, назначается помощник </w:t>
      </w:r>
      <w:r w:rsidRPr="008069F0">
        <w:rPr>
          <w:rFonts w:ascii="Times New Roman" w:hAnsi="Times New Roman"/>
          <w:sz w:val="28"/>
          <w:szCs w:val="28"/>
        </w:rPr>
        <w:t>Старшего судьи линии огня. Он</w:t>
      </w:r>
      <w:r w:rsidR="00F07A25">
        <w:rPr>
          <w:rFonts w:ascii="Times New Roman" w:hAnsi="Times New Roman"/>
          <w:sz w:val="28"/>
          <w:szCs w:val="28"/>
        </w:rPr>
        <w:t xml:space="preserve"> </w:t>
      </w:r>
      <w:r w:rsidRPr="008069F0">
        <w:rPr>
          <w:rFonts w:ascii="Times New Roman" w:hAnsi="Times New Roman"/>
          <w:sz w:val="28"/>
          <w:szCs w:val="28"/>
        </w:rPr>
        <w:t>так</w:t>
      </w:r>
      <w:r w:rsidR="00F07A25">
        <w:rPr>
          <w:rFonts w:ascii="Times New Roman" w:hAnsi="Times New Roman"/>
          <w:sz w:val="28"/>
          <w:szCs w:val="28"/>
        </w:rPr>
        <w:t xml:space="preserve"> </w:t>
      </w:r>
      <w:r w:rsidRPr="008069F0">
        <w:rPr>
          <w:rFonts w:ascii="Times New Roman" w:hAnsi="Times New Roman"/>
          <w:sz w:val="28"/>
          <w:szCs w:val="28"/>
        </w:rPr>
        <w:t>же</w:t>
      </w:r>
      <w:r w:rsidR="00F07A25">
        <w:rPr>
          <w:rFonts w:ascii="Times New Roman" w:hAnsi="Times New Roman"/>
          <w:sz w:val="28"/>
          <w:szCs w:val="28"/>
        </w:rPr>
        <w:t xml:space="preserve"> </w:t>
      </w:r>
      <w:r w:rsidRPr="008069F0">
        <w:rPr>
          <w:rFonts w:ascii="Times New Roman" w:hAnsi="Times New Roman"/>
          <w:sz w:val="28"/>
          <w:szCs w:val="28"/>
        </w:rPr>
        <w:t>заменя</w:t>
      </w:r>
      <w:r w:rsidR="005F70FC">
        <w:rPr>
          <w:rFonts w:ascii="Times New Roman" w:hAnsi="Times New Roman"/>
          <w:sz w:val="28"/>
          <w:szCs w:val="28"/>
        </w:rPr>
        <w:t xml:space="preserve">ет Старшего судью линии огня, </w:t>
      </w:r>
      <w:r w:rsidRPr="008069F0">
        <w:rPr>
          <w:rFonts w:ascii="Times New Roman" w:hAnsi="Times New Roman"/>
          <w:sz w:val="28"/>
          <w:szCs w:val="28"/>
        </w:rPr>
        <w:t>во время его отсутствия.</w:t>
      </w:r>
    </w:p>
    <w:p w:rsidR="001A7BF0" w:rsidRPr="008069F0" w:rsidRDefault="00BB616D"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4.6.3(</w:t>
      </w:r>
      <w:r w:rsidR="001A7BF0" w:rsidRPr="008069F0">
        <w:rPr>
          <w:rFonts w:ascii="Times New Roman" w:hAnsi="Times New Roman"/>
          <w:b/>
          <w:bCs/>
          <w:sz w:val="28"/>
          <w:szCs w:val="28"/>
        </w:rPr>
        <w:t>10.6.3</w:t>
      </w:r>
      <w:r w:rsidRPr="008069F0">
        <w:rPr>
          <w:rFonts w:ascii="Times New Roman" w:hAnsi="Times New Roman"/>
          <w:b/>
          <w:bCs/>
          <w:sz w:val="28"/>
          <w:szCs w:val="28"/>
        </w:rPr>
        <w:t>)</w:t>
      </w:r>
      <w:r w:rsidR="001A7BF0" w:rsidRPr="008069F0">
        <w:rPr>
          <w:rFonts w:ascii="Times New Roman" w:hAnsi="Times New Roman"/>
          <w:b/>
          <w:bCs/>
          <w:sz w:val="28"/>
          <w:szCs w:val="28"/>
        </w:rPr>
        <w:tab/>
      </w:r>
      <w:r w:rsidR="001A7BF0" w:rsidRPr="008069F0">
        <w:rPr>
          <w:rFonts w:ascii="Times New Roman" w:hAnsi="Times New Roman"/>
          <w:b/>
          <w:bCs/>
          <w:sz w:val="28"/>
          <w:szCs w:val="28"/>
        </w:rPr>
        <w:tab/>
        <w:t>Функциональные</w:t>
      </w:r>
      <w:r w:rsidR="00F07A25">
        <w:rPr>
          <w:rFonts w:ascii="Times New Roman" w:hAnsi="Times New Roman"/>
          <w:b/>
          <w:bCs/>
          <w:sz w:val="28"/>
          <w:szCs w:val="28"/>
        </w:rPr>
        <w:t xml:space="preserve"> </w:t>
      </w:r>
      <w:r w:rsidR="001A7BF0" w:rsidRPr="008069F0">
        <w:rPr>
          <w:rFonts w:ascii="Times New Roman" w:hAnsi="Times New Roman"/>
          <w:b/>
          <w:bCs/>
          <w:sz w:val="28"/>
          <w:szCs w:val="28"/>
        </w:rPr>
        <w:t>обязанности</w:t>
      </w:r>
      <w:r w:rsidR="00F07A25">
        <w:rPr>
          <w:rFonts w:ascii="Times New Roman" w:hAnsi="Times New Roman"/>
          <w:b/>
          <w:bCs/>
          <w:sz w:val="28"/>
          <w:szCs w:val="28"/>
        </w:rPr>
        <w:t xml:space="preserve"> </w:t>
      </w:r>
      <w:r w:rsidR="001A7BF0" w:rsidRPr="008069F0">
        <w:rPr>
          <w:rFonts w:ascii="Times New Roman" w:hAnsi="Times New Roman"/>
          <w:b/>
          <w:bCs/>
          <w:sz w:val="28"/>
          <w:szCs w:val="28"/>
        </w:rPr>
        <w:t>Судьи</w:t>
      </w:r>
      <w:r w:rsidR="00F07A25">
        <w:rPr>
          <w:rFonts w:ascii="Times New Roman" w:hAnsi="Times New Roman"/>
          <w:b/>
          <w:bCs/>
          <w:sz w:val="28"/>
          <w:szCs w:val="28"/>
        </w:rPr>
        <w:t xml:space="preserve"> </w:t>
      </w:r>
      <w:r w:rsidR="001A7BF0" w:rsidRPr="008069F0">
        <w:rPr>
          <w:rFonts w:ascii="Times New Roman" w:hAnsi="Times New Roman"/>
          <w:b/>
          <w:bCs/>
          <w:sz w:val="28"/>
          <w:szCs w:val="28"/>
        </w:rPr>
        <w:t>в</w:t>
      </w:r>
      <w:r w:rsidR="00F07A25">
        <w:rPr>
          <w:rFonts w:ascii="Times New Roman" w:hAnsi="Times New Roman"/>
          <w:b/>
          <w:bCs/>
          <w:sz w:val="28"/>
          <w:szCs w:val="28"/>
        </w:rPr>
        <w:t xml:space="preserve"> </w:t>
      </w:r>
      <w:r w:rsidR="001A7BF0" w:rsidRPr="008069F0">
        <w:rPr>
          <w:rFonts w:ascii="Times New Roman" w:hAnsi="Times New Roman"/>
          <w:b/>
          <w:bCs/>
          <w:sz w:val="28"/>
          <w:szCs w:val="28"/>
        </w:rPr>
        <w:t>тире</w:t>
      </w:r>
    </w:p>
    <w:p w:rsidR="001A7BF0" w:rsidRPr="008069F0" w:rsidRDefault="001A7BF0" w:rsidP="002B0B77">
      <w:pPr>
        <w:autoSpaceDE w:val="0"/>
        <w:autoSpaceDN w:val="0"/>
        <w:adjustRightInd w:val="0"/>
        <w:spacing w:before="100" w:after="100" w:line="240" w:lineRule="auto"/>
        <w:ind w:firstLine="567"/>
        <w:jc w:val="both"/>
        <w:rPr>
          <w:rFonts w:ascii="Times New Roman" w:hAnsi="Times New Roman"/>
          <w:sz w:val="28"/>
          <w:szCs w:val="28"/>
        </w:rPr>
      </w:pPr>
      <w:r w:rsidRPr="008069F0">
        <w:rPr>
          <w:rFonts w:ascii="Times New Roman" w:hAnsi="Times New Roman"/>
          <w:sz w:val="28"/>
          <w:szCs w:val="28"/>
        </w:rPr>
        <w:t>Судьи</w:t>
      </w:r>
      <w:r w:rsidR="00F07A25">
        <w:rPr>
          <w:rFonts w:ascii="Times New Roman" w:hAnsi="Times New Roman"/>
          <w:sz w:val="28"/>
          <w:szCs w:val="28"/>
        </w:rPr>
        <w:t xml:space="preserve"> </w:t>
      </w:r>
      <w:r w:rsidRPr="008069F0">
        <w:rPr>
          <w:rFonts w:ascii="Times New Roman" w:hAnsi="Times New Roman"/>
          <w:sz w:val="28"/>
          <w:szCs w:val="28"/>
        </w:rPr>
        <w:t>в</w:t>
      </w:r>
      <w:r w:rsidR="00F07A25">
        <w:rPr>
          <w:rFonts w:ascii="Times New Roman" w:hAnsi="Times New Roman"/>
          <w:sz w:val="28"/>
          <w:szCs w:val="28"/>
        </w:rPr>
        <w:t xml:space="preserve"> </w:t>
      </w:r>
      <w:r w:rsidRPr="008069F0">
        <w:rPr>
          <w:rFonts w:ascii="Times New Roman" w:hAnsi="Times New Roman"/>
          <w:sz w:val="28"/>
          <w:szCs w:val="28"/>
        </w:rPr>
        <w:t>тире</w:t>
      </w:r>
      <w:r w:rsidR="00F07A25">
        <w:rPr>
          <w:rFonts w:ascii="Times New Roman" w:hAnsi="Times New Roman"/>
          <w:sz w:val="28"/>
          <w:szCs w:val="28"/>
        </w:rPr>
        <w:t xml:space="preserve"> </w:t>
      </w:r>
      <w:r w:rsidRPr="008069F0">
        <w:rPr>
          <w:rFonts w:ascii="Times New Roman" w:hAnsi="Times New Roman"/>
          <w:sz w:val="28"/>
          <w:szCs w:val="28"/>
        </w:rPr>
        <w:t>ответственны</w:t>
      </w:r>
      <w:r w:rsidR="00F07A25">
        <w:rPr>
          <w:rFonts w:ascii="Times New Roman" w:hAnsi="Times New Roman"/>
          <w:sz w:val="28"/>
          <w:szCs w:val="28"/>
        </w:rPr>
        <w:t xml:space="preserve"> </w:t>
      </w:r>
      <w:r w:rsidRPr="008069F0">
        <w:rPr>
          <w:rFonts w:ascii="Times New Roman" w:hAnsi="Times New Roman"/>
          <w:sz w:val="28"/>
          <w:szCs w:val="28"/>
        </w:rPr>
        <w:t>перед</w:t>
      </w:r>
      <w:r w:rsidR="00F07A25">
        <w:rPr>
          <w:rFonts w:ascii="Times New Roman" w:hAnsi="Times New Roman"/>
          <w:sz w:val="28"/>
          <w:szCs w:val="28"/>
        </w:rPr>
        <w:t xml:space="preserve"> </w:t>
      </w:r>
      <w:r w:rsidRPr="008069F0">
        <w:rPr>
          <w:rFonts w:ascii="Times New Roman" w:hAnsi="Times New Roman"/>
          <w:sz w:val="28"/>
          <w:szCs w:val="28"/>
        </w:rPr>
        <w:t>старш</w:t>
      </w:r>
      <w:r w:rsidR="005F70FC">
        <w:rPr>
          <w:rFonts w:ascii="Times New Roman" w:hAnsi="Times New Roman"/>
          <w:sz w:val="28"/>
          <w:szCs w:val="28"/>
        </w:rPr>
        <w:t xml:space="preserve">им судьёй за правильную работу в </w:t>
      </w:r>
      <w:r w:rsidRPr="008069F0">
        <w:rPr>
          <w:rFonts w:ascii="Times New Roman" w:hAnsi="Times New Roman"/>
          <w:sz w:val="28"/>
          <w:szCs w:val="28"/>
        </w:rPr>
        <w:t>определённом тире. Они</w:t>
      </w:r>
      <w:r w:rsidR="00F07A25">
        <w:rPr>
          <w:rFonts w:ascii="Times New Roman" w:hAnsi="Times New Roman"/>
          <w:sz w:val="28"/>
          <w:szCs w:val="28"/>
        </w:rPr>
        <w:t xml:space="preserve"> </w:t>
      </w:r>
      <w:r w:rsidRPr="008069F0">
        <w:rPr>
          <w:rFonts w:ascii="Times New Roman" w:hAnsi="Times New Roman"/>
          <w:sz w:val="28"/>
          <w:szCs w:val="28"/>
        </w:rPr>
        <w:t>работают</w:t>
      </w:r>
      <w:r w:rsidR="00F07A25">
        <w:rPr>
          <w:rFonts w:ascii="Times New Roman" w:hAnsi="Times New Roman"/>
          <w:sz w:val="28"/>
          <w:szCs w:val="28"/>
        </w:rPr>
        <w:t xml:space="preserve"> </w:t>
      </w:r>
      <w:r w:rsidRPr="008069F0">
        <w:rPr>
          <w:rFonts w:ascii="Times New Roman" w:hAnsi="Times New Roman"/>
          <w:sz w:val="28"/>
          <w:szCs w:val="28"/>
        </w:rPr>
        <w:t>в</w:t>
      </w:r>
      <w:r w:rsidR="00F07A25">
        <w:rPr>
          <w:rFonts w:ascii="Times New Roman" w:hAnsi="Times New Roman"/>
          <w:sz w:val="28"/>
          <w:szCs w:val="28"/>
        </w:rPr>
        <w:t xml:space="preserve"> </w:t>
      </w:r>
      <w:r w:rsidRPr="008069F0">
        <w:rPr>
          <w:rFonts w:ascii="Times New Roman" w:hAnsi="Times New Roman"/>
          <w:sz w:val="28"/>
          <w:szCs w:val="28"/>
        </w:rPr>
        <w:t>тесном</w:t>
      </w:r>
      <w:r w:rsidR="00F07A25">
        <w:rPr>
          <w:rFonts w:ascii="Times New Roman" w:hAnsi="Times New Roman"/>
          <w:sz w:val="28"/>
          <w:szCs w:val="28"/>
        </w:rPr>
        <w:t xml:space="preserve"> </w:t>
      </w:r>
      <w:r w:rsidRPr="008069F0">
        <w:rPr>
          <w:rFonts w:ascii="Times New Roman" w:hAnsi="Times New Roman"/>
          <w:sz w:val="28"/>
          <w:szCs w:val="28"/>
        </w:rPr>
        <w:t>контакте</w:t>
      </w:r>
      <w:r w:rsidR="00F07A25">
        <w:rPr>
          <w:rFonts w:ascii="Times New Roman" w:hAnsi="Times New Roman"/>
          <w:sz w:val="28"/>
          <w:szCs w:val="28"/>
        </w:rPr>
        <w:t xml:space="preserve"> </w:t>
      </w:r>
      <w:r w:rsidRPr="008069F0">
        <w:rPr>
          <w:rFonts w:ascii="Times New Roman" w:hAnsi="Times New Roman"/>
          <w:sz w:val="28"/>
          <w:szCs w:val="28"/>
        </w:rPr>
        <w:t>с</w:t>
      </w:r>
      <w:r w:rsidR="00F07A25">
        <w:rPr>
          <w:rFonts w:ascii="Times New Roman" w:hAnsi="Times New Roman"/>
          <w:sz w:val="28"/>
          <w:szCs w:val="28"/>
        </w:rPr>
        <w:t xml:space="preserve"> </w:t>
      </w:r>
      <w:r w:rsidRPr="008069F0">
        <w:rPr>
          <w:rFonts w:ascii="Times New Roman" w:hAnsi="Times New Roman"/>
          <w:sz w:val="28"/>
          <w:szCs w:val="28"/>
        </w:rPr>
        <w:t>членами</w:t>
      </w:r>
      <w:r w:rsidR="00BB616D" w:rsidRPr="008069F0">
        <w:rPr>
          <w:rFonts w:ascii="Times New Roman" w:hAnsi="Times New Roman"/>
          <w:sz w:val="28"/>
          <w:szCs w:val="28"/>
        </w:rPr>
        <w:t xml:space="preserve"> Жюри. Судья </w:t>
      </w:r>
      <w:r w:rsidRPr="008069F0">
        <w:rPr>
          <w:rFonts w:ascii="Times New Roman" w:hAnsi="Times New Roman"/>
          <w:sz w:val="28"/>
          <w:szCs w:val="28"/>
        </w:rPr>
        <w:t>в</w:t>
      </w:r>
      <w:r w:rsidR="00F07A25">
        <w:rPr>
          <w:rFonts w:ascii="Times New Roman" w:hAnsi="Times New Roman"/>
          <w:sz w:val="28"/>
          <w:szCs w:val="28"/>
        </w:rPr>
        <w:t xml:space="preserve"> </w:t>
      </w:r>
      <w:r w:rsidRPr="008069F0">
        <w:rPr>
          <w:rFonts w:ascii="Times New Roman" w:hAnsi="Times New Roman"/>
          <w:sz w:val="28"/>
          <w:szCs w:val="28"/>
        </w:rPr>
        <w:t xml:space="preserve">тире: </w:t>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Вызывает спортсменов и объявляет пред</w:t>
      </w:r>
      <w:r w:rsidR="005F70FC">
        <w:rPr>
          <w:rFonts w:ascii="Times New Roman" w:hAnsi="Times New Roman"/>
          <w:sz w:val="28"/>
          <w:szCs w:val="28"/>
        </w:rPr>
        <w:t xml:space="preserve">варительный результат серии; </w:t>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Проверяет</w:t>
      </w:r>
      <w:r w:rsidR="00F07A25">
        <w:rPr>
          <w:rFonts w:ascii="Times New Roman" w:hAnsi="Times New Roman"/>
          <w:sz w:val="28"/>
          <w:szCs w:val="28"/>
        </w:rPr>
        <w:t xml:space="preserve"> </w:t>
      </w:r>
      <w:r w:rsidR="001A7BF0" w:rsidRPr="008069F0">
        <w:rPr>
          <w:rFonts w:ascii="Times New Roman" w:hAnsi="Times New Roman"/>
          <w:sz w:val="28"/>
          <w:szCs w:val="28"/>
        </w:rPr>
        <w:t>имена</w:t>
      </w:r>
      <w:r w:rsidR="00F07A25">
        <w:rPr>
          <w:rFonts w:ascii="Times New Roman" w:hAnsi="Times New Roman"/>
          <w:sz w:val="28"/>
          <w:szCs w:val="28"/>
        </w:rPr>
        <w:t xml:space="preserve"> </w:t>
      </w:r>
      <w:r w:rsidR="001A7BF0" w:rsidRPr="008069F0">
        <w:rPr>
          <w:rFonts w:ascii="Times New Roman" w:hAnsi="Times New Roman"/>
          <w:sz w:val="28"/>
          <w:szCs w:val="28"/>
        </w:rPr>
        <w:t>и</w:t>
      </w:r>
      <w:r w:rsidR="00F07A25">
        <w:rPr>
          <w:rFonts w:ascii="Times New Roman" w:hAnsi="Times New Roman"/>
          <w:sz w:val="28"/>
          <w:szCs w:val="28"/>
        </w:rPr>
        <w:t xml:space="preserve"> </w:t>
      </w:r>
      <w:r w:rsidR="001A7BF0" w:rsidRPr="008069F0">
        <w:rPr>
          <w:rFonts w:ascii="Times New Roman" w:hAnsi="Times New Roman"/>
          <w:sz w:val="28"/>
          <w:szCs w:val="28"/>
        </w:rPr>
        <w:t>стартовые</w:t>
      </w:r>
      <w:r w:rsidR="00F07A25">
        <w:rPr>
          <w:rFonts w:ascii="Times New Roman" w:hAnsi="Times New Roman"/>
          <w:sz w:val="28"/>
          <w:szCs w:val="28"/>
        </w:rPr>
        <w:t xml:space="preserve"> </w:t>
      </w:r>
      <w:r w:rsidR="001A7BF0" w:rsidRPr="008069F0">
        <w:rPr>
          <w:rFonts w:ascii="Times New Roman" w:hAnsi="Times New Roman"/>
          <w:sz w:val="28"/>
          <w:szCs w:val="28"/>
        </w:rPr>
        <w:t>номера</w:t>
      </w:r>
      <w:r w:rsidR="00F07A25">
        <w:rPr>
          <w:rFonts w:ascii="Times New Roman" w:hAnsi="Times New Roman"/>
          <w:sz w:val="28"/>
          <w:szCs w:val="28"/>
        </w:rPr>
        <w:t xml:space="preserve"> </w:t>
      </w:r>
      <w:r w:rsidR="001A7BF0" w:rsidRPr="008069F0">
        <w:rPr>
          <w:rFonts w:ascii="Times New Roman" w:hAnsi="Times New Roman"/>
          <w:sz w:val="28"/>
          <w:szCs w:val="28"/>
        </w:rPr>
        <w:t>спортсменов, в</w:t>
      </w:r>
      <w:r w:rsidR="00F07A25">
        <w:rPr>
          <w:rFonts w:ascii="Times New Roman" w:hAnsi="Times New Roman"/>
          <w:sz w:val="28"/>
          <w:szCs w:val="28"/>
        </w:rPr>
        <w:t xml:space="preserve"> </w:t>
      </w:r>
      <w:r w:rsidR="001A7BF0" w:rsidRPr="008069F0">
        <w:rPr>
          <w:rFonts w:ascii="Times New Roman" w:hAnsi="Times New Roman"/>
          <w:sz w:val="28"/>
          <w:szCs w:val="28"/>
        </w:rPr>
        <w:t>соответствии</w:t>
      </w:r>
      <w:r w:rsidR="00F07A25">
        <w:rPr>
          <w:rFonts w:ascii="Times New Roman" w:hAnsi="Times New Roman"/>
          <w:sz w:val="28"/>
          <w:szCs w:val="28"/>
        </w:rPr>
        <w:t xml:space="preserve"> </w:t>
      </w:r>
      <w:r w:rsidR="001A7BF0" w:rsidRPr="008069F0">
        <w:rPr>
          <w:rFonts w:ascii="Times New Roman" w:hAnsi="Times New Roman"/>
          <w:sz w:val="28"/>
          <w:szCs w:val="28"/>
        </w:rPr>
        <w:t>со</w:t>
      </w:r>
      <w:r w:rsidR="00F07A25">
        <w:rPr>
          <w:rFonts w:ascii="Times New Roman" w:hAnsi="Times New Roman"/>
          <w:sz w:val="28"/>
          <w:szCs w:val="28"/>
        </w:rPr>
        <w:t xml:space="preserve"> </w:t>
      </w:r>
      <w:r w:rsidR="001A7BF0" w:rsidRPr="008069F0">
        <w:rPr>
          <w:rFonts w:ascii="Times New Roman" w:hAnsi="Times New Roman"/>
          <w:sz w:val="28"/>
          <w:szCs w:val="28"/>
        </w:rPr>
        <w:t>стартовым</w:t>
      </w:r>
      <w:r w:rsidR="00F07A25">
        <w:rPr>
          <w:rFonts w:ascii="Times New Roman" w:hAnsi="Times New Roman"/>
          <w:sz w:val="28"/>
          <w:szCs w:val="28"/>
        </w:rPr>
        <w:t xml:space="preserve"> </w:t>
      </w:r>
      <w:r w:rsidR="001A7BF0" w:rsidRPr="008069F0">
        <w:rPr>
          <w:rFonts w:ascii="Times New Roman" w:hAnsi="Times New Roman"/>
          <w:sz w:val="28"/>
          <w:szCs w:val="28"/>
        </w:rPr>
        <w:t>протоколом, с табло в тире и малыми табло результатов. По</w:t>
      </w:r>
      <w:r w:rsidR="00F07A25">
        <w:rPr>
          <w:rFonts w:ascii="Times New Roman" w:hAnsi="Times New Roman"/>
          <w:sz w:val="28"/>
          <w:szCs w:val="28"/>
        </w:rPr>
        <w:t xml:space="preserve"> </w:t>
      </w:r>
      <w:r w:rsidR="001A7BF0" w:rsidRPr="008069F0">
        <w:rPr>
          <w:rFonts w:ascii="Times New Roman" w:hAnsi="Times New Roman"/>
          <w:sz w:val="28"/>
          <w:szCs w:val="28"/>
        </w:rPr>
        <w:t>возможности, это</w:t>
      </w:r>
      <w:r w:rsidR="00F07A25">
        <w:rPr>
          <w:rFonts w:ascii="Times New Roman" w:hAnsi="Times New Roman"/>
          <w:sz w:val="28"/>
          <w:szCs w:val="28"/>
        </w:rPr>
        <w:t xml:space="preserve"> </w:t>
      </w:r>
      <w:r w:rsidR="001A7BF0" w:rsidRPr="008069F0">
        <w:rPr>
          <w:rFonts w:ascii="Times New Roman" w:hAnsi="Times New Roman"/>
          <w:sz w:val="28"/>
          <w:szCs w:val="28"/>
        </w:rPr>
        <w:t>нужно</w:t>
      </w:r>
      <w:r w:rsidR="00F07A25">
        <w:rPr>
          <w:rFonts w:ascii="Times New Roman" w:hAnsi="Times New Roman"/>
          <w:sz w:val="28"/>
          <w:szCs w:val="28"/>
        </w:rPr>
        <w:t xml:space="preserve"> </w:t>
      </w:r>
      <w:r w:rsidR="001A7BF0" w:rsidRPr="008069F0">
        <w:rPr>
          <w:rFonts w:ascii="Times New Roman" w:hAnsi="Times New Roman"/>
          <w:sz w:val="28"/>
          <w:szCs w:val="28"/>
        </w:rPr>
        <w:t>сделать</w:t>
      </w:r>
      <w:r w:rsidR="00F07A25">
        <w:rPr>
          <w:rFonts w:ascii="Times New Roman" w:hAnsi="Times New Roman"/>
          <w:sz w:val="28"/>
          <w:szCs w:val="28"/>
        </w:rPr>
        <w:t xml:space="preserve"> </w:t>
      </w:r>
      <w:r w:rsidR="001A7BF0" w:rsidRPr="008069F0">
        <w:rPr>
          <w:rFonts w:ascii="Times New Roman" w:hAnsi="Times New Roman"/>
          <w:sz w:val="28"/>
          <w:szCs w:val="28"/>
        </w:rPr>
        <w:t>до</w:t>
      </w:r>
      <w:r w:rsidR="00F07A25">
        <w:rPr>
          <w:rFonts w:ascii="Times New Roman" w:hAnsi="Times New Roman"/>
          <w:sz w:val="28"/>
          <w:szCs w:val="28"/>
        </w:rPr>
        <w:t xml:space="preserve"> </w:t>
      </w:r>
      <w:r w:rsidR="001A7BF0" w:rsidRPr="008069F0">
        <w:rPr>
          <w:rFonts w:ascii="Times New Roman" w:hAnsi="Times New Roman"/>
          <w:sz w:val="28"/>
          <w:szCs w:val="28"/>
        </w:rPr>
        <w:t>объявления</w:t>
      </w:r>
      <w:r w:rsidR="00F07A25">
        <w:rPr>
          <w:rFonts w:ascii="Times New Roman" w:hAnsi="Times New Roman"/>
          <w:sz w:val="28"/>
          <w:szCs w:val="28"/>
        </w:rPr>
        <w:t xml:space="preserve"> </w:t>
      </w:r>
      <w:r w:rsidR="001A7BF0" w:rsidRPr="008069F0">
        <w:rPr>
          <w:rFonts w:ascii="Times New Roman" w:hAnsi="Times New Roman"/>
          <w:sz w:val="28"/>
          <w:szCs w:val="28"/>
        </w:rPr>
        <w:t>времени</w:t>
      </w:r>
      <w:r w:rsidR="00F07A25">
        <w:rPr>
          <w:rFonts w:ascii="Times New Roman" w:hAnsi="Times New Roman"/>
          <w:sz w:val="28"/>
          <w:szCs w:val="28"/>
        </w:rPr>
        <w:t xml:space="preserve"> </w:t>
      </w:r>
      <w:r w:rsidR="001A7BF0" w:rsidRPr="008069F0">
        <w:rPr>
          <w:rFonts w:ascii="Times New Roman" w:hAnsi="Times New Roman"/>
          <w:sz w:val="28"/>
          <w:szCs w:val="28"/>
        </w:rPr>
        <w:t>на</w:t>
      </w:r>
      <w:r w:rsidRPr="008069F0">
        <w:rPr>
          <w:rFonts w:ascii="Times New Roman" w:hAnsi="Times New Roman"/>
          <w:sz w:val="28"/>
          <w:szCs w:val="28"/>
        </w:rPr>
        <w:t xml:space="preserve"> подготовку;</w:t>
      </w:r>
      <w:r w:rsidRPr="008069F0">
        <w:rPr>
          <w:rFonts w:ascii="Times New Roman" w:hAnsi="Times New Roman"/>
          <w:sz w:val="28"/>
          <w:szCs w:val="28"/>
        </w:rPr>
        <w:tab/>
      </w:r>
      <w:r w:rsidR="001A7BF0" w:rsidRPr="008069F0">
        <w:rPr>
          <w:rFonts w:ascii="Times New Roman" w:hAnsi="Times New Roman"/>
          <w:sz w:val="28"/>
          <w:szCs w:val="28"/>
        </w:rPr>
        <w:t xml:space="preserve">Подает необходимые команды на соревнованиях; </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BB616D" w:rsidP="002B0B77">
      <w:pPr>
        <w:pStyle w:val="ab"/>
        <w:autoSpaceDE w:val="0"/>
        <w:autoSpaceDN w:val="0"/>
        <w:adjustRightInd w:val="0"/>
        <w:spacing w:after="217" w:line="240" w:lineRule="auto"/>
        <w:ind w:left="0" w:firstLine="567"/>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Постоянно наблюдает за стартовой изготовко</w:t>
      </w:r>
      <w:r w:rsidR="005F70FC">
        <w:rPr>
          <w:rFonts w:ascii="Times New Roman" w:hAnsi="Times New Roman"/>
          <w:sz w:val="28"/>
          <w:szCs w:val="28"/>
        </w:rPr>
        <w:t>й и изготовкой для стрельбы;</w:t>
      </w:r>
    </w:p>
    <w:p w:rsidR="001A7BF0" w:rsidRPr="008069F0" w:rsidRDefault="00BB616D" w:rsidP="002B0B77">
      <w:pPr>
        <w:pStyle w:val="ab"/>
        <w:autoSpaceDE w:val="0"/>
        <w:autoSpaceDN w:val="0"/>
        <w:adjustRightInd w:val="0"/>
        <w:spacing w:after="217" w:line="240" w:lineRule="auto"/>
        <w:ind w:left="0" w:firstLine="567"/>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Отвечает за координацию работы с судьей линии мишеней (при стрельбе по бумажным мишеням) и другими офиц</w:t>
      </w:r>
      <w:r w:rsidR="005F70FC">
        <w:rPr>
          <w:rFonts w:ascii="Times New Roman" w:hAnsi="Times New Roman"/>
          <w:sz w:val="28"/>
          <w:szCs w:val="28"/>
        </w:rPr>
        <w:t xml:space="preserve">иальными лицами в тире; </w:t>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p>
    <w:p w:rsidR="001A7BF0" w:rsidRPr="008069F0" w:rsidRDefault="00BB616D" w:rsidP="002B0B77">
      <w:pPr>
        <w:pStyle w:val="ab"/>
        <w:autoSpaceDE w:val="0"/>
        <w:autoSpaceDN w:val="0"/>
        <w:adjustRightInd w:val="0"/>
        <w:spacing w:after="217" w:line="240" w:lineRule="auto"/>
        <w:ind w:left="0" w:firstLine="567"/>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 xml:space="preserve">Контролирует правильную работу мишеней; </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BB616D" w:rsidP="002B0B77">
      <w:pPr>
        <w:pStyle w:val="ab"/>
        <w:autoSpaceDE w:val="0"/>
        <w:autoSpaceDN w:val="0"/>
        <w:adjustRightInd w:val="0"/>
        <w:spacing w:after="217" w:line="240" w:lineRule="auto"/>
        <w:ind w:left="0" w:firstLine="567"/>
        <w:rPr>
          <w:rFonts w:ascii="Times New Roman" w:hAnsi="Times New Roman"/>
          <w:sz w:val="28"/>
          <w:szCs w:val="28"/>
        </w:rPr>
      </w:pPr>
      <w:r w:rsidRPr="008069F0">
        <w:rPr>
          <w:rFonts w:ascii="Times New Roman" w:hAnsi="Times New Roman"/>
          <w:sz w:val="28"/>
          <w:szCs w:val="28"/>
        </w:rPr>
        <w:t xml:space="preserve">е)  </w:t>
      </w:r>
      <w:r w:rsidR="001A7BF0" w:rsidRPr="008069F0">
        <w:rPr>
          <w:rFonts w:ascii="Times New Roman" w:hAnsi="Times New Roman"/>
          <w:sz w:val="28"/>
          <w:szCs w:val="28"/>
        </w:rPr>
        <w:t>Получает</w:t>
      </w:r>
      <w:r w:rsidR="00F07A25">
        <w:rPr>
          <w:rFonts w:ascii="Times New Roman" w:hAnsi="Times New Roman"/>
          <w:sz w:val="28"/>
          <w:szCs w:val="28"/>
        </w:rPr>
        <w:t xml:space="preserve"> </w:t>
      </w:r>
      <w:r w:rsidR="001A7BF0" w:rsidRPr="008069F0">
        <w:rPr>
          <w:rFonts w:ascii="Times New Roman" w:hAnsi="Times New Roman"/>
          <w:sz w:val="28"/>
          <w:szCs w:val="28"/>
        </w:rPr>
        <w:t>протесты</w:t>
      </w:r>
      <w:r w:rsidR="00F07A25">
        <w:rPr>
          <w:rFonts w:ascii="Times New Roman" w:hAnsi="Times New Roman"/>
          <w:sz w:val="28"/>
          <w:szCs w:val="28"/>
        </w:rPr>
        <w:t xml:space="preserve"> </w:t>
      </w:r>
      <w:r w:rsidR="001A7BF0" w:rsidRPr="008069F0">
        <w:rPr>
          <w:rFonts w:ascii="Times New Roman" w:hAnsi="Times New Roman"/>
          <w:sz w:val="28"/>
          <w:szCs w:val="28"/>
        </w:rPr>
        <w:t>и</w:t>
      </w:r>
      <w:r w:rsidR="00F07A25">
        <w:rPr>
          <w:rFonts w:ascii="Times New Roman" w:hAnsi="Times New Roman"/>
          <w:sz w:val="28"/>
          <w:szCs w:val="28"/>
        </w:rPr>
        <w:t xml:space="preserve"> </w:t>
      </w:r>
      <w:r w:rsidR="001A7BF0" w:rsidRPr="008069F0">
        <w:rPr>
          <w:rFonts w:ascii="Times New Roman" w:hAnsi="Times New Roman"/>
          <w:sz w:val="28"/>
          <w:szCs w:val="28"/>
        </w:rPr>
        <w:t>передает</w:t>
      </w:r>
      <w:r w:rsidR="00F07A25">
        <w:rPr>
          <w:rFonts w:ascii="Times New Roman" w:hAnsi="Times New Roman"/>
          <w:sz w:val="28"/>
          <w:szCs w:val="28"/>
        </w:rPr>
        <w:t xml:space="preserve"> </w:t>
      </w:r>
      <w:r w:rsidR="001A7BF0" w:rsidRPr="008069F0">
        <w:rPr>
          <w:rFonts w:ascii="Times New Roman" w:hAnsi="Times New Roman"/>
          <w:sz w:val="28"/>
          <w:szCs w:val="28"/>
        </w:rPr>
        <w:t>их</w:t>
      </w:r>
      <w:r w:rsidR="00F07A25">
        <w:rPr>
          <w:rFonts w:ascii="Times New Roman" w:hAnsi="Times New Roman"/>
          <w:sz w:val="28"/>
          <w:szCs w:val="28"/>
        </w:rPr>
        <w:t xml:space="preserve"> </w:t>
      </w:r>
      <w:r w:rsidR="001A7BF0" w:rsidRPr="008069F0">
        <w:rPr>
          <w:rFonts w:ascii="Times New Roman" w:hAnsi="Times New Roman"/>
          <w:sz w:val="28"/>
          <w:szCs w:val="28"/>
        </w:rPr>
        <w:t>члену</w:t>
      </w:r>
      <w:r w:rsidR="00F07A25">
        <w:rPr>
          <w:rFonts w:ascii="Times New Roman" w:hAnsi="Times New Roman"/>
          <w:sz w:val="28"/>
          <w:szCs w:val="28"/>
        </w:rPr>
        <w:t xml:space="preserve"> </w:t>
      </w:r>
      <w:r w:rsidR="001A7BF0" w:rsidRPr="008069F0">
        <w:rPr>
          <w:rFonts w:ascii="Times New Roman" w:hAnsi="Times New Roman"/>
          <w:sz w:val="28"/>
          <w:szCs w:val="28"/>
        </w:rPr>
        <w:t>жюри, а также</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BB616D" w:rsidP="002B0B77">
      <w:pPr>
        <w:pStyle w:val="ab"/>
        <w:autoSpaceDE w:val="0"/>
        <w:autoSpaceDN w:val="0"/>
        <w:adjustRightInd w:val="0"/>
        <w:spacing w:after="0" w:line="240" w:lineRule="auto"/>
        <w:ind w:left="0" w:firstLine="567"/>
        <w:rPr>
          <w:rFonts w:ascii="Times New Roman" w:hAnsi="Times New Roman"/>
          <w:sz w:val="28"/>
          <w:szCs w:val="28"/>
        </w:rPr>
      </w:pPr>
      <w:r w:rsidRPr="008069F0">
        <w:rPr>
          <w:rFonts w:ascii="Times New Roman" w:hAnsi="Times New Roman"/>
          <w:sz w:val="28"/>
          <w:szCs w:val="28"/>
        </w:rPr>
        <w:t xml:space="preserve">ж)  </w:t>
      </w:r>
      <w:r w:rsidR="001A7BF0" w:rsidRPr="008069F0">
        <w:rPr>
          <w:rFonts w:ascii="Times New Roman" w:hAnsi="Times New Roman"/>
          <w:sz w:val="28"/>
          <w:szCs w:val="28"/>
        </w:rPr>
        <w:t xml:space="preserve">Записывает все нарушения, дисциплинарные меры, задержки, дополнительные пробные выстрелы, повторы и т. д. в карточку учета результатов. </w:t>
      </w:r>
    </w:p>
    <w:p w:rsidR="001A7BF0" w:rsidRPr="008069F0" w:rsidRDefault="001A7BF0" w:rsidP="002B0B77">
      <w:pPr>
        <w:autoSpaceDE w:val="0"/>
        <w:autoSpaceDN w:val="0"/>
        <w:adjustRightInd w:val="0"/>
        <w:spacing w:after="0" w:line="240" w:lineRule="auto"/>
        <w:ind w:firstLine="567"/>
        <w:rPr>
          <w:rFonts w:ascii="Times New Roman" w:hAnsi="Times New Roman"/>
          <w:sz w:val="28"/>
          <w:szCs w:val="28"/>
        </w:rPr>
      </w:pPr>
    </w:p>
    <w:p w:rsidR="001A7BF0" w:rsidRPr="008069F0" w:rsidRDefault="00BB616D" w:rsidP="002B0B77">
      <w:pPr>
        <w:autoSpaceDE w:val="0"/>
        <w:autoSpaceDN w:val="0"/>
        <w:adjustRightInd w:val="0"/>
        <w:spacing w:after="217" w:line="240" w:lineRule="auto"/>
        <w:ind w:firstLine="567"/>
        <w:jc w:val="both"/>
        <w:rPr>
          <w:rFonts w:ascii="Times New Roman" w:hAnsi="Times New Roman"/>
          <w:b/>
          <w:bCs/>
          <w:sz w:val="28"/>
          <w:szCs w:val="28"/>
        </w:rPr>
      </w:pPr>
      <w:r w:rsidRPr="008069F0">
        <w:rPr>
          <w:rFonts w:ascii="Times New Roman" w:hAnsi="Times New Roman"/>
          <w:b/>
          <w:bCs/>
          <w:sz w:val="28"/>
          <w:szCs w:val="28"/>
        </w:rPr>
        <w:t>4.6.4(</w:t>
      </w:r>
      <w:r w:rsidR="001A7BF0" w:rsidRPr="008069F0">
        <w:rPr>
          <w:rFonts w:ascii="Times New Roman" w:hAnsi="Times New Roman"/>
          <w:b/>
          <w:bCs/>
          <w:sz w:val="28"/>
          <w:szCs w:val="28"/>
        </w:rPr>
        <w:t>10.6.4</w:t>
      </w:r>
      <w:r w:rsidRPr="008069F0">
        <w:rPr>
          <w:rFonts w:ascii="Times New Roman" w:hAnsi="Times New Roman"/>
          <w:b/>
          <w:bCs/>
          <w:sz w:val="28"/>
          <w:szCs w:val="28"/>
        </w:rPr>
        <w:t>)</w:t>
      </w:r>
      <w:r w:rsidR="005F70FC">
        <w:rPr>
          <w:rFonts w:ascii="Times New Roman" w:hAnsi="Times New Roman"/>
          <w:b/>
          <w:bCs/>
          <w:sz w:val="28"/>
          <w:szCs w:val="28"/>
        </w:rPr>
        <w:tab/>
      </w:r>
      <w:r w:rsidR="001A7BF0" w:rsidRPr="008069F0">
        <w:rPr>
          <w:rFonts w:ascii="Times New Roman" w:hAnsi="Times New Roman"/>
          <w:b/>
          <w:bCs/>
          <w:sz w:val="28"/>
          <w:szCs w:val="28"/>
        </w:rPr>
        <w:t>Функциональные обязанности Судь</w:t>
      </w:r>
      <w:r w:rsidR="005F70FC">
        <w:rPr>
          <w:rFonts w:ascii="Times New Roman" w:hAnsi="Times New Roman"/>
          <w:b/>
          <w:bCs/>
          <w:sz w:val="28"/>
          <w:szCs w:val="28"/>
        </w:rPr>
        <w:t xml:space="preserve">и ведущего запись в карточку </w:t>
      </w:r>
      <w:r w:rsidR="005F70FC">
        <w:rPr>
          <w:rFonts w:ascii="Times New Roman" w:hAnsi="Times New Roman"/>
          <w:b/>
          <w:bCs/>
          <w:sz w:val="28"/>
          <w:szCs w:val="28"/>
        </w:rPr>
        <w:tab/>
      </w:r>
      <w:r w:rsidR="001A7BF0" w:rsidRPr="008069F0">
        <w:rPr>
          <w:rFonts w:ascii="Times New Roman" w:hAnsi="Times New Roman"/>
          <w:b/>
          <w:bCs/>
          <w:sz w:val="28"/>
          <w:szCs w:val="28"/>
        </w:rPr>
        <w:t>результатов – Бумажные мишени</w:t>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 xml:space="preserve">Проверяет записи в стартовом протоколе и в карточках результатов, чтобы убедиться, что имена спортсменов, стартовые номера, номера стрелковых мест и принадлежность </w:t>
      </w:r>
      <w:r w:rsidR="005F70FC">
        <w:rPr>
          <w:rFonts w:ascii="Times New Roman" w:hAnsi="Times New Roman"/>
          <w:sz w:val="28"/>
          <w:szCs w:val="28"/>
        </w:rPr>
        <w:t xml:space="preserve">к команде совпадают; </w:t>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Записывает показанный результат, и сравнивает его с ТВ монитором, если он используется; а также</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F70FC" w:rsidP="002B0B77">
      <w:pPr>
        <w:pStyle w:val="ab"/>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w:t>
      </w:r>
      <w:r w:rsidR="001A7BF0" w:rsidRPr="008069F0">
        <w:rPr>
          <w:rFonts w:ascii="Times New Roman" w:hAnsi="Times New Roman"/>
          <w:sz w:val="28"/>
          <w:szCs w:val="28"/>
        </w:rPr>
        <w:t>Делает</w:t>
      </w:r>
      <w:r w:rsidR="00F07A25">
        <w:rPr>
          <w:rFonts w:ascii="Times New Roman" w:hAnsi="Times New Roman"/>
          <w:sz w:val="28"/>
          <w:szCs w:val="28"/>
        </w:rPr>
        <w:t xml:space="preserve"> </w:t>
      </w:r>
      <w:r w:rsidR="001A7BF0" w:rsidRPr="008069F0">
        <w:rPr>
          <w:rFonts w:ascii="Times New Roman" w:hAnsi="Times New Roman"/>
          <w:sz w:val="28"/>
          <w:szCs w:val="28"/>
        </w:rPr>
        <w:t>записи</w:t>
      </w:r>
      <w:r w:rsidR="00F07A25">
        <w:rPr>
          <w:rFonts w:ascii="Times New Roman" w:hAnsi="Times New Roman"/>
          <w:sz w:val="28"/>
          <w:szCs w:val="28"/>
        </w:rPr>
        <w:t xml:space="preserve"> </w:t>
      </w:r>
      <w:r w:rsidR="001A7BF0" w:rsidRPr="008069F0">
        <w:rPr>
          <w:rFonts w:ascii="Times New Roman" w:hAnsi="Times New Roman"/>
          <w:sz w:val="28"/>
          <w:szCs w:val="28"/>
        </w:rPr>
        <w:t>в</w:t>
      </w:r>
      <w:r w:rsidR="00F07A25">
        <w:rPr>
          <w:rFonts w:ascii="Times New Roman" w:hAnsi="Times New Roman"/>
          <w:sz w:val="28"/>
          <w:szCs w:val="28"/>
        </w:rPr>
        <w:t xml:space="preserve"> </w:t>
      </w:r>
      <w:r w:rsidR="001A7BF0" w:rsidRPr="008069F0">
        <w:rPr>
          <w:rFonts w:ascii="Times New Roman" w:hAnsi="Times New Roman"/>
          <w:sz w:val="28"/>
          <w:szCs w:val="28"/>
        </w:rPr>
        <w:t>карточки</w:t>
      </w:r>
      <w:r w:rsidR="00F07A25">
        <w:rPr>
          <w:rFonts w:ascii="Times New Roman" w:hAnsi="Times New Roman"/>
          <w:sz w:val="28"/>
          <w:szCs w:val="28"/>
        </w:rPr>
        <w:t xml:space="preserve"> </w:t>
      </w:r>
      <w:r w:rsidR="001A7BF0" w:rsidRPr="008069F0">
        <w:rPr>
          <w:rFonts w:ascii="Times New Roman" w:hAnsi="Times New Roman"/>
          <w:sz w:val="28"/>
          <w:szCs w:val="28"/>
        </w:rPr>
        <w:t>результатов</w:t>
      </w:r>
      <w:r w:rsidR="00F07A25">
        <w:rPr>
          <w:rFonts w:ascii="Times New Roman" w:hAnsi="Times New Roman"/>
          <w:sz w:val="28"/>
          <w:szCs w:val="28"/>
        </w:rPr>
        <w:t xml:space="preserve"> </w:t>
      </w:r>
      <w:r w:rsidR="001A7BF0" w:rsidRPr="008069F0">
        <w:rPr>
          <w:rFonts w:ascii="Times New Roman" w:hAnsi="Times New Roman"/>
          <w:sz w:val="28"/>
          <w:szCs w:val="28"/>
        </w:rPr>
        <w:t>так, чтобы</w:t>
      </w:r>
      <w:r w:rsidR="0048192F">
        <w:rPr>
          <w:rFonts w:ascii="Times New Roman" w:hAnsi="Times New Roman"/>
          <w:sz w:val="28"/>
          <w:szCs w:val="28"/>
        </w:rPr>
        <w:t xml:space="preserve"> судья-</w:t>
      </w:r>
      <w:r w:rsidR="001A7BF0" w:rsidRPr="008069F0">
        <w:rPr>
          <w:rFonts w:ascii="Times New Roman" w:hAnsi="Times New Roman"/>
          <w:sz w:val="28"/>
          <w:szCs w:val="28"/>
        </w:rPr>
        <w:t>секретарь</w:t>
      </w:r>
      <w:r w:rsidR="00F07A25">
        <w:rPr>
          <w:rFonts w:ascii="Times New Roman" w:hAnsi="Times New Roman"/>
          <w:sz w:val="28"/>
          <w:szCs w:val="28"/>
        </w:rPr>
        <w:t xml:space="preserve"> </w:t>
      </w:r>
      <w:r w:rsidR="001A7BF0" w:rsidRPr="008069F0">
        <w:rPr>
          <w:rFonts w:ascii="Times New Roman" w:hAnsi="Times New Roman"/>
          <w:sz w:val="28"/>
          <w:szCs w:val="28"/>
        </w:rPr>
        <w:t xml:space="preserve">мог определить пробеги вправо и влево. </w:t>
      </w:r>
    </w:p>
    <w:p w:rsidR="001A7BF0" w:rsidRPr="008069F0" w:rsidRDefault="001A7BF0" w:rsidP="005E5EE4">
      <w:pPr>
        <w:numPr>
          <w:ilvl w:val="1"/>
          <w:numId w:val="3"/>
        </w:numPr>
        <w:autoSpaceDE w:val="0"/>
        <w:autoSpaceDN w:val="0"/>
        <w:adjustRightInd w:val="0"/>
        <w:spacing w:after="0" w:line="240" w:lineRule="auto"/>
        <w:ind w:firstLine="567"/>
        <w:jc w:val="both"/>
        <w:rPr>
          <w:rFonts w:ascii="Times New Roman" w:hAnsi="Times New Roman"/>
          <w:sz w:val="28"/>
          <w:szCs w:val="28"/>
        </w:rPr>
      </w:pPr>
    </w:p>
    <w:p w:rsidR="001A7BF0" w:rsidRPr="008069F0" w:rsidRDefault="00BB616D" w:rsidP="002B0B77">
      <w:pPr>
        <w:autoSpaceDE w:val="0"/>
        <w:autoSpaceDN w:val="0"/>
        <w:adjustRightInd w:val="0"/>
        <w:spacing w:after="217" w:line="240" w:lineRule="auto"/>
        <w:ind w:firstLine="567"/>
        <w:jc w:val="both"/>
        <w:rPr>
          <w:rFonts w:ascii="Times New Roman" w:hAnsi="Times New Roman"/>
          <w:b/>
          <w:bCs/>
          <w:sz w:val="28"/>
          <w:szCs w:val="28"/>
        </w:rPr>
      </w:pPr>
      <w:r w:rsidRPr="008069F0">
        <w:rPr>
          <w:rFonts w:ascii="Times New Roman" w:hAnsi="Times New Roman"/>
          <w:b/>
          <w:bCs/>
          <w:sz w:val="28"/>
          <w:szCs w:val="28"/>
        </w:rPr>
        <w:t>4.6.5(</w:t>
      </w:r>
      <w:r w:rsidR="001A7BF0" w:rsidRPr="008069F0">
        <w:rPr>
          <w:rFonts w:ascii="Times New Roman" w:hAnsi="Times New Roman"/>
          <w:b/>
          <w:bCs/>
          <w:sz w:val="28"/>
          <w:szCs w:val="28"/>
        </w:rPr>
        <w:t>10.6.5</w:t>
      </w:r>
      <w:r w:rsidRPr="008069F0">
        <w:rPr>
          <w:rFonts w:ascii="Times New Roman" w:hAnsi="Times New Roman"/>
          <w:b/>
          <w:bCs/>
          <w:sz w:val="28"/>
          <w:szCs w:val="28"/>
        </w:rPr>
        <w:t>)</w:t>
      </w:r>
      <w:r w:rsidR="005F70FC">
        <w:rPr>
          <w:rFonts w:ascii="Times New Roman" w:hAnsi="Times New Roman"/>
          <w:b/>
          <w:bCs/>
          <w:sz w:val="28"/>
          <w:szCs w:val="28"/>
        </w:rPr>
        <w:tab/>
      </w:r>
      <w:r w:rsidR="001A7BF0" w:rsidRPr="008069F0">
        <w:rPr>
          <w:rFonts w:ascii="Times New Roman" w:hAnsi="Times New Roman"/>
          <w:b/>
          <w:bCs/>
          <w:sz w:val="28"/>
          <w:szCs w:val="28"/>
        </w:rPr>
        <w:t xml:space="preserve">Функциональные обязанности Судьи находящегося непосредственно на </w:t>
      </w:r>
      <w:r w:rsidR="005F70FC">
        <w:rPr>
          <w:rFonts w:ascii="Times New Roman" w:hAnsi="Times New Roman"/>
          <w:b/>
          <w:bCs/>
          <w:sz w:val="28"/>
          <w:szCs w:val="28"/>
        </w:rPr>
        <w:tab/>
      </w:r>
      <w:r w:rsidR="001A7BF0" w:rsidRPr="008069F0">
        <w:rPr>
          <w:rFonts w:ascii="Times New Roman" w:hAnsi="Times New Roman"/>
          <w:b/>
          <w:bCs/>
          <w:sz w:val="28"/>
          <w:szCs w:val="28"/>
        </w:rPr>
        <w:t>линии огня</w:t>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bCs/>
          <w:sz w:val="28"/>
          <w:szCs w:val="28"/>
        </w:rPr>
      </w:pPr>
      <w:r w:rsidRPr="008069F0">
        <w:rPr>
          <w:rFonts w:ascii="Times New Roman" w:hAnsi="Times New Roman"/>
          <w:bCs/>
          <w:sz w:val="28"/>
          <w:szCs w:val="28"/>
        </w:rPr>
        <w:lastRenderedPageBreak/>
        <w:t xml:space="preserve">а)  </w:t>
      </w:r>
      <w:r w:rsidR="001A7BF0" w:rsidRPr="008069F0">
        <w:rPr>
          <w:rFonts w:ascii="Times New Roman" w:hAnsi="Times New Roman"/>
          <w:bCs/>
          <w:sz w:val="28"/>
          <w:szCs w:val="28"/>
        </w:rPr>
        <w:t xml:space="preserve">Судья находящийся непосредственно на линии огня, должен расположиться так, чтобы он мог следить за готовностью спортсмена и слышать команду спортсмена «ГОТОВ»; </w:t>
      </w:r>
      <w:r w:rsidR="001A7BF0" w:rsidRPr="008069F0">
        <w:rPr>
          <w:rFonts w:ascii="Times New Roman" w:hAnsi="Times New Roman"/>
          <w:bCs/>
          <w:sz w:val="28"/>
          <w:szCs w:val="28"/>
        </w:rPr>
        <w:tab/>
      </w:r>
      <w:r w:rsidR="001A7BF0" w:rsidRPr="008069F0">
        <w:rPr>
          <w:rFonts w:ascii="Times New Roman" w:hAnsi="Times New Roman"/>
          <w:bCs/>
          <w:sz w:val="28"/>
          <w:szCs w:val="28"/>
        </w:rPr>
        <w:tab/>
      </w:r>
      <w:r w:rsidR="001A7BF0" w:rsidRPr="008069F0">
        <w:rPr>
          <w:rFonts w:ascii="Times New Roman" w:hAnsi="Times New Roman"/>
          <w:bCs/>
          <w:sz w:val="28"/>
          <w:szCs w:val="28"/>
        </w:rPr>
        <w:tab/>
      </w:r>
      <w:r w:rsidR="001A7BF0" w:rsidRPr="008069F0">
        <w:rPr>
          <w:rFonts w:ascii="Times New Roman" w:hAnsi="Times New Roman"/>
          <w:bCs/>
          <w:sz w:val="28"/>
          <w:szCs w:val="28"/>
        </w:rPr>
        <w:tab/>
      </w:r>
      <w:r w:rsidR="001A7BF0" w:rsidRPr="008069F0">
        <w:rPr>
          <w:rFonts w:ascii="Times New Roman" w:hAnsi="Times New Roman"/>
          <w:bCs/>
          <w:sz w:val="28"/>
          <w:szCs w:val="28"/>
        </w:rPr>
        <w:tab/>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 xml:space="preserve">Он должен иметь возможность наблюдать за системой оценки результата после каждого выстрела, видеть результат и в то же время наблюдать за сигналом начала движения мишени; </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 xml:space="preserve">Он управляет кнопкой запуска, кнопкой остановки и переключателем для перехода </w:t>
      </w:r>
      <w:proofErr w:type="gramStart"/>
      <w:r w:rsidR="001A7BF0" w:rsidRPr="008069F0">
        <w:rPr>
          <w:rFonts w:ascii="Times New Roman" w:hAnsi="Times New Roman"/>
          <w:sz w:val="28"/>
          <w:szCs w:val="28"/>
        </w:rPr>
        <w:t>от</w:t>
      </w:r>
      <w:proofErr w:type="gramEnd"/>
      <w:r w:rsidR="001A7BF0" w:rsidRPr="008069F0">
        <w:rPr>
          <w:rFonts w:ascii="Times New Roman" w:hAnsi="Times New Roman"/>
          <w:sz w:val="28"/>
          <w:szCs w:val="28"/>
        </w:rPr>
        <w:t xml:space="preserve"> медленного </w:t>
      </w:r>
      <w:r w:rsidR="005F70FC">
        <w:rPr>
          <w:rFonts w:ascii="Times New Roman" w:hAnsi="Times New Roman"/>
          <w:sz w:val="28"/>
          <w:szCs w:val="28"/>
        </w:rPr>
        <w:t>к быстрому бегу; а также</w:t>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p>
    <w:p w:rsidR="001A7BF0" w:rsidRPr="008069F0" w:rsidRDefault="00BB616D" w:rsidP="002B0B77">
      <w:pPr>
        <w:pStyle w:val="ab"/>
        <w:autoSpaceDE w:val="0"/>
        <w:autoSpaceDN w:val="0"/>
        <w:adjustRightInd w:val="0"/>
        <w:spacing w:after="0"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Если для упражнения смешанный бег не предусмотрен электронный программный переключатель, необходимое переключение должно выполняться в соответствии с планом, утвержденным Жюри.</w:t>
      </w:r>
    </w:p>
    <w:p w:rsidR="001A7BF0" w:rsidRPr="008069F0" w:rsidRDefault="00BB616D" w:rsidP="002B0B77">
      <w:pPr>
        <w:autoSpaceDE w:val="0"/>
        <w:autoSpaceDN w:val="0"/>
        <w:adjustRightInd w:val="0"/>
        <w:spacing w:after="0" w:line="240" w:lineRule="auto"/>
        <w:ind w:firstLine="567"/>
        <w:rPr>
          <w:rFonts w:ascii="Times New Roman" w:hAnsi="Times New Roman"/>
          <w:sz w:val="28"/>
          <w:szCs w:val="28"/>
        </w:rPr>
      </w:pPr>
      <w:r w:rsidRPr="008069F0">
        <w:rPr>
          <w:rFonts w:ascii="Times New Roman" w:hAnsi="Times New Roman"/>
          <w:b/>
          <w:bCs/>
          <w:sz w:val="28"/>
          <w:szCs w:val="28"/>
        </w:rPr>
        <w:t>4.6.6(</w:t>
      </w:r>
      <w:r w:rsidR="001A7BF0" w:rsidRPr="008069F0">
        <w:rPr>
          <w:rFonts w:ascii="Times New Roman" w:hAnsi="Times New Roman"/>
          <w:b/>
          <w:bCs/>
          <w:sz w:val="28"/>
          <w:szCs w:val="28"/>
        </w:rPr>
        <w:t>10.6.6</w:t>
      </w:r>
      <w:r w:rsidRPr="008069F0">
        <w:rPr>
          <w:rFonts w:ascii="Times New Roman" w:hAnsi="Times New Roman"/>
          <w:b/>
          <w:bCs/>
          <w:sz w:val="28"/>
          <w:szCs w:val="28"/>
        </w:rPr>
        <w:t>)</w:t>
      </w:r>
      <w:r w:rsidR="001A7BF0" w:rsidRPr="008069F0">
        <w:rPr>
          <w:rFonts w:ascii="Times New Roman" w:hAnsi="Times New Roman"/>
          <w:b/>
          <w:bCs/>
          <w:sz w:val="28"/>
          <w:szCs w:val="28"/>
        </w:rPr>
        <w:tab/>
      </w:r>
      <w:r w:rsidR="001A7BF0" w:rsidRPr="008069F0">
        <w:rPr>
          <w:rFonts w:ascii="Times New Roman" w:hAnsi="Times New Roman"/>
          <w:b/>
          <w:bCs/>
          <w:sz w:val="28"/>
          <w:szCs w:val="28"/>
        </w:rPr>
        <w:tab/>
        <w:t>Функциональные обязанности Су</w:t>
      </w:r>
      <w:r w:rsidR="005F70FC">
        <w:rPr>
          <w:rFonts w:ascii="Times New Roman" w:hAnsi="Times New Roman"/>
          <w:b/>
          <w:bCs/>
          <w:sz w:val="28"/>
          <w:szCs w:val="28"/>
        </w:rPr>
        <w:t xml:space="preserve">дьи линии мишеней – бумажные </w:t>
      </w:r>
      <w:r w:rsidR="005F70FC">
        <w:rPr>
          <w:rFonts w:ascii="Times New Roman" w:hAnsi="Times New Roman"/>
          <w:b/>
          <w:bCs/>
          <w:sz w:val="28"/>
          <w:szCs w:val="28"/>
        </w:rPr>
        <w:tab/>
      </w:r>
      <w:r w:rsidR="001A7BF0" w:rsidRPr="008069F0">
        <w:rPr>
          <w:rFonts w:ascii="Times New Roman" w:hAnsi="Times New Roman"/>
          <w:b/>
          <w:bCs/>
          <w:sz w:val="28"/>
          <w:szCs w:val="28"/>
        </w:rPr>
        <w:t>мишени</w:t>
      </w:r>
    </w:p>
    <w:p w:rsidR="001A7BF0" w:rsidRPr="008069F0" w:rsidRDefault="001A7BF0" w:rsidP="002B0B77">
      <w:pPr>
        <w:autoSpaceDE w:val="0"/>
        <w:autoSpaceDN w:val="0"/>
        <w:adjustRightInd w:val="0"/>
        <w:spacing w:before="100" w:after="100" w:line="240" w:lineRule="auto"/>
        <w:ind w:firstLine="567"/>
        <w:jc w:val="both"/>
        <w:rPr>
          <w:rFonts w:ascii="Times New Roman" w:hAnsi="Times New Roman"/>
          <w:sz w:val="28"/>
          <w:szCs w:val="28"/>
        </w:rPr>
      </w:pPr>
      <w:r w:rsidRPr="008069F0">
        <w:rPr>
          <w:rFonts w:ascii="Times New Roman" w:hAnsi="Times New Roman"/>
          <w:sz w:val="28"/>
          <w:szCs w:val="28"/>
        </w:rPr>
        <w:t>Судья линии мишеней и помощник должны находиться на каждой стороне всех тиров, используемых во время соревнований.</w:t>
      </w:r>
      <w:r w:rsidR="00F07A25">
        <w:rPr>
          <w:rFonts w:ascii="Times New Roman" w:hAnsi="Times New Roman"/>
          <w:sz w:val="28"/>
          <w:szCs w:val="28"/>
        </w:rPr>
        <w:t xml:space="preserve"> </w:t>
      </w:r>
      <w:r w:rsidRPr="008069F0">
        <w:rPr>
          <w:rFonts w:ascii="Times New Roman" w:hAnsi="Times New Roman"/>
          <w:sz w:val="28"/>
          <w:szCs w:val="28"/>
        </w:rPr>
        <w:t>В зависимости от используемой системы, если имеются соответствующие перегородки безопасности, то замена мишени может быть выполнена одним судьей линии мишеней и его помощником. Судья линии мишеней и его помощник отвечают за постоянный ритм замены мишени. Судья линии мишеней должен:</w:t>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 xml:space="preserve">Обеспечивать правильную установку мишеней на щит, в указанном порядке; </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 xml:space="preserve">Правильно устанавливать половинки 50-метровых мишеней или серединки мишеней, правильно накладывать наклейки на пробоины, устанавливать ритм определения достоинства пробоины и т. д.;  </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 xml:space="preserve">Проверять мишень после каждого пробега, убедиться, что достоинство и направление каждого выстрела передано правильно; </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 xml:space="preserve">Убедиться перед каждым пробегом, что мишень </w:t>
      </w:r>
      <w:proofErr w:type="gramStart"/>
      <w:r w:rsidR="001A7BF0" w:rsidRPr="008069F0">
        <w:rPr>
          <w:rFonts w:ascii="Times New Roman" w:hAnsi="Times New Roman"/>
          <w:sz w:val="28"/>
          <w:szCs w:val="28"/>
        </w:rPr>
        <w:t>направлена</w:t>
      </w:r>
      <w:proofErr w:type="gramEnd"/>
      <w:r w:rsidR="001A7BF0" w:rsidRPr="008069F0">
        <w:rPr>
          <w:rFonts w:ascii="Times New Roman" w:hAnsi="Times New Roman"/>
          <w:sz w:val="28"/>
          <w:szCs w:val="28"/>
        </w:rPr>
        <w:t xml:space="preserve"> верно;</w:t>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BB616D"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Определять более низкое достоинство выстрела, если пробоины расположены близ</w:t>
      </w:r>
      <w:r w:rsidR="005F70FC">
        <w:rPr>
          <w:rFonts w:ascii="Times New Roman" w:hAnsi="Times New Roman"/>
          <w:sz w:val="28"/>
          <w:szCs w:val="28"/>
        </w:rPr>
        <w:t xml:space="preserve">ко к габариту мишени; </w:t>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p>
    <w:p w:rsidR="001A7BF0" w:rsidRPr="008069F0" w:rsidRDefault="001E1807"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е) </w:t>
      </w:r>
      <w:r w:rsidR="001A7BF0" w:rsidRPr="008069F0">
        <w:rPr>
          <w:rFonts w:ascii="Times New Roman" w:hAnsi="Times New Roman"/>
          <w:sz w:val="28"/>
          <w:szCs w:val="28"/>
        </w:rPr>
        <w:t>Удаление мишеней со щита, по завершении каждой половины упражнения и размещение их в безопасном контейнере для ожидания передачи их в секретариат;</w:t>
      </w:r>
    </w:p>
    <w:p w:rsidR="001A7BF0" w:rsidRPr="008069F0" w:rsidRDefault="001E1807"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ж) </w:t>
      </w:r>
      <w:r w:rsidR="001A7BF0" w:rsidRPr="008069F0">
        <w:rPr>
          <w:rFonts w:ascii="Times New Roman" w:hAnsi="Times New Roman"/>
          <w:sz w:val="28"/>
          <w:szCs w:val="28"/>
        </w:rPr>
        <w:t xml:space="preserve">Курьеры для переноски мишеней должны передавать мишени и отчеты в </w:t>
      </w:r>
      <w:proofErr w:type="gramStart"/>
      <w:r w:rsidR="001A7BF0" w:rsidRPr="008069F0">
        <w:rPr>
          <w:rFonts w:ascii="Times New Roman" w:hAnsi="Times New Roman"/>
          <w:sz w:val="28"/>
          <w:szCs w:val="28"/>
        </w:rPr>
        <w:t>секретариат</w:t>
      </w:r>
      <w:proofErr w:type="gramEnd"/>
      <w:r w:rsidR="001A7BF0" w:rsidRPr="008069F0">
        <w:rPr>
          <w:rFonts w:ascii="Times New Roman" w:hAnsi="Times New Roman"/>
          <w:sz w:val="28"/>
          <w:szCs w:val="28"/>
        </w:rPr>
        <w:t xml:space="preserve"> по крайней мере после того, как каждый второй спортсмен заканчивает стрельбу; </w:t>
      </w:r>
    </w:p>
    <w:p w:rsidR="00B856A1" w:rsidRDefault="00B856A1" w:rsidP="002B0B77">
      <w:pPr>
        <w:pStyle w:val="ab"/>
        <w:autoSpaceDE w:val="0"/>
        <w:autoSpaceDN w:val="0"/>
        <w:adjustRightInd w:val="0"/>
        <w:spacing w:after="217" w:line="240" w:lineRule="auto"/>
        <w:ind w:left="0" w:firstLine="567"/>
        <w:jc w:val="both"/>
        <w:rPr>
          <w:rFonts w:ascii="Times New Roman" w:hAnsi="Times New Roman"/>
          <w:sz w:val="28"/>
          <w:szCs w:val="28"/>
        </w:rPr>
      </w:pPr>
    </w:p>
    <w:p w:rsidR="001A7BF0" w:rsidRPr="008069F0" w:rsidRDefault="001E1807"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lastRenderedPageBreak/>
        <w:t xml:space="preserve">з) </w:t>
      </w:r>
      <w:r w:rsidR="001A7BF0" w:rsidRPr="008069F0">
        <w:rPr>
          <w:rFonts w:ascii="Times New Roman" w:hAnsi="Times New Roman"/>
          <w:sz w:val="28"/>
          <w:szCs w:val="28"/>
        </w:rPr>
        <w:t>Заклеивать</w:t>
      </w:r>
      <w:r w:rsidR="00F07A25">
        <w:rPr>
          <w:rFonts w:ascii="Times New Roman" w:hAnsi="Times New Roman"/>
          <w:sz w:val="28"/>
          <w:szCs w:val="28"/>
        </w:rPr>
        <w:t xml:space="preserve"> </w:t>
      </w:r>
      <w:r w:rsidR="001A7BF0" w:rsidRPr="008069F0">
        <w:rPr>
          <w:rFonts w:ascii="Times New Roman" w:hAnsi="Times New Roman"/>
          <w:sz w:val="28"/>
          <w:szCs w:val="28"/>
        </w:rPr>
        <w:t>пробные</w:t>
      </w:r>
      <w:r w:rsidR="00F07A25">
        <w:rPr>
          <w:rFonts w:ascii="Times New Roman" w:hAnsi="Times New Roman"/>
          <w:sz w:val="28"/>
          <w:szCs w:val="28"/>
        </w:rPr>
        <w:t xml:space="preserve"> </w:t>
      </w:r>
      <w:r w:rsidR="001A7BF0" w:rsidRPr="008069F0">
        <w:rPr>
          <w:rFonts w:ascii="Times New Roman" w:hAnsi="Times New Roman"/>
          <w:sz w:val="28"/>
          <w:szCs w:val="28"/>
        </w:rPr>
        <w:t>выстрелы</w:t>
      </w:r>
      <w:r w:rsidR="00F07A25">
        <w:rPr>
          <w:rFonts w:ascii="Times New Roman" w:hAnsi="Times New Roman"/>
          <w:sz w:val="28"/>
          <w:szCs w:val="28"/>
        </w:rPr>
        <w:t xml:space="preserve"> </w:t>
      </w:r>
      <w:r w:rsidR="001A7BF0" w:rsidRPr="008069F0">
        <w:rPr>
          <w:rFonts w:ascii="Times New Roman" w:hAnsi="Times New Roman"/>
          <w:sz w:val="28"/>
          <w:szCs w:val="28"/>
        </w:rPr>
        <w:t>в</w:t>
      </w:r>
      <w:r w:rsidR="00F07A25">
        <w:rPr>
          <w:rFonts w:ascii="Times New Roman" w:hAnsi="Times New Roman"/>
          <w:sz w:val="28"/>
          <w:szCs w:val="28"/>
        </w:rPr>
        <w:t xml:space="preserve"> </w:t>
      </w:r>
      <w:r w:rsidR="001A7BF0" w:rsidRPr="008069F0">
        <w:rPr>
          <w:rFonts w:ascii="Times New Roman" w:hAnsi="Times New Roman"/>
          <w:sz w:val="28"/>
          <w:szCs w:val="28"/>
        </w:rPr>
        <w:t>мишенях</w:t>
      </w:r>
      <w:r w:rsidR="00F07A25">
        <w:rPr>
          <w:rFonts w:ascii="Times New Roman" w:hAnsi="Times New Roman"/>
          <w:sz w:val="28"/>
          <w:szCs w:val="28"/>
        </w:rPr>
        <w:t xml:space="preserve"> </w:t>
      </w:r>
      <w:r w:rsidR="001A7BF0" w:rsidRPr="008069F0">
        <w:rPr>
          <w:rFonts w:ascii="Times New Roman" w:hAnsi="Times New Roman"/>
          <w:sz w:val="28"/>
          <w:szCs w:val="28"/>
        </w:rPr>
        <w:t>на 50 м черными заклейками;</w:t>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1E1807"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и) </w:t>
      </w:r>
      <w:r w:rsidR="001A7BF0" w:rsidRPr="008069F0">
        <w:rPr>
          <w:rFonts w:ascii="Times New Roman" w:hAnsi="Times New Roman"/>
          <w:sz w:val="28"/>
          <w:szCs w:val="28"/>
        </w:rPr>
        <w:t>Каждая серия начинается с четырех (4) пробных выстрелов. Если спортсмен не стреляет пробные выстрелы, черные заклейки должны быть наклеены на соответствующих мишеня</w:t>
      </w:r>
      <w:r w:rsidR="005F70FC">
        <w:rPr>
          <w:rFonts w:ascii="Times New Roman" w:hAnsi="Times New Roman"/>
          <w:sz w:val="28"/>
          <w:szCs w:val="28"/>
        </w:rPr>
        <w:t xml:space="preserve">х вне габаритов; а также </w:t>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r w:rsidR="005F70FC">
        <w:rPr>
          <w:rFonts w:ascii="Times New Roman" w:hAnsi="Times New Roman"/>
          <w:sz w:val="28"/>
          <w:szCs w:val="28"/>
        </w:rPr>
        <w:tab/>
      </w:r>
    </w:p>
    <w:p w:rsidR="001A7BF0" w:rsidRPr="008069F0" w:rsidRDefault="001E1807" w:rsidP="002B0B77">
      <w:pPr>
        <w:pStyle w:val="ab"/>
        <w:autoSpaceDE w:val="0"/>
        <w:autoSpaceDN w:val="0"/>
        <w:adjustRightInd w:val="0"/>
        <w:spacing w:after="0"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к) </w:t>
      </w:r>
      <w:r w:rsidR="001A7BF0" w:rsidRPr="008069F0">
        <w:rPr>
          <w:rFonts w:ascii="Times New Roman" w:hAnsi="Times New Roman"/>
          <w:sz w:val="28"/>
          <w:szCs w:val="28"/>
        </w:rPr>
        <w:t>Зачетные выстрелы в мишени на 50 м должны быть заклеены прозрачными заклейками.</w:t>
      </w:r>
      <w:r w:rsidR="00F07A25">
        <w:rPr>
          <w:rFonts w:ascii="Times New Roman" w:hAnsi="Times New Roman"/>
          <w:sz w:val="28"/>
          <w:szCs w:val="28"/>
        </w:rPr>
        <w:t xml:space="preserve"> </w:t>
      </w:r>
      <w:r w:rsidR="001A7BF0" w:rsidRPr="008069F0">
        <w:rPr>
          <w:rFonts w:ascii="Times New Roman" w:hAnsi="Times New Roman"/>
          <w:sz w:val="28"/>
          <w:szCs w:val="28"/>
        </w:rPr>
        <w:t xml:space="preserve">Для точного  определения достоинства пробоин, у пробоин близких к габариту, заклеиваются только внешние части. Последнее попадание в каждой мишени не заклеивается. </w:t>
      </w:r>
    </w:p>
    <w:p w:rsidR="00B856A1" w:rsidRDefault="00B856A1" w:rsidP="002B0B77">
      <w:pPr>
        <w:autoSpaceDE w:val="0"/>
        <w:autoSpaceDN w:val="0"/>
        <w:adjustRightInd w:val="0"/>
        <w:spacing w:after="0" w:line="240" w:lineRule="auto"/>
        <w:ind w:firstLine="567"/>
        <w:jc w:val="both"/>
        <w:rPr>
          <w:rFonts w:ascii="Times New Roman" w:hAnsi="Times New Roman"/>
          <w:b/>
          <w:bCs/>
          <w:sz w:val="28"/>
          <w:szCs w:val="28"/>
        </w:rPr>
      </w:pPr>
    </w:p>
    <w:p w:rsidR="001A7BF0" w:rsidRPr="008069F0" w:rsidRDefault="001E1807"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4.6.7(</w:t>
      </w:r>
      <w:r w:rsidR="001A7BF0" w:rsidRPr="008069F0">
        <w:rPr>
          <w:rFonts w:ascii="Times New Roman" w:hAnsi="Times New Roman"/>
          <w:b/>
          <w:bCs/>
          <w:sz w:val="28"/>
          <w:szCs w:val="28"/>
        </w:rPr>
        <w:t>10.6.7</w:t>
      </w:r>
      <w:r w:rsidRPr="008069F0">
        <w:rPr>
          <w:rFonts w:ascii="Times New Roman" w:hAnsi="Times New Roman"/>
          <w:b/>
          <w:bCs/>
          <w:sz w:val="28"/>
          <w:szCs w:val="28"/>
        </w:rPr>
        <w:t>)</w:t>
      </w:r>
      <w:r w:rsidR="005F70FC">
        <w:rPr>
          <w:rFonts w:ascii="Times New Roman" w:hAnsi="Times New Roman"/>
          <w:b/>
          <w:bCs/>
          <w:sz w:val="28"/>
          <w:szCs w:val="28"/>
        </w:rPr>
        <w:tab/>
      </w:r>
      <w:r w:rsidR="001A7BF0" w:rsidRPr="008069F0">
        <w:rPr>
          <w:rFonts w:ascii="Times New Roman" w:hAnsi="Times New Roman"/>
          <w:b/>
          <w:bCs/>
          <w:sz w:val="28"/>
          <w:szCs w:val="28"/>
        </w:rPr>
        <w:t>Особые правила для упражнений на 10 м</w:t>
      </w:r>
    </w:p>
    <w:p w:rsidR="001A7BF0" w:rsidRPr="008069F0" w:rsidRDefault="001A7BF0" w:rsidP="002B0B77">
      <w:pPr>
        <w:autoSpaceDE w:val="0"/>
        <w:autoSpaceDN w:val="0"/>
        <w:adjustRightInd w:val="0"/>
        <w:spacing w:after="0" w:line="240" w:lineRule="auto"/>
        <w:ind w:firstLine="567"/>
        <w:jc w:val="both"/>
        <w:rPr>
          <w:rFonts w:ascii="Times New Roman" w:hAnsi="Times New Roman"/>
          <w:sz w:val="28"/>
          <w:szCs w:val="28"/>
        </w:rPr>
      </w:pPr>
    </w:p>
    <w:p w:rsidR="001A7BF0" w:rsidRPr="008069F0" w:rsidRDefault="001A7BF0"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sz w:val="28"/>
          <w:szCs w:val="28"/>
        </w:rPr>
        <w:tab/>
        <w:t xml:space="preserve">В зависимости от используемой системы, если имеются соответствующие </w:t>
      </w:r>
      <w:r w:rsidRPr="008069F0">
        <w:rPr>
          <w:rFonts w:ascii="Times New Roman" w:hAnsi="Times New Roman"/>
          <w:sz w:val="28"/>
          <w:szCs w:val="28"/>
        </w:rPr>
        <w:tab/>
        <w:t xml:space="preserve">перегородки безопасности, то замена мишени может быть выполнена одним </w:t>
      </w:r>
      <w:r w:rsidRPr="008069F0">
        <w:rPr>
          <w:rFonts w:ascii="Times New Roman" w:hAnsi="Times New Roman"/>
          <w:sz w:val="28"/>
          <w:szCs w:val="28"/>
        </w:rPr>
        <w:tab/>
        <w:t xml:space="preserve">судьей линии мишеней и его помощником. Судья линии мишеней и его </w:t>
      </w:r>
      <w:r w:rsidRPr="008069F0">
        <w:rPr>
          <w:rFonts w:ascii="Times New Roman" w:hAnsi="Times New Roman"/>
          <w:sz w:val="28"/>
          <w:szCs w:val="28"/>
        </w:rPr>
        <w:tab/>
        <w:t xml:space="preserve">помощник отвечают за постоянный ритм замены мишени. </w:t>
      </w:r>
    </w:p>
    <w:p w:rsidR="001A7BF0" w:rsidRPr="008069F0" w:rsidRDefault="001A7BF0" w:rsidP="002B0B77">
      <w:pPr>
        <w:autoSpaceDE w:val="0"/>
        <w:autoSpaceDN w:val="0"/>
        <w:adjustRightInd w:val="0"/>
        <w:spacing w:after="0" w:line="240" w:lineRule="auto"/>
        <w:ind w:firstLine="567"/>
        <w:rPr>
          <w:rFonts w:ascii="Times New Roman" w:hAnsi="Times New Roman"/>
          <w:sz w:val="28"/>
          <w:szCs w:val="28"/>
        </w:rPr>
      </w:pPr>
    </w:p>
    <w:p w:rsidR="001A7BF0" w:rsidRPr="008069F0" w:rsidRDefault="001E1807" w:rsidP="002B0B77">
      <w:pPr>
        <w:autoSpaceDE w:val="0"/>
        <w:autoSpaceDN w:val="0"/>
        <w:adjustRightInd w:val="0"/>
        <w:spacing w:after="0" w:line="240" w:lineRule="auto"/>
        <w:ind w:firstLine="567"/>
        <w:rPr>
          <w:rFonts w:ascii="Times New Roman" w:hAnsi="Times New Roman"/>
          <w:sz w:val="28"/>
          <w:szCs w:val="28"/>
        </w:rPr>
      </w:pPr>
      <w:r w:rsidRPr="008069F0">
        <w:rPr>
          <w:rFonts w:ascii="Times New Roman" w:hAnsi="Times New Roman"/>
          <w:b/>
          <w:bCs/>
          <w:sz w:val="28"/>
          <w:szCs w:val="28"/>
        </w:rPr>
        <w:t>4.6.8(</w:t>
      </w:r>
      <w:r w:rsidR="001A7BF0" w:rsidRPr="008069F0">
        <w:rPr>
          <w:rFonts w:ascii="Times New Roman" w:hAnsi="Times New Roman"/>
          <w:b/>
          <w:bCs/>
          <w:sz w:val="28"/>
          <w:szCs w:val="28"/>
        </w:rPr>
        <w:t>10.6.8</w:t>
      </w:r>
      <w:r w:rsidRPr="008069F0">
        <w:rPr>
          <w:rFonts w:ascii="Times New Roman" w:hAnsi="Times New Roman"/>
          <w:b/>
          <w:bCs/>
          <w:sz w:val="28"/>
          <w:szCs w:val="28"/>
        </w:rPr>
        <w:t>)</w:t>
      </w:r>
      <w:r w:rsidR="005F70FC">
        <w:rPr>
          <w:rFonts w:ascii="Times New Roman" w:hAnsi="Times New Roman"/>
          <w:b/>
          <w:bCs/>
          <w:sz w:val="28"/>
          <w:szCs w:val="28"/>
        </w:rPr>
        <w:tab/>
      </w:r>
      <w:r w:rsidR="001A7BF0" w:rsidRPr="008069F0">
        <w:rPr>
          <w:rFonts w:ascii="Times New Roman" w:hAnsi="Times New Roman"/>
          <w:b/>
          <w:bCs/>
          <w:sz w:val="28"/>
          <w:szCs w:val="28"/>
        </w:rPr>
        <w:t xml:space="preserve">Судьи  ЭМУ – Электронные Мишенные Установки (ЭМУ) </w:t>
      </w:r>
    </w:p>
    <w:p w:rsidR="001A7BF0" w:rsidRPr="008069F0" w:rsidRDefault="001A7BF0" w:rsidP="002B0B77">
      <w:pPr>
        <w:autoSpaceDE w:val="0"/>
        <w:autoSpaceDN w:val="0"/>
        <w:adjustRightInd w:val="0"/>
        <w:spacing w:before="100" w:after="100" w:line="240" w:lineRule="auto"/>
        <w:ind w:firstLine="567"/>
        <w:jc w:val="both"/>
        <w:rPr>
          <w:rFonts w:ascii="Times New Roman" w:hAnsi="Times New Roman"/>
          <w:sz w:val="28"/>
          <w:szCs w:val="28"/>
        </w:rPr>
      </w:pPr>
      <w:r w:rsidRPr="008069F0">
        <w:rPr>
          <w:rFonts w:ascii="Times New Roman" w:eastAsia="Calibri" w:hAnsi="Times New Roman"/>
          <w:sz w:val="28"/>
          <w:szCs w:val="28"/>
        </w:rPr>
        <w:t xml:space="preserve">Судьи ЭМУ могут быть назначены </w:t>
      </w:r>
      <w:r w:rsidRPr="008069F0">
        <w:rPr>
          <w:rFonts w:ascii="Times New Roman" w:eastAsia="Calibri" w:hAnsi="Times New Roman"/>
          <w:bCs/>
          <w:sz w:val="28"/>
          <w:szCs w:val="28"/>
        </w:rPr>
        <w:t>Старшим судьей-информатором (Старшим судьей ЭМУ)</w:t>
      </w:r>
    </w:p>
    <w:p w:rsidR="001A7BF0" w:rsidRPr="008069F0" w:rsidRDefault="001E1807" w:rsidP="002B0B77">
      <w:pPr>
        <w:autoSpaceDE w:val="0"/>
        <w:autoSpaceDN w:val="0"/>
        <w:adjustRightInd w:val="0"/>
        <w:spacing w:after="385" w:line="240" w:lineRule="auto"/>
        <w:ind w:firstLine="567"/>
        <w:rPr>
          <w:rFonts w:ascii="Times New Roman" w:hAnsi="Times New Roman"/>
          <w:sz w:val="28"/>
          <w:szCs w:val="28"/>
        </w:rPr>
      </w:pPr>
      <w:r w:rsidRPr="008069F0">
        <w:rPr>
          <w:rFonts w:ascii="Times New Roman" w:hAnsi="Times New Roman"/>
          <w:b/>
          <w:bCs/>
          <w:sz w:val="28"/>
          <w:szCs w:val="28"/>
        </w:rPr>
        <w:t>4.7(</w:t>
      </w:r>
      <w:r w:rsidR="001A7BF0" w:rsidRPr="008069F0">
        <w:rPr>
          <w:rFonts w:ascii="Times New Roman" w:hAnsi="Times New Roman"/>
          <w:b/>
          <w:bCs/>
          <w:sz w:val="28"/>
          <w:szCs w:val="28"/>
        </w:rPr>
        <w:t>10.7</w:t>
      </w:r>
      <w:r w:rsidRPr="008069F0">
        <w:rPr>
          <w:rFonts w:ascii="Times New Roman" w:hAnsi="Times New Roman"/>
          <w:b/>
          <w:bCs/>
          <w:sz w:val="28"/>
          <w:szCs w:val="28"/>
        </w:rPr>
        <w:t>)</w:t>
      </w:r>
      <w:r w:rsidR="001A7BF0" w:rsidRPr="008069F0">
        <w:rPr>
          <w:rFonts w:ascii="Times New Roman" w:hAnsi="Times New Roman"/>
          <w:b/>
          <w:bCs/>
          <w:sz w:val="28"/>
          <w:szCs w:val="28"/>
        </w:rPr>
        <w:tab/>
        <w:t>ПОРЯДОК ВЫПОЛНЕНИЯ СТР</w:t>
      </w:r>
      <w:r w:rsidR="005F70FC">
        <w:rPr>
          <w:rFonts w:ascii="Times New Roman" w:hAnsi="Times New Roman"/>
          <w:b/>
          <w:bCs/>
          <w:sz w:val="28"/>
          <w:szCs w:val="28"/>
        </w:rPr>
        <w:t xml:space="preserve">ЕЛКОВЫХ УПРАЖНЕНИЙ И ПРАВИЛА </w:t>
      </w:r>
      <w:r w:rsidR="005F70FC">
        <w:rPr>
          <w:rFonts w:ascii="Times New Roman" w:hAnsi="Times New Roman"/>
          <w:b/>
          <w:bCs/>
          <w:sz w:val="28"/>
          <w:szCs w:val="28"/>
        </w:rPr>
        <w:tab/>
      </w:r>
      <w:r w:rsidR="001A7BF0" w:rsidRPr="008069F0">
        <w:rPr>
          <w:rFonts w:ascii="Times New Roman" w:hAnsi="Times New Roman"/>
          <w:b/>
          <w:bCs/>
          <w:sz w:val="28"/>
          <w:szCs w:val="28"/>
        </w:rPr>
        <w:t xml:space="preserve">СОРЕВНОВАНИЙ </w:t>
      </w:r>
    </w:p>
    <w:p w:rsidR="001A7BF0" w:rsidRPr="008069F0" w:rsidRDefault="001E1807" w:rsidP="002B0B77">
      <w:pPr>
        <w:autoSpaceDE w:val="0"/>
        <w:autoSpaceDN w:val="0"/>
        <w:adjustRightInd w:val="0"/>
        <w:spacing w:after="385" w:line="240" w:lineRule="auto"/>
        <w:ind w:firstLine="567"/>
        <w:rPr>
          <w:rFonts w:ascii="Times New Roman" w:hAnsi="Times New Roman"/>
          <w:sz w:val="28"/>
          <w:szCs w:val="28"/>
        </w:rPr>
      </w:pPr>
      <w:r w:rsidRPr="008069F0">
        <w:rPr>
          <w:rFonts w:ascii="Times New Roman" w:hAnsi="Times New Roman"/>
          <w:b/>
          <w:bCs/>
          <w:sz w:val="28"/>
          <w:szCs w:val="28"/>
        </w:rPr>
        <w:t>4.7.1(</w:t>
      </w:r>
      <w:r w:rsidR="001A7BF0" w:rsidRPr="008069F0">
        <w:rPr>
          <w:rFonts w:ascii="Times New Roman" w:hAnsi="Times New Roman"/>
          <w:b/>
          <w:bCs/>
          <w:sz w:val="28"/>
          <w:szCs w:val="28"/>
        </w:rPr>
        <w:t>10.7.1</w:t>
      </w:r>
      <w:r w:rsidRPr="008069F0">
        <w:rPr>
          <w:rFonts w:ascii="Times New Roman" w:hAnsi="Times New Roman"/>
          <w:b/>
          <w:bCs/>
          <w:sz w:val="28"/>
          <w:szCs w:val="28"/>
        </w:rPr>
        <w:t>)</w:t>
      </w:r>
      <w:r w:rsidR="005F70FC">
        <w:rPr>
          <w:rFonts w:ascii="Times New Roman" w:hAnsi="Times New Roman"/>
          <w:b/>
          <w:bCs/>
          <w:sz w:val="28"/>
          <w:szCs w:val="28"/>
        </w:rPr>
        <w:tab/>
      </w:r>
      <w:r w:rsidR="001A7BF0" w:rsidRPr="008069F0">
        <w:rPr>
          <w:rFonts w:ascii="Times New Roman" w:hAnsi="Times New Roman"/>
          <w:b/>
          <w:bCs/>
          <w:sz w:val="28"/>
          <w:szCs w:val="28"/>
        </w:rPr>
        <w:t>Изготовки</w:t>
      </w:r>
    </w:p>
    <w:p w:rsidR="001A7BF0" w:rsidRPr="008069F0" w:rsidRDefault="001E1807" w:rsidP="002B0B77">
      <w:pPr>
        <w:autoSpaceDE w:val="0"/>
        <w:autoSpaceDN w:val="0"/>
        <w:adjustRightInd w:val="0"/>
        <w:spacing w:after="385" w:line="240" w:lineRule="auto"/>
        <w:ind w:firstLine="567"/>
        <w:jc w:val="both"/>
        <w:rPr>
          <w:rFonts w:ascii="Times New Roman" w:hAnsi="Times New Roman"/>
          <w:sz w:val="28"/>
          <w:szCs w:val="28"/>
        </w:rPr>
      </w:pPr>
      <w:r w:rsidRPr="005F70FC">
        <w:rPr>
          <w:rFonts w:ascii="Times New Roman" w:hAnsi="Times New Roman"/>
          <w:b/>
          <w:sz w:val="28"/>
          <w:szCs w:val="28"/>
        </w:rPr>
        <w:t>4.7.1.1(</w:t>
      </w:r>
      <w:r w:rsidR="001A7BF0" w:rsidRPr="005F70FC">
        <w:rPr>
          <w:rFonts w:ascii="Times New Roman" w:hAnsi="Times New Roman"/>
          <w:b/>
          <w:sz w:val="28"/>
          <w:szCs w:val="28"/>
        </w:rPr>
        <w:t>10.7.1.1</w:t>
      </w:r>
      <w:r w:rsidRPr="005F70FC">
        <w:rPr>
          <w:rFonts w:ascii="Times New Roman" w:hAnsi="Times New Roman"/>
          <w:b/>
          <w:sz w:val="28"/>
          <w:szCs w:val="28"/>
        </w:rPr>
        <w:t>)</w:t>
      </w:r>
      <w:r w:rsidR="001A7BF0" w:rsidRPr="008069F0">
        <w:rPr>
          <w:rFonts w:ascii="Times New Roman" w:hAnsi="Times New Roman"/>
          <w:sz w:val="28"/>
          <w:szCs w:val="28"/>
        </w:rPr>
        <w:tab/>
        <w:t>До того момента, когда какая-либо часть ми</w:t>
      </w:r>
      <w:r w:rsidR="0048192F">
        <w:rPr>
          <w:rFonts w:ascii="Times New Roman" w:hAnsi="Times New Roman"/>
          <w:sz w:val="28"/>
          <w:szCs w:val="28"/>
        </w:rPr>
        <w:t xml:space="preserve">шени станет видимой в окне, </w:t>
      </w:r>
      <w:r w:rsidR="001A7BF0" w:rsidRPr="008069F0">
        <w:rPr>
          <w:rFonts w:ascii="Times New Roman" w:hAnsi="Times New Roman"/>
          <w:sz w:val="28"/>
          <w:szCs w:val="28"/>
        </w:rPr>
        <w:t xml:space="preserve">спортсмен должен оставаться в позиции ГОТОВ, удерживая винтовку обеими </w:t>
      </w:r>
      <w:r w:rsidR="001A7BF0" w:rsidRPr="008069F0">
        <w:rPr>
          <w:rFonts w:ascii="Times New Roman" w:hAnsi="Times New Roman"/>
          <w:sz w:val="28"/>
          <w:szCs w:val="28"/>
        </w:rPr>
        <w:tab/>
      </w:r>
      <w:r w:rsidR="001A7BF0" w:rsidRPr="008069F0">
        <w:rPr>
          <w:rFonts w:ascii="Times New Roman" w:hAnsi="Times New Roman"/>
          <w:sz w:val="28"/>
          <w:szCs w:val="28"/>
        </w:rPr>
        <w:tab/>
        <w:t>руками таким образом, чтобы нижний конец</w:t>
      </w:r>
      <w:r w:rsidR="0048192F">
        <w:rPr>
          <w:rFonts w:ascii="Times New Roman" w:hAnsi="Times New Roman"/>
          <w:sz w:val="28"/>
          <w:szCs w:val="28"/>
        </w:rPr>
        <w:t xml:space="preserve"> затыльника был на уровне, или </w:t>
      </w:r>
      <w:r w:rsidR="001A7BF0" w:rsidRPr="008069F0">
        <w:rPr>
          <w:rFonts w:ascii="Times New Roman" w:hAnsi="Times New Roman"/>
          <w:sz w:val="28"/>
          <w:szCs w:val="28"/>
        </w:rPr>
        <w:t xml:space="preserve">ниже метки на куртке. Когда спортсмен </w:t>
      </w:r>
      <w:proofErr w:type="gramStart"/>
      <w:r w:rsidR="001A7BF0" w:rsidRPr="008069F0">
        <w:rPr>
          <w:rFonts w:ascii="Times New Roman" w:hAnsi="Times New Roman"/>
          <w:sz w:val="28"/>
          <w:szCs w:val="28"/>
        </w:rPr>
        <w:t>на</w:t>
      </w:r>
      <w:r w:rsidR="0048192F">
        <w:rPr>
          <w:rFonts w:ascii="Times New Roman" w:hAnsi="Times New Roman"/>
          <w:sz w:val="28"/>
          <w:szCs w:val="28"/>
        </w:rPr>
        <w:t>ходится</w:t>
      </w:r>
      <w:proofErr w:type="gramEnd"/>
      <w:r w:rsidR="0048192F">
        <w:rPr>
          <w:rFonts w:ascii="Times New Roman" w:hAnsi="Times New Roman"/>
          <w:sz w:val="28"/>
          <w:szCs w:val="28"/>
        </w:rPr>
        <w:t xml:space="preserve"> в позиции ГОТОВ метка </w:t>
      </w:r>
      <w:r w:rsidR="001A7BF0" w:rsidRPr="008069F0">
        <w:rPr>
          <w:rFonts w:ascii="Times New Roman" w:hAnsi="Times New Roman"/>
          <w:sz w:val="28"/>
          <w:szCs w:val="28"/>
        </w:rPr>
        <w:t>должна быть видима члену Жюри или судье линии огня.</w:t>
      </w:r>
    </w:p>
    <w:p w:rsidR="001A7BF0" w:rsidRPr="008069F0" w:rsidRDefault="001E1807" w:rsidP="002B0B77">
      <w:pPr>
        <w:autoSpaceDE w:val="0"/>
        <w:autoSpaceDN w:val="0"/>
        <w:adjustRightInd w:val="0"/>
        <w:spacing w:after="385" w:line="240" w:lineRule="auto"/>
        <w:ind w:firstLine="567"/>
        <w:jc w:val="both"/>
        <w:rPr>
          <w:rFonts w:ascii="Times New Roman" w:hAnsi="Times New Roman"/>
          <w:sz w:val="28"/>
          <w:szCs w:val="28"/>
        </w:rPr>
      </w:pPr>
      <w:r w:rsidRPr="005F70FC">
        <w:rPr>
          <w:rFonts w:ascii="Times New Roman" w:hAnsi="Times New Roman"/>
          <w:b/>
          <w:sz w:val="28"/>
          <w:szCs w:val="28"/>
        </w:rPr>
        <w:t>4.7.1.2(</w:t>
      </w:r>
      <w:r w:rsidR="001A7BF0" w:rsidRPr="005F70FC">
        <w:rPr>
          <w:rFonts w:ascii="Times New Roman" w:hAnsi="Times New Roman"/>
          <w:b/>
          <w:sz w:val="28"/>
          <w:szCs w:val="28"/>
        </w:rPr>
        <w:t>10.7.1.2</w:t>
      </w:r>
      <w:r w:rsidRPr="005F70FC">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Изготовка для стрельбы</w:t>
      </w:r>
      <w:r w:rsidR="001A7BF0" w:rsidRPr="008069F0">
        <w:rPr>
          <w:rFonts w:ascii="Times New Roman" w:hAnsi="Times New Roman"/>
          <w:sz w:val="28"/>
          <w:szCs w:val="28"/>
        </w:rPr>
        <w:t>, не</w:t>
      </w:r>
      <w:r w:rsidR="00F07A25">
        <w:rPr>
          <w:rFonts w:ascii="Times New Roman" w:hAnsi="Times New Roman"/>
          <w:sz w:val="28"/>
          <w:szCs w:val="28"/>
        </w:rPr>
        <w:t xml:space="preserve"> </w:t>
      </w:r>
      <w:r w:rsidR="001A7BF0" w:rsidRPr="008069F0">
        <w:rPr>
          <w:rFonts w:ascii="Times New Roman" w:hAnsi="Times New Roman"/>
          <w:sz w:val="28"/>
          <w:szCs w:val="28"/>
        </w:rPr>
        <w:t>допускает</w:t>
      </w:r>
      <w:r w:rsidR="00F07A25">
        <w:rPr>
          <w:rFonts w:ascii="Times New Roman" w:hAnsi="Times New Roman"/>
          <w:sz w:val="28"/>
          <w:szCs w:val="28"/>
        </w:rPr>
        <w:t xml:space="preserve"> </w:t>
      </w:r>
      <w:r w:rsidR="001A7BF0" w:rsidRPr="008069F0">
        <w:rPr>
          <w:rFonts w:ascii="Times New Roman" w:hAnsi="Times New Roman"/>
          <w:sz w:val="28"/>
          <w:szCs w:val="28"/>
        </w:rPr>
        <w:t>никаких</w:t>
      </w:r>
      <w:r w:rsidR="0048192F">
        <w:rPr>
          <w:rFonts w:ascii="Times New Roman" w:hAnsi="Times New Roman"/>
          <w:sz w:val="28"/>
          <w:szCs w:val="28"/>
        </w:rPr>
        <w:t xml:space="preserve"> опор. Затыльник винтовки </w:t>
      </w:r>
      <w:r w:rsidR="001A7BF0" w:rsidRPr="008069F0">
        <w:rPr>
          <w:rFonts w:ascii="Times New Roman" w:hAnsi="Times New Roman"/>
          <w:sz w:val="28"/>
          <w:szCs w:val="28"/>
        </w:rPr>
        <w:t>должен упираться в плечо (верхнюю, правую часть груди) и удерживаться</w:t>
      </w:r>
      <w:r w:rsidR="001A7BF0" w:rsidRPr="008069F0">
        <w:rPr>
          <w:rFonts w:ascii="Times New Roman" w:hAnsi="Times New Roman"/>
          <w:sz w:val="28"/>
          <w:szCs w:val="28"/>
        </w:rPr>
        <w:tab/>
        <w:t>только обеими руками. Левая рука (правая для левшей), н</w:t>
      </w:r>
      <w:r w:rsidR="0048192F">
        <w:rPr>
          <w:rFonts w:ascii="Times New Roman" w:hAnsi="Times New Roman"/>
          <w:sz w:val="28"/>
          <w:szCs w:val="28"/>
        </w:rPr>
        <w:t xml:space="preserve">е должна упираться </w:t>
      </w:r>
      <w:r w:rsidR="001A7BF0" w:rsidRPr="008069F0">
        <w:rPr>
          <w:rFonts w:ascii="Times New Roman" w:hAnsi="Times New Roman"/>
          <w:sz w:val="28"/>
          <w:szCs w:val="28"/>
        </w:rPr>
        <w:t xml:space="preserve">в бедро, или грудь. Спортсмен должен занять позицию относительно </w:t>
      </w:r>
      <w:r w:rsidR="001A7BF0" w:rsidRPr="008069F0">
        <w:rPr>
          <w:rFonts w:ascii="Times New Roman" w:hAnsi="Times New Roman"/>
          <w:sz w:val="28"/>
          <w:szCs w:val="28"/>
        </w:rPr>
        <w:tab/>
        <w:t xml:space="preserve">скамейки, стола или стены таким образом, чтобы было ясно видно, что они </w:t>
      </w:r>
      <w:r w:rsidR="001A7BF0" w:rsidRPr="008069F0">
        <w:rPr>
          <w:rFonts w:ascii="Times New Roman" w:hAnsi="Times New Roman"/>
          <w:sz w:val="28"/>
          <w:szCs w:val="28"/>
        </w:rPr>
        <w:tab/>
        <w:t>не дают ему никакой поддержки. Использование ремня не допускается.</w:t>
      </w:r>
    </w:p>
    <w:p w:rsidR="00B856A1" w:rsidRPr="00F07A25" w:rsidRDefault="001E1807" w:rsidP="00F07A25">
      <w:pPr>
        <w:autoSpaceDE w:val="0"/>
        <w:autoSpaceDN w:val="0"/>
        <w:adjustRightInd w:val="0"/>
        <w:spacing w:after="385" w:line="240" w:lineRule="auto"/>
        <w:ind w:firstLine="567"/>
        <w:jc w:val="both"/>
        <w:rPr>
          <w:rFonts w:ascii="Times New Roman" w:hAnsi="Times New Roman"/>
          <w:sz w:val="28"/>
          <w:szCs w:val="28"/>
        </w:rPr>
      </w:pPr>
      <w:r w:rsidRPr="005F70FC">
        <w:rPr>
          <w:rFonts w:ascii="Times New Roman" w:hAnsi="Times New Roman"/>
          <w:b/>
          <w:sz w:val="28"/>
          <w:szCs w:val="28"/>
        </w:rPr>
        <w:lastRenderedPageBreak/>
        <w:t>4.7.1.3(</w:t>
      </w:r>
      <w:r w:rsidR="001A7BF0" w:rsidRPr="005F70FC">
        <w:rPr>
          <w:rFonts w:ascii="Times New Roman" w:hAnsi="Times New Roman"/>
          <w:b/>
          <w:sz w:val="28"/>
          <w:szCs w:val="28"/>
        </w:rPr>
        <w:t>10.7.1.3</w:t>
      </w:r>
      <w:r w:rsidRPr="005F70FC">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Пробег</w:t>
      </w:r>
      <w:r w:rsidR="001A7BF0" w:rsidRPr="008069F0">
        <w:rPr>
          <w:rFonts w:ascii="Times New Roman" w:hAnsi="Times New Roman"/>
          <w:sz w:val="28"/>
          <w:szCs w:val="28"/>
        </w:rPr>
        <w:t xml:space="preserve">, это время, которое мишень </w:t>
      </w:r>
      <w:r w:rsidRPr="008069F0">
        <w:rPr>
          <w:rFonts w:ascii="Times New Roman" w:hAnsi="Times New Roman"/>
          <w:sz w:val="28"/>
          <w:szCs w:val="28"/>
        </w:rPr>
        <w:t xml:space="preserve">видима в окне. Началом пробега </w:t>
      </w:r>
      <w:r w:rsidR="001A7BF0" w:rsidRPr="008069F0">
        <w:rPr>
          <w:rFonts w:ascii="Times New Roman" w:hAnsi="Times New Roman"/>
          <w:sz w:val="28"/>
          <w:szCs w:val="28"/>
        </w:rPr>
        <w:t xml:space="preserve">читается появление переднего края мишени, </w:t>
      </w:r>
      <w:r w:rsidR="0048192F">
        <w:rPr>
          <w:rFonts w:ascii="Times New Roman" w:hAnsi="Times New Roman"/>
          <w:sz w:val="28"/>
          <w:szCs w:val="28"/>
        </w:rPr>
        <w:t xml:space="preserve">и заканчивается, тогда, когда </w:t>
      </w:r>
      <w:r w:rsidR="001A7BF0" w:rsidRPr="008069F0">
        <w:rPr>
          <w:rFonts w:ascii="Times New Roman" w:hAnsi="Times New Roman"/>
          <w:sz w:val="28"/>
          <w:szCs w:val="28"/>
        </w:rPr>
        <w:t>передняя часть мишени достигает противоположной стены.</w:t>
      </w:r>
    </w:p>
    <w:p w:rsidR="001A7BF0" w:rsidRPr="008069F0" w:rsidRDefault="001E1807" w:rsidP="002B0B77">
      <w:pPr>
        <w:autoSpaceDE w:val="0"/>
        <w:autoSpaceDN w:val="0"/>
        <w:adjustRightInd w:val="0"/>
        <w:spacing w:after="385" w:line="240" w:lineRule="auto"/>
        <w:ind w:firstLine="567"/>
        <w:jc w:val="both"/>
        <w:rPr>
          <w:rFonts w:ascii="Times New Roman" w:hAnsi="Times New Roman"/>
          <w:sz w:val="28"/>
          <w:szCs w:val="28"/>
        </w:rPr>
      </w:pPr>
      <w:r w:rsidRPr="008069F0">
        <w:rPr>
          <w:rFonts w:ascii="Times New Roman" w:hAnsi="Times New Roman"/>
          <w:b/>
          <w:bCs/>
          <w:sz w:val="28"/>
          <w:szCs w:val="28"/>
        </w:rPr>
        <w:t>4.7.2(</w:t>
      </w:r>
      <w:r w:rsidR="001A7BF0" w:rsidRPr="008069F0">
        <w:rPr>
          <w:rFonts w:ascii="Times New Roman" w:hAnsi="Times New Roman"/>
          <w:b/>
          <w:bCs/>
          <w:sz w:val="28"/>
          <w:szCs w:val="28"/>
        </w:rPr>
        <w:t>10.7.2</w:t>
      </w:r>
      <w:r w:rsidRPr="008069F0">
        <w:rPr>
          <w:rFonts w:ascii="Times New Roman" w:hAnsi="Times New Roman"/>
          <w:b/>
          <w:bCs/>
          <w:sz w:val="28"/>
          <w:szCs w:val="28"/>
        </w:rPr>
        <w:t>)</w:t>
      </w:r>
      <w:r w:rsidR="001A7BF0" w:rsidRPr="008069F0">
        <w:rPr>
          <w:rFonts w:ascii="Times New Roman" w:hAnsi="Times New Roman"/>
          <w:b/>
          <w:bCs/>
          <w:sz w:val="28"/>
          <w:szCs w:val="28"/>
        </w:rPr>
        <w:tab/>
      </w:r>
      <w:r w:rsidR="001A7BF0" w:rsidRPr="008069F0">
        <w:rPr>
          <w:rFonts w:ascii="Times New Roman" w:hAnsi="Times New Roman"/>
          <w:b/>
          <w:bCs/>
          <w:sz w:val="28"/>
          <w:szCs w:val="28"/>
        </w:rPr>
        <w:tab/>
        <w:t>Упражнения на 50 и 10 м – Программа</w:t>
      </w:r>
    </w:p>
    <w:p w:rsidR="001A7BF0" w:rsidRPr="008069F0" w:rsidRDefault="001E1807" w:rsidP="002B0B77">
      <w:pPr>
        <w:autoSpaceDE w:val="0"/>
        <w:autoSpaceDN w:val="0"/>
        <w:adjustRightInd w:val="0"/>
        <w:spacing w:after="217" w:line="240" w:lineRule="auto"/>
        <w:ind w:firstLine="567"/>
        <w:jc w:val="both"/>
        <w:rPr>
          <w:rFonts w:ascii="Times New Roman" w:hAnsi="Times New Roman"/>
          <w:b/>
          <w:bCs/>
          <w:sz w:val="28"/>
          <w:szCs w:val="28"/>
        </w:rPr>
      </w:pPr>
      <w:r w:rsidRPr="008069F0">
        <w:rPr>
          <w:rFonts w:ascii="Times New Roman" w:hAnsi="Times New Roman"/>
          <w:b/>
          <w:bCs/>
          <w:sz w:val="28"/>
          <w:szCs w:val="28"/>
        </w:rPr>
        <w:t>4.7.2.1(</w:t>
      </w:r>
      <w:r w:rsidR="001A7BF0" w:rsidRPr="008069F0">
        <w:rPr>
          <w:rFonts w:ascii="Times New Roman" w:hAnsi="Times New Roman"/>
          <w:b/>
          <w:bCs/>
          <w:sz w:val="28"/>
          <w:szCs w:val="28"/>
        </w:rPr>
        <w:t>10.7.2.1</w:t>
      </w:r>
      <w:r w:rsidRPr="008069F0">
        <w:rPr>
          <w:rFonts w:ascii="Times New Roman" w:hAnsi="Times New Roman"/>
          <w:b/>
          <w:bCs/>
          <w:sz w:val="28"/>
          <w:szCs w:val="28"/>
        </w:rPr>
        <w:t>)</w:t>
      </w:r>
      <w:r w:rsidR="001A7BF0" w:rsidRPr="008069F0">
        <w:rPr>
          <w:rFonts w:ascii="Times New Roman" w:hAnsi="Times New Roman"/>
          <w:b/>
          <w:bCs/>
          <w:sz w:val="28"/>
          <w:szCs w:val="28"/>
        </w:rPr>
        <w:tab/>
      </w:r>
      <w:r w:rsidR="004A72A2">
        <w:rPr>
          <w:rFonts w:ascii="Times New Roman" w:hAnsi="Times New Roman"/>
          <w:b/>
          <w:bCs/>
          <w:sz w:val="28"/>
          <w:szCs w:val="28"/>
        </w:rPr>
        <w:t>ВП/ДМ</w:t>
      </w:r>
      <w:r w:rsidR="008669C8">
        <w:rPr>
          <w:rFonts w:ascii="Times New Roman" w:hAnsi="Times New Roman"/>
          <w:b/>
          <w:bCs/>
          <w:sz w:val="28"/>
          <w:szCs w:val="28"/>
        </w:rPr>
        <w:t>-60</w:t>
      </w:r>
      <w:r w:rsidR="00554404">
        <w:rPr>
          <w:rFonts w:ascii="Times New Roman" w:hAnsi="Times New Roman"/>
          <w:b/>
          <w:bCs/>
          <w:sz w:val="28"/>
          <w:szCs w:val="28"/>
        </w:rPr>
        <w:t xml:space="preserve"> выстрелов</w:t>
      </w:r>
      <w:r w:rsidR="005F70FC">
        <w:rPr>
          <w:rFonts w:ascii="Times New Roman" w:hAnsi="Times New Roman"/>
          <w:b/>
          <w:bCs/>
          <w:sz w:val="28"/>
          <w:szCs w:val="28"/>
        </w:rPr>
        <w:t>,</w:t>
      </w:r>
      <w:r w:rsidR="00F07A25">
        <w:rPr>
          <w:rFonts w:ascii="Times New Roman" w:hAnsi="Times New Roman"/>
          <w:b/>
          <w:bCs/>
          <w:sz w:val="28"/>
          <w:szCs w:val="28"/>
        </w:rPr>
        <w:t xml:space="preserve"> </w:t>
      </w:r>
      <w:r w:rsidR="008669C8">
        <w:rPr>
          <w:rFonts w:ascii="Times New Roman" w:hAnsi="Times New Roman"/>
          <w:b/>
          <w:bCs/>
          <w:sz w:val="28"/>
          <w:szCs w:val="28"/>
        </w:rPr>
        <w:t>МВ/ДМ-60 выстрелов</w:t>
      </w:r>
    </w:p>
    <w:p w:rsidR="001A7BF0" w:rsidRPr="008069F0" w:rsidRDefault="001E1807"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4 пробных</w:t>
      </w:r>
      <w:r w:rsidR="00F07A25">
        <w:rPr>
          <w:rFonts w:ascii="Times New Roman" w:hAnsi="Times New Roman"/>
          <w:sz w:val="28"/>
          <w:szCs w:val="28"/>
        </w:rPr>
        <w:t xml:space="preserve"> </w:t>
      </w:r>
      <w:r w:rsidR="001A7BF0" w:rsidRPr="008069F0">
        <w:rPr>
          <w:rFonts w:ascii="Times New Roman" w:hAnsi="Times New Roman"/>
          <w:sz w:val="28"/>
          <w:szCs w:val="28"/>
        </w:rPr>
        <w:t>выстрела</w:t>
      </w:r>
      <w:r w:rsidR="00F07A25">
        <w:rPr>
          <w:rFonts w:ascii="Times New Roman" w:hAnsi="Times New Roman"/>
          <w:sz w:val="28"/>
          <w:szCs w:val="28"/>
        </w:rPr>
        <w:t xml:space="preserve"> </w:t>
      </w:r>
      <w:r w:rsidR="001A7BF0" w:rsidRPr="008069F0">
        <w:rPr>
          <w:rFonts w:ascii="Times New Roman" w:hAnsi="Times New Roman"/>
          <w:sz w:val="28"/>
          <w:szCs w:val="28"/>
        </w:rPr>
        <w:t>и 30 выстрелов</w:t>
      </w:r>
      <w:r w:rsidR="00F07A25">
        <w:rPr>
          <w:rFonts w:ascii="Times New Roman" w:hAnsi="Times New Roman"/>
          <w:sz w:val="28"/>
          <w:szCs w:val="28"/>
        </w:rPr>
        <w:t xml:space="preserve"> </w:t>
      </w:r>
      <w:r w:rsidR="001A7BF0" w:rsidRPr="008069F0">
        <w:rPr>
          <w:rFonts w:ascii="Times New Roman" w:hAnsi="Times New Roman"/>
          <w:sz w:val="28"/>
          <w:szCs w:val="28"/>
        </w:rPr>
        <w:t>медленный бег, на каждый выстрел даётся5.0 секунд (+0.2 секунды); а также</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1E1807" w:rsidP="002B0B77">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97"/>
        </w:tabs>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4 пробных выстрела и 30 выстрелов быстрый бег, на каждый выстрел даётся 2.5 секунды (+0.1 секунды).</w:t>
      </w:r>
    </w:p>
    <w:p w:rsidR="001A7BF0" w:rsidRPr="008069F0" w:rsidRDefault="001E1807" w:rsidP="002B0B77">
      <w:pPr>
        <w:autoSpaceDE w:val="0"/>
        <w:autoSpaceDN w:val="0"/>
        <w:adjustRightInd w:val="0"/>
        <w:spacing w:after="217" w:line="240" w:lineRule="auto"/>
        <w:ind w:firstLine="567"/>
        <w:jc w:val="both"/>
        <w:rPr>
          <w:rFonts w:ascii="Times New Roman" w:hAnsi="Times New Roman"/>
          <w:b/>
          <w:bCs/>
          <w:sz w:val="28"/>
          <w:szCs w:val="28"/>
        </w:rPr>
      </w:pPr>
      <w:r w:rsidRPr="008069F0">
        <w:rPr>
          <w:rFonts w:ascii="Times New Roman" w:hAnsi="Times New Roman"/>
          <w:b/>
          <w:bCs/>
          <w:sz w:val="28"/>
          <w:szCs w:val="28"/>
        </w:rPr>
        <w:t>4.7.2.2(</w:t>
      </w:r>
      <w:r w:rsidR="001A7BF0" w:rsidRPr="008069F0">
        <w:rPr>
          <w:rFonts w:ascii="Times New Roman" w:hAnsi="Times New Roman"/>
          <w:b/>
          <w:bCs/>
          <w:sz w:val="28"/>
          <w:szCs w:val="28"/>
        </w:rPr>
        <w:t>10.7.2.2</w:t>
      </w:r>
      <w:r w:rsidRPr="008069F0">
        <w:rPr>
          <w:rFonts w:ascii="Times New Roman" w:hAnsi="Times New Roman"/>
          <w:b/>
          <w:bCs/>
          <w:sz w:val="28"/>
          <w:szCs w:val="28"/>
        </w:rPr>
        <w:t>)</w:t>
      </w:r>
      <w:r w:rsidR="001A7BF0" w:rsidRPr="008069F0">
        <w:rPr>
          <w:rFonts w:ascii="Times New Roman" w:hAnsi="Times New Roman"/>
          <w:b/>
          <w:bCs/>
          <w:sz w:val="28"/>
          <w:szCs w:val="28"/>
        </w:rPr>
        <w:tab/>
      </w:r>
      <w:r w:rsidR="00AB6E08">
        <w:rPr>
          <w:rFonts w:ascii="Times New Roman" w:hAnsi="Times New Roman"/>
          <w:b/>
          <w:bCs/>
          <w:sz w:val="28"/>
          <w:szCs w:val="28"/>
        </w:rPr>
        <w:t>ВП\ДМ-20</w:t>
      </w:r>
      <w:r w:rsidR="005F70FC">
        <w:rPr>
          <w:rFonts w:ascii="Times New Roman" w:hAnsi="Times New Roman"/>
          <w:b/>
          <w:bCs/>
          <w:sz w:val="28"/>
          <w:szCs w:val="28"/>
        </w:rPr>
        <w:t xml:space="preserve"> выстрелов, МВ\ДМ-20 выстрелов</w:t>
      </w:r>
    </w:p>
    <w:p w:rsidR="001A7BF0" w:rsidRPr="008069F0" w:rsidRDefault="001A7BF0"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4 пробных выстрела и 20 выстрелов медленный бег, на каждый выстрел даётся 5.0 секунд (+0.2 секунды); а также </w:t>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r w:rsidRPr="008069F0">
        <w:rPr>
          <w:rFonts w:ascii="Times New Roman" w:hAnsi="Times New Roman"/>
          <w:sz w:val="28"/>
          <w:szCs w:val="28"/>
        </w:rPr>
        <w:tab/>
      </w:r>
    </w:p>
    <w:p w:rsidR="001A7BF0" w:rsidRPr="008069F0" w:rsidRDefault="001A7BF0" w:rsidP="005E5EE4">
      <w:pPr>
        <w:numPr>
          <w:ilvl w:val="1"/>
          <w:numId w:val="4"/>
        </w:numPr>
        <w:autoSpaceDE w:val="0"/>
        <w:autoSpaceDN w:val="0"/>
        <w:adjustRightInd w:val="0"/>
        <w:spacing w:after="0" w:line="240" w:lineRule="auto"/>
        <w:ind w:firstLine="567"/>
        <w:rPr>
          <w:rFonts w:ascii="Times New Roman" w:hAnsi="Times New Roman"/>
          <w:sz w:val="28"/>
          <w:szCs w:val="28"/>
        </w:rPr>
      </w:pPr>
    </w:p>
    <w:p w:rsidR="001A7BF0" w:rsidRDefault="001E1807" w:rsidP="002B0B77">
      <w:pPr>
        <w:autoSpaceDE w:val="0"/>
        <w:autoSpaceDN w:val="0"/>
        <w:adjustRightInd w:val="0"/>
        <w:spacing w:after="217" w:line="240" w:lineRule="auto"/>
        <w:ind w:firstLine="567"/>
        <w:rPr>
          <w:rFonts w:ascii="Times New Roman" w:hAnsi="Times New Roman"/>
          <w:b/>
          <w:bCs/>
          <w:sz w:val="28"/>
          <w:szCs w:val="28"/>
        </w:rPr>
      </w:pPr>
      <w:r w:rsidRPr="008069F0">
        <w:rPr>
          <w:rFonts w:ascii="Times New Roman" w:hAnsi="Times New Roman"/>
          <w:b/>
          <w:bCs/>
          <w:sz w:val="28"/>
          <w:szCs w:val="28"/>
        </w:rPr>
        <w:t>4.7.2.3(</w:t>
      </w:r>
      <w:r w:rsidR="001A7BF0" w:rsidRPr="008069F0">
        <w:rPr>
          <w:rFonts w:ascii="Times New Roman" w:hAnsi="Times New Roman"/>
          <w:b/>
          <w:bCs/>
          <w:sz w:val="28"/>
          <w:szCs w:val="28"/>
        </w:rPr>
        <w:t>10.7.2.3</w:t>
      </w:r>
      <w:r w:rsidRPr="008069F0">
        <w:rPr>
          <w:rFonts w:ascii="Times New Roman" w:hAnsi="Times New Roman"/>
          <w:b/>
          <w:bCs/>
          <w:sz w:val="28"/>
          <w:szCs w:val="28"/>
        </w:rPr>
        <w:t>)</w:t>
      </w:r>
      <w:r w:rsidR="001A7BF0" w:rsidRPr="008069F0">
        <w:rPr>
          <w:rFonts w:ascii="Times New Roman" w:hAnsi="Times New Roman"/>
          <w:b/>
          <w:bCs/>
          <w:sz w:val="28"/>
          <w:szCs w:val="28"/>
        </w:rPr>
        <w:tab/>
      </w:r>
      <w:r w:rsidR="008669C8">
        <w:rPr>
          <w:rFonts w:ascii="Times New Roman" w:hAnsi="Times New Roman"/>
          <w:b/>
          <w:bCs/>
          <w:sz w:val="28"/>
          <w:szCs w:val="28"/>
        </w:rPr>
        <w:t xml:space="preserve">МВ\ДМ-40 </w:t>
      </w:r>
      <w:proofErr w:type="spellStart"/>
      <w:r w:rsidR="008669C8">
        <w:rPr>
          <w:rFonts w:ascii="Times New Roman" w:hAnsi="Times New Roman"/>
          <w:b/>
          <w:bCs/>
          <w:sz w:val="28"/>
          <w:szCs w:val="28"/>
        </w:rPr>
        <w:t>микс</w:t>
      </w:r>
      <w:proofErr w:type="spellEnd"/>
      <w:r w:rsidR="001A7BF0" w:rsidRPr="008069F0">
        <w:rPr>
          <w:rFonts w:ascii="Times New Roman" w:hAnsi="Times New Roman"/>
          <w:b/>
          <w:bCs/>
          <w:sz w:val="28"/>
          <w:szCs w:val="28"/>
        </w:rPr>
        <w:t xml:space="preserve"> 40 выстрелов См</w:t>
      </w:r>
      <w:r w:rsidR="00554404">
        <w:rPr>
          <w:rFonts w:ascii="Times New Roman" w:hAnsi="Times New Roman"/>
          <w:b/>
          <w:bCs/>
          <w:sz w:val="28"/>
          <w:szCs w:val="28"/>
        </w:rPr>
        <w:t xml:space="preserve">ешанный Бег </w:t>
      </w:r>
    </w:p>
    <w:p w:rsidR="008669C8" w:rsidRPr="008069F0" w:rsidRDefault="008669C8" w:rsidP="002B0B77">
      <w:pPr>
        <w:autoSpaceDE w:val="0"/>
        <w:autoSpaceDN w:val="0"/>
        <w:adjustRightInd w:val="0"/>
        <w:spacing w:after="217" w:line="240" w:lineRule="auto"/>
        <w:ind w:firstLine="567"/>
        <w:rPr>
          <w:rFonts w:ascii="Times New Roman" w:hAnsi="Times New Roman"/>
          <w:b/>
          <w:bCs/>
          <w:sz w:val="28"/>
          <w:szCs w:val="28"/>
        </w:rPr>
      </w:pPr>
      <w:r>
        <w:rPr>
          <w:rFonts w:ascii="Times New Roman" w:hAnsi="Times New Roman"/>
          <w:b/>
          <w:bCs/>
          <w:sz w:val="28"/>
          <w:szCs w:val="28"/>
        </w:rPr>
        <w:tab/>
        <w:t xml:space="preserve">ВП\ДМ-40 </w:t>
      </w:r>
      <w:proofErr w:type="spellStart"/>
      <w:r>
        <w:rPr>
          <w:rFonts w:ascii="Times New Roman" w:hAnsi="Times New Roman"/>
          <w:b/>
          <w:bCs/>
          <w:sz w:val="28"/>
          <w:szCs w:val="28"/>
        </w:rPr>
        <w:t>микс</w:t>
      </w:r>
      <w:proofErr w:type="spellEnd"/>
      <w:r>
        <w:rPr>
          <w:rFonts w:ascii="Times New Roman" w:hAnsi="Times New Roman"/>
          <w:b/>
          <w:bCs/>
          <w:sz w:val="28"/>
          <w:szCs w:val="28"/>
        </w:rPr>
        <w:t xml:space="preserve"> 40 выстрелов</w:t>
      </w:r>
      <w:r>
        <w:rPr>
          <w:rFonts w:ascii="Times New Roman" w:hAnsi="Times New Roman"/>
          <w:b/>
          <w:bCs/>
          <w:sz w:val="28"/>
          <w:szCs w:val="28"/>
        </w:rPr>
        <w:tab/>
      </w:r>
      <w:r w:rsidR="00554404">
        <w:rPr>
          <w:rFonts w:ascii="Times New Roman" w:hAnsi="Times New Roman"/>
          <w:b/>
          <w:bCs/>
          <w:sz w:val="28"/>
          <w:szCs w:val="28"/>
        </w:rPr>
        <w:t>Смешанный бег</w:t>
      </w:r>
    </w:p>
    <w:p w:rsidR="001A7BF0" w:rsidRPr="008069F0" w:rsidRDefault="001E1807"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Упражнение стреляется двумя (2) сериями из четырех (4) пробных выстрелов (один (1) медленный и один (1) быстрый пробег с каждой стороны) и 20 смешанных пробегов; а также</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1E1807" w:rsidP="002B0B77">
      <w:pPr>
        <w:pStyle w:val="ab"/>
        <w:autoSpaceDE w:val="0"/>
        <w:autoSpaceDN w:val="0"/>
        <w:adjustRightInd w:val="0"/>
        <w:spacing w:after="0"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В каждом упражнение смешанного бега должно быть 10 медленных и 10 быстрых пробегов с каждой стороны, должно быть равное количество пробегов каждой скорости с каждой стороны. Пробеги должны быть смешаны таким образом, что спортсмен не должен знать, будет ли следующий пробег медленным или быстрым. Не</w:t>
      </w:r>
      <w:r w:rsidR="00F07A25">
        <w:rPr>
          <w:rFonts w:ascii="Times New Roman" w:hAnsi="Times New Roman"/>
          <w:sz w:val="28"/>
          <w:szCs w:val="28"/>
        </w:rPr>
        <w:t xml:space="preserve"> </w:t>
      </w:r>
      <w:r w:rsidR="001A7BF0" w:rsidRPr="008069F0">
        <w:rPr>
          <w:rFonts w:ascii="Times New Roman" w:hAnsi="Times New Roman"/>
          <w:sz w:val="28"/>
          <w:szCs w:val="28"/>
        </w:rPr>
        <w:t>должно</w:t>
      </w:r>
      <w:r w:rsidR="00F07A25">
        <w:rPr>
          <w:rFonts w:ascii="Times New Roman" w:hAnsi="Times New Roman"/>
          <w:sz w:val="28"/>
          <w:szCs w:val="28"/>
        </w:rPr>
        <w:t xml:space="preserve"> </w:t>
      </w:r>
      <w:r w:rsidR="001A7BF0" w:rsidRPr="008069F0">
        <w:rPr>
          <w:rFonts w:ascii="Times New Roman" w:hAnsi="Times New Roman"/>
          <w:sz w:val="28"/>
          <w:szCs w:val="28"/>
        </w:rPr>
        <w:t>быть</w:t>
      </w:r>
      <w:r w:rsidR="00F07A25">
        <w:rPr>
          <w:rFonts w:ascii="Times New Roman" w:hAnsi="Times New Roman"/>
          <w:sz w:val="28"/>
          <w:szCs w:val="28"/>
        </w:rPr>
        <w:t xml:space="preserve"> </w:t>
      </w:r>
      <w:r w:rsidR="001A7BF0" w:rsidRPr="008069F0">
        <w:rPr>
          <w:rFonts w:ascii="Times New Roman" w:hAnsi="Times New Roman"/>
          <w:sz w:val="28"/>
          <w:szCs w:val="28"/>
        </w:rPr>
        <w:t>более</w:t>
      </w:r>
      <w:r w:rsidR="00F07A25">
        <w:rPr>
          <w:rFonts w:ascii="Times New Roman" w:hAnsi="Times New Roman"/>
          <w:sz w:val="28"/>
          <w:szCs w:val="28"/>
        </w:rPr>
        <w:t xml:space="preserve"> </w:t>
      </w:r>
      <w:r w:rsidR="001A7BF0" w:rsidRPr="008069F0">
        <w:rPr>
          <w:rFonts w:ascii="Times New Roman" w:hAnsi="Times New Roman"/>
          <w:sz w:val="28"/>
          <w:szCs w:val="28"/>
        </w:rPr>
        <w:t>пяти (5) подряд (комбинированных</w:t>
      </w:r>
      <w:r w:rsidR="00F07A25">
        <w:rPr>
          <w:rFonts w:ascii="Times New Roman" w:hAnsi="Times New Roman"/>
          <w:sz w:val="28"/>
          <w:szCs w:val="28"/>
        </w:rPr>
        <w:t xml:space="preserve"> </w:t>
      </w:r>
      <w:r w:rsidR="001A7BF0" w:rsidRPr="008069F0">
        <w:rPr>
          <w:rFonts w:ascii="Times New Roman" w:hAnsi="Times New Roman"/>
          <w:sz w:val="28"/>
          <w:szCs w:val="28"/>
        </w:rPr>
        <w:t>справа</w:t>
      </w:r>
      <w:r w:rsidR="00F07A25">
        <w:rPr>
          <w:rFonts w:ascii="Times New Roman" w:hAnsi="Times New Roman"/>
          <w:sz w:val="28"/>
          <w:szCs w:val="28"/>
        </w:rPr>
        <w:t xml:space="preserve"> </w:t>
      </w:r>
      <w:r w:rsidR="001A7BF0" w:rsidRPr="008069F0">
        <w:rPr>
          <w:rFonts w:ascii="Times New Roman" w:hAnsi="Times New Roman"/>
          <w:sz w:val="28"/>
          <w:szCs w:val="28"/>
        </w:rPr>
        <w:t>и</w:t>
      </w:r>
      <w:r w:rsidR="00F07A25">
        <w:rPr>
          <w:rFonts w:ascii="Times New Roman" w:hAnsi="Times New Roman"/>
          <w:sz w:val="28"/>
          <w:szCs w:val="28"/>
        </w:rPr>
        <w:t xml:space="preserve"> </w:t>
      </w:r>
      <w:r w:rsidR="001A7BF0" w:rsidRPr="008069F0">
        <w:rPr>
          <w:rFonts w:ascii="Times New Roman" w:hAnsi="Times New Roman"/>
          <w:sz w:val="28"/>
          <w:szCs w:val="28"/>
        </w:rPr>
        <w:t>слева), пробегов</w:t>
      </w:r>
      <w:r w:rsidR="00F07A25">
        <w:rPr>
          <w:rFonts w:ascii="Times New Roman" w:hAnsi="Times New Roman"/>
          <w:sz w:val="28"/>
          <w:szCs w:val="28"/>
        </w:rPr>
        <w:t xml:space="preserve"> </w:t>
      </w:r>
      <w:r w:rsidR="001A7BF0" w:rsidRPr="008069F0">
        <w:rPr>
          <w:rFonts w:ascii="Times New Roman" w:hAnsi="Times New Roman"/>
          <w:sz w:val="28"/>
          <w:szCs w:val="28"/>
        </w:rPr>
        <w:t>с</w:t>
      </w:r>
      <w:r w:rsidR="00F07A25">
        <w:rPr>
          <w:rFonts w:ascii="Times New Roman" w:hAnsi="Times New Roman"/>
          <w:sz w:val="28"/>
          <w:szCs w:val="28"/>
        </w:rPr>
        <w:t xml:space="preserve"> </w:t>
      </w:r>
      <w:r w:rsidR="001A7BF0" w:rsidRPr="008069F0">
        <w:rPr>
          <w:rFonts w:ascii="Times New Roman" w:hAnsi="Times New Roman"/>
          <w:sz w:val="28"/>
          <w:szCs w:val="28"/>
        </w:rPr>
        <w:t>одинаковой</w:t>
      </w:r>
      <w:r w:rsidR="00F07A25">
        <w:rPr>
          <w:rFonts w:ascii="Times New Roman" w:hAnsi="Times New Roman"/>
          <w:sz w:val="28"/>
          <w:szCs w:val="28"/>
        </w:rPr>
        <w:t xml:space="preserve"> </w:t>
      </w:r>
      <w:r w:rsidR="001A7BF0" w:rsidRPr="008069F0">
        <w:rPr>
          <w:rFonts w:ascii="Times New Roman" w:hAnsi="Times New Roman"/>
          <w:sz w:val="28"/>
          <w:szCs w:val="28"/>
        </w:rPr>
        <w:t>скоростью.</w:t>
      </w:r>
    </w:p>
    <w:p w:rsidR="001A7BF0" w:rsidRPr="008069F0" w:rsidRDefault="001A7BF0" w:rsidP="002B0B77">
      <w:pPr>
        <w:autoSpaceDE w:val="0"/>
        <w:autoSpaceDN w:val="0"/>
        <w:adjustRightInd w:val="0"/>
        <w:spacing w:after="0" w:line="240" w:lineRule="auto"/>
        <w:ind w:firstLine="567"/>
        <w:jc w:val="both"/>
        <w:rPr>
          <w:rFonts w:ascii="Times New Roman" w:hAnsi="Times New Roman"/>
          <w:sz w:val="28"/>
          <w:szCs w:val="28"/>
        </w:rPr>
      </w:pPr>
    </w:p>
    <w:p w:rsidR="001A7BF0" w:rsidRPr="008069F0" w:rsidRDefault="001E1807" w:rsidP="002B0B77">
      <w:pPr>
        <w:autoSpaceDE w:val="0"/>
        <w:autoSpaceDN w:val="0"/>
        <w:adjustRightInd w:val="0"/>
        <w:spacing w:after="0" w:line="240" w:lineRule="auto"/>
        <w:ind w:firstLine="567"/>
        <w:rPr>
          <w:rFonts w:ascii="Times New Roman" w:hAnsi="Times New Roman"/>
          <w:sz w:val="28"/>
          <w:szCs w:val="28"/>
        </w:rPr>
      </w:pPr>
      <w:r w:rsidRPr="008069F0">
        <w:rPr>
          <w:rFonts w:ascii="Times New Roman" w:hAnsi="Times New Roman"/>
          <w:b/>
          <w:bCs/>
          <w:sz w:val="28"/>
          <w:szCs w:val="28"/>
        </w:rPr>
        <w:t>4.7.2.4(</w:t>
      </w:r>
      <w:r w:rsidR="001A7BF0" w:rsidRPr="008069F0">
        <w:rPr>
          <w:rFonts w:ascii="Times New Roman" w:hAnsi="Times New Roman"/>
          <w:b/>
          <w:bCs/>
          <w:sz w:val="28"/>
          <w:szCs w:val="28"/>
        </w:rPr>
        <w:t>10.7.2.4</w:t>
      </w:r>
      <w:r w:rsidRPr="008069F0">
        <w:rPr>
          <w:rFonts w:ascii="Times New Roman" w:hAnsi="Times New Roman"/>
          <w:b/>
          <w:bCs/>
          <w:sz w:val="28"/>
          <w:szCs w:val="28"/>
        </w:rPr>
        <w:t>)</w:t>
      </w:r>
      <w:r w:rsidR="001A7BF0" w:rsidRPr="008069F0">
        <w:rPr>
          <w:rFonts w:ascii="Times New Roman" w:hAnsi="Times New Roman"/>
          <w:b/>
          <w:bCs/>
          <w:sz w:val="28"/>
          <w:szCs w:val="28"/>
        </w:rPr>
        <w:tab/>
      </w:r>
      <w:r w:rsidR="00AB6E08">
        <w:rPr>
          <w:rFonts w:ascii="Times New Roman" w:hAnsi="Times New Roman"/>
          <w:b/>
          <w:bCs/>
          <w:sz w:val="28"/>
          <w:szCs w:val="28"/>
        </w:rPr>
        <w:t>МВ</w:t>
      </w:r>
      <w:r w:rsidR="008669C8">
        <w:rPr>
          <w:rFonts w:ascii="Times New Roman" w:hAnsi="Times New Roman"/>
          <w:b/>
          <w:bCs/>
          <w:sz w:val="28"/>
          <w:szCs w:val="28"/>
        </w:rPr>
        <w:t>/ДМ- 40</w:t>
      </w:r>
      <w:r w:rsidR="005F70FC">
        <w:rPr>
          <w:rFonts w:ascii="Times New Roman" w:hAnsi="Times New Roman"/>
          <w:b/>
          <w:bCs/>
          <w:sz w:val="28"/>
          <w:szCs w:val="28"/>
        </w:rPr>
        <w:t>,</w:t>
      </w:r>
      <w:r w:rsidR="00AB6E08">
        <w:rPr>
          <w:rFonts w:ascii="Times New Roman" w:hAnsi="Times New Roman"/>
          <w:b/>
          <w:bCs/>
          <w:sz w:val="28"/>
          <w:szCs w:val="28"/>
        </w:rPr>
        <w:t xml:space="preserve">  20+20 выстрелов  медленная и быстрая скорости</w:t>
      </w:r>
    </w:p>
    <w:p w:rsidR="001A7BF0" w:rsidRPr="00F07A25" w:rsidRDefault="001A7BF0" w:rsidP="00F07A25">
      <w:pPr>
        <w:autoSpaceDE w:val="0"/>
        <w:autoSpaceDN w:val="0"/>
        <w:adjustRightInd w:val="0"/>
        <w:spacing w:before="100" w:after="100" w:line="240" w:lineRule="auto"/>
        <w:ind w:firstLine="567"/>
        <w:jc w:val="both"/>
        <w:rPr>
          <w:rFonts w:ascii="Times New Roman" w:hAnsi="Times New Roman"/>
          <w:sz w:val="28"/>
          <w:szCs w:val="28"/>
        </w:rPr>
      </w:pPr>
      <w:r w:rsidRPr="008069F0">
        <w:rPr>
          <w:rFonts w:ascii="Times New Roman" w:hAnsi="Times New Roman"/>
          <w:sz w:val="28"/>
          <w:szCs w:val="28"/>
        </w:rPr>
        <w:t>Все упражнения могут выполняться в один (1) или два (2) дня, в зависимости от количества участников. Если упражнение выполняется</w:t>
      </w:r>
      <w:r w:rsidR="00F07A25">
        <w:rPr>
          <w:rFonts w:ascii="Times New Roman" w:hAnsi="Times New Roman"/>
          <w:sz w:val="28"/>
          <w:szCs w:val="28"/>
        </w:rPr>
        <w:t xml:space="preserve"> </w:t>
      </w:r>
      <w:r w:rsidRPr="008069F0">
        <w:rPr>
          <w:rFonts w:ascii="Times New Roman" w:hAnsi="Times New Roman"/>
          <w:sz w:val="28"/>
          <w:szCs w:val="28"/>
        </w:rPr>
        <w:t>в</w:t>
      </w:r>
      <w:r w:rsidR="00F07A25">
        <w:rPr>
          <w:rFonts w:ascii="Times New Roman" w:hAnsi="Times New Roman"/>
          <w:sz w:val="28"/>
          <w:szCs w:val="28"/>
        </w:rPr>
        <w:t xml:space="preserve"> </w:t>
      </w:r>
      <w:r w:rsidRPr="008069F0">
        <w:rPr>
          <w:rFonts w:ascii="Times New Roman" w:hAnsi="Times New Roman"/>
          <w:sz w:val="28"/>
          <w:szCs w:val="28"/>
        </w:rPr>
        <w:t xml:space="preserve">два (2) дня, то каждый день должна полностью отстреливаться одна (1) серия. </w:t>
      </w:r>
    </w:p>
    <w:p w:rsidR="001A7BF0" w:rsidRPr="008069F0" w:rsidRDefault="001E1807" w:rsidP="002B0B77">
      <w:pPr>
        <w:autoSpaceDE w:val="0"/>
        <w:autoSpaceDN w:val="0"/>
        <w:adjustRightInd w:val="0"/>
        <w:spacing w:after="145" w:line="240" w:lineRule="auto"/>
        <w:rPr>
          <w:rFonts w:ascii="Times New Roman" w:hAnsi="Times New Roman"/>
          <w:sz w:val="28"/>
          <w:szCs w:val="28"/>
        </w:rPr>
      </w:pPr>
      <w:r w:rsidRPr="008069F0">
        <w:rPr>
          <w:rFonts w:ascii="Times New Roman" w:hAnsi="Times New Roman"/>
          <w:b/>
          <w:bCs/>
          <w:sz w:val="28"/>
          <w:szCs w:val="28"/>
        </w:rPr>
        <w:t>4.7.3(</w:t>
      </w:r>
      <w:r w:rsidR="001A7BF0" w:rsidRPr="008069F0">
        <w:rPr>
          <w:rFonts w:ascii="Times New Roman" w:hAnsi="Times New Roman"/>
          <w:b/>
          <w:bCs/>
          <w:sz w:val="28"/>
          <w:szCs w:val="28"/>
        </w:rPr>
        <w:t>10.7.3</w:t>
      </w:r>
      <w:r w:rsidRPr="008069F0">
        <w:rPr>
          <w:rFonts w:ascii="Times New Roman" w:hAnsi="Times New Roman"/>
          <w:b/>
          <w:bCs/>
          <w:sz w:val="28"/>
          <w:szCs w:val="28"/>
        </w:rPr>
        <w:t>)</w:t>
      </w:r>
      <w:r w:rsidR="005F70FC">
        <w:rPr>
          <w:rFonts w:ascii="Times New Roman" w:hAnsi="Times New Roman"/>
          <w:b/>
          <w:bCs/>
          <w:sz w:val="28"/>
          <w:szCs w:val="28"/>
        </w:rPr>
        <w:tab/>
      </w:r>
      <w:r w:rsidR="001A7BF0" w:rsidRPr="008069F0">
        <w:rPr>
          <w:rFonts w:ascii="Times New Roman" w:hAnsi="Times New Roman"/>
          <w:b/>
          <w:bCs/>
          <w:sz w:val="28"/>
          <w:szCs w:val="28"/>
        </w:rPr>
        <w:t>Правила соревнований</w:t>
      </w:r>
    </w:p>
    <w:p w:rsidR="001A7BF0" w:rsidRPr="008069F0" w:rsidRDefault="009F645B" w:rsidP="002B0B77">
      <w:pPr>
        <w:autoSpaceDE w:val="0"/>
        <w:autoSpaceDN w:val="0"/>
        <w:adjustRightInd w:val="0"/>
        <w:spacing w:after="217" w:line="240" w:lineRule="auto"/>
        <w:ind w:firstLine="567"/>
        <w:rPr>
          <w:rFonts w:ascii="Times New Roman" w:hAnsi="Times New Roman"/>
          <w:sz w:val="28"/>
          <w:szCs w:val="28"/>
        </w:rPr>
      </w:pPr>
      <w:r w:rsidRPr="005F70FC">
        <w:rPr>
          <w:rFonts w:ascii="Times New Roman" w:hAnsi="Times New Roman"/>
          <w:b/>
          <w:sz w:val="28"/>
          <w:szCs w:val="28"/>
        </w:rPr>
        <w:t>4.7.3.1(</w:t>
      </w:r>
      <w:r w:rsidR="001A7BF0" w:rsidRPr="005F70FC">
        <w:rPr>
          <w:rFonts w:ascii="Times New Roman" w:hAnsi="Times New Roman"/>
          <w:b/>
          <w:sz w:val="28"/>
          <w:szCs w:val="28"/>
        </w:rPr>
        <w:t>10.7.3.1</w:t>
      </w:r>
      <w:r w:rsidRPr="005F70FC">
        <w:rPr>
          <w:rFonts w:ascii="Times New Roman" w:hAnsi="Times New Roman"/>
          <w:b/>
          <w:sz w:val="28"/>
          <w:szCs w:val="28"/>
        </w:rPr>
        <w:t>)</w:t>
      </w:r>
      <w:r w:rsidR="001A7BF0" w:rsidRPr="008069F0">
        <w:rPr>
          <w:rFonts w:ascii="Times New Roman" w:hAnsi="Times New Roman"/>
          <w:sz w:val="28"/>
          <w:szCs w:val="28"/>
        </w:rPr>
        <w:tab/>
        <w:t xml:space="preserve">Каждый спортсмен должен стрелять все соревнования в назначенном тире. </w:t>
      </w:r>
    </w:p>
    <w:p w:rsidR="001A7BF0" w:rsidRPr="008069F0" w:rsidRDefault="005678C9"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lastRenderedPageBreak/>
        <w:t xml:space="preserve">а) </w:t>
      </w:r>
      <w:r w:rsidR="001A7BF0" w:rsidRPr="008069F0">
        <w:rPr>
          <w:rFonts w:ascii="Times New Roman" w:hAnsi="Times New Roman"/>
          <w:sz w:val="28"/>
          <w:szCs w:val="28"/>
        </w:rPr>
        <w:t xml:space="preserve">Любое изменение в назначении тира может быть сделано только в том случае, если Жюри решит, что в тирах существуют различные условия, например условия освещения; </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678C9"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Если упражнение проводится в течение одного (1) дня, порядок стрельбы для второй половины должен оставаться таким же, как и порядок стрельбы</w:t>
      </w:r>
      <w:r w:rsidR="00F07A25">
        <w:rPr>
          <w:rFonts w:ascii="Times New Roman" w:hAnsi="Times New Roman"/>
          <w:sz w:val="28"/>
          <w:szCs w:val="28"/>
        </w:rPr>
        <w:t xml:space="preserve"> </w:t>
      </w:r>
      <w:r w:rsidR="001A7BF0" w:rsidRPr="008069F0">
        <w:rPr>
          <w:rFonts w:ascii="Times New Roman" w:hAnsi="Times New Roman"/>
          <w:sz w:val="28"/>
          <w:szCs w:val="28"/>
        </w:rPr>
        <w:t>в первой половине;</w:t>
      </w:r>
      <w:r w:rsidR="001A7BF0" w:rsidRPr="008069F0">
        <w:rPr>
          <w:rFonts w:ascii="Times New Roman" w:hAnsi="Times New Roman"/>
          <w:sz w:val="28"/>
          <w:szCs w:val="28"/>
        </w:rPr>
        <w:tab/>
        <w:t xml:space="preserve"> а также</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B856A1" w:rsidRDefault="00B856A1" w:rsidP="002B0B77">
      <w:pPr>
        <w:pStyle w:val="ab"/>
        <w:autoSpaceDE w:val="0"/>
        <w:autoSpaceDN w:val="0"/>
        <w:adjustRightInd w:val="0"/>
        <w:spacing w:after="0" w:line="240" w:lineRule="auto"/>
        <w:ind w:left="0" w:firstLine="567"/>
        <w:jc w:val="both"/>
        <w:rPr>
          <w:rFonts w:ascii="Times New Roman" w:hAnsi="Times New Roman"/>
          <w:sz w:val="28"/>
          <w:szCs w:val="28"/>
        </w:rPr>
      </w:pPr>
    </w:p>
    <w:p w:rsidR="001A7BF0" w:rsidRPr="008069F0" w:rsidRDefault="005678C9" w:rsidP="002B0B77">
      <w:pPr>
        <w:pStyle w:val="ab"/>
        <w:autoSpaceDE w:val="0"/>
        <w:autoSpaceDN w:val="0"/>
        <w:adjustRightInd w:val="0"/>
        <w:spacing w:after="0"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 xml:space="preserve">Если упражнение стреляется в два (2) дня, то спортсмен, занимающий последнее место в первый день, во второй день стреляет первым, а спортсмен, занявший первое место в первый день, во второй день стреляет последним. </w:t>
      </w:r>
    </w:p>
    <w:p w:rsidR="001A7BF0" w:rsidRPr="008069F0" w:rsidRDefault="001A7BF0" w:rsidP="002B0B77">
      <w:pPr>
        <w:autoSpaceDE w:val="0"/>
        <w:autoSpaceDN w:val="0"/>
        <w:adjustRightInd w:val="0"/>
        <w:spacing w:after="0" w:line="240" w:lineRule="auto"/>
        <w:ind w:firstLine="567"/>
        <w:jc w:val="both"/>
        <w:rPr>
          <w:rFonts w:ascii="Times New Roman" w:hAnsi="Times New Roman"/>
          <w:sz w:val="28"/>
          <w:szCs w:val="28"/>
        </w:rPr>
      </w:pPr>
    </w:p>
    <w:p w:rsidR="001A7BF0" w:rsidRPr="002C7CCB" w:rsidRDefault="005678C9" w:rsidP="002B0B77">
      <w:pPr>
        <w:autoSpaceDE w:val="0"/>
        <w:autoSpaceDN w:val="0"/>
        <w:adjustRightInd w:val="0"/>
        <w:spacing w:after="0" w:line="240" w:lineRule="auto"/>
        <w:ind w:firstLine="567"/>
        <w:jc w:val="both"/>
        <w:rPr>
          <w:rFonts w:ascii="Times New Roman" w:hAnsi="Times New Roman"/>
          <w:sz w:val="28"/>
          <w:szCs w:val="28"/>
        </w:rPr>
      </w:pPr>
      <w:r w:rsidRPr="005F70FC">
        <w:rPr>
          <w:rFonts w:ascii="Times New Roman" w:hAnsi="Times New Roman"/>
          <w:b/>
          <w:sz w:val="28"/>
          <w:szCs w:val="28"/>
        </w:rPr>
        <w:t>4.7.3.2(</w:t>
      </w:r>
      <w:r w:rsidR="001A7BF0" w:rsidRPr="005F70FC">
        <w:rPr>
          <w:rFonts w:ascii="Times New Roman" w:hAnsi="Times New Roman"/>
          <w:b/>
          <w:sz w:val="28"/>
          <w:szCs w:val="28"/>
        </w:rPr>
        <w:t>10.7.3.2</w:t>
      </w:r>
      <w:r w:rsidRPr="005F70FC">
        <w:rPr>
          <w:rFonts w:ascii="Times New Roman" w:hAnsi="Times New Roman"/>
          <w:b/>
          <w:sz w:val="28"/>
          <w:szCs w:val="28"/>
        </w:rPr>
        <w:t>)</w:t>
      </w:r>
      <w:r w:rsidR="001A7BF0" w:rsidRPr="008069F0">
        <w:rPr>
          <w:rFonts w:ascii="Times New Roman" w:hAnsi="Times New Roman"/>
          <w:sz w:val="28"/>
          <w:szCs w:val="28"/>
        </w:rPr>
        <w:tab/>
        <w:t>Перед началом соревнований пер</w:t>
      </w:r>
      <w:r w:rsidR="0048192F">
        <w:rPr>
          <w:rFonts w:ascii="Times New Roman" w:hAnsi="Times New Roman"/>
          <w:sz w:val="28"/>
          <w:szCs w:val="28"/>
        </w:rPr>
        <w:t xml:space="preserve">вому спортсмену должна быть </w:t>
      </w:r>
      <w:r w:rsidR="001A7BF0" w:rsidRPr="008069F0">
        <w:rPr>
          <w:rFonts w:ascii="Times New Roman" w:hAnsi="Times New Roman"/>
          <w:sz w:val="28"/>
          <w:szCs w:val="28"/>
        </w:rPr>
        <w:t>предоставлена​возможность сделать вхоло</w:t>
      </w:r>
      <w:r w:rsidR="0048192F">
        <w:rPr>
          <w:rFonts w:ascii="Times New Roman" w:hAnsi="Times New Roman"/>
          <w:sz w:val="28"/>
          <w:szCs w:val="28"/>
        </w:rPr>
        <w:t xml:space="preserve">стую серию, которую он будет </w:t>
      </w:r>
      <w:r w:rsidR="001A7BF0" w:rsidRPr="008069F0">
        <w:rPr>
          <w:rFonts w:ascii="Times New Roman" w:hAnsi="Times New Roman"/>
          <w:sz w:val="28"/>
          <w:szCs w:val="28"/>
        </w:rPr>
        <w:t xml:space="preserve">стрелять в этом упражнении, полностью. Если первый спортсмен не хочет </w:t>
      </w:r>
      <w:r w:rsidR="001A7BF0" w:rsidRPr="008069F0">
        <w:rPr>
          <w:rFonts w:ascii="Times New Roman" w:hAnsi="Times New Roman"/>
          <w:b/>
          <w:sz w:val="28"/>
          <w:szCs w:val="28"/>
        </w:rPr>
        <w:t>стрелять вхолостую</w:t>
      </w:r>
      <w:r w:rsidR="001A7BF0" w:rsidRPr="008069F0">
        <w:rPr>
          <w:rFonts w:ascii="Times New Roman" w:hAnsi="Times New Roman"/>
          <w:sz w:val="28"/>
          <w:szCs w:val="28"/>
        </w:rPr>
        <w:t xml:space="preserve"> всю серию, все равно</w:t>
      </w:r>
      <w:r w:rsidR="0048192F">
        <w:rPr>
          <w:rFonts w:ascii="Times New Roman" w:hAnsi="Times New Roman"/>
          <w:sz w:val="28"/>
          <w:szCs w:val="28"/>
        </w:rPr>
        <w:t xml:space="preserve"> необходимо прогнать всю серию </w:t>
      </w:r>
      <w:r w:rsidR="001A7BF0" w:rsidRPr="008069F0">
        <w:rPr>
          <w:rFonts w:ascii="Times New Roman" w:hAnsi="Times New Roman"/>
          <w:sz w:val="28"/>
          <w:szCs w:val="28"/>
        </w:rPr>
        <w:t>полностью.</w:t>
      </w:r>
    </w:p>
    <w:p w:rsidR="001A7BF0" w:rsidRPr="008069F0" w:rsidRDefault="001A7BF0" w:rsidP="002B0B77">
      <w:pPr>
        <w:autoSpaceDE w:val="0"/>
        <w:autoSpaceDN w:val="0"/>
        <w:adjustRightInd w:val="0"/>
        <w:spacing w:after="0" w:line="240" w:lineRule="auto"/>
        <w:ind w:firstLine="567"/>
        <w:rPr>
          <w:rFonts w:ascii="Times New Roman" w:hAnsi="Times New Roman"/>
          <w:sz w:val="28"/>
          <w:szCs w:val="28"/>
        </w:rPr>
      </w:pPr>
      <w:r w:rsidRPr="008069F0">
        <w:rPr>
          <w:rFonts w:ascii="Times New Roman" w:hAnsi="Times New Roman"/>
          <w:sz w:val="28"/>
          <w:szCs w:val="28"/>
        </w:rPr>
        <w:tab/>
      </w:r>
    </w:p>
    <w:p w:rsidR="001A7BF0" w:rsidRPr="008069F0" w:rsidRDefault="005678C9" w:rsidP="002B0B77">
      <w:pPr>
        <w:autoSpaceDE w:val="0"/>
        <w:autoSpaceDN w:val="0"/>
        <w:adjustRightInd w:val="0"/>
        <w:spacing w:after="0" w:line="240" w:lineRule="auto"/>
        <w:ind w:firstLine="567"/>
        <w:jc w:val="both"/>
        <w:rPr>
          <w:rFonts w:ascii="Times New Roman" w:hAnsi="Times New Roman"/>
          <w:sz w:val="28"/>
          <w:szCs w:val="28"/>
        </w:rPr>
      </w:pPr>
      <w:r w:rsidRPr="005F70FC">
        <w:rPr>
          <w:rFonts w:ascii="Times New Roman" w:hAnsi="Times New Roman"/>
          <w:b/>
          <w:sz w:val="28"/>
          <w:szCs w:val="28"/>
        </w:rPr>
        <w:t>4.7.3.3(</w:t>
      </w:r>
      <w:r w:rsidR="001A7BF0" w:rsidRPr="005F70FC">
        <w:rPr>
          <w:rFonts w:ascii="Times New Roman" w:hAnsi="Times New Roman"/>
          <w:b/>
          <w:sz w:val="28"/>
          <w:szCs w:val="28"/>
        </w:rPr>
        <w:t>10.7.3.3</w:t>
      </w:r>
      <w:r w:rsidRPr="005F70FC">
        <w:rPr>
          <w:rFonts w:ascii="Times New Roman" w:hAnsi="Times New Roman"/>
          <w:b/>
          <w:sz w:val="28"/>
          <w:szCs w:val="28"/>
        </w:rPr>
        <w:t>)</w:t>
      </w:r>
      <w:r w:rsidR="001A7BF0" w:rsidRPr="008069F0">
        <w:rPr>
          <w:rFonts w:ascii="Times New Roman" w:hAnsi="Times New Roman"/>
          <w:sz w:val="28"/>
          <w:szCs w:val="28"/>
        </w:rPr>
        <w:tab/>
        <w:t xml:space="preserve">На </w:t>
      </w:r>
      <w:r w:rsidR="00554404">
        <w:rPr>
          <w:rFonts w:ascii="Times New Roman" w:hAnsi="Times New Roman"/>
          <w:sz w:val="28"/>
          <w:szCs w:val="28"/>
        </w:rPr>
        <w:t>соревнованиях</w:t>
      </w:r>
      <w:r w:rsidR="001A7BF0" w:rsidRPr="008069F0">
        <w:rPr>
          <w:rFonts w:ascii="Times New Roman" w:hAnsi="Times New Roman"/>
          <w:sz w:val="28"/>
          <w:szCs w:val="28"/>
        </w:rPr>
        <w:t>, Оргкомитет должен</w:t>
      </w:r>
      <w:r w:rsidR="0048192F">
        <w:rPr>
          <w:rFonts w:ascii="Times New Roman" w:hAnsi="Times New Roman"/>
          <w:sz w:val="28"/>
          <w:szCs w:val="28"/>
        </w:rPr>
        <w:t xml:space="preserve"> начать соревнования тестовым </w:t>
      </w:r>
      <w:r w:rsidR="001A7BF0" w:rsidRPr="008069F0">
        <w:rPr>
          <w:rFonts w:ascii="Times New Roman" w:hAnsi="Times New Roman"/>
          <w:sz w:val="28"/>
          <w:szCs w:val="28"/>
        </w:rPr>
        <w:t xml:space="preserve">спортсменом (кто-то, не участвующий </w:t>
      </w:r>
      <w:r w:rsidR="0048192F">
        <w:rPr>
          <w:rFonts w:ascii="Times New Roman" w:hAnsi="Times New Roman"/>
          <w:sz w:val="28"/>
          <w:szCs w:val="28"/>
        </w:rPr>
        <w:t xml:space="preserve">в соревнованиях), он должен </w:t>
      </w:r>
      <w:r w:rsidR="001A7BF0" w:rsidRPr="008069F0">
        <w:rPr>
          <w:rFonts w:ascii="Times New Roman" w:hAnsi="Times New Roman"/>
          <w:sz w:val="28"/>
          <w:szCs w:val="28"/>
        </w:rPr>
        <w:t>отстрелять серию полностью, начав ее в о</w:t>
      </w:r>
      <w:r w:rsidR="0048192F">
        <w:rPr>
          <w:rFonts w:ascii="Times New Roman" w:hAnsi="Times New Roman"/>
          <w:sz w:val="28"/>
          <w:szCs w:val="28"/>
        </w:rPr>
        <w:t xml:space="preserve">фициальное время старта, так </w:t>
      </w:r>
      <w:r w:rsidR="001A7BF0" w:rsidRPr="008069F0">
        <w:rPr>
          <w:rFonts w:ascii="Times New Roman" w:hAnsi="Times New Roman"/>
          <w:sz w:val="28"/>
          <w:szCs w:val="28"/>
        </w:rPr>
        <w:t>чтобы первый спортсмен мог заверши</w:t>
      </w:r>
      <w:r w:rsidR="0048192F">
        <w:rPr>
          <w:rFonts w:ascii="Times New Roman" w:hAnsi="Times New Roman"/>
          <w:sz w:val="28"/>
          <w:szCs w:val="28"/>
        </w:rPr>
        <w:t xml:space="preserve">ть серию холостых выстрелов в </w:t>
      </w:r>
      <w:r w:rsidR="001A7BF0" w:rsidRPr="008069F0">
        <w:rPr>
          <w:rFonts w:ascii="Times New Roman" w:hAnsi="Times New Roman"/>
          <w:sz w:val="28"/>
          <w:szCs w:val="28"/>
        </w:rPr>
        <w:t>соревновательных условиях.</w:t>
      </w:r>
    </w:p>
    <w:p w:rsidR="001A7BF0" w:rsidRPr="008069F0" w:rsidRDefault="001A7BF0" w:rsidP="002B0B77">
      <w:pPr>
        <w:autoSpaceDE w:val="0"/>
        <w:autoSpaceDN w:val="0"/>
        <w:adjustRightInd w:val="0"/>
        <w:spacing w:after="0" w:line="240" w:lineRule="auto"/>
        <w:ind w:firstLine="567"/>
        <w:rPr>
          <w:rFonts w:ascii="Times New Roman" w:hAnsi="Times New Roman"/>
          <w:sz w:val="28"/>
          <w:szCs w:val="28"/>
        </w:rPr>
      </w:pPr>
      <w:r w:rsidRPr="008069F0">
        <w:rPr>
          <w:rFonts w:ascii="Times New Roman" w:hAnsi="Times New Roman"/>
          <w:sz w:val="28"/>
          <w:szCs w:val="28"/>
        </w:rPr>
        <w:tab/>
      </w:r>
    </w:p>
    <w:p w:rsidR="001A7BF0" w:rsidRPr="008069F0" w:rsidRDefault="005678C9" w:rsidP="002B0B77">
      <w:pPr>
        <w:autoSpaceDE w:val="0"/>
        <w:autoSpaceDN w:val="0"/>
        <w:adjustRightInd w:val="0"/>
        <w:spacing w:after="0" w:line="240" w:lineRule="auto"/>
        <w:ind w:firstLine="567"/>
        <w:jc w:val="both"/>
        <w:rPr>
          <w:rFonts w:ascii="Times New Roman" w:hAnsi="Times New Roman"/>
          <w:sz w:val="28"/>
          <w:szCs w:val="28"/>
        </w:rPr>
      </w:pPr>
      <w:r w:rsidRPr="005F70FC">
        <w:rPr>
          <w:rFonts w:ascii="Times New Roman" w:hAnsi="Times New Roman"/>
          <w:b/>
          <w:sz w:val="28"/>
          <w:szCs w:val="28"/>
        </w:rPr>
        <w:t>4.7.3.4(</w:t>
      </w:r>
      <w:r w:rsidR="001A7BF0" w:rsidRPr="005F70FC">
        <w:rPr>
          <w:rFonts w:ascii="Times New Roman" w:hAnsi="Times New Roman"/>
          <w:b/>
          <w:sz w:val="28"/>
          <w:szCs w:val="28"/>
        </w:rPr>
        <w:t>10.7.3.4</w:t>
      </w:r>
      <w:r w:rsidRPr="005F70FC">
        <w:rPr>
          <w:rFonts w:ascii="Times New Roman" w:hAnsi="Times New Roman"/>
          <w:b/>
          <w:sz w:val="28"/>
          <w:szCs w:val="28"/>
        </w:rPr>
        <w:t>)</w:t>
      </w:r>
      <w:r w:rsidR="001A7BF0" w:rsidRPr="008069F0">
        <w:rPr>
          <w:rFonts w:ascii="Times New Roman" w:hAnsi="Times New Roman"/>
          <w:sz w:val="28"/>
          <w:szCs w:val="28"/>
        </w:rPr>
        <w:tab/>
        <w:t>Только следующий по порядку спортсмен</w:t>
      </w:r>
      <w:r w:rsidR="0048192F">
        <w:rPr>
          <w:rFonts w:ascii="Times New Roman" w:hAnsi="Times New Roman"/>
          <w:sz w:val="28"/>
          <w:szCs w:val="28"/>
        </w:rPr>
        <w:t xml:space="preserve">, может работать вхолостую в </w:t>
      </w:r>
      <w:r w:rsidR="001A7BF0" w:rsidRPr="008069F0">
        <w:rPr>
          <w:rFonts w:ascii="Times New Roman" w:hAnsi="Times New Roman"/>
          <w:sz w:val="28"/>
          <w:szCs w:val="28"/>
        </w:rPr>
        <w:t>специально обозначенном</w:t>
      </w:r>
      <w:r w:rsidR="00F07A25">
        <w:rPr>
          <w:rFonts w:ascii="Times New Roman" w:hAnsi="Times New Roman"/>
          <w:sz w:val="28"/>
          <w:szCs w:val="28"/>
        </w:rPr>
        <w:t xml:space="preserve"> </w:t>
      </w:r>
      <w:r w:rsidR="001A7BF0" w:rsidRPr="008069F0">
        <w:rPr>
          <w:rFonts w:ascii="Times New Roman" w:hAnsi="Times New Roman"/>
          <w:sz w:val="28"/>
          <w:szCs w:val="28"/>
        </w:rPr>
        <w:t>месте на линии огня (см. Правило 6.4.15).</w:t>
      </w:r>
    </w:p>
    <w:p w:rsidR="001A7BF0" w:rsidRPr="008069F0" w:rsidRDefault="001A7BF0" w:rsidP="002B0B77">
      <w:pPr>
        <w:autoSpaceDE w:val="0"/>
        <w:autoSpaceDN w:val="0"/>
        <w:adjustRightInd w:val="0"/>
        <w:spacing w:after="0" w:line="240" w:lineRule="auto"/>
        <w:ind w:firstLine="567"/>
        <w:jc w:val="both"/>
        <w:rPr>
          <w:rFonts w:ascii="Times New Roman" w:hAnsi="Times New Roman"/>
          <w:sz w:val="28"/>
          <w:szCs w:val="28"/>
        </w:rPr>
      </w:pPr>
    </w:p>
    <w:p w:rsidR="001A7BF0" w:rsidRPr="008069F0" w:rsidRDefault="005678C9" w:rsidP="002B0B77">
      <w:pPr>
        <w:autoSpaceDE w:val="0"/>
        <w:autoSpaceDN w:val="0"/>
        <w:adjustRightInd w:val="0"/>
        <w:spacing w:after="0" w:line="240" w:lineRule="auto"/>
        <w:ind w:firstLine="567"/>
        <w:jc w:val="both"/>
        <w:rPr>
          <w:rFonts w:ascii="Times New Roman" w:hAnsi="Times New Roman"/>
          <w:sz w:val="28"/>
          <w:szCs w:val="28"/>
        </w:rPr>
      </w:pPr>
      <w:r w:rsidRPr="005F70FC">
        <w:rPr>
          <w:rFonts w:ascii="Times New Roman" w:hAnsi="Times New Roman"/>
          <w:b/>
          <w:sz w:val="28"/>
          <w:szCs w:val="28"/>
        </w:rPr>
        <w:t>4.7.3.5(</w:t>
      </w:r>
      <w:r w:rsidR="001A7BF0" w:rsidRPr="005F70FC">
        <w:rPr>
          <w:rFonts w:ascii="Times New Roman" w:hAnsi="Times New Roman"/>
          <w:b/>
          <w:sz w:val="28"/>
          <w:szCs w:val="28"/>
        </w:rPr>
        <w:t>10.7.3.5</w:t>
      </w:r>
      <w:r w:rsidRPr="005F70FC">
        <w:rPr>
          <w:rFonts w:ascii="Times New Roman" w:hAnsi="Times New Roman"/>
          <w:b/>
          <w:sz w:val="28"/>
          <w:szCs w:val="28"/>
        </w:rPr>
        <w:t>)</w:t>
      </w:r>
      <w:r w:rsidR="001A7BF0" w:rsidRPr="008069F0">
        <w:rPr>
          <w:rFonts w:ascii="Times New Roman" w:hAnsi="Times New Roman"/>
          <w:sz w:val="28"/>
          <w:szCs w:val="28"/>
        </w:rPr>
        <w:tab/>
        <w:t>Зачетная серия всегда начинается с пробега справа налево. В</w:t>
      </w:r>
      <w:r w:rsidR="00F02872">
        <w:rPr>
          <w:rFonts w:ascii="Times New Roman" w:hAnsi="Times New Roman"/>
          <w:sz w:val="28"/>
          <w:szCs w:val="28"/>
        </w:rPr>
        <w:t xml:space="preserve"> </w:t>
      </w:r>
      <w:r w:rsidR="001A7BF0" w:rsidRPr="008069F0">
        <w:rPr>
          <w:rFonts w:ascii="Times New Roman" w:hAnsi="Times New Roman"/>
          <w:sz w:val="28"/>
          <w:szCs w:val="28"/>
        </w:rPr>
        <w:t>каждом</w:t>
      </w:r>
      <w:r w:rsidR="00F02872">
        <w:rPr>
          <w:rFonts w:ascii="Times New Roman" w:hAnsi="Times New Roman"/>
          <w:sz w:val="28"/>
          <w:szCs w:val="28"/>
        </w:rPr>
        <w:t xml:space="preserve"> </w:t>
      </w:r>
      <w:r w:rsidR="001A7BF0" w:rsidRPr="008069F0">
        <w:rPr>
          <w:rFonts w:ascii="Times New Roman" w:hAnsi="Times New Roman"/>
          <w:sz w:val="28"/>
          <w:szCs w:val="28"/>
        </w:rPr>
        <w:tab/>
        <w:t>пробеге</w:t>
      </w:r>
      <w:r w:rsidR="00F02872">
        <w:rPr>
          <w:rFonts w:ascii="Times New Roman" w:hAnsi="Times New Roman"/>
          <w:sz w:val="28"/>
          <w:szCs w:val="28"/>
        </w:rPr>
        <w:t xml:space="preserve"> </w:t>
      </w:r>
      <w:r w:rsidR="001A7BF0" w:rsidRPr="008069F0">
        <w:rPr>
          <w:rFonts w:ascii="Times New Roman" w:hAnsi="Times New Roman"/>
          <w:sz w:val="28"/>
          <w:szCs w:val="28"/>
        </w:rPr>
        <w:t>может</w:t>
      </w:r>
      <w:r w:rsidR="00F02872">
        <w:rPr>
          <w:rFonts w:ascii="Times New Roman" w:hAnsi="Times New Roman"/>
          <w:sz w:val="28"/>
          <w:szCs w:val="28"/>
        </w:rPr>
        <w:t xml:space="preserve"> </w:t>
      </w:r>
      <w:r w:rsidR="001A7BF0" w:rsidRPr="008069F0">
        <w:rPr>
          <w:rFonts w:ascii="Times New Roman" w:hAnsi="Times New Roman"/>
          <w:sz w:val="28"/>
          <w:szCs w:val="28"/>
        </w:rPr>
        <w:t>быть сделан только один выстрел.</w:t>
      </w:r>
    </w:p>
    <w:p w:rsidR="001A7BF0" w:rsidRPr="008069F0" w:rsidRDefault="001A7BF0" w:rsidP="002B0B77">
      <w:pPr>
        <w:autoSpaceDE w:val="0"/>
        <w:autoSpaceDN w:val="0"/>
        <w:adjustRightInd w:val="0"/>
        <w:spacing w:after="0" w:line="240" w:lineRule="auto"/>
        <w:ind w:firstLine="567"/>
        <w:jc w:val="both"/>
        <w:rPr>
          <w:rFonts w:ascii="Times New Roman" w:hAnsi="Times New Roman"/>
          <w:sz w:val="28"/>
          <w:szCs w:val="28"/>
        </w:rPr>
      </w:pPr>
    </w:p>
    <w:p w:rsidR="001A7BF0" w:rsidRPr="008069F0" w:rsidRDefault="005678C9" w:rsidP="002B0B77">
      <w:pPr>
        <w:spacing w:line="240" w:lineRule="auto"/>
        <w:ind w:firstLine="567"/>
        <w:jc w:val="both"/>
        <w:rPr>
          <w:rFonts w:ascii="Times New Roman" w:hAnsi="Times New Roman"/>
          <w:b/>
          <w:bCs/>
          <w:sz w:val="28"/>
          <w:szCs w:val="28"/>
        </w:rPr>
      </w:pPr>
      <w:r w:rsidRPr="005F70FC">
        <w:rPr>
          <w:rFonts w:ascii="Times New Roman" w:hAnsi="Times New Roman"/>
          <w:b/>
          <w:sz w:val="28"/>
          <w:szCs w:val="28"/>
        </w:rPr>
        <w:t>4.7.3.6(</w:t>
      </w:r>
      <w:r w:rsidR="001A7BF0" w:rsidRPr="005F70FC">
        <w:rPr>
          <w:rFonts w:ascii="Times New Roman" w:hAnsi="Times New Roman"/>
          <w:b/>
          <w:sz w:val="28"/>
          <w:szCs w:val="28"/>
        </w:rPr>
        <w:t>10.7.3.6</w:t>
      </w:r>
      <w:r w:rsidRPr="005F70FC">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Показ выстрела</w:t>
      </w:r>
    </w:p>
    <w:p w:rsidR="001A7BF0" w:rsidRPr="008069F0" w:rsidRDefault="005678C9" w:rsidP="002B0B77">
      <w:pPr>
        <w:pStyle w:val="ab"/>
        <w:spacing w:line="240" w:lineRule="auto"/>
        <w:ind w:left="0"/>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Можно использовать различные методы для показа достоинства и местоположения пробоин. Используемый метод должен позволять спортсмену быть уверенным в достоинстве и местоположении выстрела;</w:t>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678C9"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Телевизионные или аналогичные устройства, которые показывают достоинство и место попадания, разрешены для любых соревнований</w:t>
      </w:r>
      <w:r w:rsidR="00554404">
        <w:rPr>
          <w:rFonts w:ascii="Times New Roman" w:hAnsi="Times New Roman"/>
          <w:sz w:val="28"/>
          <w:szCs w:val="28"/>
        </w:rPr>
        <w:t>.</w:t>
      </w:r>
      <w:r w:rsidR="0048192F">
        <w:rPr>
          <w:rFonts w:ascii="Times New Roman" w:hAnsi="Times New Roman"/>
          <w:sz w:val="28"/>
          <w:szCs w:val="28"/>
        </w:rPr>
        <w:tab/>
      </w:r>
      <w:r w:rsidR="0048192F">
        <w:rPr>
          <w:rFonts w:ascii="Times New Roman" w:hAnsi="Times New Roman"/>
          <w:sz w:val="28"/>
          <w:szCs w:val="28"/>
        </w:rPr>
        <w:tab/>
      </w:r>
    </w:p>
    <w:p w:rsidR="001A7BF0" w:rsidRPr="008069F0" w:rsidRDefault="005678C9"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Спортсмену не обязательно использовать телевизионный монитор. Если он не использует его, он должен принять альтернативный метод показа результата и местоположения пробоины; а также</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1A7BF0"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ab/>
        <w:t>Если спортсмен заметил расхождение между показом на мониторе и</w:t>
      </w:r>
      <w:r w:rsidR="00F02872">
        <w:rPr>
          <w:rFonts w:ascii="Times New Roman" w:hAnsi="Times New Roman"/>
          <w:sz w:val="28"/>
          <w:szCs w:val="28"/>
        </w:rPr>
        <w:t xml:space="preserve"> </w:t>
      </w:r>
      <w:r w:rsidRPr="008069F0">
        <w:rPr>
          <w:rFonts w:ascii="Times New Roman" w:hAnsi="Times New Roman"/>
          <w:sz w:val="28"/>
          <w:szCs w:val="28"/>
        </w:rPr>
        <w:t xml:space="preserve">альтернативным методом указания достоинства пробоины и ее местоположения, он может запросить повтор показа, но он не имеет права на </w:t>
      </w:r>
      <w:r w:rsidRPr="008069F0">
        <w:rPr>
          <w:rFonts w:ascii="Times New Roman" w:hAnsi="Times New Roman"/>
          <w:sz w:val="28"/>
          <w:szCs w:val="28"/>
        </w:rPr>
        <w:lastRenderedPageBreak/>
        <w:t>другой выстрел, даже если первый показ была ошибочной. Если</w:t>
      </w:r>
      <w:r w:rsidR="00F02872">
        <w:rPr>
          <w:rFonts w:ascii="Times New Roman" w:hAnsi="Times New Roman"/>
          <w:sz w:val="28"/>
          <w:szCs w:val="28"/>
        </w:rPr>
        <w:t xml:space="preserve"> </w:t>
      </w:r>
      <w:r w:rsidRPr="008069F0">
        <w:rPr>
          <w:rFonts w:ascii="Times New Roman" w:hAnsi="Times New Roman"/>
          <w:sz w:val="28"/>
          <w:szCs w:val="28"/>
        </w:rPr>
        <w:t>требуется повторный показ, то это необходимо сделать до продолжения</w:t>
      </w:r>
      <w:r w:rsidR="00F02872">
        <w:rPr>
          <w:rFonts w:ascii="Times New Roman" w:hAnsi="Times New Roman"/>
          <w:sz w:val="28"/>
          <w:szCs w:val="28"/>
        </w:rPr>
        <w:t xml:space="preserve"> </w:t>
      </w:r>
      <w:r w:rsidRPr="008069F0">
        <w:rPr>
          <w:rFonts w:ascii="Times New Roman" w:hAnsi="Times New Roman"/>
          <w:sz w:val="28"/>
          <w:szCs w:val="28"/>
        </w:rPr>
        <w:t>стрельбы.</w:t>
      </w:r>
    </w:p>
    <w:p w:rsidR="001A7BF0" w:rsidRPr="008069F0" w:rsidRDefault="005678C9" w:rsidP="002B0B77">
      <w:pPr>
        <w:spacing w:line="240" w:lineRule="auto"/>
        <w:ind w:firstLine="567"/>
        <w:jc w:val="both"/>
        <w:rPr>
          <w:rFonts w:ascii="Times New Roman" w:hAnsi="Times New Roman"/>
          <w:sz w:val="28"/>
          <w:szCs w:val="28"/>
        </w:rPr>
      </w:pPr>
      <w:r w:rsidRPr="008069F0">
        <w:rPr>
          <w:rFonts w:ascii="Times New Roman" w:hAnsi="Times New Roman"/>
          <w:b/>
          <w:bCs/>
          <w:sz w:val="28"/>
          <w:szCs w:val="28"/>
        </w:rPr>
        <w:t>4.7.3.7(</w:t>
      </w:r>
      <w:r w:rsidR="001A7BF0" w:rsidRPr="008069F0">
        <w:rPr>
          <w:rFonts w:ascii="Times New Roman" w:hAnsi="Times New Roman"/>
          <w:b/>
          <w:bCs/>
          <w:sz w:val="28"/>
          <w:szCs w:val="28"/>
        </w:rPr>
        <w:t>10.7.3.7</w:t>
      </w:r>
      <w:r w:rsidRPr="008069F0">
        <w:rPr>
          <w:rFonts w:ascii="Times New Roman" w:hAnsi="Times New Roman"/>
          <w:b/>
          <w:bCs/>
          <w:sz w:val="28"/>
          <w:szCs w:val="28"/>
        </w:rPr>
        <w:t>)</w:t>
      </w:r>
      <w:r w:rsidR="001A7BF0" w:rsidRPr="008069F0">
        <w:rPr>
          <w:rFonts w:ascii="Times New Roman" w:hAnsi="Times New Roman"/>
          <w:b/>
          <w:bCs/>
          <w:sz w:val="28"/>
          <w:szCs w:val="28"/>
        </w:rPr>
        <w:tab/>
        <w:t>Время</w:t>
      </w:r>
      <w:r w:rsidR="00F02872">
        <w:rPr>
          <w:rFonts w:ascii="Times New Roman" w:hAnsi="Times New Roman"/>
          <w:b/>
          <w:bCs/>
          <w:sz w:val="28"/>
          <w:szCs w:val="28"/>
        </w:rPr>
        <w:t xml:space="preserve"> </w:t>
      </w:r>
      <w:r w:rsidR="001A7BF0" w:rsidRPr="008069F0">
        <w:rPr>
          <w:rFonts w:ascii="Times New Roman" w:hAnsi="Times New Roman"/>
          <w:b/>
          <w:bCs/>
          <w:sz w:val="28"/>
          <w:szCs w:val="28"/>
        </w:rPr>
        <w:t>на</w:t>
      </w:r>
      <w:r w:rsidR="00F02872">
        <w:rPr>
          <w:rFonts w:ascii="Times New Roman" w:hAnsi="Times New Roman"/>
          <w:b/>
          <w:bCs/>
          <w:sz w:val="28"/>
          <w:szCs w:val="28"/>
        </w:rPr>
        <w:t xml:space="preserve"> </w:t>
      </w:r>
      <w:r w:rsidR="001A7BF0" w:rsidRPr="008069F0">
        <w:rPr>
          <w:rFonts w:ascii="Times New Roman" w:hAnsi="Times New Roman"/>
          <w:b/>
          <w:bCs/>
          <w:sz w:val="28"/>
          <w:szCs w:val="28"/>
        </w:rPr>
        <w:t>подготовку</w:t>
      </w:r>
    </w:p>
    <w:p w:rsidR="001A7BF0" w:rsidRPr="008069F0" w:rsidRDefault="001A7BF0" w:rsidP="002B0B77">
      <w:pPr>
        <w:spacing w:line="240" w:lineRule="auto"/>
        <w:ind w:firstLine="567"/>
        <w:jc w:val="both"/>
        <w:rPr>
          <w:rFonts w:ascii="Times New Roman" w:hAnsi="Times New Roman"/>
          <w:sz w:val="28"/>
          <w:szCs w:val="28"/>
        </w:rPr>
      </w:pPr>
      <w:r w:rsidRPr="008069F0">
        <w:rPr>
          <w:rFonts w:ascii="Times New Roman" w:hAnsi="Times New Roman"/>
          <w:sz w:val="28"/>
          <w:szCs w:val="28"/>
        </w:rPr>
        <w:tab/>
        <w:t>После</w:t>
      </w:r>
      <w:r w:rsidR="00F02872">
        <w:rPr>
          <w:rFonts w:ascii="Times New Roman" w:hAnsi="Times New Roman"/>
          <w:sz w:val="28"/>
          <w:szCs w:val="28"/>
        </w:rPr>
        <w:t xml:space="preserve"> </w:t>
      </w:r>
      <w:r w:rsidRPr="008069F0">
        <w:rPr>
          <w:rFonts w:ascii="Times New Roman" w:hAnsi="Times New Roman"/>
          <w:sz w:val="28"/>
          <w:szCs w:val="28"/>
        </w:rPr>
        <w:t>вызова</w:t>
      </w:r>
      <w:r w:rsidR="00F02872">
        <w:rPr>
          <w:rFonts w:ascii="Times New Roman" w:hAnsi="Times New Roman"/>
          <w:sz w:val="28"/>
          <w:szCs w:val="28"/>
        </w:rPr>
        <w:t xml:space="preserve"> </w:t>
      </w:r>
      <w:r w:rsidRPr="008069F0">
        <w:rPr>
          <w:rFonts w:ascii="Times New Roman" w:hAnsi="Times New Roman"/>
          <w:sz w:val="28"/>
          <w:szCs w:val="28"/>
        </w:rPr>
        <w:t>спортсмена</w:t>
      </w:r>
      <w:r w:rsidR="00F02872">
        <w:rPr>
          <w:rFonts w:ascii="Times New Roman" w:hAnsi="Times New Roman"/>
          <w:sz w:val="28"/>
          <w:szCs w:val="28"/>
        </w:rPr>
        <w:t xml:space="preserve"> </w:t>
      </w:r>
      <w:r w:rsidRPr="008069F0">
        <w:rPr>
          <w:rFonts w:ascii="Times New Roman" w:hAnsi="Times New Roman"/>
          <w:sz w:val="28"/>
          <w:szCs w:val="28"/>
        </w:rPr>
        <w:t>на</w:t>
      </w:r>
      <w:r w:rsidR="00F02872">
        <w:rPr>
          <w:rFonts w:ascii="Times New Roman" w:hAnsi="Times New Roman"/>
          <w:sz w:val="28"/>
          <w:szCs w:val="28"/>
        </w:rPr>
        <w:t xml:space="preserve"> </w:t>
      </w:r>
      <w:r w:rsidRPr="008069F0">
        <w:rPr>
          <w:rFonts w:ascii="Times New Roman" w:hAnsi="Times New Roman"/>
          <w:sz w:val="28"/>
          <w:szCs w:val="28"/>
        </w:rPr>
        <w:t>линию</w:t>
      </w:r>
      <w:r w:rsidR="00F02872">
        <w:rPr>
          <w:rFonts w:ascii="Times New Roman" w:hAnsi="Times New Roman"/>
          <w:sz w:val="28"/>
          <w:szCs w:val="28"/>
        </w:rPr>
        <w:t xml:space="preserve"> </w:t>
      </w:r>
      <w:r w:rsidRPr="008069F0">
        <w:rPr>
          <w:rFonts w:ascii="Times New Roman" w:hAnsi="Times New Roman"/>
          <w:sz w:val="28"/>
          <w:szCs w:val="28"/>
        </w:rPr>
        <w:t>огня, ему</w:t>
      </w:r>
      <w:r w:rsidR="00F02872">
        <w:rPr>
          <w:rFonts w:ascii="Times New Roman" w:hAnsi="Times New Roman"/>
          <w:sz w:val="28"/>
          <w:szCs w:val="28"/>
        </w:rPr>
        <w:t xml:space="preserve"> </w:t>
      </w:r>
      <w:r w:rsidRPr="008069F0">
        <w:rPr>
          <w:rFonts w:ascii="Times New Roman" w:hAnsi="Times New Roman"/>
          <w:sz w:val="28"/>
          <w:szCs w:val="28"/>
        </w:rPr>
        <w:t>дается, две (2) минуты на подготовку, до</w:t>
      </w:r>
      <w:r w:rsidR="00F02872">
        <w:rPr>
          <w:rFonts w:ascii="Times New Roman" w:hAnsi="Times New Roman"/>
          <w:sz w:val="28"/>
          <w:szCs w:val="28"/>
        </w:rPr>
        <w:t xml:space="preserve"> </w:t>
      </w:r>
      <w:r w:rsidRPr="008069F0">
        <w:rPr>
          <w:rFonts w:ascii="Times New Roman" w:hAnsi="Times New Roman"/>
          <w:sz w:val="28"/>
          <w:szCs w:val="28"/>
        </w:rPr>
        <w:t>его первой</w:t>
      </w:r>
      <w:r w:rsidR="00F02872">
        <w:rPr>
          <w:rFonts w:ascii="Times New Roman" w:hAnsi="Times New Roman"/>
          <w:sz w:val="28"/>
          <w:szCs w:val="28"/>
        </w:rPr>
        <w:t xml:space="preserve"> </w:t>
      </w:r>
      <w:r w:rsidRPr="008069F0">
        <w:rPr>
          <w:rFonts w:ascii="Times New Roman" w:hAnsi="Times New Roman"/>
          <w:sz w:val="28"/>
          <w:szCs w:val="28"/>
        </w:rPr>
        <w:t>команды «</w:t>
      </w:r>
      <w:r w:rsidRPr="008069F0">
        <w:rPr>
          <w:rFonts w:ascii="Times New Roman" w:hAnsi="Times New Roman"/>
          <w:b/>
          <w:sz w:val="28"/>
          <w:szCs w:val="28"/>
        </w:rPr>
        <w:t>ГОТОВ</w:t>
      </w:r>
      <w:r w:rsidRPr="008069F0">
        <w:rPr>
          <w:rFonts w:ascii="Times New Roman" w:hAnsi="Times New Roman"/>
          <w:sz w:val="28"/>
          <w:szCs w:val="28"/>
        </w:rPr>
        <w:t>».</w:t>
      </w:r>
    </w:p>
    <w:p w:rsidR="001A7BF0" w:rsidRPr="008069F0" w:rsidRDefault="001A7BF0" w:rsidP="002B0B77">
      <w:pPr>
        <w:autoSpaceDE w:val="0"/>
        <w:autoSpaceDN w:val="0"/>
        <w:adjustRightInd w:val="0"/>
        <w:spacing w:after="0" w:line="240" w:lineRule="auto"/>
        <w:ind w:firstLine="567"/>
        <w:rPr>
          <w:rFonts w:ascii="Times New Roman" w:hAnsi="Times New Roman"/>
          <w:sz w:val="28"/>
          <w:szCs w:val="28"/>
        </w:rPr>
      </w:pPr>
    </w:p>
    <w:p w:rsidR="001A7BF0" w:rsidRPr="008069F0" w:rsidRDefault="005678C9" w:rsidP="002B0B77">
      <w:pPr>
        <w:autoSpaceDE w:val="0"/>
        <w:autoSpaceDN w:val="0"/>
        <w:adjustRightInd w:val="0"/>
        <w:spacing w:after="205" w:line="240" w:lineRule="auto"/>
        <w:ind w:firstLine="567"/>
        <w:rPr>
          <w:rFonts w:ascii="Times New Roman" w:hAnsi="Times New Roman"/>
          <w:b/>
          <w:bCs/>
          <w:sz w:val="28"/>
          <w:szCs w:val="28"/>
        </w:rPr>
      </w:pPr>
      <w:r w:rsidRPr="008069F0">
        <w:rPr>
          <w:rFonts w:ascii="Times New Roman" w:hAnsi="Times New Roman"/>
          <w:b/>
          <w:bCs/>
          <w:sz w:val="28"/>
          <w:szCs w:val="28"/>
        </w:rPr>
        <w:t>4.7.4(</w:t>
      </w:r>
      <w:r w:rsidR="001A7BF0" w:rsidRPr="008069F0">
        <w:rPr>
          <w:rFonts w:ascii="Times New Roman" w:hAnsi="Times New Roman"/>
          <w:b/>
          <w:bCs/>
          <w:sz w:val="28"/>
          <w:szCs w:val="28"/>
        </w:rPr>
        <w:t>10.7.4</w:t>
      </w:r>
      <w:r w:rsidRPr="008069F0">
        <w:rPr>
          <w:rFonts w:ascii="Times New Roman" w:hAnsi="Times New Roman"/>
          <w:b/>
          <w:bCs/>
          <w:sz w:val="28"/>
          <w:szCs w:val="28"/>
        </w:rPr>
        <w:t>)</w:t>
      </w:r>
      <w:r w:rsidR="001A7BF0" w:rsidRPr="008069F0">
        <w:rPr>
          <w:rFonts w:ascii="Times New Roman" w:hAnsi="Times New Roman"/>
          <w:b/>
          <w:bCs/>
          <w:sz w:val="28"/>
          <w:szCs w:val="28"/>
        </w:rPr>
        <w:tab/>
      </w:r>
      <w:r w:rsidR="001A7BF0" w:rsidRPr="008069F0">
        <w:rPr>
          <w:rFonts w:ascii="Times New Roman" w:hAnsi="Times New Roman"/>
          <w:b/>
          <w:bCs/>
          <w:sz w:val="28"/>
          <w:szCs w:val="28"/>
        </w:rPr>
        <w:tab/>
        <w:t>Порядок стрельбы</w:t>
      </w:r>
    </w:p>
    <w:p w:rsidR="001A7BF0" w:rsidRPr="008069F0" w:rsidRDefault="005678C9" w:rsidP="002B0B77">
      <w:pPr>
        <w:pStyle w:val="ab"/>
        <w:autoSpaceDE w:val="0"/>
        <w:autoSpaceDN w:val="0"/>
        <w:adjustRightInd w:val="0"/>
        <w:spacing w:after="205"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Когда спортсмен закончил готовиться, он должен сказать «</w:t>
      </w:r>
      <w:r w:rsidR="001A7BF0" w:rsidRPr="008069F0">
        <w:rPr>
          <w:rFonts w:ascii="Times New Roman" w:hAnsi="Times New Roman"/>
          <w:b/>
          <w:sz w:val="28"/>
          <w:szCs w:val="28"/>
        </w:rPr>
        <w:t>ГОТОВ</w:t>
      </w:r>
      <w:r w:rsidR="001A7BF0" w:rsidRPr="008069F0">
        <w:rPr>
          <w:rFonts w:ascii="Times New Roman" w:hAnsi="Times New Roman"/>
          <w:sz w:val="28"/>
          <w:szCs w:val="28"/>
        </w:rPr>
        <w:t>» перед каждым пробным выстрелом, а также перед первым выстрелом из серии;</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678C9" w:rsidP="002B0B77">
      <w:pPr>
        <w:pStyle w:val="ab"/>
        <w:autoSpaceDE w:val="0"/>
        <w:autoSpaceDN w:val="0"/>
        <w:adjustRightInd w:val="0"/>
        <w:spacing w:after="205"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Судья линии огня немедленно включает запуск мишени. Если мишень не появляется через четыре (4) секунды после запуска, или после завершения показа пробоины, судья линии огня должен остановить стрельбу и убедиться, что оборудование тира и спортсмен готовы, после этого он снова запускает мишень;</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678C9" w:rsidP="002B0B77">
      <w:pPr>
        <w:pStyle w:val="ab"/>
        <w:autoSpaceDE w:val="0"/>
        <w:autoSpaceDN w:val="0"/>
        <w:adjustRightInd w:val="0"/>
        <w:spacing w:after="205"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Если мишень запущена до того, как спортсмен сказал: «</w:t>
      </w:r>
      <w:r w:rsidR="001A7BF0" w:rsidRPr="008069F0">
        <w:rPr>
          <w:rFonts w:ascii="Times New Roman" w:hAnsi="Times New Roman"/>
          <w:b/>
          <w:sz w:val="28"/>
          <w:szCs w:val="28"/>
        </w:rPr>
        <w:t>ГОТОВ</w:t>
      </w:r>
      <w:r w:rsidR="001A7BF0" w:rsidRPr="008069F0">
        <w:rPr>
          <w:rFonts w:ascii="Times New Roman" w:hAnsi="Times New Roman"/>
          <w:sz w:val="28"/>
          <w:szCs w:val="28"/>
        </w:rPr>
        <w:t>», то он может отказаться стрелять выстрел. Однако</w:t>
      </w:r>
      <w:proofErr w:type="gramStart"/>
      <w:r w:rsidR="001A7BF0" w:rsidRPr="008069F0">
        <w:rPr>
          <w:rFonts w:ascii="Times New Roman" w:hAnsi="Times New Roman"/>
          <w:sz w:val="28"/>
          <w:szCs w:val="28"/>
        </w:rPr>
        <w:t>,</w:t>
      </w:r>
      <w:proofErr w:type="gramEnd"/>
      <w:r w:rsidR="001A7BF0" w:rsidRPr="008069F0">
        <w:rPr>
          <w:rFonts w:ascii="Times New Roman" w:hAnsi="Times New Roman"/>
          <w:sz w:val="28"/>
          <w:szCs w:val="28"/>
        </w:rPr>
        <w:t xml:space="preserve"> если он стреляет, результат должен быть засчитан;</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678C9" w:rsidP="002B0B77">
      <w:pPr>
        <w:pStyle w:val="ab"/>
        <w:autoSpaceDE w:val="0"/>
        <w:autoSpaceDN w:val="0"/>
        <w:adjustRightInd w:val="0"/>
        <w:spacing w:after="205"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Если судья линии огня замечает, что спортсмен, без необходимости, затягивает время, прежде чем сказать: «</w:t>
      </w:r>
      <w:r w:rsidR="001A7BF0" w:rsidRPr="008069F0">
        <w:rPr>
          <w:rFonts w:ascii="Times New Roman" w:hAnsi="Times New Roman"/>
          <w:b/>
          <w:sz w:val="28"/>
          <w:szCs w:val="28"/>
        </w:rPr>
        <w:t>ГОТОВ</w:t>
      </w:r>
      <w:r w:rsidR="001A7BF0" w:rsidRPr="008069F0">
        <w:rPr>
          <w:rFonts w:ascii="Times New Roman" w:hAnsi="Times New Roman"/>
          <w:sz w:val="28"/>
          <w:szCs w:val="28"/>
        </w:rPr>
        <w:t xml:space="preserve">» или принять изготовку «ГОТОВ», то к нему будут предприняты следующие действия. После первого нарушения, за задержку соревнований, ему будет дано </w:t>
      </w:r>
      <w:r w:rsidR="001A7BF0" w:rsidRPr="008069F0">
        <w:rPr>
          <w:rFonts w:ascii="Times New Roman" w:hAnsi="Times New Roman"/>
          <w:b/>
          <w:sz w:val="28"/>
          <w:szCs w:val="28"/>
        </w:rPr>
        <w:t>предупреждение (Желтая карточка)</w:t>
      </w:r>
      <w:r w:rsidR="001A7BF0" w:rsidRPr="008069F0">
        <w:rPr>
          <w:rFonts w:ascii="Times New Roman" w:hAnsi="Times New Roman"/>
          <w:sz w:val="28"/>
          <w:szCs w:val="28"/>
        </w:rPr>
        <w:t xml:space="preserve">. После второго будет дано </w:t>
      </w:r>
      <w:r w:rsidR="001A7BF0" w:rsidRPr="008069F0">
        <w:rPr>
          <w:rFonts w:ascii="Times New Roman" w:hAnsi="Times New Roman"/>
          <w:b/>
          <w:sz w:val="28"/>
          <w:szCs w:val="28"/>
        </w:rPr>
        <w:t>два (2) очка штрафа (зеленая карточка)</w:t>
      </w:r>
      <w:r w:rsidR="001A7BF0" w:rsidRPr="008069F0">
        <w:rPr>
          <w:rFonts w:ascii="Times New Roman" w:hAnsi="Times New Roman"/>
          <w:sz w:val="28"/>
          <w:szCs w:val="28"/>
        </w:rPr>
        <w:t xml:space="preserve">. Любое последующее нарушение, по решению Жюри, может привести к </w:t>
      </w:r>
      <w:r w:rsidR="001A7BF0" w:rsidRPr="008069F0">
        <w:rPr>
          <w:rFonts w:ascii="Times New Roman" w:hAnsi="Times New Roman"/>
          <w:b/>
          <w:sz w:val="28"/>
          <w:szCs w:val="28"/>
        </w:rPr>
        <w:t>дисквалификации (Красна</w:t>
      </w:r>
      <w:r w:rsidR="00D55E62">
        <w:rPr>
          <w:rFonts w:ascii="Times New Roman" w:hAnsi="Times New Roman"/>
          <w:b/>
          <w:sz w:val="28"/>
          <w:szCs w:val="28"/>
        </w:rPr>
        <w:t>я карточка);</w:t>
      </w:r>
      <w:r w:rsidR="00D55E62">
        <w:rPr>
          <w:rFonts w:ascii="Times New Roman" w:hAnsi="Times New Roman"/>
          <w:b/>
          <w:sz w:val="28"/>
          <w:szCs w:val="28"/>
        </w:rPr>
        <w:tab/>
      </w:r>
      <w:r w:rsidR="00D55E62">
        <w:rPr>
          <w:rFonts w:ascii="Times New Roman" w:hAnsi="Times New Roman"/>
          <w:b/>
          <w:sz w:val="28"/>
          <w:szCs w:val="28"/>
        </w:rPr>
        <w:tab/>
      </w:r>
      <w:r w:rsidR="00D55E62">
        <w:rPr>
          <w:rFonts w:ascii="Times New Roman" w:hAnsi="Times New Roman"/>
          <w:b/>
          <w:sz w:val="28"/>
          <w:szCs w:val="28"/>
        </w:rPr>
        <w:tab/>
      </w:r>
      <w:r w:rsidR="001A7BF0" w:rsidRPr="008069F0">
        <w:rPr>
          <w:rFonts w:ascii="Times New Roman" w:hAnsi="Times New Roman"/>
          <w:sz w:val="28"/>
          <w:szCs w:val="28"/>
        </w:rPr>
        <w:tab/>
      </w:r>
    </w:p>
    <w:p w:rsidR="001A7BF0" w:rsidRPr="008069F0" w:rsidRDefault="005678C9" w:rsidP="002B0B77">
      <w:pPr>
        <w:pStyle w:val="ab"/>
        <w:autoSpaceDE w:val="0"/>
        <w:autoSpaceDN w:val="0"/>
        <w:adjustRightInd w:val="0"/>
        <w:spacing w:after="205"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 xml:space="preserve">По окончании пробных пробегов, спортсмену дается пауза до 60 секунд, для того, чтобы сделать поправки. После этого начинаются ЗАЧЕТНЫЕ серии; </w:t>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678C9" w:rsidP="002B0B77">
      <w:pPr>
        <w:pStyle w:val="ab"/>
        <w:autoSpaceDE w:val="0"/>
        <w:autoSpaceDN w:val="0"/>
        <w:adjustRightInd w:val="0"/>
        <w:spacing w:after="205"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е) </w:t>
      </w:r>
      <w:r w:rsidR="001A7BF0" w:rsidRPr="008069F0">
        <w:rPr>
          <w:rFonts w:ascii="Times New Roman" w:hAnsi="Times New Roman"/>
          <w:sz w:val="28"/>
          <w:szCs w:val="28"/>
        </w:rPr>
        <w:t>После каждого пробега, в течени</w:t>
      </w:r>
      <w:proofErr w:type="gramStart"/>
      <w:r w:rsidR="001A7BF0" w:rsidRPr="008069F0">
        <w:rPr>
          <w:rFonts w:ascii="Times New Roman" w:hAnsi="Times New Roman"/>
          <w:sz w:val="28"/>
          <w:szCs w:val="28"/>
        </w:rPr>
        <w:t>и</w:t>
      </w:r>
      <w:proofErr w:type="gramEnd"/>
      <w:r w:rsidR="001A7BF0" w:rsidRPr="008069F0">
        <w:rPr>
          <w:rFonts w:ascii="Times New Roman" w:hAnsi="Times New Roman"/>
          <w:sz w:val="28"/>
          <w:szCs w:val="28"/>
        </w:rPr>
        <w:t xml:space="preserve"> не более 4 секунд, должно быть показано достоинство и местоположение каждого выстрела. Конец показа, одновременно является сигналом для спорт</w:t>
      </w:r>
      <w:r w:rsidR="00D55E62">
        <w:rPr>
          <w:rFonts w:ascii="Times New Roman" w:hAnsi="Times New Roman"/>
          <w:sz w:val="28"/>
          <w:szCs w:val="28"/>
        </w:rPr>
        <w:t xml:space="preserve">смена к продолжению серии; </w:t>
      </w:r>
      <w:r w:rsidR="00D55E62">
        <w:rPr>
          <w:rFonts w:ascii="Times New Roman" w:hAnsi="Times New Roman"/>
          <w:sz w:val="28"/>
          <w:szCs w:val="28"/>
        </w:rPr>
        <w:tab/>
      </w:r>
    </w:p>
    <w:p w:rsidR="001A7BF0" w:rsidRPr="008069F0" w:rsidRDefault="005678C9" w:rsidP="002B0B77">
      <w:pPr>
        <w:pStyle w:val="ab"/>
        <w:autoSpaceDE w:val="0"/>
        <w:autoSpaceDN w:val="0"/>
        <w:adjustRightInd w:val="0"/>
        <w:spacing w:after="205"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ж) </w:t>
      </w:r>
      <w:r w:rsidR="001A7BF0" w:rsidRPr="008069F0">
        <w:rPr>
          <w:rFonts w:ascii="Times New Roman" w:hAnsi="Times New Roman"/>
          <w:sz w:val="28"/>
          <w:szCs w:val="28"/>
        </w:rPr>
        <w:t>Необходимо установить постоянный ритм (временной цикл) и систему времени затрачиваемого на оценку пробоины, метод для оценки пробоины и метод замены мишеней;</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678C9" w:rsidP="002B0B77">
      <w:pPr>
        <w:pStyle w:val="ab"/>
        <w:autoSpaceDE w:val="0"/>
        <w:autoSpaceDN w:val="0"/>
        <w:adjustRightInd w:val="0"/>
        <w:spacing w:after="205"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з) </w:t>
      </w:r>
      <w:r w:rsidR="001A7BF0" w:rsidRPr="008069F0">
        <w:rPr>
          <w:rFonts w:ascii="Times New Roman" w:hAnsi="Times New Roman"/>
          <w:sz w:val="28"/>
          <w:szCs w:val="28"/>
        </w:rPr>
        <w:t>При ЗАЧЕТНОЙ стрельбе на 50 метров, после завершения пробега, заклейки и показа, мишень должна быть готова к следующему пробегу не более</w:t>
      </w:r>
      <w:proofErr w:type="gramStart"/>
      <w:r w:rsidR="001A7BF0" w:rsidRPr="008069F0">
        <w:rPr>
          <w:rFonts w:ascii="Times New Roman" w:hAnsi="Times New Roman"/>
          <w:sz w:val="28"/>
          <w:szCs w:val="28"/>
        </w:rPr>
        <w:t>,</w:t>
      </w:r>
      <w:proofErr w:type="gramEnd"/>
      <w:r w:rsidR="001A7BF0" w:rsidRPr="008069F0">
        <w:rPr>
          <w:rFonts w:ascii="Times New Roman" w:hAnsi="Times New Roman"/>
          <w:sz w:val="28"/>
          <w:szCs w:val="28"/>
        </w:rPr>
        <w:t xml:space="preserve"> чем через 12 секунд, спортсмену дается на подготовку до следующему запуска мишени, не более 18 секунд.</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678C9" w:rsidP="002B0B77">
      <w:pPr>
        <w:pStyle w:val="ab"/>
        <w:autoSpaceDE w:val="0"/>
        <w:autoSpaceDN w:val="0"/>
        <w:adjustRightInd w:val="0"/>
        <w:spacing w:after="205"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и) </w:t>
      </w:r>
      <w:r w:rsidR="001A7BF0" w:rsidRPr="008069F0">
        <w:rPr>
          <w:rFonts w:ascii="Times New Roman" w:hAnsi="Times New Roman"/>
          <w:sz w:val="28"/>
          <w:szCs w:val="28"/>
        </w:rPr>
        <w:t xml:space="preserve">При ЗАЧЕТНОЙ стрельбе на 10 метров, после завершения пробега, заклейки и показа, мишень должна быть готова к следующему пробегу не </w:t>
      </w:r>
      <w:r w:rsidR="001A7BF0" w:rsidRPr="008069F0">
        <w:rPr>
          <w:rFonts w:ascii="Times New Roman" w:hAnsi="Times New Roman"/>
          <w:sz w:val="28"/>
          <w:szCs w:val="28"/>
        </w:rPr>
        <w:lastRenderedPageBreak/>
        <w:t>более</w:t>
      </w:r>
      <w:proofErr w:type="gramStart"/>
      <w:r w:rsidR="001A7BF0" w:rsidRPr="008069F0">
        <w:rPr>
          <w:rFonts w:ascii="Times New Roman" w:hAnsi="Times New Roman"/>
          <w:sz w:val="28"/>
          <w:szCs w:val="28"/>
        </w:rPr>
        <w:t>,</w:t>
      </w:r>
      <w:proofErr w:type="gramEnd"/>
      <w:r w:rsidR="001A7BF0" w:rsidRPr="008069F0">
        <w:rPr>
          <w:rFonts w:ascii="Times New Roman" w:hAnsi="Times New Roman"/>
          <w:sz w:val="28"/>
          <w:szCs w:val="28"/>
        </w:rPr>
        <w:t xml:space="preserve"> чем через 18 секунд, спортсмену дается на подготовку до следующему запуска мишени, не более 20 секунд.</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678C9" w:rsidP="002B0B77">
      <w:pPr>
        <w:pStyle w:val="ab"/>
        <w:autoSpaceDE w:val="0"/>
        <w:autoSpaceDN w:val="0"/>
        <w:adjustRightInd w:val="0"/>
        <w:spacing w:after="0"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к) </w:t>
      </w:r>
      <w:r w:rsidR="001A7BF0" w:rsidRPr="008069F0">
        <w:rPr>
          <w:rFonts w:ascii="Times New Roman" w:hAnsi="Times New Roman"/>
          <w:sz w:val="28"/>
          <w:szCs w:val="28"/>
        </w:rPr>
        <w:t>Судья линии огня и члены Жюри должны тщательно контролировать эти интервалы в 18 и 20 секунд и немедленно наказывать спортсмена, который не соблюдает это правило;</w:t>
      </w:r>
    </w:p>
    <w:p w:rsidR="001A7BF0" w:rsidRPr="008069F0" w:rsidRDefault="005678C9"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л) </w:t>
      </w:r>
      <w:r w:rsidR="001A7BF0" w:rsidRPr="008069F0">
        <w:rPr>
          <w:rFonts w:ascii="Times New Roman" w:hAnsi="Times New Roman"/>
          <w:sz w:val="28"/>
          <w:szCs w:val="28"/>
        </w:rPr>
        <w:t>Когда спортсмен стреляет, а выстрел не попадает в мишень, а после этого он утверждает, что он не был готов, когда началось движение мишени, то выстрел будет записан как промах, и повторный выстрел ему стрелять не разрешается;</w:t>
      </w:r>
    </w:p>
    <w:p w:rsidR="001A7BF0" w:rsidRPr="008069F0" w:rsidRDefault="005678C9"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м) </w:t>
      </w:r>
      <w:r w:rsidR="001A7BF0" w:rsidRPr="008069F0">
        <w:rPr>
          <w:rFonts w:ascii="Times New Roman" w:hAnsi="Times New Roman"/>
          <w:sz w:val="28"/>
          <w:szCs w:val="28"/>
        </w:rPr>
        <w:t>Отчет временного интервала 18-секундного (50 м) и 20-секундного (10 м) начинается, когда мишень исчезает в конце каждого пробега. Время останавливается, когда спортсмен принимает изготовку</w:t>
      </w:r>
      <w:r w:rsidR="00F02872">
        <w:rPr>
          <w:rFonts w:ascii="Times New Roman" w:hAnsi="Times New Roman"/>
          <w:sz w:val="28"/>
          <w:szCs w:val="28"/>
        </w:rPr>
        <w:t xml:space="preserve"> </w:t>
      </w:r>
      <w:r w:rsidR="001A7BF0" w:rsidRPr="008069F0">
        <w:rPr>
          <w:rFonts w:ascii="Times New Roman" w:hAnsi="Times New Roman"/>
          <w:sz w:val="28"/>
          <w:szCs w:val="28"/>
        </w:rPr>
        <w:t>ГОТОВ;</w:t>
      </w:r>
    </w:p>
    <w:p w:rsidR="001A7BF0" w:rsidRPr="008069F0" w:rsidRDefault="005678C9"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н) </w:t>
      </w:r>
      <w:r w:rsidR="001A7BF0" w:rsidRPr="008069F0">
        <w:rPr>
          <w:rFonts w:ascii="Times New Roman" w:hAnsi="Times New Roman"/>
          <w:sz w:val="28"/>
          <w:szCs w:val="28"/>
        </w:rPr>
        <w:t xml:space="preserve">Жюри должно проверять правильность времени пробега мишеней во время соревнований; </w:t>
      </w:r>
    </w:p>
    <w:p w:rsidR="001A7BF0" w:rsidRPr="008069F0" w:rsidRDefault="00127E3D"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sz w:val="28"/>
          <w:szCs w:val="28"/>
        </w:rPr>
        <w:t>о</w:t>
      </w:r>
      <w:r w:rsidR="005678C9" w:rsidRPr="008069F0">
        <w:rPr>
          <w:rFonts w:ascii="Times New Roman" w:hAnsi="Times New Roman"/>
          <w:sz w:val="28"/>
          <w:szCs w:val="28"/>
        </w:rPr>
        <w:t xml:space="preserve">) </w:t>
      </w:r>
      <w:r w:rsidR="001A7BF0" w:rsidRPr="008069F0">
        <w:rPr>
          <w:rFonts w:ascii="Times New Roman" w:hAnsi="Times New Roman"/>
          <w:sz w:val="28"/>
          <w:szCs w:val="28"/>
        </w:rPr>
        <w:t>Если</w:t>
      </w:r>
      <w:r w:rsidR="00F02872">
        <w:rPr>
          <w:rFonts w:ascii="Times New Roman" w:hAnsi="Times New Roman"/>
          <w:sz w:val="28"/>
          <w:szCs w:val="28"/>
        </w:rPr>
        <w:t xml:space="preserve"> </w:t>
      </w:r>
      <w:r w:rsidR="001A7BF0" w:rsidRPr="008069F0">
        <w:rPr>
          <w:rFonts w:ascii="Times New Roman" w:hAnsi="Times New Roman"/>
          <w:sz w:val="28"/>
          <w:szCs w:val="28"/>
        </w:rPr>
        <w:t>мишень</w:t>
      </w:r>
      <w:r w:rsidR="00F02872">
        <w:rPr>
          <w:rFonts w:ascii="Times New Roman" w:hAnsi="Times New Roman"/>
          <w:sz w:val="28"/>
          <w:szCs w:val="28"/>
        </w:rPr>
        <w:t xml:space="preserve"> </w:t>
      </w:r>
      <w:r w:rsidR="001A7BF0" w:rsidRPr="008069F0">
        <w:rPr>
          <w:rFonts w:ascii="Times New Roman" w:hAnsi="Times New Roman"/>
          <w:sz w:val="28"/>
          <w:szCs w:val="28"/>
        </w:rPr>
        <w:t>начала</w:t>
      </w:r>
      <w:r w:rsidR="00F02872">
        <w:rPr>
          <w:rFonts w:ascii="Times New Roman" w:hAnsi="Times New Roman"/>
          <w:sz w:val="28"/>
          <w:szCs w:val="28"/>
        </w:rPr>
        <w:t xml:space="preserve">, </w:t>
      </w:r>
      <w:r w:rsidR="001A7BF0" w:rsidRPr="008069F0">
        <w:rPr>
          <w:rFonts w:ascii="Times New Roman" w:hAnsi="Times New Roman"/>
          <w:sz w:val="28"/>
          <w:szCs w:val="28"/>
        </w:rPr>
        <w:t>движение</w:t>
      </w:r>
      <w:r w:rsidR="00F02872">
        <w:rPr>
          <w:rFonts w:ascii="Times New Roman" w:hAnsi="Times New Roman"/>
          <w:sz w:val="28"/>
          <w:szCs w:val="28"/>
        </w:rPr>
        <w:t xml:space="preserve"> </w:t>
      </w:r>
      <w:r w:rsidR="001A7BF0" w:rsidRPr="008069F0">
        <w:rPr>
          <w:rFonts w:ascii="Times New Roman" w:hAnsi="Times New Roman"/>
          <w:sz w:val="28"/>
          <w:szCs w:val="28"/>
        </w:rPr>
        <w:t>с</w:t>
      </w:r>
      <w:r w:rsidR="00F02872">
        <w:rPr>
          <w:rFonts w:ascii="Times New Roman" w:hAnsi="Times New Roman"/>
          <w:sz w:val="28"/>
          <w:szCs w:val="28"/>
        </w:rPr>
        <w:t xml:space="preserve"> </w:t>
      </w:r>
      <w:r w:rsidR="001A7BF0" w:rsidRPr="008069F0">
        <w:rPr>
          <w:rFonts w:ascii="Times New Roman" w:hAnsi="Times New Roman"/>
          <w:sz w:val="28"/>
          <w:szCs w:val="28"/>
        </w:rPr>
        <w:t>другой</w:t>
      </w:r>
      <w:r w:rsidR="00F02872">
        <w:rPr>
          <w:rFonts w:ascii="Times New Roman" w:hAnsi="Times New Roman"/>
          <w:sz w:val="28"/>
          <w:szCs w:val="28"/>
        </w:rPr>
        <w:t xml:space="preserve"> </w:t>
      </w:r>
      <w:r w:rsidR="001A7BF0" w:rsidRPr="008069F0">
        <w:rPr>
          <w:rFonts w:ascii="Times New Roman" w:hAnsi="Times New Roman"/>
          <w:sz w:val="28"/>
          <w:szCs w:val="28"/>
        </w:rPr>
        <w:t>стороны, или</w:t>
      </w:r>
      <w:r w:rsidR="00F02872">
        <w:rPr>
          <w:rFonts w:ascii="Times New Roman" w:hAnsi="Times New Roman"/>
          <w:sz w:val="28"/>
          <w:szCs w:val="28"/>
        </w:rPr>
        <w:t xml:space="preserve"> </w:t>
      </w:r>
      <w:r w:rsidR="001A7BF0" w:rsidRPr="008069F0">
        <w:rPr>
          <w:rFonts w:ascii="Times New Roman" w:hAnsi="Times New Roman"/>
          <w:sz w:val="28"/>
          <w:szCs w:val="28"/>
        </w:rPr>
        <w:t>хвостом</w:t>
      </w:r>
      <w:r w:rsidR="00F02872">
        <w:rPr>
          <w:rFonts w:ascii="Times New Roman" w:hAnsi="Times New Roman"/>
          <w:sz w:val="28"/>
          <w:szCs w:val="28"/>
        </w:rPr>
        <w:t xml:space="preserve"> </w:t>
      </w:r>
      <w:r w:rsidR="001A7BF0" w:rsidRPr="008069F0">
        <w:rPr>
          <w:rFonts w:ascii="Times New Roman" w:hAnsi="Times New Roman"/>
          <w:sz w:val="28"/>
          <w:szCs w:val="28"/>
        </w:rPr>
        <w:t>вперед, пробег</w:t>
      </w:r>
      <w:r w:rsidR="00F02872">
        <w:rPr>
          <w:rFonts w:ascii="Times New Roman" w:hAnsi="Times New Roman"/>
          <w:sz w:val="28"/>
          <w:szCs w:val="28"/>
        </w:rPr>
        <w:t xml:space="preserve"> </w:t>
      </w:r>
      <w:r w:rsidR="001A7BF0" w:rsidRPr="008069F0">
        <w:rPr>
          <w:rFonts w:ascii="Times New Roman" w:hAnsi="Times New Roman"/>
          <w:sz w:val="28"/>
          <w:szCs w:val="28"/>
        </w:rPr>
        <w:t>должен</w:t>
      </w:r>
      <w:r w:rsidR="00F02872">
        <w:rPr>
          <w:rFonts w:ascii="Times New Roman" w:hAnsi="Times New Roman"/>
          <w:sz w:val="28"/>
          <w:szCs w:val="28"/>
        </w:rPr>
        <w:t xml:space="preserve"> </w:t>
      </w:r>
      <w:r w:rsidR="001A7BF0" w:rsidRPr="008069F0">
        <w:rPr>
          <w:rFonts w:ascii="Times New Roman" w:hAnsi="Times New Roman"/>
          <w:sz w:val="28"/>
          <w:szCs w:val="28"/>
        </w:rPr>
        <w:t>быть</w:t>
      </w:r>
      <w:r w:rsidR="00F02872">
        <w:rPr>
          <w:rFonts w:ascii="Times New Roman" w:hAnsi="Times New Roman"/>
          <w:sz w:val="28"/>
          <w:szCs w:val="28"/>
        </w:rPr>
        <w:t xml:space="preserve"> </w:t>
      </w:r>
      <w:r w:rsidR="001A7BF0" w:rsidRPr="008069F0">
        <w:rPr>
          <w:rFonts w:ascii="Times New Roman" w:hAnsi="Times New Roman"/>
          <w:sz w:val="28"/>
          <w:szCs w:val="28"/>
        </w:rPr>
        <w:t>аннулирован</w:t>
      </w:r>
      <w:r w:rsidR="00F02872">
        <w:rPr>
          <w:rFonts w:ascii="Times New Roman" w:hAnsi="Times New Roman"/>
          <w:sz w:val="28"/>
          <w:szCs w:val="28"/>
        </w:rPr>
        <w:t xml:space="preserve"> </w:t>
      </w:r>
      <w:r w:rsidR="001A7BF0" w:rsidRPr="008069F0">
        <w:rPr>
          <w:rFonts w:ascii="Times New Roman" w:hAnsi="Times New Roman"/>
          <w:sz w:val="28"/>
          <w:szCs w:val="28"/>
        </w:rPr>
        <w:t>и</w:t>
      </w:r>
      <w:r w:rsidR="00F02872">
        <w:rPr>
          <w:rFonts w:ascii="Times New Roman" w:hAnsi="Times New Roman"/>
          <w:sz w:val="28"/>
          <w:szCs w:val="28"/>
        </w:rPr>
        <w:t xml:space="preserve"> </w:t>
      </w:r>
      <w:r w:rsidR="001A7BF0" w:rsidRPr="008069F0">
        <w:rPr>
          <w:rFonts w:ascii="Times New Roman" w:hAnsi="Times New Roman"/>
          <w:sz w:val="28"/>
          <w:szCs w:val="28"/>
        </w:rPr>
        <w:t xml:space="preserve">повторен, даже, если спортсмен сделал выстрел. </w:t>
      </w:r>
    </w:p>
    <w:p w:rsidR="001A7BF0" w:rsidRPr="008069F0" w:rsidRDefault="001A7BF0" w:rsidP="002B0B77">
      <w:pPr>
        <w:autoSpaceDE w:val="0"/>
        <w:autoSpaceDN w:val="0"/>
        <w:adjustRightInd w:val="0"/>
        <w:spacing w:after="0" w:line="240" w:lineRule="auto"/>
        <w:jc w:val="both"/>
        <w:rPr>
          <w:rFonts w:ascii="Times New Roman" w:hAnsi="Times New Roman"/>
          <w:sz w:val="28"/>
          <w:szCs w:val="28"/>
        </w:rPr>
      </w:pPr>
    </w:p>
    <w:p w:rsidR="001A7BF0" w:rsidRPr="008069F0" w:rsidRDefault="00127E3D" w:rsidP="002B0B77">
      <w:pPr>
        <w:autoSpaceDE w:val="0"/>
        <w:autoSpaceDN w:val="0"/>
        <w:adjustRightInd w:val="0"/>
        <w:spacing w:after="157" w:line="240" w:lineRule="auto"/>
        <w:ind w:firstLine="567"/>
        <w:jc w:val="both"/>
        <w:rPr>
          <w:rFonts w:ascii="Times New Roman" w:hAnsi="Times New Roman"/>
          <w:sz w:val="28"/>
          <w:szCs w:val="28"/>
        </w:rPr>
      </w:pPr>
      <w:r w:rsidRPr="005F70FC">
        <w:rPr>
          <w:rFonts w:ascii="Times New Roman" w:hAnsi="Times New Roman"/>
          <w:b/>
          <w:sz w:val="28"/>
          <w:szCs w:val="28"/>
        </w:rPr>
        <w:t>4.7.4.1(</w:t>
      </w:r>
      <w:r w:rsidR="001A7BF0" w:rsidRPr="005F70FC">
        <w:rPr>
          <w:rFonts w:ascii="Times New Roman" w:hAnsi="Times New Roman"/>
          <w:b/>
          <w:sz w:val="28"/>
          <w:szCs w:val="28"/>
        </w:rPr>
        <w:t>10.7.4.1</w:t>
      </w:r>
      <w:r w:rsidRPr="005F70FC">
        <w:rPr>
          <w:rFonts w:ascii="Times New Roman" w:hAnsi="Times New Roman"/>
          <w:b/>
          <w:sz w:val="28"/>
          <w:szCs w:val="28"/>
        </w:rPr>
        <w:t>)</w:t>
      </w:r>
      <w:r w:rsidR="001A7BF0" w:rsidRPr="008069F0">
        <w:rPr>
          <w:rFonts w:ascii="Times New Roman" w:hAnsi="Times New Roman"/>
          <w:sz w:val="28"/>
          <w:szCs w:val="28"/>
        </w:rPr>
        <w:tab/>
        <w:t>В случае если что-то может вызвать опасность, или помешать спортсмену, или иным образом повлиять на соревнование, судья линии огня должен остановить стрельбу командой «СТОП». Если спортсмен стреляет в момент команды, то он имеет право, если он попросит об этом, отменить пробег.</w:t>
      </w:r>
    </w:p>
    <w:p w:rsidR="001A7BF0" w:rsidRPr="008069F0" w:rsidRDefault="00127E3D" w:rsidP="002B0B77">
      <w:pPr>
        <w:autoSpaceDE w:val="0"/>
        <w:autoSpaceDN w:val="0"/>
        <w:adjustRightInd w:val="0"/>
        <w:spacing w:after="157" w:line="240" w:lineRule="auto"/>
        <w:ind w:firstLine="567"/>
        <w:jc w:val="both"/>
        <w:rPr>
          <w:rFonts w:ascii="Times New Roman" w:hAnsi="Times New Roman"/>
          <w:sz w:val="28"/>
          <w:szCs w:val="28"/>
        </w:rPr>
      </w:pPr>
      <w:r w:rsidRPr="005F70FC">
        <w:rPr>
          <w:rFonts w:ascii="Times New Roman" w:hAnsi="Times New Roman"/>
          <w:b/>
          <w:sz w:val="28"/>
          <w:szCs w:val="28"/>
        </w:rPr>
        <w:t>4.7.4.2(</w:t>
      </w:r>
      <w:r w:rsidR="001A7BF0" w:rsidRPr="005F70FC">
        <w:rPr>
          <w:rFonts w:ascii="Times New Roman" w:hAnsi="Times New Roman"/>
          <w:b/>
          <w:sz w:val="28"/>
          <w:szCs w:val="28"/>
        </w:rPr>
        <w:t>10.7.4.2</w:t>
      </w:r>
      <w:r w:rsidRPr="005F70FC">
        <w:rPr>
          <w:rFonts w:ascii="Times New Roman" w:hAnsi="Times New Roman"/>
          <w:b/>
          <w:sz w:val="28"/>
          <w:szCs w:val="28"/>
        </w:rPr>
        <w:t>)</w:t>
      </w:r>
      <w:r w:rsidR="001A7BF0" w:rsidRPr="008069F0">
        <w:rPr>
          <w:rFonts w:ascii="Times New Roman" w:hAnsi="Times New Roman"/>
          <w:sz w:val="28"/>
          <w:szCs w:val="28"/>
        </w:rPr>
        <w:tab/>
        <w:t>Если серия прерывается более чем на 5 минут или спортсмен был перемещен на другую установку, то он может потребовать еще 2 пробных выстрела (4 пробных выстрела в упражнении смешанный бег). В этом случае судья линии огня должен объявить: «ПРОБНЫЕ ВЫСТРЕЛЫ», а также должны быть проинформированы судьи ведущие карточки результатов. Эти пробные выстрелы должны начинаться с той же стороны, с которой серия должна быть продолжена после перерыва. Если пробные выстрелы не запрашиваются, то серия возобновляется там, где она была прервана.</w:t>
      </w:r>
    </w:p>
    <w:p w:rsidR="001A7BF0" w:rsidRPr="008069F0" w:rsidRDefault="00127E3D" w:rsidP="002B0B77">
      <w:pPr>
        <w:autoSpaceDE w:val="0"/>
        <w:autoSpaceDN w:val="0"/>
        <w:adjustRightInd w:val="0"/>
        <w:spacing w:after="157" w:line="240" w:lineRule="auto"/>
        <w:ind w:firstLine="567"/>
        <w:jc w:val="both"/>
        <w:rPr>
          <w:rFonts w:ascii="Times New Roman" w:hAnsi="Times New Roman"/>
          <w:sz w:val="28"/>
          <w:szCs w:val="28"/>
        </w:rPr>
      </w:pPr>
      <w:r w:rsidRPr="005F70FC">
        <w:rPr>
          <w:rFonts w:ascii="Times New Roman" w:hAnsi="Times New Roman"/>
          <w:b/>
          <w:sz w:val="28"/>
          <w:szCs w:val="28"/>
        </w:rPr>
        <w:t>4.7.4.3(</w:t>
      </w:r>
      <w:r w:rsidR="001A7BF0" w:rsidRPr="005F70FC">
        <w:rPr>
          <w:rFonts w:ascii="Times New Roman" w:hAnsi="Times New Roman"/>
          <w:b/>
          <w:sz w:val="28"/>
          <w:szCs w:val="28"/>
        </w:rPr>
        <w:t>10.7.4.3</w:t>
      </w:r>
      <w:r w:rsidRPr="005F70FC">
        <w:rPr>
          <w:rFonts w:ascii="Times New Roman" w:hAnsi="Times New Roman"/>
          <w:b/>
          <w:sz w:val="28"/>
          <w:szCs w:val="28"/>
        </w:rPr>
        <w:t>)</w:t>
      </w:r>
      <w:r w:rsidR="001A7BF0" w:rsidRPr="008069F0">
        <w:rPr>
          <w:rFonts w:ascii="Times New Roman" w:hAnsi="Times New Roman"/>
          <w:sz w:val="28"/>
          <w:szCs w:val="28"/>
        </w:rPr>
        <w:tab/>
        <w:t>Если спортсмен не смог сделать выстрел во время пробега, то ему засчитывается промах, если не применяются правила, которые дают право спортсмену на повторный выстрел.</w:t>
      </w:r>
    </w:p>
    <w:p w:rsidR="001A7BF0" w:rsidRPr="008069F0" w:rsidRDefault="00127E3D" w:rsidP="002B0B77">
      <w:pPr>
        <w:autoSpaceDE w:val="0"/>
        <w:autoSpaceDN w:val="0"/>
        <w:adjustRightInd w:val="0"/>
        <w:spacing w:line="240" w:lineRule="auto"/>
        <w:ind w:firstLine="567"/>
        <w:jc w:val="both"/>
        <w:rPr>
          <w:rFonts w:ascii="Times New Roman" w:hAnsi="Times New Roman"/>
          <w:sz w:val="28"/>
          <w:szCs w:val="28"/>
        </w:rPr>
      </w:pPr>
      <w:r w:rsidRPr="005F70FC">
        <w:rPr>
          <w:rFonts w:ascii="Times New Roman" w:hAnsi="Times New Roman"/>
          <w:b/>
          <w:sz w:val="28"/>
          <w:szCs w:val="28"/>
        </w:rPr>
        <w:t>4.7.4.4(</w:t>
      </w:r>
      <w:r w:rsidR="001A7BF0" w:rsidRPr="005F70FC">
        <w:rPr>
          <w:rFonts w:ascii="Times New Roman" w:hAnsi="Times New Roman"/>
          <w:b/>
          <w:sz w:val="28"/>
          <w:szCs w:val="28"/>
        </w:rPr>
        <w:t>10.7.4.4</w:t>
      </w:r>
      <w:r w:rsidRPr="005F70FC">
        <w:rPr>
          <w:rFonts w:ascii="Times New Roman" w:hAnsi="Times New Roman"/>
          <w:b/>
          <w:sz w:val="28"/>
          <w:szCs w:val="28"/>
        </w:rPr>
        <w:t>)</w:t>
      </w:r>
      <w:r w:rsidR="001A7BF0" w:rsidRPr="008069F0">
        <w:rPr>
          <w:rFonts w:ascii="Times New Roman" w:hAnsi="Times New Roman"/>
          <w:sz w:val="28"/>
          <w:szCs w:val="28"/>
        </w:rPr>
        <w:tab/>
        <w:t xml:space="preserve">Если судья линии огня не остановил стрельбы, хотя в соответствии с правилами должен был это сделать, то спортсмен может поднять руку и сказать: «СТОП», если только он сам не вызвал эту ситуацию. Судья линии огня должен немедленно остановить стрельбу. Если судья линии огня считает действия спортсмена оправданными, то он может продолжить стрельбу после проверки ситуации, на соответствие с Правилами. Если спортсмен оказался не прав, судья линии огня должен дать команду повторить </w:t>
      </w:r>
      <w:r w:rsidR="001A7BF0" w:rsidRPr="008069F0">
        <w:rPr>
          <w:rFonts w:ascii="Times New Roman" w:hAnsi="Times New Roman"/>
          <w:sz w:val="28"/>
          <w:szCs w:val="28"/>
        </w:rPr>
        <w:lastRenderedPageBreak/>
        <w:t>пробег, а спортсмен должен быть оштрафован, вычитанием дв</w:t>
      </w:r>
      <w:r w:rsidR="00B856A1">
        <w:rPr>
          <w:rFonts w:ascii="Times New Roman" w:hAnsi="Times New Roman"/>
          <w:sz w:val="28"/>
          <w:szCs w:val="28"/>
        </w:rPr>
        <w:t>ух (2) очков из этого выстрела.</w:t>
      </w:r>
    </w:p>
    <w:p w:rsidR="001A7BF0" w:rsidRPr="00AC3B14" w:rsidRDefault="00127E3D" w:rsidP="002B0B77">
      <w:pPr>
        <w:autoSpaceDE w:val="0"/>
        <w:autoSpaceDN w:val="0"/>
        <w:adjustRightInd w:val="0"/>
        <w:spacing w:after="217" w:line="240" w:lineRule="auto"/>
        <w:ind w:firstLine="567"/>
        <w:jc w:val="both"/>
        <w:rPr>
          <w:rFonts w:ascii="Times New Roman" w:hAnsi="Times New Roman"/>
          <w:sz w:val="28"/>
          <w:szCs w:val="28"/>
        </w:rPr>
      </w:pPr>
      <w:r w:rsidRPr="005F70FC">
        <w:rPr>
          <w:rFonts w:ascii="Times New Roman" w:hAnsi="Times New Roman"/>
          <w:b/>
          <w:sz w:val="28"/>
          <w:szCs w:val="28"/>
        </w:rPr>
        <w:t>4.7.4.5(</w:t>
      </w:r>
      <w:r w:rsidR="001A7BF0" w:rsidRPr="00AC3B14">
        <w:rPr>
          <w:rFonts w:ascii="Times New Roman" w:hAnsi="Times New Roman"/>
          <w:b/>
          <w:sz w:val="28"/>
          <w:szCs w:val="28"/>
        </w:rPr>
        <w:t>10.7.4.5</w:t>
      </w:r>
      <w:r w:rsidRPr="005F70FC">
        <w:rPr>
          <w:rFonts w:ascii="Times New Roman" w:hAnsi="Times New Roman"/>
          <w:b/>
          <w:sz w:val="28"/>
          <w:szCs w:val="28"/>
        </w:rPr>
        <w:t>)</w:t>
      </w:r>
      <w:r w:rsidR="001A7BF0" w:rsidRPr="00AC3B14">
        <w:rPr>
          <w:rFonts w:ascii="Times New Roman" w:hAnsi="Times New Roman"/>
          <w:sz w:val="28"/>
          <w:szCs w:val="28"/>
        </w:rPr>
        <w:tab/>
      </w:r>
      <w:r w:rsidR="001A7BF0" w:rsidRPr="008069F0">
        <w:rPr>
          <w:rFonts w:ascii="Times New Roman" w:hAnsi="Times New Roman"/>
          <w:b/>
          <w:sz w:val="28"/>
          <w:szCs w:val="28"/>
        </w:rPr>
        <w:t>ПРОМАХИ</w:t>
      </w:r>
    </w:p>
    <w:p w:rsidR="001A7BF0" w:rsidRPr="008069F0" w:rsidRDefault="00127E3D"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sz w:val="28"/>
          <w:szCs w:val="28"/>
        </w:rPr>
        <w:t xml:space="preserve">а) </w:t>
      </w:r>
      <w:proofErr w:type="gramStart"/>
      <w:r w:rsidR="001A7BF0" w:rsidRPr="008069F0">
        <w:rPr>
          <w:rFonts w:ascii="Times New Roman" w:hAnsi="Times New Roman"/>
          <w:sz w:val="28"/>
          <w:szCs w:val="28"/>
        </w:rPr>
        <w:t>Каждый выстрел</w:t>
      </w:r>
      <w:r w:rsidR="00D55E62">
        <w:rPr>
          <w:rFonts w:ascii="Times New Roman" w:hAnsi="Times New Roman"/>
          <w:sz w:val="28"/>
          <w:szCs w:val="28"/>
        </w:rPr>
        <w:t xml:space="preserve">, </w:t>
      </w:r>
      <w:r w:rsidR="001A7BF0" w:rsidRPr="008069F0">
        <w:rPr>
          <w:rFonts w:ascii="Times New Roman" w:hAnsi="Times New Roman"/>
          <w:sz w:val="28"/>
          <w:szCs w:val="28"/>
        </w:rPr>
        <w:t>произведенный до появления зачетной мишени должен быть засчитан</w:t>
      </w:r>
      <w:proofErr w:type="gramEnd"/>
      <w:r w:rsidR="001A7BF0" w:rsidRPr="008069F0">
        <w:rPr>
          <w:rFonts w:ascii="Times New Roman" w:hAnsi="Times New Roman"/>
          <w:sz w:val="28"/>
          <w:szCs w:val="28"/>
        </w:rPr>
        <w:t xml:space="preserve"> как промах;</w:t>
      </w:r>
    </w:p>
    <w:p w:rsidR="001A7BF0" w:rsidRPr="008069F0" w:rsidRDefault="00127E3D"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Мишень будет запущена без повторного выстрела, и этот промах должен быть зафиксирован на мишени, в карточке результатов и в справке с линии огня знаком «Z»;</w:t>
      </w:r>
    </w:p>
    <w:p w:rsidR="001A7BF0" w:rsidRPr="008069F0" w:rsidRDefault="00127E3D"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Пробоины, не</w:t>
      </w:r>
      <w:r w:rsidR="00F02872">
        <w:rPr>
          <w:rFonts w:ascii="Times New Roman" w:hAnsi="Times New Roman"/>
          <w:sz w:val="28"/>
          <w:szCs w:val="28"/>
        </w:rPr>
        <w:t xml:space="preserve"> </w:t>
      </w:r>
      <w:r w:rsidR="001A7BF0" w:rsidRPr="008069F0">
        <w:rPr>
          <w:rFonts w:ascii="Times New Roman" w:hAnsi="Times New Roman"/>
          <w:sz w:val="28"/>
          <w:szCs w:val="28"/>
        </w:rPr>
        <w:t>попавшие</w:t>
      </w:r>
      <w:r w:rsidR="00F02872">
        <w:rPr>
          <w:rFonts w:ascii="Times New Roman" w:hAnsi="Times New Roman"/>
          <w:sz w:val="28"/>
          <w:szCs w:val="28"/>
        </w:rPr>
        <w:t xml:space="preserve"> </w:t>
      </w:r>
      <w:r w:rsidR="001A7BF0" w:rsidRPr="008069F0">
        <w:rPr>
          <w:rFonts w:ascii="Times New Roman" w:hAnsi="Times New Roman"/>
          <w:sz w:val="28"/>
          <w:szCs w:val="28"/>
        </w:rPr>
        <w:t>в</w:t>
      </w:r>
      <w:r w:rsidR="00F02872">
        <w:rPr>
          <w:rFonts w:ascii="Times New Roman" w:hAnsi="Times New Roman"/>
          <w:sz w:val="28"/>
          <w:szCs w:val="28"/>
        </w:rPr>
        <w:t xml:space="preserve"> </w:t>
      </w:r>
      <w:r w:rsidR="001A7BF0" w:rsidRPr="008069F0">
        <w:rPr>
          <w:rFonts w:ascii="Times New Roman" w:hAnsi="Times New Roman"/>
          <w:sz w:val="28"/>
          <w:szCs w:val="28"/>
        </w:rPr>
        <w:t>габариты</w:t>
      </w:r>
      <w:r w:rsidR="00F02872">
        <w:rPr>
          <w:rFonts w:ascii="Times New Roman" w:hAnsi="Times New Roman"/>
          <w:sz w:val="28"/>
          <w:szCs w:val="28"/>
        </w:rPr>
        <w:t xml:space="preserve"> </w:t>
      </w:r>
      <w:r w:rsidR="001A7BF0" w:rsidRPr="008069F0">
        <w:rPr>
          <w:rFonts w:ascii="Times New Roman" w:hAnsi="Times New Roman"/>
          <w:sz w:val="28"/>
          <w:szCs w:val="28"/>
        </w:rPr>
        <w:t>мишени, засчитываются, как</w:t>
      </w:r>
      <w:r w:rsidR="00F02872">
        <w:rPr>
          <w:rFonts w:ascii="Times New Roman" w:hAnsi="Times New Roman"/>
          <w:sz w:val="28"/>
          <w:szCs w:val="28"/>
        </w:rPr>
        <w:t xml:space="preserve"> </w:t>
      </w:r>
      <w:r w:rsidR="001A7BF0" w:rsidRPr="008069F0">
        <w:rPr>
          <w:rFonts w:ascii="Times New Roman" w:hAnsi="Times New Roman"/>
          <w:sz w:val="28"/>
          <w:szCs w:val="28"/>
        </w:rPr>
        <w:t>прома</w:t>
      </w:r>
      <w:proofErr w:type="gramStart"/>
      <w:r w:rsidR="001A7BF0" w:rsidRPr="008069F0">
        <w:rPr>
          <w:rFonts w:ascii="Times New Roman" w:hAnsi="Times New Roman"/>
          <w:sz w:val="28"/>
          <w:szCs w:val="28"/>
        </w:rPr>
        <w:t>х(</w:t>
      </w:r>
      <w:proofErr w:type="gramEnd"/>
      <w:r w:rsidR="001A7BF0" w:rsidRPr="008069F0">
        <w:rPr>
          <w:rFonts w:ascii="Times New Roman" w:hAnsi="Times New Roman"/>
          <w:sz w:val="28"/>
          <w:szCs w:val="28"/>
        </w:rPr>
        <w:t>и) и отмечаются на мишени знаком “</w:t>
      </w:r>
      <w:r w:rsidR="001A7BF0" w:rsidRPr="008069F0">
        <w:rPr>
          <w:rFonts w:ascii="Times New Roman" w:hAnsi="Times New Roman"/>
          <w:sz w:val="28"/>
          <w:szCs w:val="28"/>
          <w:lang w:val="en-US"/>
        </w:rPr>
        <w:t>X</w:t>
      </w:r>
      <w:r w:rsidR="001A7BF0" w:rsidRPr="008069F0">
        <w:rPr>
          <w:rFonts w:ascii="Times New Roman" w:hAnsi="Times New Roman"/>
          <w:sz w:val="28"/>
          <w:szCs w:val="28"/>
        </w:rPr>
        <w:t xml:space="preserve">”; </w:t>
      </w:r>
    </w:p>
    <w:p w:rsidR="001A7BF0" w:rsidRPr="008069F0" w:rsidRDefault="00127E3D"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Если спортсмен не стрелял, то пробег засчитывается как ноль и отмечается на мишени знаком «</w:t>
      </w:r>
      <w:proofErr w:type="gramStart"/>
      <w:r w:rsidR="001A7BF0" w:rsidRPr="008069F0">
        <w:rPr>
          <w:rFonts w:ascii="Times New Roman" w:hAnsi="Times New Roman"/>
          <w:sz w:val="28"/>
          <w:szCs w:val="28"/>
        </w:rPr>
        <w:t>-»</w:t>
      </w:r>
      <w:proofErr w:type="gramEnd"/>
      <w:r w:rsidR="001A7BF0" w:rsidRPr="008069F0">
        <w:rPr>
          <w:rFonts w:ascii="Times New Roman" w:hAnsi="Times New Roman"/>
          <w:sz w:val="28"/>
          <w:szCs w:val="28"/>
        </w:rPr>
        <w:t>;</w:t>
      </w:r>
    </w:p>
    <w:p w:rsidR="001A7BF0" w:rsidRPr="008069F0" w:rsidRDefault="00127E3D"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Выстрелы,</w:t>
      </w:r>
      <w:r w:rsidR="00F02872">
        <w:rPr>
          <w:rFonts w:ascii="Times New Roman" w:hAnsi="Times New Roman"/>
          <w:sz w:val="28"/>
          <w:szCs w:val="28"/>
        </w:rPr>
        <w:t xml:space="preserve"> </w:t>
      </w:r>
      <w:r w:rsidR="001A7BF0" w:rsidRPr="008069F0">
        <w:rPr>
          <w:rFonts w:ascii="Times New Roman" w:hAnsi="Times New Roman"/>
          <w:sz w:val="28"/>
          <w:szCs w:val="28"/>
        </w:rPr>
        <w:t>не</w:t>
      </w:r>
      <w:r w:rsidR="00F02872">
        <w:rPr>
          <w:rFonts w:ascii="Times New Roman" w:hAnsi="Times New Roman"/>
          <w:sz w:val="28"/>
          <w:szCs w:val="28"/>
        </w:rPr>
        <w:t xml:space="preserve"> </w:t>
      </w:r>
      <w:r w:rsidR="001A7BF0" w:rsidRPr="008069F0">
        <w:rPr>
          <w:rFonts w:ascii="Times New Roman" w:hAnsi="Times New Roman"/>
          <w:sz w:val="28"/>
          <w:szCs w:val="28"/>
        </w:rPr>
        <w:t>попавшие</w:t>
      </w:r>
      <w:r w:rsidR="00F02872">
        <w:rPr>
          <w:rFonts w:ascii="Times New Roman" w:hAnsi="Times New Roman"/>
          <w:sz w:val="28"/>
          <w:szCs w:val="28"/>
        </w:rPr>
        <w:t xml:space="preserve"> </w:t>
      </w:r>
      <w:r w:rsidR="001A7BF0" w:rsidRPr="008069F0">
        <w:rPr>
          <w:rFonts w:ascii="Times New Roman" w:hAnsi="Times New Roman"/>
          <w:sz w:val="28"/>
          <w:szCs w:val="28"/>
        </w:rPr>
        <w:t>в</w:t>
      </w:r>
      <w:r w:rsidR="00F02872">
        <w:rPr>
          <w:rFonts w:ascii="Times New Roman" w:hAnsi="Times New Roman"/>
          <w:sz w:val="28"/>
          <w:szCs w:val="28"/>
        </w:rPr>
        <w:t xml:space="preserve"> </w:t>
      </w:r>
      <w:r w:rsidR="001A7BF0" w:rsidRPr="008069F0">
        <w:rPr>
          <w:rFonts w:ascii="Times New Roman" w:hAnsi="Times New Roman"/>
          <w:sz w:val="28"/>
          <w:szCs w:val="28"/>
        </w:rPr>
        <w:t>мишень, засчитываются как нол</w:t>
      </w:r>
      <w:proofErr w:type="gramStart"/>
      <w:r w:rsidR="001A7BF0" w:rsidRPr="008069F0">
        <w:rPr>
          <w:rFonts w:ascii="Times New Roman" w:hAnsi="Times New Roman"/>
          <w:sz w:val="28"/>
          <w:szCs w:val="28"/>
        </w:rPr>
        <w:t>ь(</w:t>
      </w:r>
      <w:proofErr w:type="gramEnd"/>
      <w:r w:rsidR="001A7BF0" w:rsidRPr="008069F0">
        <w:rPr>
          <w:rFonts w:ascii="Times New Roman" w:hAnsi="Times New Roman"/>
          <w:sz w:val="28"/>
          <w:szCs w:val="28"/>
        </w:rPr>
        <w:t>и) и отмечаются на мишени знаком “</w:t>
      </w:r>
      <w:r w:rsidR="001A7BF0" w:rsidRPr="008069F0">
        <w:rPr>
          <w:rFonts w:ascii="Times New Roman" w:hAnsi="Times New Roman"/>
          <w:sz w:val="28"/>
          <w:szCs w:val="28"/>
          <w:lang w:val="en-US"/>
        </w:rPr>
        <w:t>Z</w:t>
      </w:r>
      <w:r w:rsidR="001A7BF0" w:rsidRPr="008069F0">
        <w:rPr>
          <w:rFonts w:ascii="Times New Roman" w:hAnsi="Times New Roman"/>
          <w:sz w:val="28"/>
          <w:szCs w:val="28"/>
        </w:rPr>
        <w:t>”; а также</w:t>
      </w:r>
    </w:p>
    <w:p w:rsidR="001A7BF0" w:rsidRPr="008069F0" w:rsidRDefault="00127E3D"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е) </w:t>
      </w:r>
      <w:r w:rsidR="001A7BF0" w:rsidRPr="008069F0">
        <w:rPr>
          <w:rFonts w:ascii="Times New Roman" w:hAnsi="Times New Roman"/>
          <w:sz w:val="28"/>
          <w:szCs w:val="28"/>
        </w:rPr>
        <w:t>Косые пробоины и рикошеты, засчитываются, как нол</w:t>
      </w:r>
      <w:proofErr w:type="gramStart"/>
      <w:r w:rsidR="001A7BF0" w:rsidRPr="008069F0">
        <w:rPr>
          <w:rFonts w:ascii="Times New Roman" w:hAnsi="Times New Roman"/>
          <w:sz w:val="28"/>
          <w:szCs w:val="28"/>
        </w:rPr>
        <w:t>ь(</w:t>
      </w:r>
      <w:proofErr w:type="gramEnd"/>
      <w:r w:rsidR="001A7BF0" w:rsidRPr="008069F0">
        <w:rPr>
          <w:rFonts w:ascii="Times New Roman" w:hAnsi="Times New Roman"/>
          <w:sz w:val="28"/>
          <w:szCs w:val="28"/>
        </w:rPr>
        <w:t>и).</w:t>
      </w:r>
    </w:p>
    <w:p w:rsidR="001A7BF0" w:rsidRPr="008069F0" w:rsidRDefault="001A7BF0" w:rsidP="005E5EE4">
      <w:pPr>
        <w:numPr>
          <w:ilvl w:val="1"/>
          <w:numId w:val="5"/>
        </w:numPr>
        <w:autoSpaceDE w:val="0"/>
        <w:autoSpaceDN w:val="0"/>
        <w:adjustRightInd w:val="0"/>
        <w:spacing w:after="0" w:line="240" w:lineRule="auto"/>
        <w:ind w:firstLine="567"/>
        <w:rPr>
          <w:rFonts w:ascii="Times New Roman" w:hAnsi="Times New Roman"/>
          <w:sz w:val="28"/>
          <w:szCs w:val="28"/>
        </w:rPr>
      </w:pPr>
    </w:p>
    <w:p w:rsidR="001A7BF0" w:rsidRPr="008069F0" w:rsidRDefault="00127E3D" w:rsidP="005E5EE4">
      <w:pPr>
        <w:numPr>
          <w:ilvl w:val="1"/>
          <w:numId w:val="5"/>
        </w:numPr>
        <w:autoSpaceDE w:val="0"/>
        <w:autoSpaceDN w:val="0"/>
        <w:adjustRightInd w:val="0"/>
        <w:spacing w:after="216" w:line="240" w:lineRule="auto"/>
        <w:ind w:firstLine="567"/>
        <w:rPr>
          <w:rFonts w:ascii="Times New Roman" w:hAnsi="Times New Roman"/>
          <w:sz w:val="28"/>
          <w:szCs w:val="28"/>
        </w:rPr>
      </w:pPr>
      <w:r w:rsidRPr="005F70FC">
        <w:rPr>
          <w:rFonts w:ascii="Times New Roman" w:hAnsi="Times New Roman"/>
          <w:b/>
          <w:sz w:val="28"/>
          <w:szCs w:val="28"/>
        </w:rPr>
        <w:t>4.7.4.6(</w:t>
      </w:r>
      <w:r w:rsidR="001A7BF0" w:rsidRPr="005F70FC">
        <w:rPr>
          <w:rFonts w:ascii="Times New Roman" w:hAnsi="Times New Roman"/>
          <w:b/>
          <w:sz w:val="28"/>
          <w:szCs w:val="28"/>
        </w:rPr>
        <w:t>10.7.4.6</w:t>
      </w:r>
      <w:r w:rsidRPr="005F70FC">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bCs/>
          <w:sz w:val="28"/>
          <w:szCs w:val="28"/>
        </w:rPr>
        <w:t xml:space="preserve">Промахи и наказания в упражнениях на 10 м: </w:t>
      </w:r>
    </w:p>
    <w:p w:rsidR="001A7BF0" w:rsidRPr="008069F0" w:rsidRDefault="00127E3D" w:rsidP="002B0B77">
      <w:pPr>
        <w:autoSpaceDE w:val="0"/>
        <w:autoSpaceDN w:val="0"/>
        <w:adjustRightInd w:val="0"/>
        <w:spacing w:after="216" w:line="240" w:lineRule="auto"/>
        <w:ind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Спортсмен не должен разряжать компрессионную камеру своей винтовки. После первого нарушения он должен быть оштрафован на два (2) очка из результата следующего выстрела (Зеленая карточка). За второе нарушение спортсмен должен быть дисквалифицирован (Красная карточка);</w:t>
      </w:r>
    </w:p>
    <w:p w:rsidR="001A7BF0" w:rsidRPr="008069F0" w:rsidRDefault="00127E3D" w:rsidP="002B0B77">
      <w:pPr>
        <w:autoSpaceDE w:val="0"/>
        <w:autoSpaceDN w:val="0"/>
        <w:adjustRightInd w:val="0"/>
        <w:spacing w:after="216" w:line="240" w:lineRule="auto"/>
        <w:ind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 xml:space="preserve">Любой </w:t>
      </w:r>
      <w:r w:rsidR="001A7BF0" w:rsidRPr="008069F0">
        <w:rPr>
          <w:rFonts w:ascii="Times New Roman" w:hAnsi="Times New Roman"/>
          <w:b/>
          <w:sz w:val="28"/>
          <w:szCs w:val="28"/>
        </w:rPr>
        <w:t>разряд компрессионной камеры воздухом (газом)</w:t>
      </w:r>
      <w:r w:rsidR="001A7BF0" w:rsidRPr="008069F0">
        <w:rPr>
          <w:rFonts w:ascii="Times New Roman" w:hAnsi="Times New Roman"/>
          <w:sz w:val="28"/>
          <w:szCs w:val="28"/>
        </w:rPr>
        <w:t xml:space="preserve">, после того, как установлена зачетная мишень, без попадания в мишень, будет засчитан как промах; а также </w:t>
      </w:r>
    </w:p>
    <w:p w:rsidR="001A7BF0" w:rsidRPr="008069F0" w:rsidRDefault="00127E3D"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Спортсмен несет ответственность за то, чтобы его винтовка была полностью заряжена (воздухом или газом) до начала соревнования. Если во время соревнований окажется, что у него недостаточно воздуха или газа для продолжения стрельбы, то ему будет предоставлено максимум пять (5) минут для зарядки баллона. Затем он может продолжить серию, но без дополнительных пробных выстрелов.</w:t>
      </w:r>
      <w:r w:rsidR="001A7BF0" w:rsidRPr="008069F0">
        <w:rPr>
          <w:rFonts w:ascii="Times New Roman" w:hAnsi="Times New Roman"/>
          <w:sz w:val="28"/>
          <w:szCs w:val="28"/>
        </w:rPr>
        <w:tab/>
      </w:r>
      <w:r w:rsidR="001A7BF0" w:rsidRPr="008069F0">
        <w:rPr>
          <w:rFonts w:ascii="Times New Roman" w:hAnsi="Times New Roman"/>
          <w:sz w:val="28"/>
          <w:szCs w:val="28"/>
        </w:rPr>
        <w:tab/>
      </w:r>
    </w:p>
    <w:p w:rsidR="00B856A1" w:rsidRDefault="00B856A1" w:rsidP="002B0B77">
      <w:pPr>
        <w:autoSpaceDE w:val="0"/>
        <w:autoSpaceDN w:val="0"/>
        <w:adjustRightInd w:val="0"/>
        <w:spacing w:after="0" w:line="240" w:lineRule="auto"/>
        <w:ind w:firstLine="567"/>
        <w:jc w:val="both"/>
        <w:rPr>
          <w:rFonts w:ascii="Times New Roman" w:hAnsi="Times New Roman"/>
          <w:b/>
          <w:bCs/>
          <w:sz w:val="28"/>
          <w:szCs w:val="28"/>
        </w:rPr>
      </w:pPr>
    </w:p>
    <w:p w:rsidR="001A7BF0" w:rsidRPr="005F70FC" w:rsidRDefault="00127E3D" w:rsidP="002B0B77">
      <w:pPr>
        <w:autoSpaceDE w:val="0"/>
        <w:autoSpaceDN w:val="0"/>
        <w:adjustRightInd w:val="0"/>
        <w:spacing w:after="0" w:line="240" w:lineRule="auto"/>
        <w:ind w:firstLine="567"/>
        <w:jc w:val="both"/>
        <w:rPr>
          <w:rFonts w:ascii="Times New Roman" w:hAnsi="Times New Roman"/>
          <w:sz w:val="28"/>
          <w:szCs w:val="28"/>
        </w:rPr>
      </w:pPr>
      <w:r w:rsidRPr="005F70FC">
        <w:rPr>
          <w:rFonts w:ascii="Times New Roman" w:hAnsi="Times New Roman"/>
          <w:b/>
          <w:bCs/>
          <w:sz w:val="28"/>
          <w:szCs w:val="28"/>
        </w:rPr>
        <w:t>4.8(</w:t>
      </w:r>
      <w:r w:rsidR="001A7BF0" w:rsidRPr="005F70FC">
        <w:rPr>
          <w:rFonts w:ascii="Times New Roman" w:hAnsi="Times New Roman"/>
          <w:b/>
          <w:bCs/>
          <w:sz w:val="28"/>
          <w:szCs w:val="28"/>
          <w:lang w:val="en-US"/>
        </w:rPr>
        <w:t>10.8</w:t>
      </w:r>
      <w:r w:rsidRPr="005F70FC">
        <w:rPr>
          <w:rFonts w:ascii="Times New Roman" w:hAnsi="Times New Roman"/>
          <w:b/>
          <w:bCs/>
          <w:sz w:val="28"/>
          <w:szCs w:val="28"/>
        </w:rPr>
        <w:t>)</w:t>
      </w:r>
      <w:r w:rsidR="001A7BF0" w:rsidRPr="005F70FC">
        <w:rPr>
          <w:rFonts w:ascii="Times New Roman" w:hAnsi="Times New Roman"/>
          <w:b/>
          <w:bCs/>
          <w:sz w:val="28"/>
          <w:szCs w:val="28"/>
          <w:lang w:val="en-US"/>
        </w:rPr>
        <w:tab/>
      </w:r>
      <w:r w:rsidR="001A7BF0" w:rsidRPr="005F70FC">
        <w:rPr>
          <w:rFonts w:ascii="Times New Roman" w:hAnsi="Times New Roman"/>
          <w:b/>
          <w:bCs/>
          <w:sz w:val="28"/>
          <w:szCs w:val="28"/>
          <w:lang w:val="en-US"/>
        </w:rPr>
        <w:tab/>
      </w:r>
      <w:r w:rsidR="001A7BF0" w:rsidRPr="005F70FC">
        <w:rPr>
          <w:rFonts w:ascii="Times New Roman" w:hAnsi="Times New Roman"/>
          <w:b/>
          <w:bCs/>
          <w:sz w:val="28"/>
          <w:szCs w:val="28"/>
        </w:rPr>
        <w:t>ПРАВИЛА МЕДАЛЬНОГО МАТЧА</w:t>
      </w:r>
    </w:p>
    <w:p w:rsidR="001A7BF0" w:rsidRPr="005F70FC" w:rsidRDefault="001A7BF0" w:rsidP="005E5EE4">
      <w:pPr>
        <w:numPr>
          <w:ilvl w:val="1"/>
          <w:numId w:val="5"/>
        </w:numPr>
        <w:autoSpaceDE w:val="0"/>
        <w:autoSpaceDN w:val="0"/>
        <w:adjustRightInd w:val="0"/>
        <w:spacing w:after="0" w:line="240" w:lineRule="auto"/>
        <w:ind w:firstLine="567"/>
        <w:jc w:val="both"/>
        <w:rPr>
          <w:rFonts w:ascii="Times New Roman" w:hAnsi="Times New Roman"/>
          <w:sz w:val="28"/>
          <w:szCs w:val="28"/>
          <w:lang w:val="en-US"/>
        </w:rPr>
      </w:pPr>
    </w:p>
    <w:p w:rsidR="001A7BF0" w:rsidRPr="008069F0" w:rsidRDefault="00127E3D"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t>4.8.1(</w:t>
      </w:r>
      <w:r w:rsidR="001A7BF0" w:rsidRPr="00FF3CCD">
        <w:rPr>
          <w:rFonts w:ascii="Times New Roman" w:hAnsi="Times New Roman"/>
          <w:b/>
          <w:sz w:val="28"/>
          <w:szCs w:val="28"/>
        </w:rPr>
        <w:t>10.8.1</w:t>
      </w:r>
      <w:r w:rsidRPr="00FF3CCD">
        <w:rPr>
          <w:rFonts w:ascii="Times New Roman" w:hAnsi="Times New Roman"/>
          <w:b/>
          <w:sz w:val="28"/>
          <w:szCs w:val="28"/>
        </w:rPr>
        <w:t>)</w:t>
      </w:r>
      <w:r w:rsidR="001A7BF0" w:rsidRPr="008069F0">
        <w:rPr>
          <w:rFonts w:ascii="Times New Roman" w:hAnsi="Times New Roman"/>
          <w:sz w:val="28"/>
          <w:szCs w:val="28"/>
        </w:rPr>
        <w:tab/>
        <w:t>Медальный</w:t>
      </w:r>
      <w:r w:rsidR="00F02872">
        <w:rPr>
          <w:rFonts w:ascii="Times New Roman" w:hAnsi="Times New Roman"/>
          <w:sz w:val="28"/>
          <w:szCs w:val="28"/>
        </w:rPr>
        <w:t xml:space="preserve"> </w:t>
      </w:r>
      <w:r w:rsidR="001A7BF0" w:rsidRPr="008069F0">
        <w:rPr>
          <w:rFonts w:ascii="Times New Roman" w:hAnsi="Times New Roman"/>
          <w:sz w:val="28"/>
          <w:szCs w:val="28"/>
        </w:rPr>
        <w:t>матч</w:t>
      </w:r>
      <w:r w:rsidR="00F02872">
        <w:rPr>
          <w:rFonts w:ascii="Times New Roman" w:hAnsi="Times New Roman"/>
          <w:sz w:val="28"/>
          <w:szCs w:val="28"/>
        </w:rPr>
        <w:t xml:space="preserve"> </w:t>
      </w:r>
      <w:r w:rsidR="001A7BF0" w:rsidRPr="008069F0">
        <w:rPr>
          <w:rFonts w:ascii="Times New Roman" w:hAnsi="Times New Roman"/>
          <w:sz w:val="28"/>
          <w:szCs w:val="28"/>
        </w:rPr>
        <w:t>в</w:t>
      </w:r>
      <w:r w:rsidR="00F02872">
        <w:rPr>
          <w:rFonts w:ascii="Times New Roman" w:hAnsi="Times New Roman"/>
          <w:sz w:val="28"/>
          <w:szCs w:val="28"/>
        </w:rPr>
        <w:t xml:space="preserve"> </w:t>
      </w:r>
      <w:r w:rsidR="001A7BF0" w:rsidRPr="008069F0">
        <w:rPr>
          <w:rFonts w:ascii="Times New Roman" w:hAnsi="Times New Roman"/>
          <w:sz w:val="28"/>
          <w:szCs w:val="28"/>
        </w:rPr>
        <w:t>упражнениях</w:t>
      </w:r>
      <w:r w:rsidR="00F02872">
        <w:rPr>
          <w:rFonts w:ascii="Times New Roman" w:hAnsi="Times New Roman"/>
          <w:sz w:val="28"/>
          <w:szCs w:val="28"/>
        </w:rPr>
        <w:t xml:space="preserve"> </w:t>
      </w:r>
      <w:r w:rsidR="001A7BF0" w:rsidRPr="008069F0">
        <w:rPr>
          <w:rFonts w:ascii="Times New Roman" w:hAnsi="Times New Roman"/>
          <w:sz w:val="28"/>
          <w:szCs w:val="28"/>
        </w:rPr>
        <w:t>по</w:t>
      </w:r>
      <w:r w:rsidR="00F02872">
        <w:rPr>
          <w:rFonts w:ascii="Times New Roman" w:hAnsi="Times New Roman"/>
          <w:sz w:val="28"/>
          <w:szCs w:val="28"/>
        </w:rPr>
        <w:t xml:space="preserve"> </w:t>
      </w:r>
      <w:r w:rsidR="001A7BF0" w:rsidRPr="008069F0">
        <w:rPr>
          <w:rFonts w:ascii="Times New Roman" w:hAnsi="Times New Roman"/>
          <w:sz w:val="28"/>
          <w:szCs w:val="28"/>
        </w:rPr>
        <w:t>движущейся</w:t>
      </w:r>
      <w:r w:rsidR="00F02872">
        <w:rPr>
          <w:rFonts w:ascii="Times New Roman" w:hAnsi="Times New Roman"/>
          <w:sz w:val="28"/>
          <w:szCs w:val="28"/>
        </w:rPr>
        <w:t xml:space="preserve"> </w:t>
      </w:r>
      <w:r w:rsidR="001A7BF0" w:rsidRPr="008069F0">
        <w:rPr>
          <w:rFonts w:ascii="Times New Roman" w:hAnsi="Times New Roman"/>
          <w:sz w:val="28"/>
          <w:szCs w:val="28"/>
        </w:rPr>
        <w:t>мишени</w:t>
      </w:r>
      <w:r w:rsidR="00F02872">
        <w:rPr>
          <w:rFonts w:ascii="Times New Roman" w:hAnsi="Times New Roman"/>
          <w:sz w:val="28"/>
          <w:szCs w:val="28"/>
        </w:rPr>
        <w:t xml:space="preserve"> </w:t>
      </w:r>
      <w:r w:rsidR="001A7BF0" w:rsidRPr="008069F0">
        <w:rPr>
          <w:rFonts w:ascii="Times New Roman" w:hAnsi="Times New Roman"/>
          <w:sz w:val="28"/>
          <w:szCs w:val="28"/>
        </w:rPr>
        <w:t>на 10 м, может</w:t>
      </w:r>
      <w:r w:rsidR="00F02872">
        <w:rPr>
          <w:rFonts w:ascii="Times New Roman" w:hAnsi="Times New Roman"/>
          <w:sz w:val="28"/>
          <w:szCs w:val="28"/>
        </w:rPr>
        <w:t xml:space="preserve"> </w:t>
      </w:r>
      <w:r w:rsidR="001A7BF0" w:rsidRPr="008069F0">
        <w:rPr>
          <w:rFonts w:ascii="Times New Roman" w:hAnsi="Times New Roman"/>
          <w:sz w:val="28"/>
          <w:szCs w:val="28"/>
        </w:rPr>
        <w:t>быть</w:t>
      </w:r>
      <w:r w:rsidR="00F02872">
        <w:rPr>
          <w:rFonts w:ascii="Times New Roman" w:hAnsi="Times New Roman"/>
          <w:sz w:val="28"/>
          <w:szCs w:val="28"/>
        </w:rPr>
        <w:t xml:space="preserve"> </w:t>
      </w:r>
      <w:r w:rsidR="001A7BF0" w:rsidRPr="008069F0">
        <w:rPr>
          <w:rFonts w:ascii="Times New Roman" w:hAnsi="Times New Roman"/>
          <w:sz w:val="28"/>
          <w:szCs w:val="28"/>
        </w:rPr>
        <w:t>проведен, как</w:t>
      </w:r>
      <w:r w:rsidR="00F02872">
        <w:rPr>
          <w:rFonts w:ascii="Times New Roman" w:hAnsi="Times New Roman"/>
          <w:sz w:val="28"/>
          <w:szCs w:val="28"/>
        </w:rPr>
        <w:t xml:space="preserve"> </w:t>
      </w:r>
      <w:r w:rsidR="001A7BF0" w:rsidRPr="008069F0">
        <w:rPr>
          <w:rFonts w:ascii="Times New Roman" w:hAnsi="Times New Roman"/>
          <w:sz w:val="28"/>
          <w:szCs w:val="28"/>
        </w:rPr>
        <w:t>второй</w:t>
      </w:r>
      <w:r w:rsidR="00F02872">
        <w:rPr>
          <w:rFonts w:ascii="Times New Roman" w:hAnsi="Times New Roman"/>
          <w:sz w:val="28"/>
          <w:szCs w:val="28"/>
        </w:rPr>
        <w:t xml:space="preserve"> </w:t>
      </w:r>
      <w:r w:rsidR="001A7BF0" w:rsidRPr="008069F0">
        <w:rPr>
          <w:rFonts w:ascii="Times New Roman" w:hAnsi="Times New Roman"/>
          <w:sz w:val="28"/>
          <w:szCs w:val="28"/>
        </w:rPr>
        <w:t>этап</w:t>
      </w:r>
      <w:r w:rsidR="00F02872">
        <w:rPr>
          <w:rFonts w:ascii="Times New Roman" w:hAnsi="Times New Roman"/>
          <w:sz w:val="28"/>
          <w:szCs w:val="28"/>
        </w:rPr>
        <w:t xml:space="preserve"> </w:t>
      </w:r>
      <w:r w:rsidR="001A7BF0" w:rsidRPr="008069F0">
        <w:rPr>
          <w:rFonts w:ascii="Times New Roman" w:hAnsi="Times New Roman"/>
          <w:sz w:val="28"/>
          <w:szCs w:val="28"/>
        </w:rPr>
        <w:t xml:space="preserve">упражнений Движущаяся мишень 10 м Мужчины, Женщины, Юниоры, или Юниорки. </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lastRenderedPageBreak/>
        <w:t>4.8.2(</w:t>
      </w:r>
      <w:r w:rsidR="001A7BF0" w:rsidRPr="00FF3CCD">
        <w:rPr>
          <w:rFonts w:ascii="Times New Roman" w:hAnsi="Times New Roman"/>
          <w:b/>
          <w:sz w:val="28"/>
          <w:szCs w:val="28"/>
        </w:rPr>
        <w:t>10.8.2</w:t>
      </w:r>
      <w:r w:rsidRPr="00FF3CCD">
        <w:rPr>
          <w:rFonts w:ascii="Times New Roman" w:hAnsi="Times New Roman"/>
          <w:b/>
          <w:sz w:val="28"/>
          <w:szCs w:val="28"/>
        </w:rPr>
        <w:t>)</w:t>
      </w:r>
      <w:r w:rsidR="001A7BF0" w:rsidRPr="008069F0">
        <w:rPr>
          <w:rFonts w:ascii="Times New Roman" w:hAnsi="Times New Roman"/>
          <w:sz w:val="28"/>
          <w:szCs w:val="28"/>
        </w:rPr>
        <w:tab/>
        <w:t>Для</w:t>
      </w:r>
      <w:r w:rsidR="00F02872">
        <w:rPr>
          <w:rFonts w:ascii="Times New Roman" w:hAnsi="Times New Roman"/>
          <w:sz w:val="28"/>
          <w:szCs w:val="28"/>
        </w:rPr>
        <w:t xml:space="preserve"> </w:t>
      </w:r>
      <w:r w:rsidR="001A7BF0" w:rsidRPr="008069F0">
        <w:rPr>
          <w:rFonts w:ascii="Times New Roman" w:hAnsi="Times New Roman"/>
          <w:sz w:val="28"/>
          <w:szCs w:val="28"/>
        </w:rPr>
        <w:t>попадания</w:t>
      </w:r>
      <w:r w:rsidR="00F02872">
        <w:rPr>
          <w:rFonts w:ascii="Times New Roman" w:hAnsi="Times New Roman"/>
          <w:sz w:val="28"/>
          <w:szCs w:val="28"/>
        </w:rPr>
        <w:t xml:space="preserve"> </w:t>
      </w:r>
      <w:r w:rsidR="001A7BF0" w:rsidRPr="008069F0">
        <w:rPr>
          <w:rFonts w:ascii="Times New Roman" w:hAnsi="Times New Roman"/>
          <w:sz w:val="28"/>
          <w:szCs w:val="28"/>
        </w:rPr>
        <w:t>в</w:t>
      </w:r>
      <w:r w:rsidR="00F02872">
        <w:rPr>
          <w:rFonts w:ascii="Times New Roman" w:hAnsi="Times New Roman"/>
          <w:sz w:val="28"/>
          <w:szCs w:val="28"/>
        </w:rPr>
        <w:t xml:space="preserve"> </w:t>
      </w:r>
      <w:r w:rsidR="001A7BF0" w:rsidRPr="008069F0">
        <w:rPr>
          <w:rFonts w:ascii="Times New Roman" w:hAnsi="Times New Roman"/>
          <w:sz w:val="28"/>
          <w:szCs w:val="28"/>
        </w:rPr>
        <w:t>Медальный</w:t>
      </w:r>
      <w:r w:rsidR="00F02872">
        <w:rPr>
          <w:rFonts w:ascii="Times New Roman" w:hAnsi="Times New Roman"/>
          <w:sz w:val="28"/>
          <w:szCs w:val="28"/>
        </w:rPr>
        <w:t xml:space="preserve"> </w:t>
      </w:r>
      <w:r w:rsidR="001A7BF0" w:rsidRPr="008069F0">
        <w:rPr>
          <w:rFonts w:ascii="Times New Roman" w:hAnsi="Times New Roman"/>
          <w:sz w:val="28"/>
          <w:szCs w:val="28"/>
        </w:rPr>
        <w:t>матч, спортсмены</w:t>
      </w:r>
      <w:r w:rsidR="00F02872">
        <w:rPr>
          <w:rFonts w:ascii="Times New Roman" w:hAnsi="Times New Roman"/>
          <w:sz w:val="28"/>
          <w:szCs w:val="28"/>
        </w:rPr>
        <w:t xml:space="preserve"> </w:t>
      </w:r>
      <w:r w:rsidR="001A7BF0" w:rsidRPr="008069F0">
        <w:rPr>
          <w:rFonts w:ascii="Times New Roman" w:hAnsi="Times New Roman"/>
          <w:sz w:val="28"/>
          <w:szCs w:val="28"/>
        </w:rPr>
        <w:t>в Квалификации должны</w:t>
      </w:r>
      <w:r w:rsidR="00F02872">
        <w:rPr>
          <w:rFonts w:ascii="Times New Roman" w:hAnsi="Times New Roman"/>
          <w:sz w:val="28"/>
          <w:szCs w:val="28"/>
        </w:rPr>
        <w:t xml:space="preserve"> </w:t>
      </w:r>
      <w:r w:rsidR="001A7BF0" w:rsidRPr="008069F0">
        <w:rPr>
          <w:rFonts w:ascii="Times New Roman" w:hAnsi="Times New Roman"/>
          <w:sz w:val="28"/>
          <w:szCs w:val="28"/>
        </w:rPr>
        <w:t>полностью</w:t>
      </w:r>
      <w:r w:rsidR="00F02872">
        <w:rPr>
          <w:rFonts w:ascii="Times New Roman" w:hAnsi="Times New Roman"/>
          <w:sz w:val="28"/>
          <w:szCs w:val="28"/>
        </w:rPr>
        <w:t xml:space="preserve"> </w:t>
      </w:r>
      <w:r w:rsidR="001A7BF0" w:rsidRPr="008069F0">
        <w:rPr>
          <w:rFonts w:ascii="Times New Roman" w:hAnsi="Times New Roman"/>
          <w:sz w:val="28"/>
          <w:szCs w:val="28"/>
        </w:rPr>
        <w:t>отстрелять</w:t>
      </w:r>
      <w:r w:rsidR="00F02872">
        <w:rPr>
          <w:rFonts w:ascii="Times New Roman" w:hAnsi="Times New Roman"/>
          <w:sz w:val="28"/>
          <w:szCs w:val="28"/>
        </w:rPr>
        <w:t xml:space="preserve"> </w:t>
      </w:r>
      <w:r w:rsidR="001A7BF0" w:rsidRPr="008069F0">
        <w:rPr>
          <w:rFonts w:ascii="Times New Roman" w:hAnsi="Times New Roman"/>
          <w:sz w:val="28"/>
          <w:szCs w:val="28"/>
        </w:rPr>
        <w:t>упражнения</w:t>
      </w:r>
      <w:r w:rsidR="00F02872">
        <w:rPr>
          <w:rFonts w:ascii="Times New Roman" w:hAnsi="Times New Roman"/>
          <w:sz w:val="28"/>
          <w:szCs w:val="28"/>
        </w:rPr>
        <w:t xml:space="preserve"> </w:t>
      </w:r>
      <w:r w:rsidR="001A7BF0" w:rsidRPr="008069F0">
        <w:rPr>
          <w:rFonts w:ascii="Times New Roman" w:hAnsi="Times New Roman"/>
          <w:sz w:val="28"/>
          <w:szCs w:val="28"/>
        </w:rPr>
        <w:t>Движущаяся</w:t>
      </w:r>
      <w:r w:rsidR="00F02872">
        <w:rPr>
          <w:rFonts w:ascii="Times New Roman" w:hAnsi="Times New Roman"/>
          <w:sz w:val="28"/>
          <w:szCs w:val="28"/>
        </w:rPr>
        <w:t xml:space="preserve"> </w:t>
      </w:r>
      <w:r w:rsidR="001A7BF0" w:rsidRPr="008069F0">
        <w:rPr>
          <w:rFonts w:ascii="Times New Roman" w:hAnsi="Times New Roman"/>
          <w:sz w:val="28"/>
          <w:szCs w:val="28"/>
        </w:rPr>
        <w:t xml:space="preserve">мишень 10 м Мужчины, Женщины, Юниоры и Юниорки. </w:t>
      </w:r>
    </w:p>
    <w:p w:rsidR="001A7BF0" w:rsidRPr="008069F0" w:rsidRDefault="00786521" w:rsidP="002B0B77">
      <w:pPr>
        <w:autoSpaceDE w:val="0"/>
        <w:autoSpaceDN w:val="0"/>
        <w:adjustRightInd w:val="0"/>
        <w:spacing w:line="240" w:lineRule="auto"/>
        <w:ind w:firstLine="567"/>
        <w:jc w:val="both"/>
        <w:rPr>
          <w:rFonts w:ascii="Times New Roman" w:hAnsi="Times New Roman"/>
          <w:sz w:val="28"/>
          <w:szCs w:val="28"/>
        </w:rPr>
      </w:pPr>
      <w:r w:rsidRPr="00FF3CCD">
        <w:rPr>
          <w:rFonts w:ascii="Times New Roman" w:hAnsi="Times New Roman"/>
          <w:b/>
          <w:sz w:val="28"/>
          <w:szCs w:val="28"/>
        </w:rPr>
        <w:t>4.8.3(</w:t>
      </w:r>
      <w:r w:rsidR="001A7BF0" w:rsidRPr="00FF3CCD">
        <w:rPr>
          <w:rFonts w:ascii="Times New Roman" w:hAnsi="Times New Roman"/>
          <w:b/>
          <w:sz w:val="28"/>
          <w:szCs w:val="28"/>
        </w:rPr>
        <w:t>10.8.3</w:t>
      </w:r>
      <w:r w:rsidRPr="00FF3CCD">
        <w:rPr>
          <w:rFonts w:ascii="Times New Roman" w:hAnsi="Times New Roman"/>
          <w:b/>
          <w:sz w:val="28"/>
          <w:szCs w:val="28"/>
        </w:rPr>
        <w:t>)</w:t>
      </w:r>
      <w:r w:rsidR="001A7BF0" w:rsidRPr="008069F0">
        <w:rPr>
          <w:rFonts w:ascii="Times New Roman" w:hAnsi="Times New Roman"/>
          <w:sz w:val="28"/>
          <w:szCs w:val="28"/>
        </w:rPr>
        <w:tab/>
        <w:t xml:space="preserve">Четыре (4) спортсмена с высшими результатами в Квалификации проходят в медальный матч. Их стартовая позиция в медальном матче определяется их результатом в Квалификации. </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t>4.8.4(</w:t>
      </w:r>
      <w:r w:rsidR="001A7BF0" w:rsidRPr="00FF3CCD">
        <w:rPr>
          <w:rFonts w:ascii="Times New Roman" w:hAnsi="Times New Roman"/>
          <w:b/>
          <w:sz w:val="28"/>
          <w:szCs w:val="28"/>
        </w:rPr>
        <w:t>10.8.4</w:t>
      </w:r>
      <w:r w:rsidRPr="00FF3CCD">
        <w:rPr>
          <w:rFonts w:ascii="Times New Roman" w:hAnsi="Times New Roman"/>
          <w:b/>
          <w:sz w:val="28"/>
          <w:szCs w:val="28"/>
        </w:rPr>
        <w:t>)</w:t>
      </w:r>
      <w:r w:rsidR="001A7BF0" w:rsidRPr="008069F0">
        <w:rPr>
          <w:rFonts w:ascii="Times New Roman" w:hAnsi="Times New Roman"/>
          <w:sz w:val="28"/>
          <w:szCs w:val="28"/>
        </w:rPr>
        <w:tab/>
        <w:t>Вторые</w:t>
      </w:r>
      <w:r w:rsidR="00F02872">
        <w:rPr>
          <w:rFonts w:ascii="Times New Roman" w:hAnsi="Times New Roman"/>
          <w:sz w:val="28"/>
          <w:szCs w:val="28"/>
        </w:rPr>
        <w:t xml:space="preserve"> </w:t>
      </w:r>
      <w:r w:rsidR="001A7BF0" w:rsidRPr="008069F0">
        <w:rPr>
          <w:rFonts w:ascii="Times New Roman" w:hAnsi="Times New Roman"/>
          <w:sz w:val="28"/>
          <w:szCs w:val="28"/>
        </w:rPr>
        <w:t>и</w:t>
      </w:r>
      <w:r w:rsidR="00F02872">
        <w:rPr>
          <w:rFonts w:ascii="Times New Roman" w:hAnsi="Times New Roman"/>
          <w:sz w:val="28"/>
          <w:szCs w:val="28"/>
        </w:rPr>
        <w:t xml:space="preserve"> </w:t>
      </w:r>
      <w:r w:rsidR="001A7BF0" w:rsidRPr="008069F0">
        <w:rPr>
          <w:rFonts w:ascii="Times New Roman" w:hAnsi="Times New Roman"/>
          <w:sz w:val="28"/>
          <w:szCs w:val="28"/>
        </w:rPr>
        <w:t>четвертые</w:t>
      </w:r>
      <w:r w:rsidR="00F02872">
        <w:rPr>
          <w:rFonts w:ascii="Times New Roman" w:hAnsi="Times New Roman"/>
          <w:sz w:val="28"/>
          <w:szCs w:val="28"/>
        </w:rPr>
        <w:t xml:space="preserve"> </w:t>
      </w:r>
      <w:r w:rsidR="001A7BF0" w:rsidRPr="008069F0">
        <w:rPr>
          <w:rFonts w:ascii="Times New Roman" w:hAnsi="Times New Roman"/>
          <w:sz w:val="28"/>
          <w:szCs w:val="28"/>
        </w:rPr>
        <w:t>места</w:t>
      </w:r>
      <w:r w:rsidR="00F02872">
        <w:rPr>
          <w:rFonts w:ascii="Times New Roman" w:hAnsi="Times New Roman"/>
          <w:sz w:val="28"/>
          <w:szCs w:val="28"/>
        </w:rPr>
        <w:t xml:space="preserve"> </w:t>
      </w:r>
      <w:r w:rsidR="001A7BF0" w:rsidRPr="008069F0">
        <w:rPr>
          <w:rFonts w:ascii="Times New Roman" w:hAnsi="Times New Roman"/>
          <w:sz w:val="28"/>
          <w:szCs w:val="28"/>
        </w:rPr>
        <w:t>в</w:t>
      </w:r>
      <w:r w:rsidR="00F02872">
        <w:rPr>
          <w:rFonts w:ascii="Times New Roman" w:hAnsi="Times New Roman"/>
          <w:sz w:val="28"/>
          <w:szCs w:val="28"/>
        </w:rPr>
        <w:t xml:space="preserve"> </w:t>
      </w:r>
      <w:r w:rsidR="001A7BF0" w:rsidRPr="008069F0">
        <w:rPr>
          <w:rFonts w:ascii="Times New Roman" w:hAnsi="Times New Roman"/>
          <w:sz w:val="28"/>
          <w:szCs w:val="28"/>
        </w:rPr>
        <w:t>Квалификации, в</w:t>
      </w:r>
      <w:r w:rsidR="00F02872">
        <w:rPr>
          <w:rFonts w:ascii="Times New Roman" w:hAnsi="Times New Roman"/>
          <w:sz w:val="28"/>
          <w:szCs w:val="28"/>
        </w:rPr>
        <w:t xml:space="preserve"> </w:t>
      </w:r>
      <w:r w:rsidR="001A7BF0" w:rsidRPr="008069F0">
        <w:rPr>
          <w:rFonts w:ascii="Times New Roman" w:hAnsi="Times New Roman"/>
          <w:sz w:val="28"/>
          <w:szCs w:val="28"/>
        </w:rPr>
        <w:t>случае</w:t>
      </w:r>
      <w:r w:rsidR="00F02872">
        <w:rPr>
          <w:rFonts w:ascii="Times New Roman" w:hAnsi="Times New Roman"/>
          <w:sz w:val="28"/>
          <w:szCs w:val="28"/>
        </w:rPr>
        <w:t xml:space="preserve"> </w:t>
      </w:r>
      <w:r w:rsidR="001A7BF0" w:rsidRPr="008069F0">
        <w:rPr>
          <w:rFonts w:ascii="Times New Roman" w:hAnsi="Times New Roman"/>
          <w:sz w:val="28"/>
          <w:szCs w:val="28"/>
        </w:rPr>
        <w:t>одинакового</w:t>
      </w:r>
      <w:r w:rsidR="00F02872">
        <w:rPr>
          <w:rFonts w:ascii="Times New Roman" w:hAnsi="Times New Roman"/>
          <w:sz w:val="28"/>
          <w:szCs w:val="28"/>
        </w:rPr>
        <w:t xml:space="preserve"> </w:t>
      </w:r>
      <w:r w:rsidR="001A7BF0" w:rsidRPr="008069F0">
        <w:rPr>
          <w:rFonts w:ascii="Times New Roman" w:hAnsi="Times New Roman"/>
          <w:sz w:val="28"/>
          <w:szCs w:val="28"/>
        </w:rPr>
        <w:t>результата, определяются</w:t>
      </w:r>
      <w:r w:rsidR="00F02872">
        <w:rPr>
          <w:rFonts w:ascii="Times New Roman" w:hAnsi="Times New Roman"/>
          <w:sz w:val="28"/>
          <w:szCs w:val="28"/>
        </w:rPr>
        <w:t xml:space="preserve"> </w:t>
      </w:r>
      <w:r w:rsidR="001A7BF0" w:rsidRPr="008069F0">
        <w:rPr>
          <w:rFonts w:ascii="Times New Roman" w:hAnsi="Times New Roman"/>
          <w:sz w:val="28"/>
          <w:szCs w:val="28"/>
        </w:rPr>
        <w:t xml:space="preserve">согласно правилам перестрелки. </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t>4.8.5(</w:t>
      </w:r>
      <w:r w:rsidR="001A7BF0" w:rsidRPr="00FF3CCD">
        <w:rPr>
          <w:rFonts w:ascii="Times New Roman" w:hAnsi="Times New Roman"/>
          <w:b/>
          <w:sz w:val="28"/>
          <w:szCs w:val="28"/>
        </w:rPr>
        <w:t>10.8.5</w:t>
      </w:r>
      <w:r w:rsidRPr="00FF3CCD">
        <w:rPr>
          <w:rFonts w:ascii="Times New Roman" w:hAnsi="Times New Roman"/>
          <w:b/>
          <w:sz w:val="28"/>
          <w:szCs w:val="28"/>
        </w:rPr>
        <w:t>)</w:t>
      </w:r>
      <w:r w:rsidR="001A7BF0" w:rsidRPr="008069F0">
        <w:rPr>
          <w:rFonts w:ascii="Times New Roman" w:hAnsi="Times New Roman"/>
          <w:sz w:val="28"/>
          <w:szCs w:val="28"/>
        </w:rPr>
        <w:tab/>
        <w:t xml:space="preserve">Все спортсмены, прошедшие в Медальный матч, начинают с нуля (0). Результаты квалификации не переносятся в медальный матч. </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t>4.8.6(</w:t>
      </w:r>
      <w:r w:rsidR="001A7BF0" w:rsidRPr="00FF3CCD">
        <w:rPr>
          <w:rFonts w:ascii="Times New Roman" w:hAnsi="Times New Roman"/>
          <w:b/>
          <w:sz w:val="28"/>
          <w:szCs w:val="28"/>
        </w:rPr>
        <w:t>10.8.6</w:t>
      </w:r>
      <w:r w:rsidRPr="00FF3CCD">
        <w:rPr>
          <w:rFonts w:ascii="Times New Roman" w:hAnsi="Times New Roman"/>
          <w:b/>
          <w:sz w:val="28"/>
          <w:szCs w:val="28"/>
        </w:rPr>
        <w:t>)</w:t>
      </w:r>
      <w:r w:rsidR="001A7BF0" w:rsidRPr="008069F0">
        <w:rPr>
          <w:rFonts w:ascii="Times New Roman" w:hAnsi="Times New Roman"/>
          <w:sz w:val="28"/>
          <w:szCs w:val="28"/>
        </w:rPr>
        <w:tab/>
      </w:r>
      <w:proofErr w:type="gramStart"/>
      <w:r w:rsidR="001A7BF0" w:rsidRPr="008069F0">
        <w:rPr>
          <w:rFonts w:ascii="Times New Roman" w:hAnsi="Times New Roman"/>
          <w:sz w:val="28"/>
          <w:szCs w:val="28"/>
        </w:rPr>
        <w:t>Прошедшие</w:t>
      </w:r>
      <w:proofErr w:type="gramEnd"/>
      <w:r w:rsidR="001A7BF0" w:rsidRPr="008069F0">
        <w:rPr>
          <w:rFonts w:ascii="Times New Roman" w:hAnsi="Times New Roman"/>
          <w:sz w:val="28"/>
          <w:szCs w:val="28"/>
        </w:rPr>
        <w:t xml:space="preserve">, в медальный матч обязаны явиться в тир и быть готовыми стрелять за 10 минут до времени старта. </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t>4.8.7(</w:t>
      </w:r>
      <w:r w:rsidR="001A7BF0" w:rsidRPr="00FF3CCD">
        <w:rPr>
          <w:rFonts w:ascii="Times New Roman" w:hAnsi="Times New Roman"/>
          <w:b/>
          <w:sz w:val="28"/>
          <w:szCs w:val="28"/>
        </w:rPr>
        <w:t>10.8.7</w:t>
      </w:r>
      <w:r w:rsidRPr="00FF3CCD">
        <w:rPr>
          <w:rFonts w:ascii="Times New Roman" w:hAnsi="Times New Roman"/>
          <w:b/>
          <w:sz w:val="28"/>
          <w:szCs w:val="28"/>
        </w:rPr>
        <w:t>)</w:t>
      </w:r>
      <w:r w:rsidR="001A7BF0" w:rsidRPr="008069F0">
        <w:rPr>
          <w:rFonts w:ascii="Times New Roman" w:hAnsi="Times New Roman"/>
          <w:sz w:val="28"/>
          <w:szCs w:val="28"/>
        </w:rPr>
        <w:tab/>
        <w:t xml:space="preserve">В медальном матче, спортсмен, занявший первое место в квалификации, соревнуется со спортсменом, занявшим четвёртое место; </w:t>
      </w:r>
      <w:proofErr w:type="gramStart"/>
      <w:r w:rsidR="001A7BF0" w:rsidRPr="008069F0">
        <w:rPr>
          <w:rFonts w:ascii="Times New Roman" w:hAnsi="Times New Roman"/>
          <w:sz w:val="28"/>
          <w:szCs w:val="28"/>
        </w:rPr>
        <w:t>спортсмен</w:t>
      </w:r>
      <w:proofErr w:type="gramEnd"/>
      <w:r w:rsidR="001A7BF0" w:rsidRPr="008069F0">
        <w:rPr>
          <w:rFonts w:ascii="Times New Roman" w:hAnsi="Times New Roman"/>
          <w:sz w:val="28"/>
          <w:szCs w:val="28"/>
        </w:rPr>
        <w:t xml:space="preserve"> занявший в Квалификации второе место, соревнуется со спортсменом занявшим третье. </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t>4.8.8(</w:t>
      </w:r>
      <w:r w:rsidR="001A7BF0" w:rsidRPr="00FF3CCD">
        <w:rPr>
          <w:rFonts w:ascii="Times New Roman" w:hAnsi="Times New Roman"/>
          <w:b/>
          <w:sz w:val="28"/>
          <w:szCs w:val="28"/>
        </w:rPr>
        <w:t>10.8.8</w:t>
      </w:r>
      <w:r w:rsidRPr="00FF3CCD">
        <w:rPr>
          <w:rFonts w:ascii="Times New Roman" w:hAnsi="Times New Roman"/>
          <w:b/>
          <w:sz w:val="28"/>
          <w:szCs w:val="28"/>
        </w:rPr>
        <w:t>)</w:t>
      </w:r>
      <w:r w:rsidR="001A7BF0" w:rsidRPr="008069F0">
        <w:rPr>
          <w:rFonts w:ascii="Times New Roman" w:hAnsi="Times New Roman"/>
          <w:sz w:val="28"/>
          <w:szCs w:val="28"/>
        </w:rPr>
        <w:tab/>
        <w:t xml:space="preserve">Должно быть проведено представление спортсменов. </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t>4.8.9(</w:t>
      </w:r>
      <w:r w:rsidR="001A7BF0" w:rsidRPr="00FF3CCD">
        <w:rPr>
          <w:rFonts w:ascii="Times New Roman" w:hAnsi="Times New Roman"/>
          <w:b/>
          <w:sz w:val="28"/>
          <w:szCs w:val="28"/>
        </w:rPr>
        <w:t>10.8.9</w:t>
      </w:r>
      <w:r w:rsidRPr="00FF3CCD">
        <w:rPr>
          <w:rFonts w:ascii="Times New Roman" w:hAnsi="Times New Roman"/>
          <w:b/>
          <w:sz w:val="28"/>
          <w:szCs w:val="28"/>
        </w:rPr>
        <w:t>)</w:t>
      </w:r>
      <w:r w:rsidR="001A7BF0" w:rsidRPr="008069F0">
        <w:rPr>
          <w:rFonts w:ascii="Times New Roman" w:hAnsi="Times New Roman"/>
          <w:sz w:val="28"/>
          <w:szCs w:val="28"/>
        </w:rPr>
        <w:tab/>
        <w:t xml:space="preserve">Медальный матч может проводиться как на двух (2),так и на (4) установках. </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t>4.8.10(</w:t>
      </w:r>
      <w:r w:rsidR="001A7BF0" w:rsidRPr="00FF3CCD">
        <w:rPr>
          <w:rFonts w:ascii="Times New Roman" w:hAnsi="Times New Roman"/>
          <w:b/>
          <w:sz w:val="28"/>
          <w:szCs w:val="28"/>
        </w:rPr>
        <w:t>10.8.10</w:t>
      </w:r>
      <w:r w:rsidRPr="00FF3CCD">
        <w:rPr>
          <w:rFonts w:ascii="Times New Roman" w:hAnsi="Times New Roman"/>
          <w:b/>
          <w:sz w:val="28"/>
          <w:szCs w:val="28"/>
        </w:rPr>
        <w:t>)</w:t>
      </w:r>
      <w:r w:rsidR="001A7BF0" w:rsidRPr="008069F0">
        <w:rPr>
          <w:rFonts w:ascii="Times New Roman" w:hAnsi="Times New Roman"/>
          <w:sz w:val="28"/>
          <w:szCs w:val="28"/>
        </w:rPr>
        <w:tab/>
        <w:t xml:space="preserve">Если есть только (2) установки, то первая смена будет проводиться со спортсменами, занявшими первое и четвертое места. </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t>4.8.11(</w:t>
      </w:r>
      <w:r w:rsidR="001A7BF0" w:rsidRPr="00FF3CCD">
        <w:rPr>
          <w:rFonts w:ascii="Times New Roman" w:hAnsi="Times New Roman"/>
          <w:b/>
          <w:sz w:val="28"/>
          <w:szCs w:val="28"/>
        </w:rPr>
        <w:t>10.8.11</w:t>
      </w:r>
      <w:r w:rsidRPr="00FF3CCD">
        <w:rPr>
          <w:rFonts w:ascii="Times New Roman" w:hAnsi="Times New Roman"/>
          <w:b/>
          <w:sz w:val="28"/>
          <w:szCs w:val="28"/>
        </w:rPr>
        <w:t>)</w:t>
      </w:r>
      <w:r w:rsidR="001A7BF0" w:rsidRPr="008069F0">
        <w:rPr>
          <w:rFonts w:ascii="Times New Roman" w:hAnsi="Times New Roman"/>
          <w:sz w:val="28"/>
          <w:szCs w:val="28"/>
        </w:rPr>
        <w:tab/>
        <w:t>Если есть четыре (4) установки, то спортсмены, занявшие первое и четвертое места, становятся на смежные</w:t>
      </w:r>
      <w:r w:rsidR="00F02872">
        <w:rPr>
          <w:rFonts w:ascii="Times New Roman" w:hAnsi="Times New Roman"/>
          <w:sz w:val="28"/>
          <w:szCs w:val="28"/>
        </w:rPr>
        <w:t xml:space="preserve"> </w:t>
      </w:r>
      <w:r w:rsidR="001A7BF0" w:rsidRPr="008069F0">
        <w:rPr>
          <w:rFonts w:ascii="Times New Roman" w:hAnsi="Times New Roman"/>
          <w:sz w:val="28"/>
          <w:szCs w:val="28"/>
        </w:rPr>
        <w:t>установки, а второй и третий на другие</w:t>
      </w:r>
      <w:r w:rsidR="00F02872">
        <w:rPr>
          <w:rFonts w:ascii="Times New Roman" w:hAnsi="Times New Roman"/>
          <w:sz w:val="28"/>
          <w:szCs w:val="28"/>
        </w:rPr>
        <w:t xml:space="preserve"> </w:t>
      </w:r>
      <w:r w:rsidR="001A7BF0" w:rsidRPr="008069F0">
        <w:rPr>
          <w:rFonts w:ascii="Times New Roman" w:hAnsi="Times New Roman"/>
          <w:sz w:val="28"/>
          <w:szCs w:val="28"/>
        </w:rPr>
        <w:t>установки.</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t>4.8.12(</w:t>
      </w:r>
      <w:r w:rsidR="001A7BF0" w:rsidRPr="00FF3CCD">
        <w:rPr>
          <w:rFonts w:ascii="Times New Roman" w:hAnsi="Times New Roman"/>
          <w:b/>
          <w:sz w:val="28"/>
          <w:szCs w:val="28"/>
        </w:rPr>
        <w:t>10.8.12</w:t>
      </w:r>
      <w:r w:rsidRPr="00FF3CCD">
        <w:rPr>
          <w:rFonts w:ascii="Times New Roman" w:hAnsi="Times New Roman"/>
          <w:b/>
          <w:sz w:val="28"/>
          <w:szCs w:val="28"/>
        </w:rPr>
        <w:t>)</w:t>
      </w:r>
      <w:r w:rsidR="001A7BF0" w:rsidRPr="008069F0">
        <w:rPr>
          <w:rFonts w:ascii="Times New Roman" w:hAnsi="Times New Roman"/>
          <w:sz w:val="28"/>
          <w:szCs w:val="28"/>
        </w:rPr>
        <w:tab/>
        <w:t>На подготовку дается одна (1) минута, затем дается два (2) пробных выстрела, один слева и один справа (быстрый бег). Первый</w:t>
      </w:r>
      <w:r w:rsidR="00F02872">
        <w:rPr>
          <w:rFonts w:ascii="Times New Roman" w:hAnsi="Times New Roman"/>
          <w:sz w:val="28"/>
          <w:szCs w:val="28"/>
        </w:rPr>
        <w:t xml:space="preserve"> </w:t>
      </w:r>
      <w:r w:rsidR="001A7BF0" w:rsidRPr="008069F0">
        <w:rPr>
          <w:rFonts w:ascii="Times New Roman" w:hAnsi="Times New Roman"/>
          <w:sz w:val="28"/>
          <w:szCs w:val="28"/>
        </w:rPr>
        <w:t>пробный</w:t>
      </w:r>
      <w:r w:rsidR="00F02872">
        <w:rPr>
          <w:rFonts w:ascii="Times New Roman" w:hAnsi="Times New Roman"/>
          <w:sz w:val="28"/>
          <w:szCs w:val="28"/>
        </w:rPr>
        <w:t xml:space="preserve"> </w:t>
      </w:r>
      <w:r w:rsidR="001A7BF0" w:rsidRPr="008069F0">
        <w:rPr>
          <w:rFonts w:ascii="Times New Roman" w:hAnsi="Times New Roman"/>
          <w:sz w:val="28"/>
          <w:szCs w:val="28"/>
        </w:rPr>
        <w:t>выстрел</w:t>
      </w:r>
      <w:r w:rsidR="00F02872">
        <w:rPr>
          <w:rFonts w:ascii="Times New Roman" w:hAnsi="Times New Roman"/>
          <w:sz w:val="28"/>
          <w:szCs w:val="28"/>
        </w:rPr>
        <w:t xml:space="preserve"> </w:t>
      </w:r>
      <w:r w:rsidR="001A7BF0" w:rsidRPr="008069F0">
        <w:rPr>
          <w:rFonts w:ascii="Times New Roman" w:hAnsi="Times New Roman"/>
          <w:sz w:val="28"/>
          <w:szCs w:val="28"/>
        </w:rPr>
        <w:t>делается</w:t>
      </w:r>
      <w:r w:rsidR="00F02872">
        <w:rPr>
          <w:rFonts w:ascii="Times New Roman" w:hAnsi="Times New Roman"/>
          <w:sz w:val="28"/>
          <w:szCs w:val="28"/>
        </w:rPr>
        <w:t xml:space="preserve"> </w:t>
      </w:r>
      <w:r w:rsidR="001A7BF0" w:rsidRPr="008069F0">
        <w:rPr>
          <w:rFonts w:ascii="Times New Roman" w:hAnsi="Times New Roman"/>
          <w:sz w:val="28"/>
          <w:szCs w:val="28"/>
        </w:rPr>
        <w:t>по</w:t>
      </w:r>
      <w:r w:rsidR="00F02872">
        <w:rPr>
          <w:rFonts w:ascii="Times New Roman" w:hAnsi="Times New Roman"/>
          <w:sz w:val="28"/>
          <w:szCs w:val="28"/>
        </w:rPr>
        <w:t xml:space="preserve"> </w:t>
      </w:r>
      <w:r w:rsidR="001A7BF0" w:rsidRPr="008069F0">
        <w:rPr>
          <w:rFonts w:ascii="Times New Roman" w:hAnsi="Times New Roman"/>
          <w:sz w:val="28"/>
          <w:szCs w:val="28"/>
        </w:rPr>
        <w:t>команде.</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3CCD">
        <w:rPr>
          <w:rFonts w:ascii="Times New Roman" w:hAnsi="Times New Roman"/>
          <w:b/>
          <w:sz w:val="28"/>
          <w:szCs w:val="28"/>
        </w:rPr>
        <w:t>4.8.13(</w:t>
      </w:r>
      <w:r w:rsidR="001A7BF0" w:rsidRPr="00FF3CCD">
        <w:rPr>
          <w:rFonts w:ascii="Times New Roman" w:hAnsi="Times New Roman"/>
          <w:b/>
          <w:sz w:val="28"/>
          <w:szCs w:val="28"/>
        </w:rPr>
        <w:t>10.8.13</w:t>
      </w:r>
      <w:r w:rsidRPr="00FF3CCD">
        <w:rPr>
          <w:rFonts w:ascii="Times New Roman" w:hAnsi="Times New Roman"/>
          <w:b/>
          <w:sz w:val="28"/>
          <w:szCs w:val="28"/>
        </w:rPr>
        <w:t>)</w:t>
      </w:r>
      <w:r w:rsidR="001A7BF0" w:rsidRPr="008069F0">
        <w:rPr>
          <w:rFonts w:ascii="Times New Roman" w:hAnsi="Times New Roman"/>
          <w:sz w:val="28"/>
          <w:szCs w:val="28"/>
        </w:rPr>
        <w:tab/>
        <w:t>Все</w:t>
      </w:r>
      <w:r w:rsidR="00F02872">
        <w:rPr>
          <w:rFonts w:ascii="Times New Roman" w:hAnsi="Times New Roman"/>
          <w:sz w:val="28"/>
          <w:szCs w:val="28"/>
        </w:rPr>
        <w:t xml:space="preserve"> </w:t>
      </w:r>
      <w:r w:rsidR="001A7BF0" w:rsidRPr="008069F0">
        <w:rPr>
          <w:rFonts w:ascii="Times New Roman" w:hAnsi="Times New Roman"/>
          <w:sz w:val="28"/>
          <w:szCs w:val="28"/>
        </w:rPr>
        <w:t>зачетные</w:t>
      </w:r>
      <w:r w:rsidR="00F02872">
        <w:rPr>
          <w:rFonts w:ascii="Times New Roman" w:hAnsi="Times New Roman"/>
          <w:sz w:val="28"/>
          <w:szCs w:val="28"/>
        </w:rPr>
        <w:t xml:space="preserve"> </w:t>
      </w:r>
      <w:r w:rsidR="001A7BF0" w:rsidRPr="008069F0">
        <w:rPr>
          <w:rFonts w:ascii="Times New Roman" w:hAnsi="Times New Roman"/>
          <w:sz w:val="28"/>
          <w:szCs w:val="28"/>
        </w:rPr>
        <w:t>выстрелы</w:t>
      </w:r>
      <w:r w:rsidR="00F02872">
        <w:rPr>
          <w:rFonts w:ascii="Times New Roman" w:hAnsi="Times New Roman"/>
          <w:sz w:val="28"/>
          <w:szCs w:val="28"/>
        </w:rPr>
        <w:t xml:space="preserve"> </w:t>
      </w:r>
      <w:r w:rsidR="001A7BF0" w:rsidRPr="008069F0">
        <w:rPr>
          <w:rFonts w:ascii="Times New Roman" w:hAnsi="Times New Roman"/>
          <w:sz w:val="28"/>
          <w:szCs w:val="28"/>
        </w:rPr>
        <w:t>делаются</w:t>
      </w:r>
      <w:r w:rsidR="00F02872">
        <w:rPr>
          <w:rFonts w:ascii="Times New Roman" w:hAnsi="Times New Roman"/>
          <w:sz w:val="28"/>
          <w:szCs w:val="28"/>
        </w:rPr>
        <w:t xml:space="preserve"> </w:t>
      </w:r>
      <w:r w:rsidR="001A7BF0" w:rsidRPr="008069F0">
        <w:rPr>
          <w:rFonts w:ascii="Times New Roman" w:hAnsi="Times New Roman"/>
          <w:sz w:val="28"/>
          <w:szCs w:val="28"/>
        </w:rPr>
        <w:t>по</w:t>
      </w:r>
      <w:r w:rsidR="00F02872">
        <w:rPr>
          <w:rFonts w:ascii="Times New Roman" w:hAnsi="Times New Roman"/>
          <w:sz w:val="28"/>
          <w:szCs w:val="28"/>
        </w:rPr>
        <w:t xml:space="preserve"> </w:t>
      </w:r>
      <w:r w:rsidR="001A7BF0" w:rsidRPr="008069F0">
        <w:rPr>
          <w:rFonts w:ascii="Times New Roman" w:hAnsi="Times New Roman"/>
          <w:sz w:val="28"/>
          <w:szCs w:val="28"/>
        </w:rPr>
        <w:t>команде, стрельба</w:t>
      </w:r>
      <w:r w:rsidR="00F02872">
        <w:rPr>
          <w:rFonts w:ascii="Times New Roman" w:hAnsi="Times New Roman"/>
          <w:sz w:val="28"/>
          <w:szCs w:val="28"/>
        </w:rPr>
        <w:t xml:space="preserve"> </w:t>
      </w:r>
      <w:r w:rsidR="001A7BF0" w:rsidRPr="008069F0">
        <w:rPr>
          <w:rFonts w:ascii="Times New Roman" w:hAnsi="Times New Roman"/>
          <w:sz w:val="28"/>
          <w:szCs w:val="28"/>
        </w:rPr>
        <w:t>проводится</w:t>
      </w:r>
      <w:r w:rsidR="00F02872">
        <w:rPr>
          <w:rFonts w:ascii="Times New Roman" w:hAnsi="Times New Roman"/>
          <w:sz w:val="28"/>
          <w:szCs w:val="28"/>
        </w:rPr>
        <w:t xml:space="preserve"> </w:t>
      </w:r>
      <w:r w:rsidR="001A7BF0" w:rsidRPr="008069F0">
        <w:rPr>
          <w:rFonts w:ascii="Times New Roman" w:hAnsi="Times New Roman"/>
          <w:sz w:val="28"/>
          <w:szCs w:val="28"/>
        </w:rPr>
        <w:t>в</w:t>
      </w:r>
      <w:r w:rsidR="00F02872">
        <w:rPr>
          <w:rFonts w:ascii="Times New Roman" w:hAnsi="Times New Roman"/>
          <w:sz w:val="28"/>
          <w:szCs w:val="28"/>
        </w:rPr>
        <w:t xml:space="preserve"> </w:t>
      </w:r>
      <w:r w:rsidR="001A7BF0" w:rsidRPr="008069F0">
        <w:rPr>
          <w:rFonts w:ascii="Times New Roman" w:hAnsi="Times New Roman"/>
          <w:sz w:val="28"/>
          <w:szCs w:val="28"/>
        </w:rPr>
        <w:t>быстром</w:t>
      </w:r>
      <w:r w:rsidR="00F02872">
        <w:rPr>
          <w:rFonts w:ascii="Times New Roman" w:hAnsi="Times New Roman"/>
          <w:sz w:val="28"/>
          <w:szCs w:val="28"/>
        </w:rPr>
        <w:t xml:space="preserve"> </w:t>
      </w:r>
      <w:r w:rsidR="001A7BF0" w:rsidRPr="008069F0">
        <w:rPr>
          <w:rFonts w:ascii="Times New Roman" w:hAnsi="Times New Roman"/>
          <w:sz w:val="28"/>
          <w:szCs w:val="28"/>
        </w:rPr>
        <w:t>беге</w:t>
      </w:r>
      <w:r w:rsidR="00F02872">
        <w:rPr>
          <w:rFonts w:ascii="Times New Roman" w:hAnsi="Times New Roman"/>
          <w:sz w:val="28"/>
          <w:szCs w:val="28"/>
        </w:rPr>
        <w:t xml:space="preserve"> </w:t>
      </w:r>
      <w:r w:rsidR="001A7BF0" w:rsidRPr="008069F0">
        <w:rPr>
          <w:rFonts w:ascii="Times New Roman" w:hAnsi="Times New Roman"/>
          <w:sz w:val="28"/>
          <w:szCs w:val="28"/>
        </w:rPr>
        <w:t xml:space="preserve">(2.5 секунды). </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4DAD">
        <w:rPr>
          <w:rFonts w:ascii="Times New Roman" w:hAnsi="Times New Roman"/>
          <w:b/>
          <w:sz w:val="28"/>
          <w:szCs w:val="28"/>
        </w:rPr>
        <w:t>4.8.14(</w:t>
      </w:r>
      <w:r w:rsidR="001A7BF0" w:rsidRPr="00FF4DAD">
        <w:rPr>
          <w:rFonts w:ascii="Times New Roman" w:hAnsi="Times New Roman"/>
          <w:b/>
          <w:sz w:val="28"/>
          <w:szCs w:val="28"/>
        </w:rPr>
        <w:t>10.8.14</w:t>
      </w:r>
      <w:r w:rsidRPr="00FF4DAD">
        <w:rPr>
          <w:rFonts w:ascii="Times New Roman" w:hAnsi="Times New Roman"/>
          <w:b/>
          <w:sz w:val="28"/>
          <w:szCs w:val="28"/>
        </w:rPr>
        <w:t>)</w:t>
      </w:r>
      <w:r w:rsidR="001A7BF0" w:rsidRPr="008069F0">
        <w:rPr>
          <w:rFonts w:ascii="Times New Roman" w:hAnsi="Times New Roman"/>
          <w:sz w:val="28"/>
          <w:szCs w:val="28"/>
        </w:rPr>
        <w:tab/>
        <w:t>Подсчет очков ведется с десятыми долями. Атлет с лучшим результатом в каждом пробеге каждого матча получает одно очко. В случае равенства результатов в паре, ни один спортсмен очков не получает.</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4DAD">
        <w:rPr>
          <w:rFonts w:ascii="Times New Roman" w:hAnsi="Times New Roman"/>
          <w:b/>
          <w:sz w:val="28"/>
          <w:szCs w:val="28"/>
        </w:rPr>
        <w:t>4.8.15(</w:t>
      </w:r>
      <w:r w:rsidR="001A7BF0" w:rsidRPr="00FF4DAD">
        <w:rPr>
          <w:rFonts w:ascii="Times New Roman" w:hAnsi="Times New Roman"/>
          <w:b/>
          <w:sz w:val="28"/>
          <w:szCs w:val="28"/>
        </w:rPr>
        <w:t>10.8.15</w:t>
      </w:r>
      <w:r w:rsidRPr="00FF4DAD">
        <w:rPr>
          <w:rFonts w:ascii="Times New Roman" w:hAnsi="Times New Roman"/>
          <w:b/>
          <w:sz w:val="28"/>
          <w:szCs w:val="28"/>
        </w:rPr>
        <w:t>)</w:t>
      </w:r>
      <w:r w:rsidR="001A7BF0" w:rsidRPr="008069F0">
        <w:rPr>
          <w:rFonts w:ascii="Times New Roman" w:hAnsi="Times New Roman"/>
          <w:sz w:val="28"/>
          <w:szCs w:val="28"/>
        </w:rPr>
        <w:tab/>
        <w:t>Победителем матча становится тот спортсмен, который набирает шесть (6), или больше очков, с разницей в два (2) очка.</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4DAD">
        <w:rPr>
          <w:rFonts w:ascii="Times New Roman" w:hAnsi="Times New Roman"/>
          <w:b/>
          <w:sz w:val="28"/>
          <w:szCs w:val="28"/>
        </w:rPr>
        <w:lastRenderedPageBreak/>
        <w:t>4.8.16(</w:t>
      </w:r>
      <w:r w:rsidR="001A7BF0" w:rsidRPr="00FF4DAD">
        <w:rPr>
          <w:rFonts w:ascii="Times New Roman" w:hAnsi="Times New Roman"/>
          <w:b/>
          <w:sz w:val="28"/>
          <w:szCs w:val="28"/>
        </w:rPr>
        <w:t>10.8.16</w:t>
      </w:r>
      <w:r w:rsidRPr="00FF4DAD">
        <w:rPr>
          <w:rFonts w:ascii="Times New Roman" w:hAnsi="Times New Roman"/>
          <w:b/>
          <w:sz w:val="28"/>
          <w:szCs w:val="28"/>
        </w:rPr>
        <w:t>)</w:t>
      </w:r>
      <w:r w:rsidR="00D55E62">
        <w:rPr>
          <w:rFonts w:ascii="Times New Roman" w:hAnsi="Times New Roman"/>
          <w:sz w:val="28"/>
          <w:szCs w:val="28"/>
        </w:rPr>
        <w:tab/>
      </w:r>
      <w:proofErr w:type="gramStart"/>
      <w:r w:rsidR="00D55E62">
        <w:rPr>
          <w:rFonts w:ascii="Times New Roman" w:hAnsi="Times New Roman"/>
          <w:sz w:val="28"/>
          <w:szCs w:val="28"/>
        </w:rPr>
        <w:t>Проигравшие</w:t>
      </w:r>
      <w:proofErr w:type="gramEnd"/>
      <w:r w:rsidR="001A7BF0" w:rsidRPr="008069F0">
        <w:rPr>
          <w:rFonts w:ascii="Times New Roman" w:hAnsi="Times New Roman"/>
          <w:sz w:val="28"/>
          <w:szCs w:val="28"/>
        </w:rPr>
        <w:t xml:space="preserve"> в двух полуфинальных матчах соревнуются за бронзовую медаль по тем же правилам, как описано выше. </w:t>
      </w:r>
    </w:p>
    <w:p w:rsidR="001A7BF0" w:rsidRPr="008069F0" w:rsidRDefault="00786521" w:rsidP="002B0B77">
      <w:pPr>
        <w:autoSpaceDE w:val="0"/>
        <w:autoSpaceDN w:val="0"/>
        <w:adjustRightInd w:val="0"/>
        <w:spacing w:after="217" w:line="240" w:lineRule="auto"/>
        <w:ind w:firstLine="567"/>
        <w:jc w:val="both"/>
        <w:rPr>
          <w:rFonts w:ascii="Times New Roman" w:hAnsi="Times New Roman"/>
          <w:sz w:val="28"/>
          <w:szCs w:val="28"/>
        </w:rPr>
      </w:pPr>
      <w:r w:rsidRPr="00FF4DAD">
        <w:rPr>
          <w:rFonts w:ascii="Times New Roman" w:hAnsi="Times New Roman"/>
          <w:b/>
          <w:sz w:val="28"/>
          <w:szCs w:val="28"/>
        </w:rPr>
        <w:t>4.8.17(</w:t>
      </w:r>
      <w:r w:rsidR="001A7BF0" w:rsidRPr="00FF4DAD">
        <w:rPr>
          <w:rFonts w:ascii="Times New Roman" w:hAnsi="Times New Roman"/>
          <w:b/>
          <w:sz w:val="28"/>
          <w:szCs w:val="28"/>
        </w:rPr>
        <w:t>10.8.17</w:t>
      </w:r>
      <w:r w:rsidRPr="00FF4DAD">
        <w:rPr>
          <w:rFonts w:ascii="Times New Roman" w:hAnsi="Times New Roman"/>
          <w:b/>
          <w:sz w:val="28"/>
          <w:szCs w:val="28"/>
        </w:rPr>
        <w:t>)</w:t>
      </w:r>
      <w:r w:rsidR="001A7BF0" w:rsidRPr="008069F0">
        <w:rPr>
          <w:rFonts w:ascii="Times New Roman" w:hAnsi="Times New Roman"/>
          <w:sz w:val="28"/>
          <w:szCs w:val="28"/>
        </w:rPr>
        <w:tab/>
        <w:t xml:space="preserve">Победители в двух полуфинальных матчах соревнуются за золотую и серебряную медали по тем же правилам, как описано выше. </w:t>
      </w:r>
    </w:p>
    <w:p w:rsidR="001A7BF0" w:rsidRPr="008069F0" w:rsidRDefault="00786521" w:rsidP="002B0B77">
      <w:pPr>
        <w:autoSpaceDE w:val="0"/>
        <w:autoSpaceDN w:val="0"/>
        <w:adjustRightInd w:val="0"/>
        <w:spacing w:after="217" w:line="240" w:lineRule="auto"/>
        <w:ind w:firstLine="567"/>
        <w:jc w:val="both"/>
        <w:rPr>
          <w:rFonts w:ascii="Times New Roman" w:hAnsi="Times New Roman"/>
          <w:b/>
          <w:bCs/>
          <w:sz w:val="28"/>
          <w:szCs w:val="28"/>
        </w:rPr>
      </w:pPr>
      <w:r w:rsidRPr="008069F0">
        <w:rPr>
          <w:rFonts w:ascii="Times New Roman" w:hAnsi="Times New Roman"/>
          <w:b/>
          <w:bCs/>
          <w:sz w:val="28"/>
          <w:szCs w:val="28"/>
        </w:rPr>
        <w:t>4.9(</w:t>
      </w:r>
      <w:r w:rsidR="001A7BF0" w:rsidRPr="008069F0">
        <w:rPr>
          <w:rFonts w:ascii="Times New Roman" w:hAnsi="Times New Roman"/>
          <w:b/>
          <w:bCs/>
          <w:sz w:val="28"/>
          <w:szCs w:val="28"/>
        </w:rPr>
        <w:t>10.9</w:t>
      </w:r>
      <w:r w:rsidRPr="008069F0">
        <w:rPr>
          <w:rFonts w:ascii="Times New Roman" w:hAnsi="Times New Roman"/>
          <w:b/>
          <w:bCs/>
          <w:sz w:val="28"/>
          <w:szCs w:val="28"/>
        </w:rPr>
        <w:t>)</w:t>
      </w:r>
      <w:r w:rsidR="001A7BF0" w:rsidRPr="008069F0">
        <w:rPr>
          <w:rFonts w:ascii="Times New Roman" w:hAnsi="Times New Roman"/>
          <w:b/>
          <w:bCs/>
          <w:sz w:val="28"/>
          <w:szCs w:val="28"/>
        </w:rPr>
        <w:tab/>
        <w:t>НАРУШЕНИЯИДИСЦИПЛИНАРНЫЕПРАВИЛА</w:t>
      </w:r>
    </w:p>
    <w:p w:rsidR="001A7BF0" w:rsidRPr="008069F0" w:rsidRDefault="00521DE2" w:rsidP="002B0B77">
      <w:pPr>
        <w:autoSpaceDE w:val="0"/>
        <w:autoSpaceDN w:val="0"/>
        <w:adjustRightInd w:val="0"/>
        <w:spacing w:line="240" w:lineRule="auto"/>
        <w:ind w:firstLine="567"/>
        <w:jc w:val="both"/>
        <w:rPr>
          <w:rFonts w:ascii="Times New Roman" w:hAnsi="Times New Roman"/>
          <w:sz w:val="28"/>
          <w:szCs w:val="28"/>
        </w:rPr>
      </w:pPr>
      <w:r w:rsidRPr="00FF4DAD">
        <w:rPr>
          <w:rFonts w:ascii="Times New Roman" w:hAnsi="Times New Roman"/>
          <w:b/>
          <w:sz w:val="28"/>
          <w:szCs w:val="28"/>
        </w:rPr>
        <w:t>4.9.1(</w:t>
      </w:r>
      <w:r w:rsidR="001A7BF0" w:rsidRPr="00FF4DAD">
        <w:rPr>
          <w:rFonts w:ascii="Times New Roman" w:hAnsi="Times New Roman"/>
          <w:b/>
          <w:sz w:val="28"/>
          <w:szCs w:val="28"/>
        </w:rPr>
        <w:t>10.9.1</w:t>
      </w:r>
      <w:r w:rsidRPr="00FF4DAD">
        <w:rPr>
          <w:rFonts w:ascii="Times New Roman" w:hAnsi="Times New Roman"/>
          <w:b/>
          <w:sz w:val="28"/>
          <w:szCs w:val="28"/>
        </w:rPr>
        <w:t>)</w:t>
      </w:r>
      <w:r w:rsidR="001A7BF0" w:rsidRPr="008069F0">
        <w:rPr>
          <w:rFonts w:ascii="Times New Roman" w:hAnsi="Times New Roman"/>
          <w:sz w:val="28"/>
          <w:szCs w:val="28"/>
        </w:rPr>
        <w:tab/>
        <w:t>Спортсмен не должен готовиться к стрельбе более двух (2) минут, без уважительной причины, или ждать более 60 секунд после завершения пробных выстрелов, чтобы начать соревнования. После 30 дополнительных секунд мишень должна быть запущена, и результат засчитан, независимо от того находился ли спортсмен в положении готовности к стрельбе или нет.</w:t>
      </w:r>
    </w:p>
    <w:p w:rsidR="001A7BF0" w:rsidRPr="008069F0" w:rsidRDefault="00521DE2" w:rsidP="002B0B77">
      <w:pPr>
        <w:autoSpaceDE w:val="0"/>
        <w:autoSpaceDN w:val="0"/>
        <w:adjustRightInd w:val="0"/>
        <w:spacing w:after="217" w:line="240" w:lineRule="auto"/>
        <w:ind w:firstLine="567"/>
        <w:jc w:val="both"/>
        <w:rPr>
          <w:rFonts w:ascii="Times New Roman" w:hAnsi="Times New Roman"/>
          <w:sz w:val="28"/>
          <w:szCs w:val="28"/>
        </w:rPr>
      </w:pPr>
      <w:r w:rsidRPr="00FF4DAD">
        <w:rPr>
          <w:rFonts w:ascii="Times New Roman" w:hAnsi="Times New Roman"/>
          <w:b/>
          <w:sz w:val="28"/>
          <w:szCs w:val="28"/>
        </w:rPr>
        <w:t>4.9.2(</w:t>
      </w:r>
      <w:r w:rsidR="001A7BF0" w:rsidRPr="00FF4DAD">
        <w:rPr>
          <w:rFonts w:ascii="Times New Roman" w:hAnsi="Times New Roman"/>
          <w:b/>
          <w:sz w:val="28"/>
          <w:szCs w:val="28"/>
        </w:rPr>
        <w:t>10.9.2</w:t>
      </w:r>
      <w:r w:rsidRPr="00FF4DAD">
        <w:rPr>
          <w:rFonts w:ascii="Times New Roman" w:hAnsi="Times New Roman"/>
          <w:b/>
          <w:sz w:val="28"/>
          <w:szCs w:val="28"/>
        </w:rPr>
        <w:t>)</w:t>
      </w:r>
      <w:r w:rsidR="001A7BF0" w:rsidRPr="008069F0">
        <w:rPr>
          <w:rFonts w:ascii="Times New Roman" w:hAnsi="Times New Roman"/>
          <w:sz w:val="28"/>
          <w:szCs w:val="28"/>
        </w:rPr>
        <w:tab/>
        <w:t>Если спортсмен опаздывает ко времени старта,</w:t>
      </w:r>
      <w:r w:rsidR="00F02872">
        <w:rPr>
          <w:rFonts w:ascii="Times New Roman" w:hAnsi="Times New Roman"/>
          <w:sz w:val="28"/>
          <w:szCs w:val="28"/>
        </w:rPr>
        <w:t xml:space="preserve"> </w:t>
      </w:r>
      <w:r w:rsidR="001A7BF0" w:rsidRPr="008069F0">
        <w:rPr>
          <w:rFonts w:ascii="Times New Roman" w:hAnsi="Times New Roman"/>
          <w:sz w:val="28"/>
          <w:szCs w:val="28"/>
        </w:rPr>
        <w:t>то судья, в течени</w:t>
      </w:r>
      <w:proofErr w:type="gramStart"/>
      <w:r w:rsidR="001A7BF0" w:rsidRPr="008069F0">
        <w:rPr>
          <w:rFonts w:ascii="Times New Roman" w:hAnsi="Times New Roman"/>
          <w:sz w:val="28"/>
          <w:szCs w:val="28"/>
        </w:rPr>
        <w:t>и</w:t>
      </w:r>
      <w:proofErr w:type="gramEnd"/>
      <w:r w:rsidR="001A7BF0" w:rsidRPr="008069F0">
        <w:rPr>
          <w:rFonts w:ascii="Times New Roman" w:hAnsi="Times New Roman"/>
          <w:sz w:val="28"/>
          <w:szCs w:val="28"/>
        </w:rPr>
        <w:t xml:space="preserve"> одной (1) минуты, должен три (3) раза громко его вызвать. Если спортсмен и после этого не явился на линию огня, то ему, по решению судей, предоставляется другое время для выполнения упражнения, а из его общего результата вычитается два (2) очка штрафа. Однако</w:t>
      </w:r>
      <w:proofErr w:type="gramStart"/>
      <w:r w:rsidR="001A7BF0" w:rsidRPr="008069F0">
        <w:rPr>
          <w:rFonts w:ascii="Times New Roman" w:hAnsi="Times New Roman"/>
          <w:sz w:val="28"/>
          <w:szCs w:val="28"/>
        </w:rPr>
        <w:t>,</w:t>
      </w:r>
      <w:proofErr w:type="gramEnd"/>
      <w:r w:rsidR="001A7BF0" w:rsidRPr="008069F0">
        <w:rPr>
          <w:rFonts w:ascii="Times New Roman" w:hAnsi="Times New Roman"/>
          <w:sz w:val="28"/>
          <w:szCs w:val="28"/>
        </w:rPr>
        <w:t xml:space="preserve"> если Жюри посчитает причину опоздания уважительной, то штраф не применяется. </w:t>
      </w:r>
    </w:p>
    <w:p w:rsidR="001A7BF0" w:rsidRPr="008069F0" w:rsidRDefault="00521DE2" w:rsidP="002B0B77">
      <w:pPr>
        <w:autoSpaceDE w:val="0"/>
        <w:autoSpaceDN w:val="0"/>
        <w:adjustRightInd w:val="0"/>
        <w:spacing w:after="217" w:line="240" w:lineRule="auto"/>
        <w:ind w:firstLine="567"/>
        <w:jc w:val="both"/>
        <w:rPr>
          <w:rFonts w:ascii="Times New Roman" w:hAnsi="Times New Roman"/>
          <w:sz w:val="28"/>
          <w:szCs w:val="28"/>
        </w:rPr>
      </w:pPr>
      <w:r w:rsidRPr="00FF4DAD">
        <w:rPr>
          <w:rFonts w:ascii="Times New Roman" w:hAnsi="Times New Roman"/>
          <w:b/>
          <w:sz w:val="28"/>
          <w:szCs w:val="28"/>
        </w:rPr>
        <w:t>4.9.3(</w:t>
      </w:r>
      <w:r w:rsidR="001A7BF0" w:rsidRPr="00FF4DAD">
        <w:rPr>
          <w:rFonts w:ascii="Times New Roman" w:hAnsi="Times New Roman"/>
          <w:b/>
          <w:sz w:val="28"/>
          <w:szCs w:val="28"/>
        </w:rPr>
        <w:t>10.9.3</w:t>
      </w:r>
      <w:r w:rsidRPr="00FF4DAD">
        <w:rPr>
          <w:rFonts w:ascii="Times New Roman" w:hAnsi="Times New Roman"/>
          <w:b/>
          <w:sz w:val="28"/>
          <w:szCs w:val="28"/>
        </w:rPr>
        <w:t>)</w:t>
      </w:r>
      <w:r w:rsidR="001A7BF0" w:rsidRPr="008069F0">
        <w:rPr>
          <w:rFonts w:ascii="Times New Roman" w:hAnsi="Times New Roman"/>
          <w:sz w:val="28"/>
          <w:szCs w:val="28"/>
        </w:rPr>
        <w:tab/>
        <w:t>Спортсмен, нарушивший правила, касающиеся доклада: «ГОТОВ» и стартовой изготовки, после первого нарушения получает ПРЕДУПРЕЖДЕНИЕ (Желтая карточка), после второго -  ШТРАФ два (2) очка (Зеленая карточка), Любое последующее нарушение</w:t>
      </w:r>
      <w:r w:rsidR="001A7BF0" w:rsidRPr="008069F0">
        <w:rPr>
          <w:rFonts w:ascii="Times New Roman" w:hAnsi="Times New Roman"/>
          <w:sz w:val="28"/>
          <w:szCs w:val="28"/>
        </w:rPr>
        <w:tab/>
        <w:t xml:space="preserve">приводит к ДИСКВАЛИФИКАЦИИ (Красная карточка).  </w:t>
      </w:r>
    </w:p>
    <w:p w:rsidR="001A7BF0" w:rsidRPr="008069F0" w:rsidRDefault="00521DE2" w:rsidP="002B0B77">
      <w:pPr>
        <w:autoSpaceDE w:val="0"/>
        <w:autoSpaceDN w:val="0"/>
        <w:adjustRightInd w:val="0"/>
        <w:spacing w:after="217" w:line="240" w:lineRule="auto"/>
        <w:ind w:firstLine="567"/>
        <w:jc w:val="both"/>
        <w:rPr>
          <w:rFonts w:ascii="Times New Roman" w:hAnsi="Times New Roman"/>
          <w:sz w:val="28"/>
          <w:szCs w:val="28"/>
        </w:rPr>
      </w:pPr>
      <w:r w:rsidRPr="008069F0">
        <w:rPr>
          <w:rFonts w:ascii="Times New Roman" w:hAnsi="Times New Roman"/>
          <w:b/>
          <w:bCs/>
          <w:sz w:val="28"/>
          <w:szCs w:val="28"/>
        </w:rPr>
        <w:t>4.10(</w:t>
      </w:r>
      <w:r w:rsidR="001A7BF0" w:rsidRPr="008069F0">
        <w:rPr>
          <w:rFonts w:ascii="Times New Roman" w:hAnsi="Times New Roman"/>
          <w:b/>
          <w:bCs/>
          <w:sz w:val="28"/>
          <w:szCs w:val="28"/>
        </w:rPr>
        <w:t>10.10</w:t>
      </w:r>
      <w:r w:rsidRPr="008069F0">
        <w:rPr>
          <w:rFonts w:ascii="Times New Roman" w:hAnsi="Times New Roman"/>
          <w:b/>
          <w:bCs/>
          <w:sz w:val="28"/>
          <w:szCs w:val="28"/>
        </w:rPr>
        <w:t>)</w:t>
      </w:r>
      <w:r w:rsidR="001A7BF0" w:rsidRPr="008069F0">
        <w:rPr>
          <w:rFonts w:ascii="Times New Roman" w:hAnsi="Times New Roman"/>
          <w:b/>
          <w:bCs/>
          <w:sz w:val="28"/>
          <w:szCs w:val="28"/>
        </w:rPr>
        <w:tab/>
      </w:r>
      <w:r w:rsidR="001A7BF0" w:rsidRPr="008069F0">
        <w:rPr>
          <w:rFonts w:ascii="Times New Roman" w:hAnsi="Times New Roman"/>
          <w:b/>
          <w:bCs/>
          <w:sz w:val="28"/>
          <w:szCs w:val="28"/>
        </w:rPr>
        <w:tab/>
        <w:t>ЗАДЕРЖКИ</w:t>
      </w:r>
    </w:p>
    <w:p w:rsidR="001A7BF0" w:rsidRPr="008069F0" w:rsidRDefault="00521DE2" w:rsidP="002B0B77">
      <w:pPr>
        <w:autoSpaceDE w:val="0"/>
        <w:autoSpaceDN w:val="0"/>
        <w:adjustRightInd w:val="0"/>
        <w:spacing w:after="217" w:line="240" w:lineRule="auto"/>
        <w:ind w:firstLine="567"/>
        <w:jc w:val="both"/>
        <w:rPr>
          <w:rFonts w:ascii="Times New Roman" w:hAnsi="Times New Roman"/>
          <w:sz w:val="28"/>
          <w:szCs w:val="28"/>
        </w:rPr>
      </w:pPr>
      <w:r w:rsidRPr="00FF4DAD">
        <w:rPr>
          <w:rFonts w:ascii="Times New Roman" w:hAnsi="Times New Roman"/>
          <w:b/>
          <w:sz w:val="28"/>
          <w:szCs w:val="28"/>
        </w:rPr>
        <w:t>4.10.1(</w:t>
      </w:r>
      <w:r w:rsidR="001A7BF0" w:rsidRPr="00FF4DAD">
        <w:rPr>
          <w:rFonts w:ascii="Times New Roman" w:hAnsi="Times New Roman"/>
          <w:b/>
          <w:sz w:val="28"/>
          <w:szCs w:val="28"/>
        </w:rPr>
        <w:t>10.10.1</w:t>
      </w:r>
      <w:r w:rsidRPr="00FF4DAD">
        <w:rPr>
          <w:rFonts w:ascii="Times New Roman" w:hAnsi="Times New Roman"/>
          <w:b/>
          <w:sz w:val="28"/>
          <w:szCs w:val="28"/>
        </w:rPr>
        <w:t>)</w:t>
      </w:r>
      <w:r w:rsidR="001A7BF0" w:rsidRPr="008069F0">
        <w:rPr>
          <w:rFonts w:ascii="Times New Roman" w:hAnsi="Times New Roman"/>
          <w:sz w:val="28"/>
          <w:szCs w:val="28"/>
        </w:rPr>
        <w:tab/>
        <w:t xml:space="preserve">Если у спортсмена, в Квалификации, произошла задержка с его винтовкой или патронами, то он должен положить винтовку на барьер или стол, и больше к ней не прикасаться.  Нужно обратиться к судье линии огня, и показать ему неисправность. Судья линии огня, должен прервать серию пробегов мишени, и начать отсчет времени, чтобы зафиксировать продолжительность остановки. Задержки в медальных матчах не разрешаются. </w:t>
      </w:r>
    </w:p>
    <w:p w:rsidR="001A7BF0" w:rsidRPr="008069F0" w:rsidRDefault="00521DE2" w:rsidP="002B0B77">
      <w:pPr>
        <w:autoSpaceDE w:val="0"/>
        <w:autoSpaceDN w:val="0"/>
        <w:adjustRightInd w:val="0"/>
        <w:spacing w:after="217" w:line="240" w:lineRule="auto"/>
        <w:ind w:firstLine="567"/>
        <w:jc w:val="both"/>
        <w:rPr>
          <w:rFonts w:ascii="Times New Roman" w:hAnsi="Times New Roman"/>
          <w:sz w:val="28"/>
          <w:szCs w:val="28"/>
        </w:rPr>
      </w:pPr>
      <w:r w:rsidRPr="00FF4DAD">
        <w:rPr>
          <w:rFonts w:ascii="Times New Roman" w:hAnsi="Times New Roman"/>
          <w:b/>
          <w:sz w:val="28"/>
          <w:szCs w:val="28"/>
        </w:rPr>
        <w:t>4.10.2(</w:t>
      </w:r>
      <w:r w:rsidR="001A7BF0" w:rsidRPr="00FF4DAD">
        <w:rPr>
          <w:rFonts w:ascii="Times New Roman" w:hAnsi="Times New Roman"/>
          <w:b/>
          <w:sz w:val="28"/>
          <w:szCs w:val="28"/>
        </w:rPr>
        <w:t>10.10.2</w:t>
      </w:r>
      <w:r w:rsidRPr="00FF4DAD">
        <w:rPr>
          <w:rFonts w:ascii="Times New Roman" w:hAnsi="Times New Roman"/>
          <w:b/>
          <w:sz w:val="28"/>
          <w:szCs w:val="28"/>
        </w:rPr>
        <w:t>)</w:t>
      </w:r>
      <w:r w:rsidR="001A7BF0" w:rsidRPr="008069F0">
        <w:rPr>
          <w:rFonts w:ascii="Times New Roman" w:hAnsi="Times New Roman"/>
          <w:sz w:val="28"/>
          <w:szCs w:val="28"/>
        </w:rPr>
        <w:tab/>
        <w:t>Если судья линии огня после осмотра винтовки и боеприпасов определит, что неисправность произошла не вине стрелка, то прогон может быть повторен.</w:t>
      </w:r>
    </w:p>
    <w:p w:rsidR="001A7BF0" w:rsidRPr="008069F0" w:rsidRDefault="00521DE2" w:rsidP="002B0B77">
      <w:pPr>
        <w:autoSpaceDE w:val="0"/>
        <w:autoSpaceDN w:val="0"/>
        <w:adjustRightInd w:val="0"/>
        <w:spacing w:after="217" w:line="240" w:lineRule="auto"/>
        <w:ind w:firstLine="567"/>
        <w:jc w:val="both"/>
        <w:rPr>
          <w:rFonts w:ascii="Times New Roman" w:hAnsi="Times New Roman"/>
          <w:b/>
          <w:sz w:val="28"/>
          <w:szCs w:val="28"/>
        </w:rPr>
      </w:pPr>
      <w:r w:rsidRPr="00FF4DAD">
        <w:rPr>
          <w:rFonts w:ascii="Times New Roman" w:hAnsi="Times New Roman"/>
          <w:b/>
          <w:sz w:val="28"/>
          <w:szCs w:val="28"/>
        </w:rPr>
        <w:t>4.10.3(</w:t>
      </w:r>
      <w:r w:rsidR="001A7BF0" w:rsidRPr="00FF4DAD">
        <w:rPr>
          <w:rFonts w:ascii="Times New Roman" w:hAnsi="Times New Roman"/>
          <w:b/>
          <w:sz w:val="28"/>
          <w:szCs w:val="28"/>
        </w:rPr>
        <w:t>10.10.3</w:t>
      </w:r>
      <w:r w:rsidRPr="00FF4DAD">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Допустимые задержки</w:t>
      </w:r>
    </w:p>
    <w:p w:rsidR="001A7BF0" w:rsidRPr="008069F0" w:rsidRDefault="00521DE2"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 xml:space="preserve">Винтовка находится в разряженном состоянии, в патроннике находится патрон того же типа, которым стреляет спортсмен, на патроне имеется четкий </w:t>
      </w:r>
      <w:r w:rsidR="001A7BF0" w:rsidRPr="008069F0">
        <w:rPr>
          <w:rFonts w:ascii="Times New Roman" w:hAnsi="Times New Roman"/>
          <w:sz w:val="28"/>
          <w:szCs w:val="28"/>
        </w:rPr>
        <w:lastRenderedPageBreak/>
        <w:t>след от удара бойка, а пуля не покинула ствол; или,</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21DE2" w:rsidP="002B0B77">
      <w:pPr>
        <w:pStyle w:val="ab"/>
        <w:autoSpaceDE w:val="0"/>
        <w:autoSpaceDN w:val="0"/>
        <w:adjustRightInd w:val="0"/>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 xml:space="preserve">Выстрел не произошел из-за неисправности винтовки, которая вряд ли могла быть вызвана действиями стрелка, или </w:t>
      </w:r>
      <w:r w:rsidR="00B856A1">
        <w:rPr>
          <w:rFonts w:ascii="Times New Roman" w:hAnsi="Times New Roman"/>
          <w:sz w:val="28"/>
          <w:szCs w:val="28"/>
        </w:rPr>
        <w:t>не могла быть им предотвращена.</w:t>
      </w:r>
    </w:p>
    <w:p w:rsidR="001A7BF0" w:rsidRPr="008069F0" w:rsidRDefault="00521DE2" w:rsidP="002B0B77">
      <w:pPr>
        <w:spacing w:line="240" w:lineRule="auto"/>
        <w:ind w:firstLine="567"/>
        <w:jc w:val="both"/>
        <w:rPr>
          <w:rFonts w:ascii="Times New Roman" w:hAnsi="Times New Roman"/>
          <w:sz w:val="28"/>
          <w:szCs w:val="28"/>
        </w:rPr>
      </w:pPr>
      <w:r w:rsidRPr="00FF4DAD">
        <w:rPr>
          <w:rFonts w:ascii="Times New Roman" w:hAnsi="Times New Roman"/>
          <w:b/>
          <w:sz w:val="28"/>
          <w:szCs w:val="28"/>
        </w:rPr>
        <w:t>4.10.4(</w:t>
      </w:r>
      <w:r w:rsidR="001A7BF0" w:rsidRPr="00FF4DAD">
        <w:rPr>
          <w:rFonts w:ascii="Times New Roman" w:hAnsi="Times New Roman"/>
          <w:b/>
          <w:sz w:val="28"/>
          <w:szCs w:val="28"/>
        </w:rPr>
        <w:t>10.10.4</w:t>
      </w:r>
      <w:r w:rsidRPr="00FF4DAD">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Недопустимые</w:t>
      </w:r>
      <w:r w:rsidR="00F02872">
        <w:rPr>
          <w:rFonts w:ascii="Times New Roman" w:hAnsi="Times New Roman"/>
          <w:b/>
          <w:sz w:val="28"/>
          <w:szCs w:val="28"/>
        </w:rPr>
        <w:t xml:space="preserve"> </w:t>
      </w:r>
      <w:r w:rsidR="001A7BF0" w:rsidRPr="008069F0">
        <w:rPr>
          <w:rFonts w:ascii="Times New Roman" w:hAnsi="Times New Roman"/>
          <w:b/>
          <w:sz w:val="28"/>
          <w:szCs w:val="28"/>
        </w:rPr>
        <w:t>задержки</w:t>
      </w:r>
    </w:p>
    <w:p w:rsidR="001A7BF0" w:rsidRPr="008069F0" w:rsidRDefault="00521DE2" w:rsidP="002B0B77">
      <w:pPr>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 xml:space="preserve">Спортсмен не положил винтовку на скамейку, или столик; </w:t>
      </w:r>
    </w:p>
    <w:p w:rsidR="001A7BF0" w:rsidRPr="008069F0" w:rsidRDefault="00521DE2" w:rsidP="002B0B77">
      <w:pPr>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Он что-то поменял на винтовке, прежде чем положить на столик;</w:t>
      </w:r>
    </w:p>
    <w:p w:rsidR="001A7BF0" w:rsidRPr="008069F0" w:rsidRDefault="00521DE2" w:rsidP="002B0B77">
      <w:pPr>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Винтовка не была снята с предохранителя;</w:t>
      </w:r>
    </w:p>
    <w:p w:rsidR="001A7BF0" w:rsidRPr="008069F0" w:rsidRDefault="00521DE2" w:rsidP="002B0B77">
      <w:pPr>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 xml:space="preserve">Не был полностью закрыт затвор; </w:t>
      </w:r>
    </w:p>
    <w:p w:rsidR="001A7BF0" w:rsidRPr="008069F0" w:rsidRDefault="00521DE2" w:rsidP="002B0B77">
      <w:pPr>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д) </w:t>
      </w:r>
      <w:r w:rsidR="001A7BF0" w:rsidRPr="008069F0">
        <w:rPr>
          <w:rFonts w:ascii="Times New Roman" w:hAnsi="Times New Roman"/>
          <w:sz w:val="28"/>
          <w:szCs w:val="28"/>
        </w:rPr>
        <w:t>Винтовка не была заряжена; или</w:t>
      </w:r>
    </w:p>
    <w:p w:rsidR="001A7BF0" w:rsidRPr="008069F0" w:rsidRDefault="00521DE2" w:rsidP="002B0B77">
      <w:pPr>
        <w:spacing w:line="240" w:lineRule="auto"/>
        <w:ind w:firstLine="567"/>
        <w:jc w:val="both"/>
        <w:rPr>
          <w:rFonts w:ascii="Times New Roman" w:hAnsi="Times New Roman"/>
          <w:sz w:val="28"/>
          <w:szCs w:val="28"/>
        </w:rPr>
      </w:pPr>
      <w:r w:rsidRPr="008069F0">
        <w:rPr>
          <w:rFonts w:ascii="Times New Roman" w:hAnsi="Times New Roman"/>
          <w:sz w:val="28"/>
          <w:szCs w:val="28"/>
        </w:rPr>
        <w:t xml:space="preserve">е) </w:t>
      </w:r>
      <w:r w:rsidR="001A7BF0" w:rsidRPr="008069F0">
        <w:rPr>
          <w:rFonts w:ascii="Times New Roman" w:hAnsi="Times New Roman"/>
          <w:sz w:val="28"/>
          <w:szCs w:val="28"/>
        </w:rPr>
        <w:t xml:space="preserve">Винтовка была заряжена не тем типом патронов. </w:t>
      </w:r>
    </w:p>
    <w:p w:rsidR="001A7BF0" w:rsidRPr="008069F0" w:rsidRDefault="001A7BF0" w:rsidP="002B0B77">
      <w:pPr>
        <w:spacing w:line="240" w:lineRule="auto"/>
        <w:ind w:firstLine="567"/>
        <w:jc w:val="both"/>
        <w:rPr>
          <w:rFonts w:ascii="Times New Roman" w:hAnsi="Times New Roman"/>
          <w:sz w:val="28"/>
          <w:szCs w:val="28"/>
        </w:rPr>
      </w:pPr>
      <w:r w:rsidRPr="008069F0">
        <w:rPr>
          <w:rFonts w:ascii="Times New Roman" w:hAnsi="Times New Roman"/>
          <w:sz w:val="28"/>
          <w:szCs w:val="28"/>
        </w:rPr>
        <w:t>Если</w:t>
      </w:r>
      <w:r w:rsidR="00F02872">
        <w:rPr>
          <w:rFonts w:ascii="Times New Roman" w:hAnsi="Times New Roman"/>
          <w:sz w:val="28"/>
          <w:szCs w:val="28"/>
        </w:rPr>
        <w:t xml:space="preserve"> </w:t>
      </w:r>
      <w:r w:rsidRPr="008069F0">
        <w:rPr>
          <w:rFonts w:ascii="Times New Roman" w:hAnsi="Times New Roman"/>
          <w:sz w:val="28"/>
          <w:szCs w:val="28"/>
        </w:rPr>
        <w:t>судья</w:t>
      </w:r>
      <w:r w:rsidR="00F02872">
        <w:rPr>
          <w:rFonts w:ascii="Times New Roman" w:hAnsi="Times New Roman"/>
          <w:sz w:val="28"/>
          <w:szCs w:val="28"/>
        </w:rPr>
        <w:t xml:space="preserve"> </w:t>
      </w:r>
      <w:r w:rsidRPr="008069F0">
        <w:rPr>
          <w:rFonts w:ascii="Times New Roman" w:hAnsi="Times New Roman"/>
          <w:sz w:val="28"/>
          <w:szCs w:val="28"/>
        </w:rPr>
        <w:t>линии</w:t>
      </w:r>
      <w:r w:rsidR="00F02872">
        <w:rPr>
          <w:rFonts w:ascii="Times New Roman" w:hAnsi="Times New Roman"/>
          <w:sz w:val="28"/>
          <w:szCs w:val="28"/>
        </w:rPr>
        <w:t xml:space="preserve"> </w:t>
      </w:r>
      <w:r w:rsidRPr="008069F0">
        <w:rPr>
          <w:rFonts w:ascii="Times New Roman" w:hAnsi="Times New Roman"/>
          <w:sz w:val="28"/>
          <w:szCs w:val="28"/>
        </w:rPr>
        <w:t>огня</w:t>
      </w:r>
      <w:r w:rsidR="00F02872">
        <w:rPr>
          <w:rFonts w:ascii="Times New Roman" w:hAnsi="Times New Roman"/>
          <w:sz w:val="28"/>
          <w:szCs w:val="28"/>
        </w:rPr>
        <w:t xml:space="preserve"> </w:t>
      </w:r>
      <w:r w:rsidRPr="008069F0">
        <w:rPr>
          <w:rFonts w:ascii="Times New Roman" w:hAnsi="Times New Roman"/>
          <w:sz w:val="28"/>
          <w:szCs w:val="28"/>
        </w:rPr>
        <w:t xml:space="preserve">выяснит, что задержка была не допустимая, то стрелку засчитывается промах. </w:t>
      </w:r>
    </w:p>
    <w:p w:rsidR="001A7BF0" w:rsidRPr="008069F0" w:rsidRDefault="00521DE2" w:rsidP="002B0B77">
      <w:pPr>
        <w:spacing w:line="240" w:lineRule="auto"/>
        <w:ind w:firstLine="567"/>
        <w:jc w:val="both"/>
        <w:rPr>
          <w:rFonts w:ascii="Times New Roman" w:hAnsi="Times New Roman"/>
          <w:sz w:val="28"/>
          <w:szCs w:val="28"/>
        </w:rPr>
      </w:pPr>
      <w:r w:rsidRPr="00FF4DAD">
        <w:rPr>
          <w:rFonts w:ascii="Times New Roman" w:hAnsi="Times New Roman"/>
          <w:b/>
          <w:sz w:val="28"/>
          <w:szCs w:val="28"/>
        </w:rPr>
        <w:t>4.10.5(</w:t>
      </w:r>
      <w:r w:rsidR="001A7BF0" w:rsidRPr="00FF4DAD">
        <w:rPr>
          <w:rFonts w:ascii="Times New Roman" w:hAnsi="Times New Roman"/>
          <w:b/>
          <w:sz w:val="28"/>
          <w:szCs w:val="28"/>
        </w:rPr>
        <w:t>10.10.5</w:t>
      </w:r>
      <w:r w:rsidRPr="00FF4DAD">
        <w:rPr>
          <w:rFonts w:ascii="Times New Roman" w:hAnsi="Times New Roman"/>
          <w:b/>
          <w:sz w:val="28"/>
          <w:szCs w:val="28"/>
        </w:rPr>
        <w:t>)</w:t>
      </w:r>
      <w:r w:rsidR="001A7BF0" w:rsidRPr="008069F0">
        <w:rPr>
          <w:rFonts w:ascii="Times New Roman" w:hAnsi="Times New Roman"/>
          <w:sz w:val="28"/>
          <w:szCs w:val="28"/>
        </w:rPr>
        <w:tab/>
        <w:t xml:space="preserve">После </w:t>
      </w:r>
      <w:proofErr w:type="gramStart"/>
      <w:r w:rsidR="001A7BF0" w:rsidRPr="008069F0">
        <w:rPr>
          <w:rFonts w:ascii="Times New Roman" w:hAnsi="Times New Roman"/>
          <w:sz w:val="28"/>
          <w:szCs w:val="28"/>
        </w:rPr>
        <w:t>перерыва, вызванного неисправностью винтовки или боеприпасов судья линии огня может</w:t>
      </w:r>
      <w:proofErr w:type="gramEnd"/>
      <w:r w:rsidR="001A7BF0" w:rsidRPr="008069F0">
        <w:rPr>
          <w:rFonts w:ascii="Times New Roman" w:hAnsi="Times New Roman"/>
          <w:sz w:val="28"/>
          <w:szCs w:val="28"/>
        </w:rPr>
        <w:t xml:space="preserve"> разрешить ремонт винтовки или смену боеприпасов. Если неисправность может быть устранена в течение пяти (5) минут, стрельба может быть продолжена. Если ремонт займет больше пяти (5) минут, то спортсмен имеет право продолжить стрельбу сразу же, заменив винтовку, или прервать стрельбу, чтобы отремонтировать свою винтовку. Судья линии огня, с согласия Жюри, должен решить, когда спортсмен может продолжить свою серию, либо с помощью отремонтированной винтовки, либо с помощью другой винтовки, если ремонт невозможен. Серия</w:t>
      </w:r>
      <w:r w:rsidR="00F02872">
        <w:rPr>
          <w:rFonts w:ascii="Times New Roman" w:hAnsi="Times New Roman"/>
          <w:sz w:val="28"/>
          <w:szCs w:val="28"/>
        </w:rPr>
        <w:t xml:space="preserve"> </w:t>
      </w:r>
      <w:r w:rsidR="001A7BF0" w:rsidRPr="008069F0">
        <w:rPr>
          <w:rFonts w:ascii="Times New Roman" w:hAnsi="Times New Roman"/>
          <w:sz w:val="28"/>
          <w:szCs w:val="28"/>
        </w:rPr>
        <w:t>должна</w:t>
      </w:r>
      <w:r w:rsidR="00F02872">
        <w:rPr>
          <w:rFonts w:ascii="Times New Roman" w:hAnsi="Times New Roman"/>
          <w:sz w:val="28"/>
          <w:szCs w:val="28"/>
        </w:rPr>
        <w:t xml:space="preserve"> </w:t>
      </w:r>
      <w:r w:rsidR="001A7BF0" w:rsidRPr="008069F0">
        <w:rPr>
          <w:rFonts w:ascii="Times New Roman" w:hAnsi="Times New Roman"/>
          <w:sz w:val="28"/>
          <w:szCs w:val="28"/>
        </w:rPr>
        <w:t>быть</w:t>
      </w:r>
      <w:r w:rsidR="00F02872">
        <w:rPr>
          <w:rFonts w:ascii="Times New Roman" w:hAnsi="Times New Roman"/>
          <w:sz w:val="28"/>
          <w:szCs w:val="28"/>
        </w:rPr>
        <w:t xml:space="preserve"> </w:t>
      </w:r>
      <w:r w:rsidR="001A7BF0" w:rsidRPr="008069F0">
        <w:rPr>
          <w:rFonts w:ascii="Times New Roman" w:hAnsi="Times New Roman"/>
          <w:sz w:val="28"/>
          <w:szCs w:val="28"/>
        </w:rPr>
        <w:t>продолжена</w:t>
      </w:r>
      <w:r w:rsidR="00F02872">
        <w:rPr>
          <w:rFonts w:ascii="Times New Roman" w:hAnsi="Times New Roman"/>
          <w:sz w:val="28"/>
          <w:szCs w:val="28"/>
        </w:rPr>
        <w:t xml:space="preserve"> </w:t>
      </w:r>
      <w:r w:rsidR="001A7BF0" w:rsidRPr="008069F0">
        <w:rPr>
          <w:rFonts w:ascii="Times New Roman" w:hAnsi="Times New Roman"/>
          <w:sz w:val="28"/>
          <w:szCs w:val="28"/>
        </w:rPr>
        <w:t>с</w:t>
      </w:r>
      <w:r w:rsidR="00F02872">
        <w:rPr>
          <w:rFonts w:ascii="Times New Roman" w:hAnsi="Times New Roman"/>
          <w:sz w:val="28"/>
          <w:szCs w:val="28"/>
        </w:rPr>
        <w:t xml:space="preserve"> </w:t>
      </w:r>
      <w:r w:rsidR="001A7BF0" w:rsidRPr="008069F0">
        <w:rPr>
          <w:rFonts w:ascii="Times New Roman" w:hAnsi="Times New Roman"/>
          <w:sz w:val="28"/>
          <w:szCs w:val="28"/>
        </w:rPr>
        <w:t>прерванного</w:t>
      </w:r>
      <w:r w:rsidR="00F02872">
        <w:rPr>
          <w:rFonts w:ascii="Times New Roman" w:hAnsi="Times New Roman"/>
          <w:sz w:val="28"/>
          <w:szCs w:val="28"/>
        </w:rPr>
        <w:t xml:space="preserve"> </w:t>
      </w:r>
      <w:r w:rsidR="001A7BF0" w:rsidRPr="008069F0">
        <w:rPr>
          <w:rFonts w:ascii="Times New Roman" w:hAnsi="Times New Roman"/>
          <w:sz w:val="28"/>
          <w:szCs w:val="28"/>
        </w:rPr>
        <w:t>выстрела.</w:t>
      </w:r>
    </w:p>
    <w:p w:rsidR="001A7BF0" w:rsidRPr="008069F0" w:rsidRDefault="00521DE2" w:rsidP="002B0B77">
      <w:pPr>
        <w:spacing w:line="240" w:lineRule="auto"/>
        <w:ind w:firstLine="567"/>
        <w:jc w:val="both"/>
        <w:rPr>
          <w:rFonts w:ascii="Times New Roman" w:hAnsi="Times New Roman"/>
          <w:sz w:val="28"/>
          <w:szCs w:val="28"/>
        </w:rPr>
      </w:pPr>
      <w:r w:rsidRPr="00FF4DAD">
        <w:rPr>
          <w:rFonts w:ascii="Times New Roman" w:hAnsi="Times New Roman"/>
          <w:b/>
          <w:sz w:val="28"/>
          <w:szCs w:val="28"/>
        </w:rPr>
        <w:t>4.10.6(</w:t>
      </w:r>
      <w:r w:rsidR="001A7BF0" w:rsidRPr="00FF4DAD">
        <w:rPr>
          <w:rFonts w:ascii="Times New Roman" w:hAnsi="Times New Roman"/>
          <w:b/>
          <w:sz w:val="28"/>
          <w:szCs w:val="28"/>
        </w:rPr>
        <w:t>10.10.6</w:t>
      </w:r>
      <w:r w:rsidRPr="00FF4DAD">
        <w:rPr>
          <w:rFonts w:ascii="Times New Roman" w:hAnsi="Times New Roman"/>
          <w:b/>
          <w:sz w:val="28"/>
          <w:szCs w:val="28"/>
        </w:rPr>
        <w:t>)</w:t>
      </w:r>
      <w:r w:rsidR="001A7BF0" w:rsidRPr="008069F0">
        <w:rPr>
          <w:rFonts w:ascii="Times New Roman" w:hAnsi="Times New Roman"/>
          <w:sz w:val="28"/>
          <w:szCs w:val="28"/>
        </w:rPr>
        <w:tab/>
        <w:t xml:space="preserve">Судья линии огня должен продолжать серию, так как будто стрелок не уходил, для того, чтобы следующий стрелок закончил свою холостую тренировку. </w:t>
      </w:r>
    </w:p>
    <w:p w:rsidR="001A7BF0" w:rsidRPr="008069F0" w:rsidRDefault="00521DE2" w:rsidP="002B0B77">
      <w:pPr>
        <w:spacing w:line="240" w:lineRule="auto"/>
        <w:ind w:firstLine="567"/>
        <w:jc w:val="both"/>
        <w:rPr>
          <w:rFonts w:ascii="Times New Roman" w:hAnsi="Times New Roman"/>
          <w:b/>
          <w:bCs/>
          <w:sz w:val="28"/>
          <w:szCs w:val="28"/>
        </w:rPr>
      </w:pPr>
      <w:r w:rsidRPr="00FF4DAD">
        <w:rPr>
          <w:rFonts w:ascii="Times New Roman" w:hAnsi="Times New Roman"/>
          <w:b/>
          <w:sz w:val="28"/>
          <w:szCs w:val="28"/>
        </w:rPr>
        <w:t>4.10.7(</w:t>
      </w:r>
      <w:r w:rsidR="001A7BF0" w:rsidRPr="00FF4DAD">
        <w:rPr>
          <w:rFonts w:ascii="Times New Roman" w:hAnsi="Times New Roman"/>
          <w:b/>
          <w:sz w:val="28"/>
          <w:szCs w:val="28"/>
        </w:rPr>
        <w:t>10.10.7</w:t>
      </w:r>
      <w:r w:rsidRPr="00FF4DAD">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bCs/>
          <w:sz w:val="28"/>
          <w:szCs w:val="28"/>
        </w:rPr>
        <w:t>Поломка прицела</w:t>
      </w:r>
    </w:p>
    <w:p w:rsidR="001A7BF0" w:rsidRPr="008069F0" w:rsidRDefault="00521DE2"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Если спортсмен обнаруживает во время пробных выстрелов, что неисправность прицела не позволяет сделать поправки, Жюри может согласиться на замену прицел</w:t>
      </w:r>
      <w:r w:rsidR="00D55E62">
        <w:rPr>
          <w:rFonts w:ascii="Times New Roman" w:hAnsi="Times New Roman"/>
          <w:sz w:val="28"/>
          <w:szCs w:val="28"/>
        </w:rPr>
        <w:t>а, если имеется запасной;</w:t>
      </w:r>
      <w:r w:rsidR="00D55E62">
        <w:rPr>
          <w:rFonts w:ascii="Times New Roman" w:hAnsi="Times New Roman"/>
          <w:sz w:val="28"/>
          <w:szCs w:val="28"/>
        </w:rPr>
        <w:tab/>
      </w:r>
      <w:r w:rsidR="00D55E62">
        <w:rPr>
          <w:rFonts w:ascii="Times New Roman" w:hAnsi="Times New Roman"/>
          <w:sz w:val="28"/>
          <w:szCs w:val="28"/>
        </w:rPr>
        <w:tab/>
      </w:r>
      <w:r w:rsidR="00D55E62">
        <w:rPr>
          <w:rFonts w:ascii="Times New Roman" w:hAnsi="Times New Roman"/>
          <w:sz w:val="28"/>
          <w:szCs w:val="28"/>
        </w:rPr>
        <w:tab/>
      </w:r>
      <w:r w:rsidR="00D55E62">
        <w:rPr>
          <w:rFonts w:ascii="Times New Roman" w:hAnsi="Times New Roman"/>
          <w:sz w:val="28"/>
          <w:szCs w:val="28"/>
        </w:rPr>
        <w:tab/>
      </w:r>
    </w:p>
    <w:p w:rsidR="001A7BF0" w:rsidRPr="008069F0" w:rsidRDefault="00521DE2"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После замены прицела стрелку должны быть предоставлены пробные выстрелы;</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21DE2"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Спортсмену</w:t>
      </w:r>
      <w:r w:rsidR="00F02872">
        <w:rPr>
          <w:rFonts w:ascii="Times New Roman" w:hAnsi="Times New Roman"/>
          <w:sz w:val="28"/>
          <w:szCs w:val="28"/>
        </w:rPr>
        <w:t xml:space="preserve"> </w:t>
      </w:r>
      <w:r w:rsidR="001A7BF0" w:rsidRPr="008069F0">
        <w:rPr>
          <w:rFonts w:ascii="Times New Roman" w:hAnsi="Times New Roman"/>
          <w:sz w:val="28"/>
          <w:szCs w:val="28"/>
        </w:rPr>
        <w:t>не</w:t>
      </w:r>
      <w:r w:rsidR="00F02872">
        <w:rPr>
          <w:rFonts w:ascii="Times New Roman" w:hAnsi="Times New Roman"/>
          <w:sz w:val="28"/>
          <w:szCs w:val="28"/>
        </w:rPr>
        <w:t xml:space="preserve"> </w:t>
      </w:r>
      <w:r w:rsidR="001A7BF0" w:rsidRPr="008069F0">
        <w:rPr>
          <w:rFonts w:ascii="Times New Roman" w:hAnsi="Times New Roman"/>
          <w:sz w:val="28"/>
          <w:szCs w:val="28"/>
        </w:rPr>
        <w:t>предоставля</w:t>
      </w:r>
      <w:r w:rsidRPr="008069F0">
        <w:rPr>
          <w:rFonts w:ascii="Times New Roman" w:hAnsi="Times New Roman"/>
          <w:sz w:val="28"/>
          <w:szCs w:val="28"/>
        </w:rPr>
        <w:t>е</w:t>
      </w:r>
      <w:r w:rsidR="001A7BF0" w:rsidRPr="008069F0">
        <w:rPr>
          <w:rFonts w:ascii="Times New Roman" w:hAnsi="Times New Roman"/>
          <w:sz w:val="28"/>
          <w:szCs w:val="28"/>
        </w:rPr>
        <w:t>тся</w:t>
      </w:r>
      <w:r w:rsidR="00F02872">
        <w:rPr>
          <w:rFonts w:ascii="Times New Roman" w:hAnsi="Times New Roman"/>
          <w:sz w:val="28"/>
          <w:szCs w:val="28"/>
        </w:rPr>
        <w:t xml:space="preserve"> </w:t>
      </w:r>
      <w:r w:rsidR="001A7BF0" w:rsidRPr="008069F0">
        <w:rPr>
          <w:rFonts w:ascii="Times New Roman" w:hAnsi="Times New Roman"/>
          <w:sz w:val="28"/>
          <w:szCs w:val="28"/>
        </w:rPr>
        <w:t>повторный выстрел, или дополнительные</w:t>
      </w:r>
      <w:r w:rsidR="00F02872">
        <w:rPr>
          <w:rFonts w:ascii="Times New Roman" w:hAnsi="Times New Roman"/>
          <w:sz w:val="28"/>
          <w:szCs w:val="28"/>
        </w:rPr>
        <w:t xml:space="preserve"> </w:t>
      </w:r>
      <w:r w:rsidR="001A7BF0" w:rsidRPr="008069F0">
        <w:rPr>
          <w:rFonts w:ascii="Times New Roman" w:hAnsi="Times New Roman"/>
          <w:sz w:val="28"/>
          <w:szCs w:val="28"/>
        </w:rPr>
        <w:t>пробные</w:t>
      </w:r>
      <w:r w:rsidR="00F02872">
        <w:rPr>
          <w:rFonts w:ascii="Times New Roman" w:hAnsi="Times New Roman"/>
          <w:sz w:val="28"/>
          <w:szCs w:val="28"/>
        </w:rPr>
        <w:t xml:space="preserve"> </w:t>
      </w:r>
      <w:r w:rsidR="001A7BF0" w:rsidRPr="008069F0">
        <w:rPr>
          <w:rFonts w:ascii="Times New Roman" w:hAnsi="Times New Roman"/>
          <w:sz w:val="28"/>
          <w:szCs w:val="28"/>
        </w:rPr>
        <w:t>выстрелы, если</w:t>
      </w:r>
      <w:r w:rsidR="00F02872">
        <w:rPr>
          <w:rFonts w:ascii="Times New Roman" w:hAnsi="Times New Roman"/>
          <w:sz w:val="28"/>
          <w:szCs w:val="28"/>
        </w:rPr>
        <w:t xml:space="preserve"> </w:t>
      </w:r>
      <w:r w:rsidR="001A7BF0" w:rsidRPr="008069F0">
        <w:rPr>
          <w:rFonts w:ascii="Times New Roman" w:hAnsi="Times New Roman"/>
          <w:sz w:val="28"/>
          <w:szCs w:val="28"/>
        </w:rPr>
        <w:t>после</w:t>
      </w:r>
      <w:r w:rsidR="00F02872">
        <w:rPr>
          <w:rFonts w:ascii="Times New Roman" w:hAnsi="Times New Roman"/>
          <w:sz w:val="28"/>
          <w:szCs w:val="28"/>
        </w:rPr>
        <w:t xml:space="preserve"> </w:t>
      </w:r>
      <w:r w:rsidR="001A7BF0" w:rsidRPr="008069F0">
        <w:rPr>
          <w:rFonts w:ascii="Times New Roman" w:hAnsi="Times New Roman"/>
          <w:sz w:val="28"/>
          <w:szCs w:val="28"/>
        </w:rPr>
        <w:t>осмотра, судья</w:t>
      </w:r>
      <w:r w:rsidR="00D30EE9">
        <w:rPr>
          <w:rFonts w:ascii="Times New Roman" w:hAnsi="Times New Roman"/>
          <w:sz w:val="28"/>
          <w:szCs w:val="28"/>
        </w:rPr>
        <w:t xml:space="preserve"> </w:t>
      </w:r>
      <w:r w:rsidR="001A7BF0" w:rsidRPr="008069F0">
        <w:rPr>
          <w:rFonts w:ascii="Times New Roman" w:hAnsi="Times New Roman"/>
          <w:sz w:val="28"/>
          <w:szCs w:val="28"/>
        </w:rPr>
        <w:t>линии</w:t>
      </w:r>
      <w:r w:rsidR="00D30EE9">
        <w:rPr>
          <w:rFonts w:ascii="Times New Roman" w:hAnsi="Times New Roman"/>
          <w:sz w:val="28"/>
          <w:szCs w:val="28"/>
        </w:rPr>
        <w:t xml:space="preserve"> </w:t>
      </w:r>
      <w:r w:rsidR="001A7BF0" w:rsidRPr="008069F0">
        <w:rPr>
          <w:rFonts w:ascii="Times New Roman" w:hAnsi="Times New Roman"/>
          <w:sz w:val="28"/>
          <w:szCs w:val="28"/>
        </w:rPr>
        <w:t>огня</w:t>
      </w:r>
      <w:r w:rsidR="00D30EE9">
        <w:rPr>
          <w:rFonts w:ascii="Times New Roman" w:hAnsi="Times New Roman"/>
          <w:sz w:val="28"/>
          <w:szCs w:val="28"/>
        </w:rPr>
        <w:t xml:space="preserve"> </w:t>
      </w:r>
      <w:r w:rsidR="001A7BF0" w:rsidRPr="008069F0">
        <w:rPr>
          <w:rFonts w:ascii="Times New Roman" w:hAnsi="Times New Roman"/>
          <w:sz w:val="28"/>
          <w:szCs w:val="28"/>
        </w:rPr>
        <w:t>обнаружит, что</w:t>
      </w:r>
      <w:r w:rsidR="00D30EE9">
        <w:rPr>
          <w:rFonts w:ascii="Times New Roman" w:hAnsi="Times New Roman"/>
          <w:sz w:val="28"/>
          <w:szCs w:val="28"/>
        </w:rPr>
        <w:t xml:space="preserve"> </w:t>
      </w:r>
      <w:r w:rsidR="001A7BF0" w:rsidRPr="008069F0">
        <w:rPr>
          <w:rFonts w:ascii="Times New Roman" w:hAnsi="Times New Roman"/>
          <w:sz w:val="28"/>
          <w:szCs w:val="28"/>
        </w:rPr>
        <w:t>недостаточно затянуты винты креплен</w:t>
      </w:r>
      <w:r w:rsidR="00D55E62">
        <w:rPr>
          <w:rFonts w:ascii="Times New Roman" w:hAnsi="Times New Roman"/>
          <w:sz w:val="28"/>
          <w:szCs w:val="28"/>
        </w:rPr>
        <w:t xml:space="preserve">ия прицела; а также </w:t>
      </w:r>
      <w:r w:rsidR="00D55E62">
        <w:rPr>
          <w:rFonts w:ascii="Times New Roman" w:hAnsi="Times New Roman"/>
          <w:sz w:val="28"/>
          <w:szCs w:val="28"/>
        </w:rPr>
        <w:tab/>
      </w:r>
    </w:p>
    <w:p w:rsidR="001A7BF0" w:rsidRPr="008069F0" w:rsidRDefault="00521DE2" w:rsidP="002B0B77">
      <w:pPr>
        <w:pStyle w:val="ab"/>
        <w:spacing w:line="240" w:lineRule="auto"/>
        <w:ind w:left="0" w:firstLine="567"/>
        <w:jc w:val="both"/>
        <w:rPr>
          <w:rFonts w:ascii="Times New Roman" w:hAnsi="Times New Roman"/>
          <w:sz w:val="28"/>
          <w:szCs w:val="28"/>
        </w:rPr>
      </w:pPr>
      <w:r w:rsidRPr="008069F0">
        <w:rPr>
          <w:rFonts w:ascii="Times New Roman" w:hAnsi="Times New Roman"/>
          <w:sz w:val="28"/>
          <w:szCs w:val="28"/>
        </w:rPr>
        <w:lastRenderedPageBreak/>
        <w:t xml:space="preserve">г) </w:t>
      </w:r>
      <w:r w:rsidR="001A7BF0" w:rsidRPr="008069F0">
        <w:rPr>
          <w:rFonts w:ascii="Times New Roman" w:hAnsi="Times New Roman"/>
          <w:sz w:val="28"/>
          <w:szCs w:val="28"/>
        </w:rPr>
        <w:t xml:space="preserve">Если крепление прицела ослабевает во время зачетной серии, из-за того, что оно не было должным образом затянуто, все </w:t>
      </w:r>
      <w:r w:rsidR="00B856A1">
        <w:rPr>
          <w:rFonts w:ascii="Times New Roman" w:hAnsi="Times New Roman"/>
          <w:sz w:val="28"/>
          <w:szCs w:val="28"/>
        </w:rPr>
        <w:t>выстрелы должны быть засчитаны.</w:t>
      </w:r>
    </w:p>
    <w:p w:rsidR="001A7BF0" w:rsidRPr="008069F0" w:rsidRDefault="00521DE2" w:rsidP="002B0B77">
      <w:pPr>
        <w:autoSpaceDE w:val="0"/>
        <w:autoSpaceDN w:val="0"/>
        <w:adjustRightInd w:val="0"/>
        <w:spacing w:after="385" w:line="240" w:lineRule="auto"/>
        <w:ind w:firstLine="567"/>
        <w:rPr>
          <w:rFonts w:ascii="Times New Roman" w:hAnsi="Times New Roman"/>
          <w:sz w:val="28"/>
          <w:szCs w:val="28"/>
        </w:rPr>
      </w:pPr>
      <w:r w:rsidRPr="008069F0">
        <w:rPr>
          <w:rFonts w:ascii="Times New Roman" w:hAnsi="Times New Roman"/>
          <w:b/>
          <w:bCs/>
          <w:sz w:val="28"/>
          <w:szCs w:val="28"/>
        </w:rPr>
        <w:t>4.11(</w:t>
      </w:r>
      <w:r w:rsidR="001A7BF0" w:rsidRPr="008069F0">
        <w:rPr>
          <w:rFonts w:ascii="Times New Roman" w:hAnsi="Times New Roman"/>
          <w:b/>
          <w:bCs/>
          <w:sz w:val="28"/>
          <w:szCs w:val="28"/>
        </w:rPr>
        <w:t>10.11</w:t>
      </w:r>
      <w:r w:rsidRPr="008069F0">
        <w:rPr>
          <w:rFonts w:ascii="Times New Roman" w:hAnsi="Times New Roman"/>
          <w:b/>
          <w:bCs/>
          <w:sz w:val="28"/>
          <w:szCs w:val="28"/>
        </w:rPr>
        <w:t>)</w:t>
      </w:r>
      <w:r w:rsidR="001A7BF0" w:rsidRPr="008069F0">
        <w:rPr>
          <w:rFonts w:ascii="Times New Roman" w:hAnsi="Times New Roman"/>
          <w:b/>
          <w:bCs/>
          <w:sz w:val="28"/>
          <w:szCs w:val="28"/>
        </w:rPr>
        <w:tab/>
      </w:r>
      <w:r w:rsidR="001A7BF0" w:rsidRPr="008069F0">
        <w:rPr>
          <w:rFonts w:ascii="Times New Roman" w:hAnsi="Times New Roman"/>
          <w:b/>
          <w:bCs/>
          <w:sz w:val="28"/>
          <w:szCs w:val="28"/>
        </w:rPr>
        <w:tab/>
        <w:t>ПОЛОМКА ЭЛЕКТРОННЫХ МИШЕННЫХ УСТАНОВОК  НА 10</w:t>
      </w:r>
      <w:r w:rsidR="001A7BF0" w:rsidRPr="008069F0">
        <w:rPr>
          <w:rFonts w:ascii="Times New Roman" w:hAnsi="Times New Roman"/>
          <w:b/>
          <w:bCs/>
          <w:sz w:val="28"/>
          <w:szCs w:val="28"/>
          <w:lang w:val="en-US"/>
        </w:rPr>
        <w:t>M</w:t>
      </w:r>
    </w:p>
    <w:p w:rsidR="001A7BF0" w:rsidRPr="008069F0" w:rsidRDefault="00521DE2" w:rsidP="002B0B77">
      <w:pPr>
        <w:tabs>
          <w:tab w:val="left" w:pos="1418"/>
        </w:tabs>
        <w:autoSpaceDE w:val="0"/>
        <w:autoSpaceDN w:val="0"/>
        <w:adjustRightInd w:val="0"/>
        <w:spacing w:after="217" w:line="240" w:lineRule="auto"/>
        <w:ind w:firstLine="567"/>
        <w:jc w:val="both"/>
        <w:rPr>
          <w:rFonts w:ascii="Times New Roman" w:hAnsi="Times New Roman"/>
          <w:sz w:val="28"/>
          <w:szCs w:val="28"/>
        </w:rPr>
      </w:pPr>
      <w:r w:rsidRPr="00FF4DAD">
        <w:rPr>
          <w:rFonts w:ascii="Times New Roman" w:hAnsi="Times New Roman"/>
          <w:b/>
          <w:sz w:val="28"/>
          <w:szCs w:val="28"/>
        </w:rPr>
        <w:t>4.11.1(</w:t>
      </w:r>
      <w:r w:rsidR="001A7BF0" w:rsidRPr="00FF4DAD">
        <w:rPr>
          <w:rFonts w:ascii="Times New Roman" w:hAnsi="Times New Roman"/>
          <w:b/>
          <w:sz w:val="28"/>
          <w:szCs w:val="28"/>
        </w:rPr>
        <w:t>10.11.1</w:t>
      </w:r>
      <w:r w:rsidRPr="00FF4DAD">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Если отказали ВСЕ установки в тир</w:t>
      </w:r>
      <w:proofErr w:type="gramStart"/>
      <w:r w:rsidR="001A7BF0" w:rsidRPr="008069F0">
        <w:rPr>
          <w:rFonts w:ascii="Times New Roman" w:hAnsi="Times New Roman"/>
          <w:b/>
          <w:sz w:val="28"/>
          <w:szCs w:val="28"/>
        </w:rPr>
        <w:t>е</w:t>
      </w:r>
      <w:r w:rsidR="001A7BF0" w:rsidRPr="008069F0">
        <w:rPr>
          <w:rFonts w:ascii="Times New Roman" w:hAnsi="Times New Roman"/>
          <w:bCs/>
          <w:sz w:val="28"/>
          <w:szCs w:val="28"/>
        </w:rPr>
        <w:t>–</w:t>
      </w:r>
      <w:proofErr w:type="gramEnd"/>
      <w:r w:rsidR="001A7BF0" w:rsidRPr="008069F0">
        <w:rPr>
          <w:rFonts w:ascii="Times New Roman" w:hAnsi="Times New Roman"/>
          <w:bCs/>
          <w:sz w:val="28"/>
          <w:szCs w:val="28"/>
        </w:rPr>
        <w:t xml:space="preserve"> это также относится к обычному </w:t>
      </w:r>
      <w:r w:rsidR="001A7BF0" w:rsidRPr="008069F0">
        <w:rPr>
          <w:rFonts w:ascii="Times New Roman" w:hAnsi="Times New Roman"/>
          <w:bCs/>
          <w:sz w:val="28"/>
          <w:szCs w:val="28"/>
        </w:rPr>
        <w:tab/>
        <w:t>тиру</w:t>
      </w:r>
      <w:r w:rsidR="001A7BF0" w:rsidRPr="008069F0">
        <w:rPr>
          <w:rFonts w:ascii="Times New Roman" w:hAnsi="Times New Roman"/>
          <w:sz w:val="28"/>
          <w:szCs w:val="28"/>
        </w:rPr>
        <w:t xml:space="preserve">: </w:t>
      </w:r>
    </w:p>
    <w:p w:rsidR="001A7BF0" w:rsidRPr="008069F0" w:rsidRDefault="00521DE2" w:rsidP="002B0B77">
      <w:pPr>
        <w:pStyle w:val="ab"/>
        <w:tabs>
          <w:tab w:val="left" w:pos="1418"/>
        </w:tabs>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proofErr w:type="gramStart"/>
      <w:r w:rsidR="001A7BF0" w:rsidRPr="008069F0">
        <w:rPr>
          <w:rFonts w:ascii="Times New Roman" w:hAnsi="Times New Roman"/>
          <w:sz w:val="28"/>
          <w:szCs w:val="28"/>
        </w:rPr>
        <w:t>Старший</w:t>
      </w:r>
      <w:proofErr w:type="gramEnd"/>
      <w:r w:rsidR="001A7BF0" w:rsidRPr="008069F0">
        <w:rPr>
          <w:rFonts w:ascii="Times New Roman" w:hAnsi="Times New Roman"/>
          <w:sz w:val="28"/>
          <w:szCs w:val="28"/>
        </w:rPr>
        <w:t xml:space="preserve"> судья линии огня и Жюри должны зафиксировать фактическое время остановки стрельбы;</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521DE2"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Все сделанные ЗАЧЕТНЫЕ выстрелы каждого спортсмена, должны быть засчитаны и записаны. В</w:t>
      </w:r>
      <w:r w:rsidR="00D30EE9">
        <w:rPr>
          <w:rFonts w:ascii="Times New Roman" w:hAnsi="Times New Roman"/>
          <w:sz w:val="28"/>
          <w:szCs w:val="28"/>
        </w:rPr>
        <w:t xml:space="preserve"> </w:t>
      </w:r>
      <w:r w:rsidR="001A7BF0" w:rsidRPr="008069F0">
        <w:rPr>
          <w:rFonts w:ascii="Times New Roman" w:hAnsi="Times New Roman"/>
          <w:sz w:val="28"/>
          <w:szCs w:val="28"/>
        </w:rPr>
        <w:t>случае</w:t>
      </w:r>
      <w:r w:rsidR="00D30EE9">
        <w:rPr>
          <w:rFonts w:ascii="Times New Roman" w:hAnsi="Times New Roman"/>
          <w:sz w:val="28"/>
          <w:szCs w:val="28"/>
        </w:rPr>
        <w:t xml:space="preserve"> </w:t>
      </w:r>
      <w:r w:rsidR="001A7BF0" w:rsidRPr="008069F0">
        <w:rPr>
          <w:rFonts w:ascii="Times New Roman" w:hAnsi="Times New Roman"/>
          <w:sz w:val="28"/>
          <w:szCs w:val="28"/>
        </w:rPr>
        <w:t>отключения</w:t>
      </w:r>
      <w:r w:rsidR="00D30EE9">
        <w:rPr>
          <w:rFonts w:ascii="Times New Roman" w:hAnsi="Times New Roman"/>
          <w:sz w:val="28"/>
          <w:szCs w:val="28"/>
        </w:rPr>
        <w:t xml:space="preserve"> </w:t>
      </w:r>
      <w:r w:rsidR="001A7BF0" w:rsidRPr="008069F0">
        <w:rPr>
          <w:rFonts w:ascii="Times New Roman" w:hAnsi="Times New Roman"/>
          <w:sz w:val="28"/>
          <w:szCs w:val="28"/>
        </w:rPr>
        <w:t xml:space="preserve">электропитания всего тира, нужно подождать его возобновления, чтобы стало возможно восстановить количество выстрелов, зарегистрированных мишенью, в восстановлении их на мониторах установок нет необходимости; </w:t>
      </w:r>
    </w:p>
    <w:p w:rsidR="001A7BF0" w:rsidRPr="008069F0" w:rsidRDefault="00521DE2" w:rsidP="002B0B77">
      <w:pPr>
        <w:pStyle w:val="ab"/>
        <w:autoSpaceDE w:val="0"/>
        <w:autoSpaceDN w:val="0"/>
        <w:adjustRightInd w:val="0"/>
        <w:spacing w:after="0"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После устранения неисправности, спортсменам должна быть предоставлена одна (1) минута на подготовку, чтобы они могли снова занять свои</w:t>
      </w:r>
      <w:r w:rsidR="00D30EE9">
        <w:rPr>
          <w:rFonts w:ascii="Times New Roman" w:hAnsi="Times New Roman"/>
          <w:sz w:val="28"/>
          <w:szCs w:val="28"/>
        </w:rPr>
        <w:t xml:space="preserve"> </w:t>
      </w:r>
      <w:r w:rsidR="001A7BF0" w:rsidRPr="008069F0">
        <w:rPr>
          <w:rFonts w:ascii="Times New Roman" w:hAnsi="Times New Roman"/>
          <w:sz w:val="28"/>
          <w:szCs w:val="28"/>
        </w:rPr>
        <w:t>стрелковые места. Время для возобновления стрельбы должно быть объявлено по громкой связи не менее чем за 5 (пять) минут. После подготовки спортсменам дается четыре (4) пробных выстрела (2 левых пробега, 2 пробега справа). Эти пробные выстрелы должны начинаться с той же стороны, с которой серия должна быть продолжена после перерыва. После</w:t>
      </w:r>
      <w:r w:rsidR="00D30EE9">
        <w:rPr>
          <w:rFonts w:ascii="Times New Roman" w:hAnsi="Times New Roman"/>
          <w:sz w:val="28"/>
          <w:szCs w:val="28"/>
        </w:rPr>
        <w:t xml:space="preserve"> </w:t>
      </w:r>
      <w:r w:rsidR="001A7BF0" w:rsidRPr="008069F0">
        <w:rPr>
          <w:rFonts w:ascii="Times New Roman" w:hAnsi="Times New Roman"/>
          <w:sz w:val="28"/>
          <w:szCs w:val="28"/>
        </w:rPr>
        <w:t>пробных выстрелов</w:t>
      </w:r>
      <w:r w:rsidR="00D30EE9">
        <w:rPr>
          <w:rFonts w:ascii="Times New Roman" w:hAnsi="Times New Roman"/>
          <w:sz w:val="28"/>
          <w:szCs w:val="28"/>
        </w:rPr>
        <w:t xml:space="preserve"> </w:t>
      </w:r>
      <w:r w:rsidR="001A7BF0" w:rsidRPr="008069F0">
        <w:rPr>
          <w:rFonts w:ascii="Times New Roman" w:hAnsi="Times New Roman"/>
          <w:sz w:val="28"/>
          <w:szCs w:val="28"/>
        </w:rPr>
        <w:t>дается 30-секунднаяпауза. После</w:t>
      </w:r>
      <w:r w:rsidR="00D30EE9">
        <w:rPr>
          <w:rFonts w:ascii="Times New Roman" w:hAnsi="Times New Roman"/>
          <w:sz w:val="28"/>
          <w:szCs w:val="28"/>
        </w:rPr>
        <w:t xml:space="preserve"> </w:t>
      </w:r>
      <w:r w:rsidR="001A7BF0" w:rsidRPr="008069F0">
        <w:rPr>
          <w:rFonts w:ascii="Times New Roman" w:hAnsi="Times New Roman"/>
          <w:sz w:val="28"/>
          <w:szCs w:val="28"/>
        </w:rPr>
        <w:t>пробных выстрелов</w:t>
      </w:r>
      <w:r w:rsidR="00D30EE9">
        <w:rPr>
          <w:rFonts w:ascii="Times New Roman" w:hAnsi="Times New Roman"/>
          <w:sz w:val="28"/>
          <w:szCs w:val="28"/>
        </w:rPr>
        <w:t xml:space="preserve"> </w:t>
      </w:r>
      <w:r w:rsidR="001A7BF0" w:rsidRPr="008069F0">
        <w:rPr>
          <w:rFonts w:ascii="Times New Roman" w:hAnsi="Times New Roman"/>
          <w:sz w:val="28"/>
          <w:szCs w:val="28"/>
        </w:rPr>
        <w:t>и</w:t>
      </w:r>
      <w:r w:rsidR="00D30EE9">
        <w:rPr>
          <w:rFonts w:ascii="Times New Roman" w:hAnsi="Times New Roman"/>
          <w:sz w:val="28"/>
          <w:szCs w:val="28"/>
        </w:rPr>
        <w:t xml:space="preserve"> </w:t>
      </w:r>
      <w:r w:rsidR="001A7BF0" w:rsidRPr="008069F0">
        <w:rPr>
          <w:rFonts w:ascii="Times New Roman" w:hAnsi="Times New Roman"/>
          <w:sz w:val="28"/>
          <w:szCs w:val="28"/>
        </w:rPr>
        <w:t>паузы</w:t>
      </w:r>
      <w:r w:rsidR="00D30EE9">
        <w:rPr>
          <w:rFonts w:ascii="Times New Roman" w:hAnsi="Times New Roman"/>
          <w:sz w:val="28"/>
          <w:szCs w:val="28"/>
        </w:rPr>
        <w:t xml:space="preserve"> </w:t>
      </w:r>
      <w:r w:rsidR="001A7BF0" w:rsidRPr="008069F0">
        <w:rPr>
          <w:rFonts w:ascii="Times New Roman" w:hAnsi="Times New Roman"/>
          <w:sz w:val="28"/>
          <w:szCs w:val="28"/>
        </w:rPr>
        <w:t>серия</w:t>
      </w:r>
      <w:r w:rsidR="00D30EE9">
        <w:rPr>
          <w:rFonts w:ascii="Times New Roman" w:hAnsi="Times New Roman"/>
          <w:sz w:val="28"/>
          <w:szCs w:val="28"/>
        </w:rPr>
        <w:t xml:space="preserve"> </w:t>
      </w:r>
      <w:r w:rsidR="001A7BF0" w:rsidRPr="008069F0">
        <w:rPr>
          <w:rFonts w:ascii="Times New Roman" w:hAnsi="Times New Roman"/>
          <w:sz w:val="28"/>
          <w:szCs w:val="28"/>
        </w:rPr>
        <w:t>возобновится</w:t>
      </w:r>
      <w:r w:rsidR="00D30EE9">
        <w:rPr>
          <w:rFonts w:ascii="Times New Roman" w:hAnsi="Times New Roman"/>
          <w:sz w:val="28"/>
          <w:szCs w:val="28"/>
        </w:rPr>
        <w:t xml:space="preserve"> </w:t>
      </w:r>
      <w:r w:rsidR="001A7BF0" w:rsidRPr="008069F0">
        <w:rPr>
          <w:rFonts w:ascii="Times New Roman" w:hAnsi="Times New Roman"/>
          <w:sz w:val="28"/>
          <w:szCs w:val="28"/>
        </w:rPr>
        <w:t>с того места, где</w:t>
      </w:r>
      <w:r w:rsidR="00D30EE9">
        <w:rPr>
          <w:rFonts w:ascii="Times New Roman" w:hAnsi="Times New Roman"/>
          <w:sz w:val="28"/>
          <w:szCs w:val="28"/>
        </w:rPr>
        <w:t xml:space="preserve"> </w:t>
      </w:r>
      <w:r w:rsidR="001A7BF0" w:rsidRPr="008069F0">
        <w:rPr>
          <w:rFonts w:ascii="Times New Roman" w:hAnsi="Times New Roman"/>
          <w:sz w:val="28"/>
          <w:szCs w:val="28"/>
        </w:rPr>
        <w:t>она</w:t>
      </w:r>
      <w:r w:rsidR="00D30EE9">
        <w:rPr>
          <w:rFonts w:ascii="Times New Roman" w:hAnsi="Times New Roman"/>
          <w:sz w:val="28"/>
          <w:szCs w:val="28"/>
        </w:rPr>
        <w:t xml:space="preserve"> </w:t>
      </w:r>
      <w:r w:rsidR="001A7BF0" w:rsidRPr="008069F0">
        <w:rPr>
          <w:rFonts w:ascii="Times New Roman" w:hAnsi="Times New Roman"/>
          <w:sz w:val="28"/>
          <w:szCs w:val="28"/>
        </w:rPr>
        <w:t>была</w:t>
      </w:r>
      <w:r w:rsidR="00D30EE9">
        <w:rPr>
          <w:rFonts w:ascii="Times New Roman" w:hAnsi="Times New Roman"/>
          <w:sz w:val="28"/>
          <w:szCs w:val="28"/>
        </w:rPr>
        <w:t xml:space="preserve"> </w:t>
      </w:r>
      <w:r w:rsidR="001A7BF0" w:rsidRPr="008069F0">
        <w:rPr>
          <w:rFonts w:ascii="Times New Roman" w:hAnsi="Times New Roman"/>
          <w:sz w:val="28"/>
          <w:szCs w:val="28"/>
        </w:rPr>
        <w:t>прервана.</w:t>
      </w:r>
    </w:p>
    <w:p w:rsidR="001A7BF0" w:rsidRPr="008069F0" w:rsidRDefault="001A7BF0" w:rsidP="005E5EE4">
      <w:pPr>
        <w:numPr>
          <w:ilvl w:val="1"/>
          <w:numId w:val="6"/>
        </w:numPr>
        <w:autoSpaceDE w:val="0"/>
        <w:autoSpaceDN w:val="0"/>
        <w:adjustRightInd w:val="0"/>
        <w:spacing w:after="0" w:line="240" w:lineRule="auto"/>
        <w:jc w:val="both"/>
        <w:rPr>
          <w:rFonts w:ascii="Times New Roman" w:hAnsi="Times New Roman"/>
          <w:sz w:val="28"/>
          <w:szCs w:val="28"/>
        </w:rPr>
      </w:pPr>
    </w:p>
    <w:p w:rsidR="001A7BF0" w:rsidRPr="008069F0" w:rsidRDefault="00521DE2" w:rsidP="002B0B77">
      <w:pPr>
        <w:autoSpaceDE w:val="0"/>
        <w:autoSpaceDN w:val="0"/>
        <w:adjustRightInd w:val="0"/>
        <w:spacing w:after="0" w:line="240" w:lineRule="auto"/>
        <w:ind w:firstLine="567"/>
        <w:jc w:val="both"/>
        <w:rPr>
          <w:rFonts w:ascii="Times New Roman" w:hAnsi="Times New Roman"/>
          <w:sz w:val="28"/>
          <w:szCs w:val="28"/>
        </w:rPr>
      </w:pPr>
      <w:r w:rsidRPr="00FF4DAD">
        <w:rPr>
          <w:rFonts w:ascii="Times New Roman" w:hAnsi="Times New Roman"/>
          <w:b/>
          <w:sz w:val="28"/>
          <w:szCs w:val="28"/>
        </w:rPr>
        <w:t>4.11.2(</w:t>
      </w:r>
      <w:r w:rsidR="001A7BF0" w:rsidRPr="00FF4DAD">
        <w:rPr>
          <w:rFonts w:ascii="Times New Roman" w:hAnsi="Times New Roman"/>
          <w:b/>
          <w:sz w:val="28"/>
          <w:szCs w:val="28"/>
        </w:rPr>
        <w:t>10.11.2</w:t>
      </w:r>
      <w:r w:rsidRPr="00FF4DAD">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Если отказала одна установка</w:t>
      </w:r>
    </w:p>
    <w:p w:rsidR="001A7BF0" w:rsidRPr="008069F0" w:rsidRDefault="001A7BF0" w:rsidP="002B0B77">
      <w:pPr>
        <w:autoSpaceDE w:val="0"/>
        <w:autoSpaceDN w:val="0"/>
        <w:adjustRightInd w:val="0"/>
        <w:spacing w:before="100" w:after="100" w:line="240" w:lineRule="auto"/>
        <w:ind w:firstLine="567"/>
        <w:jc w:val="both"/>
        <w:rPr>
          <w:rFonts w:ascii="Times New Roman" w:hAnsi="Times New Roman"/>
          <w:sz w:val="28"/>
          <w:szCs w:val="28"/>
        </w:rPr>
      </w:pPr>
      <w:r w:rsidRPr="008069F0">
        <w:rPr>
          <w:rFonts w:ascii="Times New Roman" w:hAnsi="Times New Roman"/>
          <w:sz w:val="28"/>
          <w:szCs w:val="28"/>
        </w:rPr>
        <w:t xml:space="preserve">Если отказала одна установка, то спортсмен должен быть переведен на другую установку, на которой повторяется процедура, изложенная в Правиле 10.11.1. </w:t>
      </w:r>
    </w:p>
    <w:p w:rsidR="001A7BF0" w:rsidRPr="008069F0" w:rsidRDefault="00521DE2" w:rsidP="002B0B77">
      <w:pPr>
        <w:autoSpaceDE w:val="0"/>
        <w:autoSpaceDN w:val="0"/>
        <w:adjustRightInd w:val="0"/>
        <w:spacing w:after="217" w:line="240" w:lineRule="auto"/>
        <w:ind w:firstLine="567"/>
        <w:jc w:val="both"/>
        <w:rPr>
          <w:rFonts w:ascii="Times New Roman" w:hAnsi="Times New Roman"/>
          <w:sz w:val="28"/>
          <w:szCs w:val="28"/>
        </w:rPr>
      </w:pPr>
      <w:r w:rsidRPr="00FF4DAD">
        <w:rPr>
          <w:rFonts w:ascii="Times New Roman" w:hAnsi="Times New Roman"/>
          <w:b/>
          <w:sz w:val="28"/>
          <w:szCs w:val="28"/>
        </w:rPr>
        <w:t>4.11.3(</w:t>
      </w:r>
      <w:r w:rsidR="001A7BF0" w:rsidRPr="00FF4DAD">
        <w:rPr>
          <w:rFonts w:ascii="Times New Roman" w:hAnsi="Times New Roman"/>
          <w:b/>
          <w:sz w:val="28"/>
          <w:szCs w:val="28"/>
        </w:rPr>
        <w:t>10.11.3</w:t>
      </w:r>
      <w:r w:rsidRPr="00FF4DAD">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Жалоба на неспособность зарегистрировать или отобразить выстрел</w:t>
      </w:r>
      <w:r w:rsidR="00EF485F" w:rsidRPr="008069F0">
        <w:rPr>
          <w:rFonts w:ascii="Times New Roman" w:hAnsi="Times New Roman"/>
          <w:sz w:val="28"/>
          <w:szCs w:val="28"/>
        </w:rPr>
        <w:t xml:space="preserve"> на </w:t>
      </w:r>
      <w:r w:rsidR="00EF485F" w:rsidRPr="008069F0">
        <w:rPr>
          <w:rFonts w:ascii="Times New Roman" w:hAnsi="Times New Roman"/>
          <w:sz w:val="28"/>
          <w:szCs w:val="28"/>
        </w:rPr>
        <w:tab/>
      </w:r>
      <w:r w:rsidR="001A7BF0" w:rsidRPr="008069F0">
        <w:rPr>
          <w:rFonts w:ascii="Times New Roman" w:hAnsi="Times New Roman"/>
          <w:sz w:val="28"/>
          <w:szCs w:val="28"/>
        </w:rPr>
        <w:t>мониторе электронной системы определения результата.</w:t>
      </w:r>
    </w:p>
    <w:p w:rsidR="001A7BF0" w:rsidRPr="008069F0" w:rsidRDefault="00521DE2"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Спортсмен должен незамедлительно информировать ближайшего судью о неполадках. Судья линии огня должен сделать запись о времени подачи жалобы. Один или несколько членов жюри должны подой</w:t>
      </w:r>
      <w:r w:rsidR="00FF4DAD">
        <w:rPr>
          <w:rFonts w:ascii="Times New Roman" w:hAnsi="Times New Roman"/>
          <w:sz w:val="28"/>
          <w:szCs w:val="28"/>
        </w:rPr>
        <w:t>ти к стрелковому месту;</w:t>
      </w:r>
    </w:p>
    <w:p w:rsidR="001A7BF0" w:rsidRPr="008069F0" w:rsidRDefault="00521DE2" w:rsidP="002B0B77">
      <w:pPr>
        <w:pStyle w:val="ab"/>
        <w:autoSpaceDE w:val="0"/>
        <w:autoSpaceDN w:val="0"/>
        <w:adjustRightInd w:val="0"/>
        <w:spacing w:after="0"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Спортсмену будет предложено сделать в мишень еще один ЗАЧЕТНЫЙ выстрел. Стрелок</w:t>
      </w:r>
      <w:r w:rsidR="00D30EE9">
        <w:rPr>
          <w:rFonts w:ascii="Times New Roman" w:hAnsi="Times New Roman"/>
          <w:sz w:val="28"/>
          <w:szCs w:val="28"/>
        </w:rPr>
        <w:t xml:space="preserve"> </w:t>
      </w:r>
      <w:r w:rsidR="001A7BF0" w:rsidRPr="008069F0">
        <w:rPr>
          <w:rFonts w:ascii="Times New Roman" w:hAnsi="Times New Roman"/>
          <w:sz w:val="28"/>
          <w:szCs w:val="28"/>
        </w:rPr>
        <w:t>должен</w:t>
      </w:r>
      <w:r w:rsidR="00D30EE9">
        <w:rPr>
          <w:rFonts w:ascii="Times New Roman" w:hAnsi="Times New Roman"/>
          <w:sz w:val="28"/>
          <w:szCs w:val="28"/>
        </w:rPr>
        <w:t xml:space="preserve"> </w:t>
      </w:r>
      <w:r w:rsidR="001A7BF0" w:rsidRPr="008069F0">
        <w:rPr>
          <w:rFonts w:ascii="Times New Roman" w:hAnsi="Times New Roman"/>
          <w:sz w:val="28"/>
          <w:szCs w:val="28"/>
        </w:rPr>
        <w:t>доложить: «</w:t>
      </w:r>
      <w:r w:rsidR="001A7BF0" w:rsidRPr="008069F0">
        <w:rPr>
          <w:rFonts w:ascii="Times New Roman" w:hAnsi="Times New Roman"/>
          <w:b/>
          <w:sz w:val="28"/>
          <w:szCs w:val="28"/>
        </w:rPr>
        <w:t>ГОТОВ</w:t>
      </w:r>
      <w:r w:rsidR="001A7BF0" w:rsidRPr="008069F0">
        <w:rPr>
          <w:rFonts w:ascii="Times New Roman" w:hAnsi="Times New Roman"/>
          <w:sz w:val="28"/>
          <w:szCs w:val="28"/>
        </w:rPr>
        <w:t xml:space="preserve">». Дальше следует процедура, касающаяся жалобы на отказ регистрации, или показа выстрела на мониторе, описанная в Технических Правилах (6.10.8). </w:t>
      </w:r>
    </w:p>
    <w:p w:rsidR="001A7BF0" w:rsidRPr="008069F0" w:rsidRDefault="001A7BF0" w:rsidP="005E5EE4">
      <w:pPr>
        <w:numPr>
          <w:ilvl w:val="1"/>
          <w:numId w:val="7"/>
        </w:numPr>
        <w:autoSpaceDE w:val="0"/>
        <w:autoSpaceDN w:val="0"/>
        <w:adjustRightInd w:val="0"/>
        <w:spacing w:after="0" w:line="240" w:lineRule="auto"/>
        <w:ind w:firstLine="567"/>
        <w:jc w:val="both"/>
        <w:rPr>
          <w:rFonts w:ascii="Times New Roman" w:hAnsi="Times New Roman"/>
          <w:sz w:val="28"/>
          <w:szCs w:val="28"/>
        </w:rPr>
      </w:pPr>
    </w:p>
    <w:p w:rsidR="001A7BF0" w:rsidRPr="008069F0" w:rsidRDefault="00EF485F" w:rsidP="002B0B77">
      <w:pPr>
        <w:autoSpaceDE w:val="0"/>
        <w:autoSpaceDN w:val="0"/>
        <w:adjustRightInd w:val="0"/>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lastRenderedPageBreak/>
        <w:t>4.12(</w:t>
      </w:r>
      <w:r w:rsidR="001A7BF0" w:rsidRPr="008069F0">
        <w:rPr>
          <w:rFonts w:ascii="Times New Roman" w:hAnsi="Times New Roman"/>
          <w:b/>
          <w:bCs/>
          <w:sz w:val="28"/>
          <w:szCs w:val="28"/>
        </w:rPr>
        <w:t>10.12</w:t>
      </w:r>
      <w:r w:rsidRPr="008069F0">
        <w:rPr>
          <w:rFonts w:ascii="Times New Roman" w:hAnsi="Times New Roman"/>
          <w:b/>
          <w:bCs/>
          <w:sz w:val="28"/>
          <w:szCs w:val="28"/>
        </w:rPr>
        <w:t>)</w:t>
      </w:r>
      <w:r w:rsidR="001A7BF0" w:rsidRPr="008069F0">
        <w:rPr>
          <w:rFonts w:ascii="Times New Roman" w:hAnsi="Times New Roman"/>
          <w:b/>
          <w:bCs/>
          <w:sz w:val="28"/>
          <w:szCs w:val="28"/>
        </w:rPr>
        <w:tab/>
      </w:r>
      <w:r w:rsidR="001A7BF0" w:rsidRPr="008069F0">
        <w:rPr>
          <w:rFonts w:ascii="Times New Roman" w:hAnsi="Times New Roman"/>
          <w:b/>
          <w:bCs/>
          <w:sz w:val="28"/>
          <w:szCs w:val="28"/>
        </w:rPr>
        <w:tab/>
        <w:t>Распределение мест при одинаковом результате</w:t>
      </w:r>
    </w:p>
    <w:p w:rsidR="001A7BF0" w:rsidRPr="008069F0" w:rsidRDefault="001A7BF0" w:rsidP="002B0B77">
      <w:pPr>
        <w:autoSpaceDE w:val="0"/>
        <w:autoSpaceDN w:val="0"/>
        <w:adjustRightInd w:val="0"/>
        <w:spacing w:after="0" w:line="240" w:lineRule="auto"/>
        <w:ind w:firstLine="567"/>
        <w:jc w:val="both"/>
        <w:rPr>
          <w:rFonts w:ascii="Times New Roman" w:hAnsi="Times New Roman"/>
          <w:sz w:val="28"/>
          <w:szCs w:val="28"/>
        </w:rPr>
      </w:pPr>
    </w:p>
    <w:p w:rsidR="001A7BF0" w:rsidRPr="00FF4DAD" w:rsidRDefault="00EF485F" w:rsidP="002B0B77">
      <w:pPr>
        <w:autoSpaceDE w:val="0"/>
        <w:autoSpaceDN w:val="0"/>
        <w:adjustRightInd w:val="0"/>
        <w:spacing w:after="0" w:line="240" w:lineRule="auto"/>
        <w:ind w:firstLine="567"/>
        <w:jc w:val="both"/>
        <w:rPr>
          <w:rFonts w:ascii="Times New Roman" w:hAnsi="Times New Roman"/>
          <w:b/>
          <w:bCs/>
          <w:sz w:val="28"/>
          <w:szCs w:val="28"/>
        </w:rPr>
      </w:pPr>
      <w:r w:rsidRPr="008069F0">
        <w:rPr>
          <w:rFonts w:ascii="Times New Roman" w:hAnsi="Times New Roman"/>
          <w:b/>
          <w:bCs/>
          <w:sz w:val="28"/>
          <w:szCs w:val="28"/>
        </w:rPr>
        <w:t>4.12.1(</w:t>
      </w:r>
      <w:r w:rsidR="001A7BF0" w:rsidRPr="008069F0">
        <w:rPr>
          <w:rFonts w:ascii="Times New Roman" w:hAnsi="Times New Roman"/>
          <w:b/>
          <w:bCs/>
          <w:sz w:val="28"/>
          <w:szCs w:val="28"/>
        </w:rPr>
        <w:t>10.12.1</w:t>
      </w:r>
      <w:r w:rsidRPr="008069F0">
        <w:rPr>
          <w:rFonts w:ascii="Times New Roman" w:hAnsi="Times New Roman"/>
          <w:b/>
          <w:bCs/>
          <w:sz w:val="28"/>
          <w:szCs w:val="28"/>
        </w:rPr>
        <w:t>)</w:t>
      </w:r>
      <w:r w:rsidR="001A7BF0" w:rsidRPr="008069F0">
        <w:rPr>
          <w:rFonts w:ascii="Times New Roman" w:hAnsi="Times New Roman"/>
          <w:b/>
          <w:bCs/>
          <w:sz w:val="28"/>
          <w:szCs w:val="28"/>
        </w:rPr>
        <w:tab/>
        <w:t>Индивидуальное распределение мест при одинаковом результате в упражнениях на 50 и 10 м</w:t>
      </w:r>
    </w:p>
    <w:p w:rsidR="001A7BF0" w:rsidRPr="008069F0" w:rsidRDefault="001A7BF0" w:rsidP="002B0B77">
      <w:pPr>
        <w:autoSpaceDE w:val="0"/>
        <w:autoSpaceDN w:val="0"/>
        <w:adjustRightInd w:val="0"/>
        <w:spacing w:after="0" w:line="240" w:lineRule="auto"/>
        <w:ind w:firstLine="567"/>
        <w:jc w:val="both"/>
        <w:rPr>
          <w:rFonts w:ascii="Times New Roman" w:hAnsi="Times New Roman"/>
          <w:sz w:val="28"/>
          <w:szCs w:val="28"/>
        </w:rPr>
      </w:pPr>
      <w:r w:rsidRPr="008069F0">
        <w:rPr>
          <w:rFonts w:ascii="Times New Roman" w:hAnsi="Times New Roman"/>
          <w:sz w:val="28"/>
          <w:szCs w:val="28"/>
        </w:rPr>
        <w:t>Если имеются одинаковые результаты после окончания упражнения.</w:t>
      </w:r>
    </w:p>
    <w:p w:rsidR="001A7BF0" w:rsidRPr="008069F0" w:rsidRDefault="001A7BF0" w:rsidP="002B0B77">
      <w:pPr>
        <w:autoSpaceDE w:val="0"/>
        <w:autoSpaceDN w:val="0"/>
        <w:adjustRightInd w:val="0"/>
        <w:spacing w:after="0" w:line="240" w:lineRule="auto"/>
        <w:ind w:firstLine="567"/>
        <w:rPr>
          <w:rFonts w:ascii="Times New Roman" w:hAnsi="Times New Roman"/>
          <w:sz w:val="28"/>
          <w:szCs w:val="28"/>
        </w:rPr>
      </w:pPr>
    </w:p>
    <w:p w:rsidR="001A7BF0" w:rsidRPr="008069F0" w:rsidRDefault="00EF485F" w:rsidP="002B0B77">
      <w:pPr>
        <w:autoSpaceDE w:val="0"/>
        <w:autoSpaceDN w:val="0"/>
        <w:adjustRightInd w:val="0"/>
        <w:spacing w:after="217" w:line="240" w:lineRule="auto"/>
        <w:ind w:firstLine="567"/>
        <w:rPr>
          <w:rFonts w:ascii="Times New Roman" w:hAnsi="Times New Roman"/>
          <w:b/>
          <w:bCs/>
          <w:sz w:val="28"/>
          <w:szCs w:val="28"/>
        </w:rPr>
      </w:pPr>
      <w:r w:rsidRPr="00FF4DAD">
        <w:rPr>
          <w:rFonts w:ascii="Times New Roman" w:hAnsi="Times New Roman"/>
          <w:b/>
          <w:sz w:val="28"/>
          <w:szCs w:val="28"/>
        </w:rPr>
        <w:t>4.12.1.1.(</w:t>
      </w:r>
      <w:r w:rsidR="001A7BF0" w:rsidRPr="00FF4DAD">
        <w:rPr>
          <w:rFonts w:ascii="Times New Roman" w:hAnsi="Times New Roman"/>
          <w:b/>
          <w:sz w:val="28"/>
          <w:szCs w:val="28"/>
        </w:rPr>
        <w:t>10.12.1.1</w:t>
      </w:r>
      <w:r w:rsidRPr="00FF4DAD">
        <w:rPr>
          <w:rFonts w:ascii="Times New Roman" w:hAnsi="Times New Roman"/>
          <w:b/>
          <w:sz w:val="28"/>
          <w:szCs w:val="28"/>
        </w:rPr>
        <w:t>)</w:t>
      </w:r>
      <w:r w:rsidR="001A7BF0" w:rsidRPr="00FF4DAD">
        <w:rPr>
          <w:rFonts w:ascii="Times New Roman" w:hAnsi="Times New Roman"/>
          <w:b/>
          <w:sz w:val="28"/>
          <w:szCs w:val="28"/>
        </w:rPr>
        <w:tab/>
      </w:r>
      <w:r w:rsidR="001A7BF0" w:rsidRPr="008069F0">
        <w:rPr>
          <w:rFonts w:ascii="Times New Roman" w:hAnsi="Times New Roman"/>
          <w:b/>
          <w:sz w:val="28"/>
          <w:szCs w:val="28"/>
        </w:rPr>
        <w:t>Одинаковые результаты 1-3 места и ниже</w:t>
      </w:r>
      <w:r w:rsidR="001A7BF0" w:rsidRPr="008069F0">
        <w:rPr>
          <w:rFonts w:ascii="Times New Roman" w:hAnsi="Times New Roman"/>
          <w:b/>
          <w:bCs/>
          <w:sz w:val="28"/>
          <w:szCs w:val="28"/>
        </w:rPr>
        <w:t xml:space="preserve">: </w:t>
      </w:r>
    </w:p>
    <w:p w:rsidR="001A7BF0" w:rsidRPr="008069F0" w:rsidRDefault="00EF485F"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 xml:space="preserve">Если два (2) или более спортсмена показали одинаковый результат, то распределение первых трех (3) личных мест решается путем перестрелки, которая организуется  Жюри. </w:t>
      </w:r>
      <w:proofErr w:type="gramStart"/>
      <w:r w:rsidR="001A7BF0" w:rsidRPr="008069F0">
        <w:rPr>
          <w:rFonts w:ascii="Times New Roman" w:hAnsi="Times New Roman"/>
          <w:sz w:val="28"/>
          <w:szCs w:val="28"/>
        </w:rPr>
        <w:t>Эта перестрелка состоит из двух (2) пробных выстрелов (один (1) слева - один (1) справа) и двух (2) зачетных (один (1) слева - один (1) справа) со скоростью 2,5 секунды (быстрый бег) с подачей команды для всех зачетных выстрелов; а также</w:t>
      </w:r>
      <w:r w:rsidR="001A7BF0" w:rsidRPr="008069F0">
        <w:rPr>
          <w:rFonts w:ascii="Times New Roman" w:hAnsi="Times New Roman"/>
          <w:sz w:val="28"/>
          <w:szCs w:val="28"/>
        </w:rPr>
        <w:tab/>
      </w:r>
      <w:proofErr w:type="gramEnd"/>
    </w:p>
    <w:p w:rsidR="001A7BF0" w:rsidRPr="008069F0" w:rsidRDefault="00EF485F" w:rsidP="002B0B77">
      <w:pPr>
        <w:pStyle w:val="ab"/>
        <w:autoSpaceDE w:val="0"/>
        <w:autoSpaceDN w:val="0"/>
        <w:adjustRightInd w:val="0"/>
        <w:spacing w:after="0"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 xml:space="preserve">В случае, если спортсмены опять показали одинаковый результат, перестрелка продолжается, до выявления победителя. </w:t>
      </w:r>
    </w:p>
    <w:p w:rsidR="001A7BF0" w:rsidRPr="008069F0" w:rsidRDefault="001A7BF0" w:rsidP="005E5EE4">
      <w:pPr>
        <w:numPr>
          <w:ilvl w:val="1"/>
          <w:numId w:val="8"/>
        </w:numPr>
        <w:autoSpaceDE w:val="0"/>
        <w:autoSpaceDN w:val="0"/>
        <w:adjustRightInd w:val="0"/>
        <w:spacing w:after="0" w:line="240" w:lineRule="auto"/>
        <w:ind w:firstLine="567"/>
        <w:rPr>
          <w:rFonts w:ascii="Times New Roman" w:hAnsi="Times New Roman"/>
          <w:sz w:val="28"/>
          <w:szCs w:val="28"/>
        </w:rPr>
      </w:pPr>
    </w:p>
    <w:p w:rsidR="001A7BF0" w:rsidRPr="008069F0" w:rsidRDefault="00EF485F" w:rsidP="002B0B77">
      <w:pPr>
        <w:autoSpaceDE w:val="0"/>
        <w:autoSpaceDN w:val="0"/>
        <w:adjustRightInd w:val="0"/>
        <w:spacing w:after="217" w:line="240" w:lineRule="auto"/>
        <w:ind w:firstLine="567"/>
        <w:rPr>
          <w:rFonts w:ascii="Times New Roman" w:hAnsi="Times New Roman"/>
          <w:b/>
          <w:bCs/>
          <w:sz w:val="28"/>
          <w:szCs w:val="28"/>
        </w:rPr>
      </w:pPr>
      <w:r w:rsidRPr="00FF4DAD">
        <w:rPr>
          <w:rFonts w:ascii="Times New Roman" w:hAnsi="Times New Roman"/>
          <w:b/>
          <w:sz w:val="28"/>
          <w:szCs w:val="28"/>
        </w:rPr>
        <w:t>4.12.1.2(</w:t>
      </w:r>
      <w:r w:rsidR="001A7BF0" w:rsidRPr="00FF4DAD">
        <w:rPr>
          <w:rFonts w:ascii="Times New Roman" w:hAnsi="Times New Roman"/>
          <w:b/>
          <w:sz w:val="28"/>
          <w:szCs w:val="28"/>
        </w:rPr>
        <w:t>10.12.1.2</w:t>
      </w:r>
      <w:r w:rsidRPr="00FF4DAD">
        <w:rPr>
          <w:rFonts w:ascii="Times New Roman" w:hAnsi="Times New Roman"/>
          <w:b/>
          <w:sz w:val="28"/>
          <w:szCs w:val="28"/>
        </w:rPr>
        <w:t>)</w:t>
      </w:r>
      <w:r w:rsidR="001A7BF0" w:rsidRPr="008069F0">
        <w:rPr>
          <w:rFonts w:ascii="Times New Roman" w:hAnsi="Times New Roman"/>
          <w:sz w:val="28"/>
          <w:szCs w:val="28"/>
        </w:rPr>
        <w:tab/>
      </w:r>
      <w:r w:rsidR="001A7BF0" w:rsidRPr="008069F0">
        <w:rPr>
          <w:rFonts w:ascii="Times New Roman" w:hAnsi="Times New Roman"/>
          <w:b/>
          <w:sz w:val="28"/>
          <w:szCs w:val="28"/>
        </w:rPr>
        <w:t>Правила перестрелки</w:t>
      </w:r>
    </w:p>
    <w:p w:rsidR="001A7BF0" w:rsidRPr="008069F0" w:rsidRDefault="00EF485F"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Перестрелка должна начинаться как можно скорее после истечения времени для протеста. Если перестрелка не проводится в заранее запланированное время, которое было публично объявлено, участвующие спортсмены должны оставаться в контакте со Старшим судьей линии огня до получения объявления о времени и месте проведения перестрелки;</w:t>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EF485F"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Спортсмены с одинаковым результатом расставляются на соседние установки, согласно жеребьевке, которая проводится под наблюдением Жюри. Если спортсменов, имеющих одинаковые результаты больше двух, то  последовательность стрельбы будет также определяться путем жеребьевки. Когда несколько спортсменов с  одинаковым результатом претендуют на более чем одно призовое место, то  сначала будет проведена перестрелка для самого низкого места, затем для следующего, пока не будут определены все места;</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EF485F"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 xml:space="preserve">Если спортсмен не явился на перестрелку, то он считается в ней проигравшим. Если на перестрелку не явились два (2) или более спортсмена, то они займут места в соответствии с Правилом 10.12.1.3 для распределения личных мест, начиная с 4-го; а также </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EF485F" w:rsidP="002B0B77">
      <w:pPr>
        <w:pStyle w:val="ab"/>
        <w:autoSpaceDE w:val="0"/>
        <w:autoSpaceDN w:val="0"/>
        <w:adjustRightInd w:val="0"/>
        <w:spacing w:after="0"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г) </w:t>
      </w:r>
      <w:r w:rsidR="001A7BF0" w:rsidRPr="008069F0">
        <w:rPr>
          <w:rFonts w:ascii="Times New Roman" w:hAnsi="Times New Roman"/>
          <w:sz w:val="28"/>
          <w:szCs w:val="28"/>
        </w:rPr>
        <w:t>В случае задержки, или другого нарушения, судьи должны действовать в соответствии с настоящими Правилами, во время перестрелки допускается только одна (1) задержка, и любой повторный выстрел, или завершение должно выполняться немедленно.</w:t>
      </w:r>
    </w:p>
    <w:p w:rsidR="001A7BF0" w:rsidRPr="008069F0" w:rsidRDefault="001A7BF0" w:rsidP="005E5EE4">
      <w:pPr>
        <w:numPr>
          <w:ilvl w:val="1"/>
          <w:numId w:val="8"/>
        </w:numPr>
        <w:autoSpaceDE w:val="0"/>
        <w:autoSpaceDN w:val="0"/>
        <w:adjustRightInd w:val="0"/>
        <w:spacing w:after="0" w:line="240" w:lineRule="auto"/>
        <w:ind w:firstLine="567"/>
        <w:rPr>
          <w:rFonts w:ascii="Times New Roman" w:hAnsi="Times New Roman"/>
          <w:sz w:val="28"/>
          <w:szCs w:val="28"/>
        </w:rPr>
      </w:pPr>
    </w:p>
    <w:p w:rsidR="001A7BF0" w:rsidRPr="008069F0" w:rsidRDefault="00EF485F" w:rsidP="002B0B77">
      <w:pPr>
        <w:autoSpaceDE w:val="0"/>
        <w:autoSpaceDN w:val="0"/>
        <w:adjustRightInd w:val="0"/>
        <w:spacing w:after="216" w:line="240" w:lineRule="auto"/>
        <w:ind w:firstLine="567"/>
        <w:jc w:val="both"/>
        <w:rPr>
          <w:rFonts w:ascii="Times New Roman" w:hAnsi="Times New Roman"/>
          <w:sz w:val="28"/>
          <w:szCs w:val="28"/>
        </w:rPr>
      </w:pPr>
      <w:r w:rsidRPr="00FF4DAD">
        <w:rPr>
          <w:rFonts w:ascii="Times New Roman" w:hAnsi="Times New Roman"/>
          <w:b/>
          <w:sz w:val="28"/>
          <w:szCs w:val="28"/>
        </w:rPr>
        <w:t>4.12.1.3(</w:t>
      </w:r>
      <w:r w:rsidR="001A7BF0" w:rsidRPr="00FF4DAD">
        <w:rPr>
          <w:rFonts w:ascii="Times New Roman" w:hAnsi="Times New Roman"/>
          <w:b/>
          <w:sz w:val="28"/>
          <w:szCs w:val="28"/>
        </w:rPr>
        <w:t>10.12.1.3</w:t>
      </w:r>
      <w:r w:rsidRPr="00FF4DAD">
        <w:rPr>
          <w:rFonts w:ascii="Times New Roman" w:hAnsi="Times New Roman"/>
          <w:b/>
          <w:sz w:val="28"/>
          <w:szCs w:val="28"/>
        </w:rPr>
        <w:t>)</w:t>
      </w:r>
      <w:r w:rsidR="001A7BF0" w:rsidRPr="008069F0">
        <w:rPr>
          <w:rFonts w:ascii="Times New Roman" w:hAnsi="Times New Roman"/>
          <w:sz w:val="28"/>
          <w:szCs w:val="28"/>
        </w:rPr>
        <w:tab/>
        <w:t>Места с одинаковыми результатами с</w:t>
      </w:r>
      <w:r w:rsidR="00FF4DAD">
        <w:rPr>
          <w:rFonts w:ascii="Times New Roman" w:hAnsi="Times New Roman"/>
          <w:sz w:val="28"/>
          <w:szCs w:val="28"/>
        </w:rPr>
        <w:t xml:space="preserve"> 4-го места и ниже, если</w:t>
      </w:r>
      <w:r w:rsidR="00D30EE9">
        <w:rPr>
          <w:rFonts w:ascii="Times New Roman" w:hAnsi="Times New Roman"/>
          <w:sz w:val="28"/>
          <w:szCs w:val="28"/>
        </w:rPr>
        <w:t xml:space="preserve"> </w:t>
      </w:r>
      <w:r w:rsidR="00FF4DAD">
        <w:rPr>
          <w:rFonts w:ascii="Times New Roman" w:hAnsi="Times New Roman"/>
          <w:sz w:val="28"/>
          <w:szCs w:val="28"/>
        </w:rPr>
        <w:t>они</w:t>
      </w:r>
      <w:r w:rsidR="005C55BB">
        <w:rPr>
          <w:rFonts w:ascii="Times New Roman" w:hAnsi="Times New Roman"/>
          <w:sz w:val="28"/>
          <w:szCs w:val="28"/>
        </w:rPr>
        <w:t xml:space="preserve"> не </w:t>
      </w:r>
      <w:r w:rsidR="001A7BF0" w:rsidRPr="008069F0">
        <w:rPr>
          <w:rFonts w:ascii="Times New Roman" w:hAnsi="Times New Roman"/>
          <w:sz w:val="28"/>
          <w:szCs w:val="28"/>
        </w:rPr>
        <w:t>определены перестрелкой, определяются</w:t>
      </w:r>
      <w:r w:rsidR="00D30EE9">
        <w:rPr>
          <w:rFonts w:ascii="Times New Roman" w:hAnsi="Times New Roman"/>
          <w:sz w:val="28"/>
          <w:szCs w:val="28"/>
        </w:rPr>
        <w:t xml:space="preserve"> </w:t>
      </w:r>
      <w:r w:rsidR="001A7BF0" w:rsidRPr="008069F0">
        <w:rPr>
          <w:rFonts w:ascii="Times New Roman" w:hAnsi="Times New Roman"/>
          <w:sz w:val="28"/>
          <w:szCs w:val="28"/>
        </w:rPr>
        <w:t>следующим</w:t>
      </w:r>
      <w:r w:rsidR="00D30EE9">
        <w:rPr>
          <w:rFonts w:ascii="Times New Roman" w:hAnsi="Times New Roman"/>
          <w:sz w:val="28"/>
          <w:szCs w:val="28"/>
        </w:rPr>
        <w:t xml:space="preserve"> </w:t>
      </w:r>
      <w:r w:rsidR="001A7BF0" w:rsidRPr="008069F0">
        <w:rPr>
          <w:rFonts w:ascii="Times New Roman" w:hAnsi="Times New Roman"/>
          <w:sz w:val="28"/>
          <w:szCs w:val="28"/>
        </w:rPr>
        <w:t xml:space="preserve">образом: </w:t>
      </w:r>
    </w:p>
    <w:p w:rsidR="001A7BF0" w:rsidRPr="008069F0" w:rsidRDefault="00EF485F" w:rsidP="002B0B77">
      <w:pPr>
        <w:pStyle w:val="ab"/>
        <w:autoSpaceDE w:val="0"/>
        <w:autoSpaceDN w:val="0"/>
        <w:adjustRightInd w:val="0"/>
        <w:spacing w:after="216" w:line="240" w:lineRule="auto"/>
        <w:ind w:left="0" w:firstLine="567"/>
        <w:jc w:val="both"/>
        <w:rPr>
          <w:rFonts w:ascii="Times New Roman" w:hAnsi="Times New Roman"/>
          <w:sz w:val="28"/>
          <w:szCs w:val="28"/>
        </w:rPr>
      </w:pPr>
      <w:r w:rsidRPr="008069F0">
        <w:rPr>
          <w:rFonts w:ascii="Times New Roman" w:hAnsi="Times New Roman"/>
          <w:b/>
          <w:bCs/>
          <w:sz w:val="28"/>
          <w:szCs w:val="28"/>
        </w:rPr>
        <w:lastRenderedPageBreak/>
        <w:t xml:space="preserve">а) </w:t>
      </w:r>
      <w:r w:rsidR="001A7BF0" w:rsidRPr="008069F0">
        <w:rPr>
          <w:rFonts w:ascii="Times New Roman" w:hAnsi="Times New Roman"/>
          <w:b/>
          <w:bCs/>
          <w:sz w:val="28"/>
          <w:szCs w:val="28"/>
        </w:rPr>
        <w:t xml:space="preserve">Пневматическая винтовка. </w:t>
      </w:r>
      <w:r w:rsidR="001A7BF0" w:rsidRPr="008069F0">
        <w:rPr>
          <w:rFonts w:ascii="Times New Roman" w:hAnsi="Times New Roman"/>
          <w:bCs/>
          <w:sz w:val="28"/>
          <w:szCs w:val="28"/>
        </w:rPr>
        <w:t xml:space="preserve">Любые оставшиеся одинаковые результаты с 4 места и ниже, </w:t>
      </w:r>
      <w:r w:rsidR="001A7BF0" w:rsidRPr="008069F0">
        <w:rPr>
          <w:rFonts w:ascii="Times New Roman" w:hAnsi="Times New Roman"/>
          <w:sz w:val="28"/>
          <w:szCs w:val="28"/>
        </w:rPr>
        <w:t>распределяются согласно Правилу</w:t>
      </w:r>
      <w:proofErr w:type="gramStart"/>
      <w:r w:rsidR="001A7BF0" w:rsidRPr="008069F0">
        <w:rPr>
          <w:rFonts w:ascii="Times New Roman" w:hAnsi="Times New Roman"/>
          <w:sz w:val="28"/>
          <w:szCs w:val="28"/>
        </w:rPr>
        <w:t>6</w:t>
      </w:r>
      <w:proofErr w:type="gramEnd"/>
      <w:r w:rsidR="001A7BF0" w:rsidRPr="008069F0">
        <w:rPr>
          <w:rFonts w:ascii="Times New Roman" w:hAnsi="Times New Roman"/>
          <w:sz w:val="28"/>
          <w:szCs w:val="28"/>
        </w:rPr>
        <w:t>.15 (т.е., по</w:t>
      </w:r>
      <w:r w:rsidR="00D30EE9">
        <w:rPr>
          <w:rFonts w:ascii="Times New Roman" w:hAnsi="Times New Roman"/>
          <w:sz w:val="28"/>
          <w:szCs w:val="28"/>
        </w:rPr>
        <w:t xml:space="preserve"> </w:t>
      </w:r>
      <w:r w:rsidR="001A7BF0" w:rsidRPr="008069F0">
        <w:rPr>
          <w:rFonts w:ascii="Times New Roman" w:hAnsi="Times New Roman"/>
          <w:sz w:val="28"/>
          <w:szCs w:val="28"/>
        </w:rPr>
        <w:t>большему</w:t>
      </w:r>
      <w:r w:rsidR="00D30EE9">
        <w:rPr>
          <w:rFonts w:ascii="Times New Roman" w:hAnsi="Times New Roman"/>
          <w:sz w:val="28"/>
          <w:szCs w:val="28"/>
        </w:rPr>
        <w:t xml:space="preserve"> </w:t>
      </w:r>
      <w:r w:rsidR="001A7BF0" w:rsidRPr="008069F0">
        <w:rPr>
          <w:rFonts w:ascii="Times New Roman" w:hAnsi="Times New Roman"/>
          <w:sz w:val="28"/>
          <w:szCs w:val="28"/>
        </w:rPr>
        <w:t>количеству</w:t>
      </w:r>
      <w:r w:rsidR="00D30EE9">
        <w:rPr>
          <w:rFonts w:ascii="Times New Roman" w:hAnsi="Times New Roman"/>
          <w:sz w:val="28"/>
          <w:szCs w:val="28"/>
        </w:rPr>
        <w:t xml:space="preserve"> </w:t>
      </w:r>
      <w:r w:rsidR="001A7BF0" w:rsidRPr="008069F0">
        <w:rPr>
          <w:rFonts w:ascii="Times New Roman" w:hAnsi="Times New Roman"/>
          <w:sz w:val="28"/>
          <w:szCs w:val="28"/>
        </w:rPr>
        <w:t>центральных</w:t>
      </w:r>
      <w:r w:rsidR="00D30EE9">
        <w:rPr>
          <w:rFonts w:ascii="Times New Roman" w:hAnsi="Times New Roman"/>
          <w:sz w:val="28"/>
          <w:szCs w:val="28"/>
        </w:rPr>
        <w:t xml:space="preserve"> </w:t>
      </w:r>
      <w:r w:rsidR="001A7BF0" w:rsidRPr="008069F0">
        <w:rPr>
          <w:rFonts w:ascii="Times New Roman" w:hAnsi="Times New Roman"/>
          <w:sz w:val="28"/>
          <w:szCs w:val="28"/>
        </w:rPr>
        <w:t>десяток, по</w:t>
      </w:r>
      <w:r w:rsidR="00D30EE9">
        <w:rPr>
          <w:rFonts w:ascii="Times New Roman" w:hAnsi="Times New Roman"/>
          <w:sz w:val="28"/>
          <w:szCs w:val="28"/>
        </w:rPr>
        <w:t xml:space="preserve"> </w:t>
      </w:r>
      <w:r w:rsidR="001A7BF0" w:rsidRPr="008069F0">
        <w:rPr>
          <w:rFonts w:ascii="Times New Roman" w:hAnsi="Times New Roman"/>
          <w:sz w:val="28"/>
          <w:szCs w:val="28"/>
        </w:rPr>
        <w:t xml:space="preserve">последней серии, по предпоследней серии и т.д.); </w:t>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EF485F" w:rsidP="002B0B77">
      <w:pPr>
        <w:pStyle w:val="ab"/>
        <w:autoSpaceDE w:val="0"/>
        <w:autoSpaceDN w:val="0"/>
        <w:adjustRightInd w:val="0"/>
        <w:spacing w:after="216" w:line="240" w:lineRule="auto"/>
        <w:ind w:left="0" w:firstLine="567"/>
        <w:jc w:val="both"/>
        <w:rPr>
          <w:rFonts w:ascii="Times New Roman" w:hAnsi="Times New Roman"/>
          <w:sz w:val="28"/>
          <w:szCs w:val="28"/>
        </w:rPr>
      </w:pPr>
      <w:r w:rsidRPr="008069F0">
        <w:rPr>
          <w:rFonts w:ascii="Times New Roman" w:hAnsi="Times New Roman"/>
          <w:b/>
          <w:bCs/>
          <w:sz w:val="28"/>
          <w:szCs w:val="28"/>
        </w:rPr>
        <w:t xml:space="preserve">б) </w:t>
      </w:r>
      <w:r w:rsidR="001A7BF0" w:rsidRPr="008069F0">
        <w:rPr>
          <w:rFonts w:ascii="Times New Roman" w:hAnsi="Times New Roman"/>
          <w:b/>
          <w:bCs/>
          <w:sz w:val="28"/>
          <w:szCs w:val="28"/>
        </w:rPr>
        <w:t xml:space="preserve">Для малокалиберной винтовки 30 + 30. </w:t>
      </w:r>
      <w:r w:rsidR="001A7BF0" w:rsidRPr="008069F0">
        <w:rPr>
          <w:rFonts w:ascii="Times New Roman" w:hAnsi="Times New Roman"/>
          <w:bCs/>
          <w:sz w:val="28"/>
          <w:szCs w:val="28"/>
        </w:rPr>
        <w:t xml:space="preserve">Любые оставшиеся места с одинаковыми результатами с 4 места и ниже, распределяются по </w:t>
      </w:r>
      <w:r w:rsidR="001A7BF0" w:rsidRPr="008069F0">
        <w:rPr>
          <w:rFonts w:ascii="Times New Roman" w:hAnsi="Times New Roman"/>
          <w:sz w:val="28"/>
          <w:szCs w:val="28"/>
        </w:rPr>
        <w:t>наибольшей сумме быстрого бега; если и после этого не удается распределить места, то места присуждаются по низшему достоинству выстрел</w:t>
      </w:r>
      <w:proofErr w:type="gramStart"/>
      <w:r w:rsidR="001A7BF0" w:rsidRPr="008069F0">
        <w:rPr>
          <w:rFonts w:ascii="Times New Roman" w:hAnsi="Times New Roman"/>
          <w:sz w:val="28"/>
          <w:szCs w:val="28"/>
        </w:rPr>
        <w:t>а(</w:t>
      </w:r>
      <w:proofErr w:type="spellStart"/>
      <w:proofErr w:type="gramEnd"/>
      <w:r w:rsidR="001A7BF0" w:rsidRPr="008069F0">
        <w:rPr>
          <w:rFonts w:ascii="Times New Roman" w:hAnsi="Times New Roman"/>
          <w:sz w:val="28"/>
          <w:szCs w:val="28"/>
        </w:rPr>
        <w:t>ов</w:t>
      </w:r>
      <w:proofErr w:type="spellEnd"/>
      <w:r w:rsidR="001A7BF0" w:rsidRPr="008069F0">
        <w:rPr>
          <w:rFonts w:ascii="Times New Roman" w:hAnsi="Times New Roman"/>
          <w:sz w:val="28"/>
          <w:szCs w:val="28"/>
        </w:rPr>
        <w:t>) из всего количества зачетных выстрелов у спортсменов с одинаковым результатом (спортсмен с худшим попаданием(ми) объявляется проигравшим); если и после этого не удается определить места, то спортсменам присуждаются одинаковые места; а также</w:t>
      </w:r>
      <w:r w:rsidR="001A7BF0" w:rsidRPr="008069F0">
        <w:rPr>
          <w:rFonts w:ascii="Times New Roman" w:hAnsi="Times New Roman"/>
          <w:sz w:val="28"/>
          <w:szCs w:val="28"/>
        </w:rPr>
        <w:tab/>
      </w:r>
    </w:p>
    <w:p w:rsidR="001A7BF0" w:rsidRPr="008069F0" w:rsidRDefault="00EF485F" w:rsidP="002B0B77">
      <w:pPr>
        <w:pStyle w:val="ab"/>
        <w:autoSpaceDE w:val="0"/>
        <w:autoSpaceDN w:val="0"/>
        <w:adjustRightInd w:val="0"/>
        <w:spacing w:after="0" w:line="240" w:lineRule="auto"/>
        <w:ind w:left="0" w:firstLine="567"/>
        <w:jc w:val="both"/>
        <w:rPr>
          <w:rFonts w:ascii="Times New Roman" w:hAnsi="Times New Roman"/>
          <w:sz w:val="28"/>
          <w:szCs w:val="28"/>
        </w:rPr>
      </w:pPr>
      <w:r w:rsidRPr="008069F0">
        <w:rPr>
          <w:rFonts w:ascii="Times New Roman" w:hAnsi="Times New Roman"/>
          <w:b/>
          <w:bCs/>
          <w:sz w:val="28"/>
          <w:szCs w:val="28"/>
        </w:rPr>
        <w:t xml:space="preserve">в) </w:t>
      </w:r>
      <w:r w:rsidR="001A7BF0" w:rsidRPr="008069F0">
        <w:rPr>
          <w:rFonts w:ascii="Times New Roman" w:hAnsi="Times New Roman"/>
          <w:b/>
          <w:bCs/>
          <w:sz w:val="28"/>
          <w:szCs w:val="28"/>
        </w:rPr>
        <w:t xml:space="preserve">Для малокалиберной винтовки Смешанный бег. </w:t>
      </w:r>
      <w:r w:rsidR="001A7BF0" w:rsidRPr="008069F0">
        <w:rPr>
          <w:rFonts w:ascii="Times New Roman" w:hAnsi="Times New Roman"/>
          <w:bCs/>
          <w:sz w:val="28"/>
          <w:szCs w:val="28"/>
        </w:rPr>
        <w:t>Любые оставшиеся места с одинаковыми результатами с 4 места и ниже, распределяются по наибольшему результату второй половины; если и после этого не удается распределить места, то места присуждаются по низшему достоинству выстрел</w:t>
      </w:r>
      <w:proofErr w:type="gramStart"/>
      <w:r w:rsidR="001A7BF0" w:rsidRPr="008069F0">
        <w:rPr>
          <w:rFonts w:ascii="Times New Roman" w:hAnsi="Times New Roman"/>
          <w:bCs/>
          <w:sz w:val="28"/>
          <w:szCs w:val="28"/>
        </w:rPr>
        <w:t>а(</w:t>
      </w:r>
      <w:proofErr w:type="spellStart"/>
      <w:proofErr w:type="gramEnd"/>
      <w:r w:rsidR="001A7BF0" w:rsidRPr="008069F0">
        <w:rPr>
          <w:rFonts w:ascii="Times New Roman" w:hAnsi="Times New Roman"/>
          <w:bCs/>
          <w:sz w:val="28"/>
          <w:szCs w:val="28"/>
        </w:rPr>
        <w:t>ов</w:t>
      </w:r>
      <w:proofErr w:type="spellEnd"/>
      <w:r w:rsidR="001A7BF0" w:rsidRPr="008069F0">
        <w:rPr>
          <w:rFonts w:ascii="Times New Roman" w:hAnsi="Times New Roman"/>
          <w:bCs/>
          <w:sz w:val="28"/>
          <w:szCs w:val="28"/>
        </w:rPr>
        <w:t xml:space="preserve">) из всего количества зачетных выстрелов у спортсменов с одинаковым результатом (спортсмен с худшим попаданием(ми) объявляется  проигравшим); если и после этого не удается определить места, то спортсменам присуждаются одинаковые места. </w:t>
      </w:r>
    </w:p>
    <w:p w:rsidR="00B856A1" w:rsidRDefault="00B856A1" w:rsidP="002B0B77">
      <w:pPr>
        <w:autoSpaceDE w:val="0"/>
        <w:autoSpaceDN w:val="0"/>
        <w:adjustRightInd w:val="0"/>
        <w:spacing w:after="0" w:line="240" w:lineRule="auto"/>
        <w:ind w:firstLine="567"/>
        <w:rPr>
          <w:rFonts w:ascii="Times New Roman" w:hAnsi="Times New Roman"/>
          <w:b/>
          <w:bCs/>
          <w:sz w:val="28"/>
          <w:szCs w:val="28"/>
        </w:rPr>
      </w:pPr>
    </w:p>
    <w:p w:rsidR="001A7BF0" w:rsidRPr="008069F0" w:rsidRDefault="00EF485F" w:rsidP="002B0B77">
      <w:pPr>
        <w:autoSpaceDE w:val="0"/>
        <w:autoSpaceDN w:val="0"/>
        <w:adjustRightInd w:val="0"/>
        <w:spacing w:after="0" w:line="240" w:lineRule="auto"/>
        <w:ind w:firstLine="567"/>
        <w:rPr>
          <w:rFonts w:ascii="Times New Roman" w:hAnsi="Times New Roman"/>
          <w:sz w:val="28"/>
          <w:szCs w:val="28"/>
        </w:rPr>
      </w:pPr>
      <w:r w:rsidRPr="008069F0">
        <w:rPr>
          <w:rFonts w:ascii="Times New Roman" w:hAnsi="Times New Roman"/>
          <w:b/>
          <w:bCs/>
          <w:sz w:val="28"/>
          <w:szCs w:val="28"/>
        </w:rPr>
        <w:t>4.12.2(</w:t>
      </w:r>
      <w:r w:rsidR="001A7BF0" w:rsidRPr="008069F0">
        <w:rPr>
          <w:rFonts w:ascii="Times New Roman" w:hAnsi="Times New Roman"/>
          <w:b/>
          <w:bCs/>
          <w:sz w:val="28"/>
          <w:szCs w:val="28"/>
        </w:rPr>
        <w:t>10.12.2</w:t>
      </w:r>
      <w:r w:rsidRPr="008069F0">
        <w:rPr>
          <w:rFonts w:ascii="Times New Roman" w:hAnsi="Times New Roman"/>
          <w:b/>
          <w:bCs/>
          <w:sz w:val="28"/>
          <w:szCs w:val="28"/>
        </w:rPr>
        <w:t>)</w:t>
      </w:r>
      <w:r w:rsidR="001A7BF0" w:rsidRPr="008069F0">
        <w:rPr>
          <w:rFonts w:ascii="Times New Roman" w:hAnsi="Times New Roman"/>
          <w:b/>
          <w:bCs/>
          <w:sz w:val="28"/>
          <w:szCs w:val="28"/>
        </w:rPr>
        <w:tab/>
        <w:t xml:space="preserve">Места с одинаковыми командными результатами </w:t>
      </w:r>
    </w:p>
    <w:p w:rsidR="001A7BF0" w:rsidRPr="008069F0" w:rsidRDefault="001A7BF0" w:rsidP="002B0B77">
      <w:pPr>
        <w:autoSpaceDE w:val="0"/>
        <w:autoSpaceDN w:val="0"/>
        <w:adjustRightInd w:val="0"/>
        <w:spacing w:before="100" w:after="100" w:line="240" w:lineRule="auto"/>
        <w:ind w:firstLine="567"/>
        <w:jc w:val="both"/>
        <w:rPr>
          <w:rFonts w:ascii="Times New Roman" w:hAnsi="Times New Roman"/>
          <w:sz w:val="28"/>
          <w:szCs w:val="28"/>
        </w:rPr>
      </w:pPr>
      <w:r w:rsidRPr="008069F0">
        <w:rPr>
          <w:rFonts w:ascii="Times New Roman" w:hAnsi="Times New Roman"/>
          <w:b/>
          <w:bCs/>
          <w:sz w:val="28"/>
          <w:szCs w:val="28"/>
        </w:rPr>
        <w:t>Места с одинаковыми результатам</w:t>
      </w:r>
      <w:r w:rsidR="00FF4DAD">
        <w:rPr>
          <w:rFonts w:ascii="Times New Roman" w:hAnsi="Times New Roman"/>
          <w:b/>
          <w:bCs/>
          <w:sz w:val="28"/>
          <w:szCs w:val="28"/>
        </w:rPr>
        <w:t>и в командных упражнениях на 10/</w:t>
      </w:r>
      <w:r w:rsidRPr="008069F0">
        <w:rPr>
          <w:rFonts w:ascii="Times New Roman" w:hAnsi="Times New Roman"/>
          <w:b/>
          <w:bCs/>
          <w:sz w:val="28"/>
          <w:szCs w:val="28"/>
        </w:rPr>
        <w:t>50 м</w:t>
      </w:r>
    </w:p>
    <w:p w:rsidR="001A7BF0" w:rsidRPr="008069F0" w:rsidRDefault="001A7BF0" w:rsidP="002B0B77">
      <w:pPr>
        <w:autoSpaceDE w:val="0"/>
        <w:autoSpaceDN w:val="0"/>
        <w:adjustRightInd w:val="0"/>
        <w:spacing w:before="100" w:after="100" w:line="240" w:lineRule="auto"/>
        <w:ind w:firstLine="567"/>
        <w:jc w:val="both"/>
        <w:rPr>
          <w:rFonts w:ascii="Times New Roman" w:hAnsi="Times New Roman"/>
          <w:sz w:val="28"/>
          <w:szCs w:val="28"/>
        </w:rPr>
      </w:pPr>
      <w:r w:rsidRPr="008069F0">
        <w:rPr>
          <w:rFonts w:ascii="Times New Roman" w:hAnsi="Times New Roman"/>
          <w:bCs/>
          <w:sz w:val="28"/>
          <w:szCs w:val="28"/>
        </w:rPr>
        <w:t>Места с одинаковыми результатами</w:t>
      </w:r>
      <w:r w:rsidR="00D30EE9">
        <w:rPr>
          <w:rFonts w:ascii="Times New Roman" w:hAnsi="Times New Roman"/>
          <w:bCs/>
          <w:sz w:val="28"/>
          <w:szCs w:val="28"/>
        </w:rPr>
        <w:t xml:space="preserve"> </w:t>
      </w:r>
      <w:r w:rsidRPr="008069F0">
        <w:rPr>
          <w:rFonts w:ascii="Times New Roman" w:hAnsi="Times New Roman"/>
          <w:sz w:val="28"/>
          <w:szCs w:val="28"/>
        </w:rPr>
        <w:t xml:space="preserve">в командных соревнованиях должны определяться путем суммирования результатов всех членов команды и применяя следующий метод распределения мест: </w:t>
      </w:r>
    </w:p>
    <w:p w:rsidR="001A7BF0" w:rsidRPr="008069F0" w:rsidRDefault="00EF485F"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а) </w:t>
      </w:r>
      <w:r w:rsidR="001A7BF0" w:rsidRPr="008069F0">
        <w:rPr>
          <w:rFonts w:ascii="Times New Roman" w:hAnsi="Times New Roman"/>
          <w:sz w:val="28"/>
          <w:szCs w:val="28"/>
        </w:rPr>
        <w:t xml:space="preserve">Наибольшее количество центральных десяток; </w:t>
      </w:r>
      <w:r w:rsidR="001A7BF0" w:rsidRPr="008069F0">
        <w:rPr>
          <w:rFonts w:ascii="Times New Roman" w:hAnsi="Times New Roman"/>
          <w:sz w:val="28"/>
          <w:szCs w:val="28"/>
        </w:rPr>
        <w:tab/>
      </w:r>
      <w:r w:rsidR="001A7BF0" w:rsidRPr="008069F0">
        <w:rPr>
          <w:rFonts w:ascii="Times New Roman" w:hAnsi="Times New Roman"/>
          <w:sz w:val="28"/>
          <w:szCs w:val="28"/>
        </w:rPr>
        <w:tab/>
      </w:r>
    </w:p>
    <w:p w:rsidR="001A7BF0" w:rsidRPr="008069F0" w:rsidRDefault="00EF485F" w:rsidP="002B0B77">
      <w:pPr>
        <w:pStyle w:val="ab"/>
        <w:autoSpaceDE w:val="0"/>
        <w:autoSpaceDN w:val="0"/>
        <w:adjustRightInd w:val="0"/>
        <w:spacing w:after="217"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б) </w:t>
      </w:r>
      <w:r w:rsidR="001A7BF0" w:rsidRPr="008069F0">
        <w:rPr>
          <w:rFonts w:ascii="Times New Roman" w:hAnsi="Times New Roman"/>
          <w:sz w:val="28"/>
          <w:szCs w:val="28"/>
        </w:rPr>
        <w:t xml:space="preserve">По наибольшему результату последней серии, затем предпоследней и </w:t>
      </w:r>
      <w:proofErr w:type="spellStart"/>
      <w:r w:rsidR="001A7BF0" w:rsidRPr="008069F0">
        <w:rPr>
          <w:rFonts w:ascii="Times New Roman" w:hAnsi="Times New Roman"/>
          <w:sz w:val="28"/>
          <w:szCs w:val="28"/>
        </w:rPr>
        <w:t>т</w:t>
      </w:r>
      <w:proofErr w:type="gramStart"/>
      <w:r w:rsidR="001A7BF0" w:rsidRPr="008069F0">
        <w:rPr>
          <w:rFonts w:ascii="Times New Roman" w:hAnsi="Times New Roman"/>
          <w:sz w:val="28"/>
          <w:szCs w:val="28"/>
        </w:rPr>
        <w:t>.д</w:t>
      </w:r>
      <w:proofErr w:type="spellEnd"/>
      <w:proofErr w:type="gramEnd"/>
      <w:r w:rsidR="001A7BF0" w:rsidRPr="008069F0">
        <w:rPr>
          <w:rFonts w:ascii="Times New Roman" w:hAnsi="Times New Roman"/>
          <w:sz w:val="28"/>
          <w:szCs w:val="28"/>
        </w:rPr>
        <w:t xml:space="preserve">; </w:t>
      </w:r>
    </w:p>
    <w:p w:rsidR="001A7BF0" w:rsidRPr="008069F0" w:rsidRDefault="00EF485F" w:rsidP="002B0B77">
      <w:pPr>
        <w:pStyle w:val="ab"/>
        <w:autoSpaceDE w:val="0"/>
        <w:autoSpaceDN w:val="0"/>
        <w:adjustRightInd w:val="0"/>
        <w:spacing w:after="0" w:line="240" w:lineRule="auto"/>
        <w:ind w:left="0" w:firstLine="567"/>
        <w:jc w:val="both"/>
        <w:rPr>
          <w:rFonts w:ascii="Times New Roman" w:hAnsi="Times New Roman"/>
          <w:sz w:val="28"/>
          <w:szCs w:val="28"/>
        </w:rPr>
      </w:pPr>
      <w:r w:rsidRPr="008069F0">
        <w:rPr>
          <w:rFonts w:ascii="Times New Roman" w:hAnsi="Times New Roman"/>
          <w:sz w:val="28"/>
          <w:szCs w:val="28"/>
        </w:rPr>
        <w:t xml:space="preserve">в) </w:t>
      </w:r>
      <w:r w:rsidR="001A7BF0" w:rsidRPr="008069F0">
        <w:rPr>
          <w:rFonts w:ascii="Times New Roman" w:hAnsi="Times New Roman"/>
          <w:sz w:val="28"/>
          <w:szCs w:val="28"/>
        </w:rPr>
        <w:t xml:space="preserve">Если остаются какие-либо одинаковые результаты, то общие результаты будут сравниваться по принципу «выстрел за выстрелом», основываясь на центральных десятках, начиная с последнего выстрела, затем предпоследнего и т.д. </w:t>
      </w:r>
    </w:p>
    <w:p w:rsidR="001A7BF0" w:rsidRPr="008069F0" w:rsidRDefault="001A7BF0" w:rsidP="002B0B77">
      <w:pPr>
        <w:pStyle w:val="ab"/>
        <w:autoSpaceDE w:val="0"/>
        <w:autoSpaceDN w:val="0"/>
        <w:adjustRightInd w:val="0"/>
        <w:spacing w:after="0" w:line="240" w:lineRule="auto"/>
        <w:ind w:left="567"/>
        <w:jc w:val="both"/>
        <w:rPr>
          <w:rFonts w:ascii="Times New Roman" w:hAnsi="Times New Roman"/>
          <w:sz w:val="28"/>
          <w:szCs w:val="28"/>
        </w:rPr>
      </w:pPr>
    </w:p>
    <w:p w:rsidR="001A7BF0" w:rsidRDefault="00EF485F" w:rsidP="002B0B77">
      <w:pPr>
        <w:autoSpaceDE w:val="0"/>
        <w:autoSpaceDN w:val="0"/>
        <w:adjustRightInd w:val="0"/>
        <w:spacing w:after="0" w:line="240" w:lineRule="auto"/>
        <w:ind w:firstLine="567"/>
        <w:rPr>
          <w:rFonts w:ascii="Times New Roman" w:hAnsi="Times New Roman"/>
          <w:sz w:val="28"/>
          <w:szCs w:val="28"/>
        </w:rPr>
      </w:pPr>
      <w:r w:rsidRPr="008069F0">
        <w:rPr>
          <w:rFonts w:ascii="Times New Roman" w:hAnsi="Times New Roman"/>
          <w:b/>
          <w:bCs/>
          <w:sz w:val="28"/>
          <w:szCs w:val="28"/>
        </w:rPr>
        <w:t>4.13(</w:t>
      </w:r>
      <w:r w:rsidR="001A7BF0" w:rsidRPr="008069F0">
        <w:rPr>
          <w:rFonts w:ascii="Times New Roman" w:hAnsi="Times New Roman"/>
          <w:b/>
          <w:bCs/>
          <w:sz w:val="28"/>
          <w:szCs w:val="28"/>
        </w:rPr>
        <w:t>10.13</w:t>
      </w:r>
      <w:r w:rsidRPr="008069F0">
        <w:rPr>
          <w:rFonts w:ascii="Times New Roman" w:hAnsi="Times New Roman"/>
          <w:b/>
          <w:bCs/>
          <w:sz w:val="28"/>
          <w:szCs w:val="28"/>
        </w:rPr>
        <w:t>)</w:t>
      </w:r>
      <w:r w:rsidR="001A7BF0" w:rsidRPr="008069F0">
        <w:rPr>
          <w:rFonts w:ascii="Times New Roman" w:hAnsi="Times New Roman"/>
          <w:b/>
          <w:bCs/>
          <w:sz w:val="28"/>
          <w:szCs w:val="28"/>
        </w:rPr>
        <w:tab/>
      </w:r>
      <w:r w:rsidR="001A7BF0" w:rsidRPr="008069F0">
        <w:rPr>
          <w:rFonts w:ascii="Times New Roman" w:hAnsi="Times New Roman"/>
          <w:b/>
          <w:bCs/>
          <w:sz w:val="28"/>
          <w:szCs w:val="28"/>
        </w:rPr>
        <w:tab/>
        <w:t>ТАБЛИЦАТРЕБОВАНИЙ</w:t>
      </w:r>
      <w:r w:rsidR="008166ED" w:rsidRPr="008069F0">
        <w:rPr>
          <w:rFonts w:ascii="Times New Roman" w:hAnsi="Times New Roman"/>
          <w:b/>
          <w:bCs/>
          <w:sz w:val="28"/>
          <w:szCs w:val="28"/>
        </w:rPr>
        <w:t xml:space="preserve">  К УПРАЖНЕНИЯМ ПО СТРЕЛЬБЕ ПО </w:t>
      </w:r>
      <w:r w:rsidR="008166ED" w:rsidRPr="008069F0">
        <w:rPr>
          <w:rFonts w:ascii="Times New Roman" w:hAnsi="Times New Roman"/>
          <w:b/>
          <w:bCs/>
          <w:sz w:val="28"/>
          <w:szCs w:val="28"/>
        </w:rPr>
        <w:tab/>
      </w:r>
      <w:r w:rsidR="001A7BF0" w:rsidRPr="008069F0">
        <w:rPr>
          <w:rFonts w:ascii="Times New Roman" w:hAnsi="Times New Roman"/>
          <w:b/>
          <w:bCs/>
          <w:sz w:val="28"/>
          <w:szCs w:val="28"/>
        </w:rPr>
        <w:t>ДВИЖУЩИМСЯ МИШЕНЯМ</w:t>
      </w:r>
    </w:p>
    <w:p w:rsidR="00B856A1" w:rsidRPr="008069F0" w:rsidRDefault="00B856A1" w:rsidP="002B0B77">
      <w:pPr>
        <w:autoSpaceDE w:val="0"/>
        <w:autoSpaceDN w:val="0"/>
        <w:adjustRightInd w:val="0"/>
        <w:spacing w:after="0" w:line="240" w:lineRule="auto"/>
        <w:ind w:firstLine="567"/>
        <w:rPr>
          <w:rFonts w:ascii="Times New Roman" w:hAnsi="Times New Roman"/>
          <w:sz w:val="28"/>
          <w:szCs w:val="28"/>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078"/>
        <w:gridCol w:w="1474"/>
        <w:gridCol w:w="1275"/>
        <w:gridCol w:w="1560"/>
        <w:gridCol w:w="1134"/>
        <w:gridCol w:w="992"/>
        <w:gridCol w:w="1417"/>
      </w:tblGrid>
      <w:tr w:rsidR="001A7BF0" w:rsidRPr="005D3EF7" w:rsidTr="00B87F85">
        <w:trPr>
          <w:trHeight w:val="258"/>
        </w:trPr>
        <w:tc>
          <w:tcPr>
            <w:tcW w:w="1560" w:type="dxa"/>
          </w:tcPr>
          <w:p w:rsidR="001A7BF0" w:rsidRPr="005D3EF7" w:rsidRDefault="001A7BF0" w:rsidP="002B0B77">
            <w:pPr>
              <w:autoSpaceDE w:val="0"/>
              <w:autoSpaceDN w:val="0"/>
              <w:adjustRightInd w:val="0"/>
              <w:spacing w:before="160" w:after="0" w:line="240" w:lineRule="auto"/>
              <w:jc w:val="center"/>
              <w:rPr>
                <w:rFonts w:ascii="Times New Roman" w:hAnsi="Times New Roman"/>
                <w:sz w:val="20"/>
                <w:szCs w:val="20"/>
              </w:rPr>
            </w:pPr>
            <w:r w:rsidRPr="005D3EF7">
              <w:rPr>
                <w:rFonts w:ascii="Times New Roman" w:hAnsi="Times New Roman"/>
                <w:b/>
                <w:bCs/>
                <w:sz w:val="20"/>
                <w:szCs w:val="20"/>
              </w:rPr>
              <w:t>Упражнение</w:t>
            </w:r>
          </w:p>
        </w:tc>
        <w:tc>
          <w:tcPr>
            <w:tcW w:w="1078" w:type="dxa"/>
          </w:tcPr>
          <w:p w:rsidR="001A7BF0" w:rsidRPr="005D3EF7" w:rsidRDefault="001A7BF0" w:rsidP="002B0B77">
            <w:pPr>
              <w:autoSpaceDE w:val="0"/>
              <w:autoSpaceDN w:val="0"/>
              <w:adjustRightInd w:val="0"/>
              <w:spacing w:before="160" w:after="0" w:line="240" w:lineRule="auto"/>
              <w:jc w:val="center"/>
              <w:rPr>
                <w:rFonts w:ascii="Times New Roman" w:hAnsi="Times New Roman"/>
                <w:sz w:val="20"/>
                <w:szCs w:val="20"/>
              </w:rPr>
            </w:pPr>
            <w:r w:rsidRPr="005D3EF7">
              <w:rPr>
                <w:rFonts w:ascii="Times New Roman" w:hAnsi="Times New Roman"/>
                <w:b/>
                <w:bCs/>
                <w:sz w:val="20"/>
                <w:szCs w:val="20"/>
              </w:rPr>
              <w:t>Макс вес</w:t>
            </w:r>
          </w:p>
        </w:tc>
        <w:tc>
          <w:tcPr>
            <w:tcW w:w="1474" w:type="dxa"/>
          </w:tcPr>
          <w:p w:rsidR="001A7BF0" w:rsidRPr="005D3EF7" w:rsidRDefault="001A7BF0" w:rsidP="002B0B77">
            <w:pPr>
              <w:autoSpaceDE w:val="0"/>
              <w:autoSpaceDN w:val="0"/>
              <w:adjustRightInd w:val="0"/>
              <w:spacing w:before="160" w:after="0" w:line="240" w:lineRule="auto"/>
              <w:jc w:val="center"/>
              <w:rPr>
                <w:rFonts w:ascii="Times New Roman" w:hAnsi="Times New Roman"/>
                <w:sz w:val="20"/>
                <w:szCs w:val="20"/>
              </w:rPr>
            </w:pPr>
            <w:r w:rsidRPr="005D3EF7">
              <w:rPr>
                <w:rFonts w:ascii="Times New Roman" w:hAnsi="Times New Roman"/>
                <w:b/>
                <w:bCs/>
                <w:sz w:val="20"/>
                <w:szCs w:val="20"/>
              </w:rPr>
              <w:t>Натяжение спуска</w:t>
            </w:r>
          </w:p>
        </w:tc>
        <w:tc>
          <w:tcPr>
            <w:tcW w:w="1275" w:type="dxa"/>
          </w:tcPr>
          <w:p w:rsidR="001A7BF0" w:rsidRPr="005D3EF7" w:rsidRDefault="001A7BF0" w:rsidP="002B0B77">
            <w:pPr>
              <w:autoSpaceDE w:val="0"/>
              <w:autoSpaceDN w:val="0"/>
              <w:adjustRightInd w:val="0"/>
              <w:spacing w:before="160" w:after="0" w:line="240" w:lineRule="auto"/>
              <w:jc w:val="center"/>
              <w:rPr>
                <w:rFonts w:ascii="Times New Roman" w:hAnsi="Times New Roman"/>
                <w:sz w:val="20"/>
                <w:szCs w:val="20"/>
              </w:rPr>
            </w:pPr>
            <w:r w:rsidRPr="005D3EF7">
              <w:rPr>
                <w:rFonts w:ascii="Times New Roman" w:hAnsi="Times New Roman"/>
                <w:b/>
                <w:bCs/>
                <w:sz w:val="20"/>
                <w:szCs w:val="20"/>
              </w:rPr>
              <w:t>Затыльник</w:t>
            </w:r>
          </w:p>
        </w:tc>
        <w:tc>
          <w:tcPr>
            <w:tcW w:w="1560" w:type="dxa"/>
          </w:tcPr>
          <w:p w:rsidR="001A7BF0" w:rsidRPr="005D3EF7" w:rsidRDefault="001A7BF0" w:rsidP="002B0B77">
            <w:pPr>
              <w:autoSpaceDE w:val="0"/>
              <w:autoSpaceDN w:val="0"/>
              <w:adjustRightInd w:val="0"/>
              <w:spacing w:before="160" w:after="0" w:line="240" w:lineRule="auto"/>
              <w:jc w:val="center"/>
              <w:rPr>
                <w:rFonts w:ascii="Times New Roman" w:hAnsi="Times New Roman"/>
                <w:sz w:val="20"/>
                <w:szCs w:val="20"/>
              </w:rPr>
            </w:pPr>
            <w:r w:rsidRPr="005D3EF7">
              <w:rPr>
                <w:rFonts w:ascii="Times New Roman" w:hAnsi="Times New Roman"/>
                <w:b/>
                <w:bCs/>
                <w:sz w:val="20"/>
                <w:szCs w:val="20"/>
              </w:rPr>
              <w:t>Прицел</w:t>
            </w:r>
          </w:p>
        </w:tc>
        <w:tc>
          <w:tcPr>
            <w:tcW w:w="1134" w:type="dxa"/>
          </w:tcPr>
          <w:p w:rsidR="001A7BF0" w:rsidRPr="005D3EF7" w:rsidRDefault="001A7BF0" w:rsidP="002B0B77">
            <w:pPr>
              <w:autoSpaceDE w:val="0"/>
              <w:autoSpaceDN w:val="0"/>
              <w:adjustRightInd w:val="0"/>
              <w:spacing w:before="160" w:after="0" w:line="240" w:lineRule="auto"/>
              <w:jc w:val="center"/>
              <w:rPr>
                <w:rFonts w:ascii="Times New Roman" w:hAnsi="Times New Roman"/>
                <w:sz w:val="20"/>
                <w:szCs w:val="20"/>
              </w:rPr>
            </w:pPr>
            <w:r w:rsidRPr="005D3EF7">
              <w:rPr>
                <w:rFonts w:ascii="Times New Roman" w:hAnsi="Times New Roman"/>
                <w:b/>
                <w:bCs/>
                <w:sz w:val="20"/>
                <w:szCs w:val="20"/>
              </w:rPr>
              <w:t>Грузики на стволе</w:t>
            </w:r>
          </w:p>
        </w:tc>
        <w:tc>
          <w:tcPr>
            <w:tcW w:w="992" w:type="dxa"/>
          </w:tcPr>
          <w:p w:rsidR="001A7BF0" w:rsidRPr="005D3EF7" w:rsidRDefault="001A7BF0" w:rsidP="002B0B77">
            <w:pPr>
              <w:autoSpaceDE w:val="0"/>
              <w:autoSpaceDN w:val="0"/>
              <w:adjustRightInd w:val="0"/>
              <w:spacing w:before="160" w:after="0" w:line="240" w:lineRule="auto"/>
              <w:jc w:val="center"/>
              <w:rPr>
                <w:rFonts w:ascii="Times New Roman" w:hAnsi="Times New Roman"/>
                <w:sz w:val="20"/>
                <w:szCs w:val="20"/>
              </w:rPr>
            </w:pPr>
            <w:r w:rsidRPr="005D3EF7">
              <w:rPr>
                <w:rFonts w:ascii="Times New Roman" w:hAnsi="Times New Roman"/>
                <w:b/>
                <w:bCs/>
                <w:sz w:val="20"/>
                <w:szCs w:val="20"/>
              </w:rPr>
              <w:t>Патроны</w:t>
            </w:r>
          </w:p>
        </w:tc>
        <w:tc>
          <w:tcPr>
            <w:tcW w:w="1417" w:type="dxa"/>
          </w:tcPr>
          <w:p w:rsidR="001A7BF0" w:rsidRPr="005D3EF7" w:rsidRDefault="001A7BF0" w:rsidP="002B0B77">
            <w:pPr>
              <w:autoSpaceDE w:val="0"/>
              <w:autoSpaceDN w:val="0"/>
              <w:adjustRightInd w:val="0"/>
              <w:spacing w:before="160" w:after="0" w:line="240" w:lineRule="auto"/>
              <w:jc w:val="center"/>
              <w:rPr>
                <w:rFonts w:ascii="Times New Roman" w:hAnsi="Times New Roman"/>
                <w:sz w:val="20"/>
                <w:szCs w:val="20"/>
              </w:rPr>
            </w:pPr>
            <w:r w:rsidRPr="005D3EF7">
              <w:rPr>
                <w:rFonts w:ascii="Times New Roman" w:hAnsi="Times New Roman"/>
                <w:b/>
                <w:bCs/>
                <w:sz w:val="20"/>
                <w:szCs w:val="20"/>
              </w:rPr>
              <w:t>Количество ЗАЧЕТНЫХ выстрелов</w:t>
            </w:r>
          </w:p>
        </w:tc>
      </w:tr>
      <w:tr w:rsidR="001A7BF0" w:rsidRPr="005D3EF7" w:rsidTr="00B87F85">
        <w:trPr>
          <w:trHeight w:val="1843"/>
        </w:trPr>
        <w:tc>
          <w:tcPr>
            <w:tcW w:w="1560" w:type="dxa"/>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lastRenderedPageBreak/>
              <w:t>Движущаяся Мишень 10 м</w:t>
            </w:r>
          </w:p>
        </w:tc>
        <w:tc>
          <w:tcPr>
            <w:tcW w:w="1078" w:type="dxa"/>
            <w:vMerge w:val="restart"/>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 xml:space="preserve">5.5 кг, включая </w:t>
            </w:r>
            <w:proofErr w:type="spellStart"/>
            <w:proofErr w:type="gramStart"/>
            <w:r w:rsidRPr="005D3EF7">
              <w:rPr>
                <w:rFonts w:ascii="Times New Roman" w:hAnsi="Times New Roman"/>
                <w:sz w:val="24"/>
                <w:szCs w:val="24"/>
              </w:rPr>
              <w:t>оптичес</w:t>
            </w:r>
            <w:proofErr w:type="spellEnd"/>
            <w:r w:rsidRPr="005D3EF7">
              <w:rPr>
                <w:rFonts w:ascii="Times New Roman" w:hAnsi="Times New Roman"/>
                <w:sz w:val="24"/>
                <w:szCs w:val="24"/>
              </w:rPr>
              <w:t>-кий</w:t>
            </w:r>
            <w:proofErr w:type="gramEnd"/>
            <w:r w:rsidRPr="005D3EF7">
              <w:rPr>
                <w:rFonts w:ascii="Times New Roman" w:hAnsi="Times New Roman"/>
                <w:sz w:val="24"/>
                <w:szCs w:val="24"/>
              </w:rPr>
              <w:t xml:space="preserve"> прицел</w:t>
            </w:r>
          </w:p>
        </w:tc>
        <w:tc>
          <w:tcPr>
            <w:tcW w:w="1474" w:type="dxa"/>
            <w:vMerge w:val="restart"/>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 xml:space="preserve">Не ограничен, запрещен ускоритель спуска   </w:t>
            </w:r>
          </w:p>
        </w:tc>
        <w:tc>
          <w:tcPr>
            <w:tcW w:w="1275" w:type="dxa"/>
            <w:vMerge w:val="restart"/>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Глубина:</w:t>
            </w:r>
          </w:p>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низшая точка: 200 мм</w:t>
            </w:r>
          </w:p>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Длина: макс.150 мм</w:t>
            </w:r>
          </w:p>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Глубина/Высота изгиба максимум 20 мм</w:t>
            </w:r>
          </w:p>
        </w:tc>
        <w:tc>
          <w:tcPr>
            <w:tcW w:w="1560" w:type="dxa"/>
            <w:vMerge w:val="restart"/>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 xml:space="preserve">Любой прицел, оптический не регулируемый прицел, с максимальным увеличением в четыре раза (допуск +0.4 х) </w:t>
            </w:r>
          </w:p>
        </w:tc>
        <w:tc>
          <w:tcPr>
            <w:tcW w:w="1134" w:type="dxa"/>
            <w:vMerge w:val="restart"/>
          </w:tcPr>
          <w:p w:rsidR="001A7BF0" w:rsidRPr="005D3EF7" w:rsidRDefault="001A7BF0" w:rsidP="002B0B77">
            <w:pPr>
              <w:autoSpaceDE w:val="0"/>
              <w:autoSpaceDN w:val="0"/>
              <w:adjustRightInd w:val="0"/>
              <w:spacing w:before="160" w:after="0" w:line="240" w:lineRule="auto"/>
              <w:rPr>
                <w:rFonts w:ascii="Times New Roman" w:hAnsi="Times New Roman"/>
                <w:sz w:val="24"/>
                <w:szCs w:val="24"/>
                <w:lang w:val="en-US"/>
              </w:rPr>
            </w:pPr>
            <w:r w:rsidRPr="005D3EF7">
              <w:rPr>
                <w:rFonts w:ascii="Times New Roman" w:hAnsi="Times New Roman"/>
                <w:sz w:val="24"/>
                <w:szCs w:val="24"/>
              </w:rPr>
              <w:t xml:space="preserve">В радиусе </w:t>
            </w:r>
            <w:r w:rsidRPr="005D3EF7">
              <w:rPr>
                <w:rFonts w:ascii="Times New Roman" w:hAnsi="Times New Roman"/>
                <w:sz w:val="24"/>
                <w:szCs w:val="24"/>
                <w:lang w:val="en-US"/>
              </w:rPr>
              <w:t xml:space="preserve">60 </w:t>
            </w:r>
            <w:r w:rsidRPr="005D3EF7">
              <w:rPr>
                <w:rFonts w:ascii="Times New Roman" w:hAnsi="Times New Roman"/>
                <w:sz w:val="24"/>
                <w:szCs w:val="24"/>
              </w:rPr>
              <w:t>мм</w:t>
            </w:r>
          </w:p>
        </w:tc>
        <w:tc>
          <w:tcPr>
            <w:tcW w:w="992" w:type="dxa"/>
            <w:vMerge w:val="restart"/>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4.5 мм</w:t>
            </w:r>
          </w:p>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 xml:space="preserve">(.177") </w:t>
            </w:r>
          </w:p>
        </w:tc>
        <w:tc>
          <w:tcPr>
            <w:tcW w:w="1417" w:type="dxa"/>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 xml:space="preserve">Мужчины: </w:t>
            </w:r>
          </w:p>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 xml:space="preserve">30 </w:t>
            </w:r>
            <w:proofErr w:type="spellStart"/>
            <w:proofErr w:type="gramStart"/>
            <w:r w:rsidRPr="005D3EF7">
              <w:rPr>
                <w:rFonts w:ascii="Times New Roman" w:hAnsi="Times New Roman"/>
                <w:sz w:val="24"/>
                <w:szCs w:val="24"/>
              </w:rPr>
              <w:t>м.б</w:t>
            </w:r>
            <w:proofErr w:type="spellEnd"/>
            <w:proofErr w:type="gramEnd"/>
            <w:r w:rsidRPr="005D3EF7">
              <w:rPr>
                <w:rFonts w:ascii="Times New Roman" w:hAnsi="Times New Roman"/>
                <w:sz w:val="24"/>
                <w:szCs w:val="24"/>
              </w:rPr>
              <w:t>.</w:t>
            </w:r>
          </w:p>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30б.б.</w:t>
            </w:r>
          </w:p>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 xml:space="preserve">Женщины: </w:t>
            </w:r>
          </w:p>
          <w:p w:rsidR="001A7BF0" w:rsidRPr="005D3EF7" w:rsidRDefault="00D07C45"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3</w:t>
            </w:r>
            <w:r w:rsidR="001A7BF0" w:rsidRPr="005D3EF7">
              <w:rPr>
                <w:rFonts w:ascii="Times New Roman" w:hAnsi="Times New Roman"/>
                <w:sz w:val="24"/>
                <w:szCs w:val="24"/>
              </w:rPr>
              <w:t xml:space="preserve">0 </w:t>
            </w:r>
            <w:proofErr w:type="spellStart"/>
            <w:proofErr w:type="gramStart"/>
            <w:r w:rsidR="001A7BF0" w:rsidRPr="005D3EF7">
              <w:rPr>
                <w:rFonts w:ascii="Times New Roman" w:hAnsi="Times New Roman"/>
                <w:sz w:val="24"/>
                <w:szCs w:val="24"/>
              </w:rPr>
              <w:t>м.б</w:t>
            </w:r>
            <w:proofErr w:type="spellEnd"/>
            <w:proofErr w:type="gramEnd"/>
            <w:r w:rsidR="001A7BF0" w:rsidRPr="005D3EF7">
              <w:rPr>
                <w:rFonts w:ascii="Times New Roman" w:hAnsi="Times New Roman"/>
                <w:sz w:val="24"/>
                <w:szCs w:val="24"/>
              </w:rPr>
              <w:t>.</w:t>
            </w:r>
          </w:p>
          <w:p w:rsidR="001A7BF0" w:rsidRPr="005D3EF7" w:rsidRDefault="00D07C45"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3</w:t>
            </w:r>
            <w:r w:rsidR="001A7BF0" w:rsidRPr="005D3EF7">
              <w:rPr>
                <w:rFonts w:ascii="Times New Roman" w:hAnsi="Times New Roman"/>
                <w:sz w:val="24"/>
                <w:szCs w:val="24"/>
              </w:rPr>
              <w:t>0б</w:t>
            </w:r>
            <w:proofErr w:type="gramStart"/>
            <w:r w:rsidR="001A7BF0" w:rsidRPr="005D3EF7">
              <w:rPr>
                <w:rFonts w:ascii="Times New Roman" w:hAnsi="Times New Roman"/>
                <w:sz w:val="24"/>
                <w:szCs w:val="24"/>
              </w:rPr>
              <w:t>.б</w:t>
            </w:r>
            <w:proofErr w:type="gramEnd"/>
          </w:p>
        </w:tc>
      </w:tr>
      <w:tr w:rsidR="001A7BF0" w:rsidRPr="005D3EF7" w:rsidTr="00B87F85">
        <w:trPr>
          <w:trHeight w:val="373"/>
        </w:trPr>
        <w:tc>
          <w:tcPr>
            <w:tcW w:w="1560" w:type="dxa"/>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Движущаяся Мишень Смешанный бег 10 м</w:t>
            </w:r>
          </w:p>
        </w:tc>
        <w:tc>
          <w:tcPr>
            <w:tcW w:w="1078"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1474"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1275"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1560"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1134"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992"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1417" w:type="dxa"/>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40 смешанный бег</w:t>
            </w:r>
          </w:p>
        </w:tc>
      </w:tr>
      <w:tr w:rsidR="001A7BF0" w:rsidRPr="005D3EF7" w:rsidTr="00B87F85">
        <w:trPr>
          <w:trHeight w:val="583"/>
        </w:trPr>
        <w:tc>
          <w:tcPr>
            <w:tcW w:w="1560" w:type="dxa"/>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Движущаяся Мишень 50 м</w:t>
            </w:r>
          </w:p>
        </w:tc>
        <w:tc>
          <w:tcPr>
            <w:tcW w:w="1078" w:type="dxa"/>
            <w:vMerge w:val="restart"/>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 xml:space="preserve">5.5 кг, включая </w:t>
            </w:r>
            <w:proofErr w:type="spellStart"/>
            <w:proofErr w:type="gramStart"/>
            <w:r w:rsidRPr="005D3EF7">
              <w:rPr>
                <w:rFonts w:ascii="Times New Roman" w:hAnsi="Times New Roman"/>
                <w:sz w:val="24"/>
                <w:szCs w:val="24"/>
              </w:rPr>
              <w:t>оптичес</w:t>
            </w:r>
            <w:proofErr w:type="spellEnd"/>
            <w:r w:rsidRPr="005D3EF7">
              <w:rPr>
                <w:rFonts w:ascii="Times New Roman" w:hAnsi="Times New Roman"/>
                <w:sz w:val="24"/>
                <w:szCs w:val="24"/>
              </w:rPr>
              <w:t>-кий</w:t>
            </w:r>
            <w:proofErr w:type="gramEnd"/>
            <w:r w:rsidRPr="005D3EF7">
              <w:rPr>
                <w:rFonts w:ascii="Times New Roman" w:hAnsi="Times New Roman"/>
                <w:sz w:val="24"/>
                <w:szCs w:val="24"/>
              </w:rPr>
              <w:t xml:space="preserve"> прицел</w:t>
            </w:r>
          </w:p>
        </w:tc>
        <w:tc>
          <w:tcPr>
            <w:tcW w:w="1474" w:type="dxa"/>
            <w:vMerge w:val="restart"/>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500 g</w:t>
            </w:r>
          </w:p>
        </w:tc>
        <w:tc>
          <w:tcPr>
            <w:tcW w:w="1275"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1560" w:type="dxa"/>
            <w:vMerge w:val="restart"/>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Любой прицел</w:t>
            </w:r>
          </w:p>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Длина: Нет ограничений</w:t>
            </w:r>
          </w:p>
        </w:tc>
        <w:tc>
          <w:tcPr>
            <w:tcW w:w="1134" w:type="dxa"/>
            <w:vMerge w:val="restart"/>
          </w:tcPr>
          <w:p w:rsidR="001A7BF0" w:rsidRPr="005D3EF7" w:rsidRDefault="001A7BF0" w:rsidP="002B0B77">
            <w:pPr>
              <w:autoSpaceDE w:val="0"/>
              <w:autoSpaceDN w:val="0"/>
              <w:adjustRightInd w:val="0"/>
              <w:spacing w:before="160" w:after="0" w:line="240" w:lineRule="auto"/>
              <w:rPr>
                <w:rFonts w:ascii="Times New Roman" w:hAnsi="Times New Roman"/>
                <w:sz w:val="24"/>
                <w:szCs w:val="24"/>
                <w:lang w:val="en-US"/>
              </w:rPr>
            </w:pPr>
            <w:r w:rsidRPr="005D3EF7">
              <w:rPr>
                <w:rFonts w:ascii="Times New Roman" w:hAnsi="Times New Roman"/>
                <w:sz w:val="24"/>
                <w:szCs w:val="24"/>
              </w:rPr>
              <w:t xml:space="preserve">В радиусе </w:t>
            </w:r>
            <w:r w:rsidRPr="005D3EF7">
              <w:rPr>
                <w:rFonts w:ascii="Times New Roman" w:hAnsi="Times New Roman"/>
                <w:sz w:val="24"/>
                <w:szCs w:val="24"/>
                <w:lang w:val="en-US"/>
              </w:rPr>
              <w:t xml:space="preserve">60 </w:t>
            </w:r>
            <w:r w:rsidRPr="005D3EF7">
              <w:rPr>
                <w:rFonts w:ascii="Times New Roman" w:hAnsi="Times New Roman"/>
                <w:sz w:val="24"/>
                <w:szCs w:val="24"/>
              </w:rPr>
              <w:t>мм</w:t>
            </w:r>
          </w:p>
        </w:tc>
        <w:tc>
          <w:tcPr>
            <w:tcW w:w="992" w:type="dxa"/>
            <w:vMerge w:val="restart"/>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5.6 мм</w:t>
            </w:r>
          </w:p>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 xml:space="preserve">(.22"lr) </w:t>
            </w:r>
          </w:p>
        </w:tc>
        <w:tc>
          <w:tcPr>
            <w:tcW w:w="1417" w:type="dxa"/>
          </w:tcPr>
          <w:p w:rsidR="001A7BF0" w:rsidRPr="005D3EF7" w:rsidRDefault="001A7BF0" w:rsidP="002B0B77">
            <w:pPr>
              <w:autoSpaceDE w:val="0"/>
              <w:autoSpaceDN w:val="0"/>
              <w:adjustRightInd w:val="0"/>
              <w:spacing w:before="160" w:after="0" w:line="240" w:lineRule="auto"/>
              <w:rPr>
                <w:rFonts w:ascii="Times New Roman" w:hAnsi="Times New Roman"/>
                <w:sz w:val="24"/>
                <w:szCs w:val="24"/>
                <w:lang w:val="en-US"/>
              </w:rPr>
            </w:pPr>
            <w:proofErr w:type="gramStart"/>
            <w:r w:rsidRPr="005D3EF7">
              <w:rPr>
                <w:rFonts w:ascii="Times New Roman" w:hAnsi="Times New Roman"/>
                <w:sz w:val="24"/>
                <w:szCs w:val="24"/>
                <w:lang w:val="en-US"/>
              </w:rPr>
              <w:t xml:space="preserve">30 </w:t>
            </w:r>
            <w:r w:rsidRPr="005D3EF7">
              <w:rPr>
                <w:rFonts w:ascii="Times New Roman" w:hAnsi="Times New Roman"/>
                <w:sz w:val="24"/>
                <w:szCs w:val="24"/>
              </w:rPr>
              <w:t>м</w:t>
            </w:r>
            <w:r w:rsidRPr="005D3EF7">
              <w:rPr>
                <w:rFonts w:ascii="Times New Roman" w:hAnsi="Times New Roman"/>
                <w:sz w:val="24"/>
                <w:szCs w:val="24"/>
                <w:lang w:val="en-US"/>
              </w:rPr>
              <w:t>.</w:t>
            </w:r>
            <w:r w:rsidRPr="005D3EF7">
              <w:rPr>
                <w:rFonts w:ascii="Times New Roman" w:hAnsi="Times New Roman"/>
                <w:sz w:val="24"/>
                <w:szCs w:val="24"/>
              </w:rPr>
              <w:t>б</w:t>
            </w:r>
            <w:r w:rsidRPr="005D3EF7">
              <w:rPr>
                <w:rFonts w:ascii="Times New Roman" w:hAnsi="Times New Roman"/>
                <w:sz w:val="24"/>
                <w:szCs w:val="24"/>
                <w:lang w:val="en-US"/>
              </w:rPr>
              <w:t>.</w:t>
            </w:r>
            <w:proofErr w:type="gramEnd"/>
          </w:p>
          <w:p w:rsidR="001A7BF0" w:rsidRPr="005D3EF7" w:rsidRDefault="001A7BF0" w:rsidP="002B0B77">
            <w:pPr>
              <w:autoSpaceDE w:val="0"/>
              <w:autoSpaceDN w:val="0"/>
              <w:adjustRightInd w:val="0"/>
              <w:spacing w:before="160" w:after="0" w:line="240" w:lineRule="auto"/>
              <w:rPr>
                <w:rFonts w:ascii="Times New Roman" w:hAnsi="Times New Roman"/>
                <w:sz w:val="24"/>
                <w:szCs w:val="24"/>
                <w:lang w:val="en-US"/>
              </w:rPr>
            </w:pPr>
            <w:r w:rsidRPr="005D3EF7">
              <w:rPr>
                <w:rFonts w:ascii="Times New Roman" w:hAnsi="Times New Roman"/>
                <w:sz w:val="24"/>
                <w:szCs w:val="24"/>
                <w:lang w:val="en-US"/>
              </w:rPr>
              <w:t xml:space="preserve">30 </w:t>
            </w:r>
            <w:proofErr w:type="spellStart"/>
            <w:r w:rsidRPr="005D3EF7">
              <w:rPr>
                <w:rFonts w:ascii="Times New Roman" w:hAnsi="Times New Roman"/>
                <w:sz w:val="24"/>
                <w:szCs w:val="24"/>
              </w:rPr>
              <w:t>б.б</w:t>
            </w:r>
            <w:proofErr w:type="spellEnd"/>
          </w:p>
        </w:tc>
      </w:tr>
      <w:tr w:rsidR="001A7BF0" w:rsidRPr="005D3EF7" w:rsidTr="00B87F85">
        <w:trPr>
          <w:trHeight w:val="373"/>
        </w:trPr>
        <w:tc>
          <w:tcPr>
            <w:tcW w:w="1560" w:type="dxa"/>
          </w:tcPr>
          <w:p w:rsidR="001A7BF0" w:rsidRPr="005D3EF7" w:rsidRDefault="001A7BF0" w:rsidP="002B0B77">
            <w:pPr>
              <w:autoSpaceDE w:val="0"/>
              <w:autoSpaceDN w:val="0"/>
              <w:adjustRightInd w:val="0"/>
              <w:spacing w:before="160" w:after="0" w:line="240" w:lineRule="auto"/>
              <w:rPr>
                <w:rFonts w:ascii="Times New Roman" w:hAnsi="Times New Roman"/>
                <w:sz w:val="24"/>
                <w:szCs w:val="24"/>
              </w:rPr>
            </w:pPr>
            <w:r w:rsidRPr="005D3EF7">
              <w:rPr>
                <w:rFonts w:ascii="Times New Roman" w:hAnsi="Times New Roman"/>
                <w:sz w:val="24"/>
                <w:szCs w:val="24"/>
              </w:rPr>
              <w:t>ДвижущаясяМишеньСмешанныйбег50 м</w:t>
            </w:r>
          </w:p>
        </w:tc>
        <w:tc>
          <w:tcPr>
            <w:tcW w:w="1078"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1474"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1275"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1560"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1134"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992" w:type="dxa"/>
            <w:vMerge/>
          </w:tcPr>
          <w:p w:rsidR="001A7BF0" w:rsidRPr="005D3EF7" w:rsidRDefault="001A7BF0" w:rsidP="002B0B77">
            <w:pPr>
              <w:autoSpaceDE w:val="0"/>
              <w:autoSpaceDN w:val="0"/>
              <w:adjustRightInd w:val="0"/>
              <w:spacing w:after="0" w:line="240" w:lineRule="auto"/>
              <w:rPr>
                <w:rFonts w:ascii="Times New Roman" w:hAnsi="Times New Roman"/>
                <w:sz w:val="24"/>
                <w:szCs w:val="24"/>
              </w:rPr>
            </w:pPr>
          </w:p>
        </w:tc>
        <w:tc>
          <w:tcPr>
            <w:tcW w:w="1417" w:type="dxa"/>
          </w:tcPr>
          <w:p w:rsidR="001A7BF0" w:rsidRPr="005D3EF7" w:rsidRDefault="001A7BF0" w:rsidP="002B0B77">
            <w:pPr>
              <w:autoSpaceDE w:val="0"/>
              <w:autoSpaceDN w:val="0"/>
              <w:adjustRightInd w:val="0"/>
              <w:spacing w:before="160" w:after="0" w:line="240" w:lineRule="auto"/>
              <w:rPr>
                <w:rFonts w:ascii="Times New Roman" w:hAnsi="Times New Roman"/>
                <w:sz w:val="24"/>
                <w:szCs w:val="24"/>
                <w:lang w:val="en-US"/>
              </w:rPr>
            </w:pPr>
            <w:r w:rsidRPr="005D3EF7">
              <w:rPr>
                <w:rFonts w:ascii="Times New Roman" w:hAnsi="Times New Roman"/>
                <w:sz w:val="24"/>
                <w:szCs w:val="24"/>
              </w:rPr>
              <w:t>40 смешанный бег</w:t>
            </w:r>
          </w:p>
        </w:tc>
      </w:tr>
    </w:tbl>
    <w:p w:rsidR="00B856A1" w:rsidRPr="008069F0" w:rsidRDefault="00B856A1" w:rsidP="002B0B77">
      <w:pPr>
        <w:autoSpaceDE w:val="0"/>
        <w:autoSpaceDN w:val="0"/>
        <w:adjustRightInd w:val="0"/>
        <w:spacing w:after="0" w:line="240" w:lineRule="auto"/>
        <w:rPr>
          <w:rFonts w:ascii="Times New Roman" w:hAnsi="Times New Roman"/>
          <w:sz w:val="28"/>
          <w:szCs w:val="28"/>
        </w:rPr>
      </w:pPr>
    </w:p>
    <w:p w:rsidR="001A7BF0" w:rsidRPr="008069F0" w:rsidRDefault="00B856A1" w:rsidP="002B0B77">
      <w:pPr>
        <w:autoSpaceDE w:val="0"/>
        <w:autoSpaceDN w:val="0"/>
        <w:adjustRightInd w:val="0"/>
        <w:spacing w:after="0" w:line="240" w:lineRule="auto"/>
        <w:rPr>
          <w:rFonts w:ascii="Times New Roman" w:hAnsi="Times New Roman"/>
          <w:sz w:val="28"/>
          <w:szCs w:val="28"/>
          <w:lang w:val="en-US"/>
        </w:rPr>
      </w:pPr>
      <w:r>
        <w:rPr>
          <w:rFonts w:ascii="Times New Roman" w:hAnsi="Times New Roman"/>
          <w:b/>
          <w:bCs/>
          <w:sz w:val="28"/>
          <w:szCs w:val="28"/>
        </w:rPr>
        <w:t>4</w:t>
      </w:r>
      <w:r w:rsidR="001A7BF0" w:rsidRPr="008069F0">
        <w:rPr>
          <w:rFonts w:ascii="Times New Roman" w:hAnsi="Times New Roman"/>
          <w:b/>
          <w:bCs/>
          <w:sz w:val="28"/>
          <w:szCs w:val="28"/>
          <w:lang w:val="en-US"/>
        </w:rPr>
        <w:t xml:space="preserve">.14 </w:t>
      </w:r>
      <w:r w:rsidR="001A7BF0" w:rsidRPr="008069F0">
        <w:rPr>
          <w:rFonts w:ascii="Times New Roman" w:hAnsi="Times New Roman"/>
          <w:b/>
          <w:bCs/>
          <w:sz w:val="28"/>
          <w:szCs w:val="28"/>
          <w:lang w:val="en-US"/>
        </w:rPr>
        <w:tab/>
      </w:r>
      <w:r w:rsidR="001A7BF0" w:rsidRPr="008069F0">
        <w:rPr>
          <w:rFonts w:ascii="Times New Roman" w:hAnsi="Times New Roman"/>
          <w:b/>
          <w:bCs/>
          <w:sz w:val="28"/>
          <w:szCs w:val="28"/>
          <w:lang w:val="en-US"/>
        </w:rPr>
        <w:tab/>
      </w:r>
      <w:r w:rsidR="001A7BF0" w:rsidRPr="008069F0">
        <w:rPr>
          <w:rFonts w:ascii="Times New Roman" w:hAnsi="Times New Roman"/>
          <w:b/>
          <w:bCs/>
          <w:sz w:val="28"/>
          <w:szCs w:val="28"/>
        </w:rPr>
        <w:t>ЧЕРТЕЖИ</w:t>
      </w:r>
    </w:p>
    <w:p w:rsidR="001A7BF0" w:rsidRPr="008069F0" w:rsidRDefault="001A7BF0" w:rsidP="002B0B77">
      <w:pPr>
        <w:spacing w:line="240" w:lineRule="auto"/>
        <w:ind w:firstLine="2410"/>
        <w:rPr>
          <w:rFonts w:ascii="Times New Roman" w:hAnsi="Times New Roman"/>
          <w:sz w:val="28"/>
          <w:szCs w:val="28"/>
          <w:lang w:val="en-US"/>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336"/>
      </w:tblGrid>
      <w:tr w:rsidR="001A7BF0" w:rsidRPr="005D3EF7" w:rsidTr="00B87F85">
        <w:trPr>
          <w:trHeight w:val="253"/>
        </w:trPr>
        <w:tc>
          <w:tcPr>
            <w:tcW w:w="2518" w:type="dxa"/>
          </w:tcPr>
          <w:p w:rsidR="001A7BF0" w:rsidRPr="005D3EF7" w:rsidRDefault="001A7BF0" w:rsidP="002B0B77">
            <w:pPr>
              <w:pStyle w:val="Pa7"/>
              <w:spacing w:before="160" w:line="240" w:lineRule="auto"/>
              <w:rPr>
                <w:rFonts w:ascii="Times New Roman" w:hAnsi="Times New Roman" w:cs="Times New Roman"/>
                <w:sz w:val="28"/>
                <w:szCs w:val="28"/>
                <w:lang w:val="en-US"/>
              </w:rPr>
            </w:pPr>
            <w:r w:rsidRPr="005D3EF7">
              <w:rPr>
                <w:rFonts w:ascii="Times New Roman" w:hAnsi="Times New Roman" w:cs="Times New Roman"/>
                <w:sz w:val="28"/>
                <w:szCs w:val="28"/>
              </w:rPr>
              <w:t>Пневматическая винтовка</w:t>
            </w:r>
            <w:r w:rsidRPr="005D3EF7">
              <w:rPr>
                <w:rFonts w:ascii="Times New Roman" w:hAnsi="Times New Roman" w:cs="Times New Roman"/>
                <w:sz w:val="28"/>
                <w:szCs w:val="28"/>
                <w:lang w:val="en-US"/>
              </w:rPr>
              <w:t xml:space="preserve">: </w:t>
            </w:r>
          </w:p>
        </w:tc>
        <w:tc>
          <w:tcPr>
            <w:tcW w:w="7336" w:type="dxa"/>
          </w:tcPr>
          <w:p w:rsidR="001A7BF0" w:rsidRPr="005D3EF7" w:rsidRDefault="001A7BF0" w:rsidP="002B0B77">
            <w:pPr>
              <w:pStyle w:val="Pa7"/>
              <w:spacing w:before="160" w:line="240" w:lineRule="auto"/>
              <w:rPr>
                <w:rFonts w:ascii="Times New Roman" w:hAnsi="Times New Roman" w:cs="Times New Roman"/>
                <w:sz w:val="28"/>
                <w:szCs w:val="28"/>
              </w:rPr>
            </w:pPr>
            <w:r w:rsidRPr="005D3EF7">
              <w:rPr>
                <w:rFonts w:ascii="Times New Roman" w:hAnsi="Times New Roman" w:cs="Times New Roman"/>
                <w:sz w:val="28"/>
                <w:szCs w:val="28"/>
              </w:rPr>
              <w:t>Длина системы/ствола, включая любое удлинение не должна превышать 1000 мм</w:t>
            </w:r>
          </w:p>
        </w:tc>
      </w:tr>
      <w:tr w:rsidR="001A7BF0" w:rsidRPr="005D3EF7" w:rsidTr="00B87F85">
        <w:trPr>
          <w:trHeight w:val="373"/>
        </w:trPr>
        <w:tc>
          <w:tcPr>
            <w:tcW w:w="2518" w:type="dxa"/>
          </w:tcPr>
          <w:p w:rsidR="001A7BF0" w:rsidRPr="005D3EF7" w:rsidRDefault="001A7BF0" w:rsidP="002B0B77">
            <w:pPr>
              <w:pStyle w:val="Pa7"/>
              <w:spacing w:before="160" w:line="240" w:lineRule="auto"/>
              <w:rPr>
                <w:rFonts w:ascii="Times New Roman" w:hAnsi="Times New Roman" w:cs="Times New Roman"/>
                <w:sz w:val="28"/>
                <w:szCs w:val="28"/>
              </w:rPr>
            </w:pPr>
            <w:r w:rsidRPr="005D3EF7">
              <w:rPr>
                <w:rFonts w:ascii="Times New Roman" w:hAnsi="Times New Roman" w:cs="Times New Roman"/>
                <w:sz w:val="28"/>
                <w:szCs w:val="28"/>
              </w:rPr>
              <w:t xml:space="preserve">Малокалиберная винтовка: </w:t>
            </w:r>
          </w:p>
        </w:tc>
        <w:tc>
          <w:tcPr>
            <w:tcW w:w="7336" w:type="dxa"/>
          </w:tcPr>
          <w:p w:rsidR="001A7BF0" w:rsidRPr="005D3EF7" w:rsidRDefault="001A7BF0" w:rsidP="002B0B77">
            <w:pPr>
              <w:pStyle w:val="Pa7"/>
              <w:spacing w:before="160" w:line="240" w:lineRule="auto"/>
              <w:rPr>
                <w:rFonts w:ascii="Times New Roman" w:hAnsi="Times New Roman" w:cs="Times New Roman"/>
                <w:sz w:val="28"/>
                <w:szCs w:val="28"/>
              </w:rPr>
            </w:pPr>
            <w:r w:rsidRPr="005D3EF7">
              <w:rPr>
                <w:rFonts w:ascii="Times New Roman" w:hAnsi="Times New Roman" w:cs="Times New Roman"/>
                <w:sz w:val="28"/>
                <w:szCs w:val="28"/>
              </w:rPr>
              <w:t xml:space="preserve">Длина системы, измеренная от задней точки закрытого и снятого с </w:t>
            </w:r>
            <w:r w:rsidRPr="005D3EF7">
              <w:rPr>
                <w:rFonts w:ascii="Times New Roman" w:hAnsi="Times New Roman" w:cs="Times New Roman"/>
                <w:sz w:val="28"/>
                <w:szCs w:val="28"/>
              </w:rPr>
              <w:tab/>
              <w:t xml:space="preserve">боевого взвода затвора, до крайней передней точки системы, включая </w:t>
            </w:r>
            <w:r w:rsidRPr="005D3EF7">
              <w:rPr>
                <w:rFonts w:ascii="Times New Roman" w:hAnsi="Times New Roman" w:cs="Times New Roman"/>
                <w:sz w:val="28"/>
                <w:szCs w:val="28"/>
              </w:rPr>
              <w:tab/>
              <w:t>любое удлинение, не должна превышать 1000 мм</w:t>
            </w:r>
          </w:p>
        </w:tc>
      </w:tr>
    </w:tbl>
    <w:p w:rsidR="001A7BF0" w:rsidRPr="008069F0" w:rsidRDefault="001A7BF0" w:rsidP="002B0B77">
      <w:pPr>
        <w:spacing w:line="240" w:lineRule="auto"/>
        <w:rPr>
          <w:rFonts w:ascii="Times New Roman" w:hAnsi="Times New Roman"/>
          <w:sz w:val="28"/>
          <w:szCs w:val="28"/>
        </w:rPr>
      </w:pPr>
    </w:p>
    <w:p w:rsidR="001A7BF0" w:rsidRPr="008069F0" w:rsidRDefault="00B00825" w:rsidP="002B0B77">
      <w:pPr>
        <w:spacing w:line="240" w:lineRule="auto"/>
        <w:rPr>
          <w:rFonts w:ascii="Times New Roman" w:hAnsi="Times New Roman"/>
          <w:sz w:val="28"/>
          <w:szCs w:val="28"/>
        </w:rPr>
      </w:pPr>
      <w:r>
        <w:rPr>
          <w:noProof/>
        </w:rPr>
        <w:drawing>
          <wp:anchor distT="0" distB="0" distL="114300" distR="114300" simplePos="0" relativeHeight="251654144" behindDoc="0" locked="0" layoutInCell="1" allowOverlap="1" wp14:anchorId="56F04144" wp14:editId="5A04AF55">
            <wp:simplePos x="0" y="0"/>
            <wp:positionH relativeFrom="column">
              <wp:posOffset>809625</wp:posOffset>
            </wp:positionH>
            <wp:positionV relativeFrom="paragraph">
              <wp:posOffset>327660</wp:posOffset>
            </wp:positionV>
            <wp:extent cx="5410200" cy="4055745"/>
            <wp:effectExtent l="0" t="0" r="0" b="0"/>
            <wp:wrapNone/>
            <wp:docPr id="12"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0" cy="4055745"/>
                    </a:xfrm>
                    <a:prstGeom prst="rect">
                      <a:avLst/>
                    </a:prstGeom>
                    <a:noFill/>
                    <a:ln>
                      <a:noFill/>
                    </a:ln>
                  </pic:spPr>
                </pic:pic>
              </a:graphicData>
            </a:graphic>
          </wp:anchor>
        </w:drawing>
      </w:r>
    </w:p>
    <w:p w:rsidR="001A7BF0" w:rsidRPr="008069F0" w:rsidRDefault="00A63C74" w:rsidP="002B0B77">
      <w:pPr>
        <w:spacing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00C743B9" wp14:editId="25555D7D">
                <wp:simplePos x="0" y="0"/>
                <wp:positionH relativeFrom="column">
                  <wp:posOffset>-111760</wp:posOffset>
                </wp:positionH>
                <wp:positionV relativeFrom="paragraph">
                  <wp:posOffset>292100</wp:posOffset>
                </wp:positionV>
                <wp:extent cx="1009650" cy="3484245"/>
                <wp:effectExtent l="13970" t="7620" r="5080" b="13335"/>
                <wp:wrapNone/>
                <wp:docPr id="35"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1009650" cy="3484245"/>
                        </a:xfrm>
                        <a:prstGeom prst="rect">
                          <a:avLst/>
                        </a:prstGeom>
                        <a:solidFill>
                          <a:srgbClr val="FFFFFF"/>
                        </a:solidFill>
                        <a:ln w="9525">
                          <a:solidFill>
                            <a:srgbClr val="FFFFFF"/>
                          </a:solidFill>
                          <a:miter lim="800000"/>
                          <a:headEnd/>
                          <a:tailEnd/>
                        </a:ln>
                      </wps:spPr>
                      <wps:txbx>
                        <w:txbxContent>
                          <w:p w:rsidR="00D45D7F" w:rsidRPr="007C5921" w:rsidRDefault="00D45D7F" w:rsidP="001A7BF0">
                            <w:pPr>
                              <w:pStyle w:val="aa"/>
                              <w:jc w:val="center"/>
                              <w:rPr>
                                <w:rFonts w:ascii="Arial" w:hAnsi="Arial" w:cs="Arial"/>
                                <w:sz w:val="16"/>
                                <w:szCs w:val="16"/>
                              </w:rPr>
                            </w:pPr>
                            <w:r w:rsidRPr="007C5921">
                              <w:rPr>
                                <w:rFonts w:ascii="Arial" w:hAnsi="Arial" w:cs="Arial"/>
                                <w:sz w:val="16"/>
                                <w:szCs w:val="16"/>
                              </w:rPr>
                              <w:t>Кончик локтя</w:t>
                            </w:r>
                          </w:p>
                          <w:p w:rsidR="00D45D7F" w:rsidRPr="007C5921" w:rsidRDefault="00D45D7F" w:rsidP="001A7BF0">
                            <w:pPr>
                              <w:pStyle w:val="aa"/>
                              <w:jc w:val="center"/>
                              <w:rPr>
                                <w:rFonts w:ascii="Arial" w:hAnsi="Arial" w:cs="Arial"/>
                                <w:sz w:val="16"/>
                                <w:szCs w:val="16"/>
                              </w:rPr>
                            </w:pPr>
                            <w:r w:rsidRPr="007C5921">
                              <w:rPr>
                                <w:rFonts w:ascii="Arial" w:hAnsi="Arial" w:cs="Arial"/>
                                <w:sz w:val="16"/>
                                <w:szCs w:val="16"/>
                              </w:rPr>
                              <w:t>=</w:t>
                            </w:r>
                          </w:p>
                          <w:p w:rsidR="00D45D7F" w:rsidRPr="007C5921" w:rsidRDefault="00D45D7F" w:rsidP="001A7BF0">
                            <w:pPr>
                              <w:pStyle w:val="aa"/>
                              <w:jc w:val="center"/>
                              <w:rPr>
                                <w:rFonts w:ascii="Arial" w:hAnsi="Arial" w:cs="Arial"/>
                                <w:sz w:val="16"/>
                                <w:szCs w:val="16"/>
                              </w:rPr>
                            </w:pPr>
                            <w:r w:rsidRPr="007C5921">
                              <w:rPr>
                                <w:rFonts w:ascii="Arial" w:hAnsi="Arial" w:cs="Arial"/>
                                <w:sz w:val="16"/>
                                <w:szCs w:val="16"/>
                              </w:rPr>
                              <w:t xml:space="preserve">верхний край </w:t>
                            </w:r>
                            <w:proofErr w:type="gramStart"/>
                            <w:r w:rsidRPr="007C5921">
                              <w:rPr>
                                <w:rFonts w:ascii="Arial" w:hAnsi="Arial" w:cs="Arial"/>
                                <w:sz w:val="16"/>
                                <w:szCs w:val="16"/>
                              </w:rPr>
                              <w:t>официальной</w:t>
                            </w:r>
                            <w:proofErr w:type="gramEnd"/>
                          </w:p>
                          <w:p w:rsidR="00D45D7F" w:rsidRPr="007C5921" w:rsidRDefault="00D45D7F" w:rsidP="001A7BF0">
                            <w:pPr>
                              <w:pStyle w:val="aa"/>
                              <w:jc w:val="center"/>
                              <w:rPr>
                                <w:rFonts w:ascii="Arial" w:hAnsi="Arial" w:cs="Arial"/>
                                <w:sz w:val="16"/>
                                <w:szCs w:val="16"/>
                              </w:rPr>
                            </w:pPr>
                            <w:r w:rsidRPr="007C5921">
                              <w:rPr>
                                <w:rFonts w:ascii="Arial" w:hAnsi="Arial" w:cs="Arial"/>
                                <w:sz w:val="16"/>
                                <w:szCs w:val="16"/>
                              </w:rPr>
                              <w:t>маркерной ленты МФСС</w:t>
                            </w:r>
                          </w:p>
                          <w:p w:rsidR="00D45D7F" w:rsidRPr="007C5921" w:rsidRDefault="00D45D7F" w:rsidP="001A7BF0">
                            <w:pPr>
                              <w:pStyle w:val="aa"/>
                              <w:jc w:val="center"/>
                              <w:rPr>
                                <w:rFonts w:ascii="Arial" w:hAnsi="Arial" w:cs="Arial"/>
                                <w:sz w:val="16"/>
                                <w:szCs w:val="16"/>
                              </w:rPr>
                            </w:pPr>
                            <w:r w:rsidRPr="007C5921">
                              <w:rPr>
                                <w:rFonts w:ascii="Arial" w:hAnsi="Arial" w:cs="Arial"/>
                                <w:sz w:val="16"/>
                                <w:szCs w:val="16"/>
                              </w:rPr>
                              <w:t>(длина 250 мм, ширина 30 мм)</w:t>
                            </w:r>
                          </w:p>
                          <w:p w:rsidR="00D45D7F" w:rsidRDefault="00D45D7F" w:rsidP="001A7BF0"/>
                          <w:p w:rsidR="00D45D7F" w:rsidRDefault="00D45D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8" o:spid="_x0000_s1030" type="#_x0000_t202" style="position:absolute;margin-left:-8.8pt;margin-top:23pt;width:79.5pt;height:274.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" strokecolor="white">
                <v:path arrowok="t"/>
                <v:textbox>
                  <w:txbxContent>
                    <w:p w:rsidR="00D45D7F" w:rsidRPr="007C5921" w:rsidRDefault="00D45D7F" w:rsidP="001A7BF0">
                      <w:pPr>
                        <w:pStyle w:val="aa"/>
                        <w:jc w:val="center"/>
                        <w:rPr>
                          <w:rFonts w:ascii="Arial" w:hAnsi="Arial" w:cs="Arial"/>
                          <w:sz w:val="16"/>
                          <w:szCs w:val="16"/>
                        </w:rPr>
                      </w:pPr>
                      <w:r w:rsidRPr="007C5921">
                        <w:rPr>
                          <w:rFonts w:ascii="Arial" w:hAnsi="Arial" w:cs="Arial"/>
                          <w:sz w:val="16"/>
                          <w:szCs w:val="16"/>
                        </w:rPr>
                        <w:t>Кончик локтя</w:t>
                      </w:r>
                    </w:p>
                    <w:p w:rsidR="00D45D7F" w:rsidRPr="007C5921" w:rsidRDefault="00D45D7F" w:rsidP="001A7BF0">
                      <w:pPr>
                        <w:pStyle w:val="aa"/>
                        <w:jc w:val="center"/>
                        <w:rPr>
                          <w:rFonts w:ascii="Arial" w:hAnsi="Arial" w:cs="Arial"/>
                          <w:sz w:val="16"/>
                          <w:szCs w:val="16"/>
                        </w:rPr>
                      </w:pPr>
                      <w:r w:rsidRPr="007C5921">
                        <w:rPr>
                          <w:rFonts w:ascii="Arial" w:hAnsi="Arial" w:cs="Arial"/>
                          <w:sz w:val="16"/>
                          <w:szCs w:val="16"/>
                        </w:rPr>
                        <w:t>=</w:t>
                      </w:r>
                    </w:p>
                    <w:p w:rsidR="00D45D7F" w:rsidRPr="007C5921" w:rsidRDefault="00D45D7F" w:rsidP="001A7BF0">
                      <w:pPr>
                        <w:pStyle w:val="aa"/>
                        <w:jc w:val="center"/>
                        <w:rPr>
                          <w:rFonts w:ascii="Arial" w:hAnsi="Arial" w:cs="Arial"/>
                          <w:sz w:val="16"/>
                          <w:szCs w:val="16"/>
                        </w:rPr>
                      </w:pPr>
                      <w:r w:rsidRPr="007C5921">
                        <w:rPr>
                          <w:rFonts w:ascii="Arial" w:hAnsi="Arial" w:cs="Arial"/>
                          <w:sz w:val="16"/>
                          <w:szCs w:val="16"/>
                        </w:rPr>
                        <w:t xml:space="preserve">верхний край </w:t>
                      </w:r>
                      <w:proofErr w:type="gramStart"/>
                      <w:r w:rsidRPr="007C5921">
                        <w:rPr>
                          <w:rFonts w:ascii="Arial" w:hAnsi="Arial" w:cs="Arial"/>
                          <w:sz w:val="16"/>
                          <w:szCs w:val="16"/>
                        </w:rPr>
                        <w:t>официальной</w:t>
                      </w:r>
                      <w:proofErr w:type="gramEnd"/>
                    </w:p>
                    <w:p w:rsidR="00D45D7F" w:rsidRPr="007C5921" w:rsidRDefault="00D45D7F" w:rsidP="001A7BF0">
                      <w:pPr>
                        <w:pStyle w:val="aa"/>
                        <w:jc w:val="center"/>
                        <w:rPr>
                          <w:rFonts w:ascii="Arial" w:hAnsi="Arial" w:cs="Arial"/>
                          <w:sz w:val="16"/>
                          <w:szCs w:val="16"/>
                        </w:rPr>
                      </w:pPr>
                      <w:r w:rsidRPr="007C5921">
                        <w:rPr>
                          <w:rFonts w:ascii="Arial" w:hAnsi="Arial" w:cs="Arial"/>
                          <w:sz w:val="16"/>
                          <w:szCs w:val="16"/>
                        </w:rPr>
                        <w:t>маркерной ленты МФСС</w:t>
                      </w:r>
                    </w:p>
                    <w:p w:rsidR="00D45D7F" w:rsidRPr="007C5921" w:rsidRDefault="00D45D7F" w:rsidP="001A7BF0">
                      <w:pPr>
                        <w:pStyle w:val="aa"/>
                        <w:jc w:val="center"/>
                        <w:rPr>
                          <w:rFonts w:ascii="Arial" w:hAnsi="Arial" w:cs="Arial"/>
                          <w:sz w:val="16"/>
                          <w:szCs w:val="16"/>
                        </w:rPr>
                      </w:pPr>
                      <w:r w:rsidRPr="007C5921">
                        <w:rPr>
                          <w:rFonts w:ascii="Arial" w:hAnsi="Arial" w:cs="Arial"/>
                          <w:sz w:val="16"/>
                          <w:szCs w:val="16"/>
                        </w:rPr>
                        <w:t>(длина 250 мм, ширина 30 мм)</w:t>
                      </w:r>
                    </w:p>
                    <w:p w:rsidR="00D45D7F" w:rsidRDefault="00D45D7F" w:rsidP="001A7BF0"/>
                    <w:p w:rsidR="00D45D7F" w:rsidRDefault="00D45D7F"/>
                  </w:txbxContent>
                </v:textbox>
              </v:shape>
            </w:pict>
          </mc:Fallback>
        </mc:AlternateContent>
      </w:r>
    </w:p>
    <w:p w:rsidR="001A7BF0" w:rsidRPr="008069F0" w:rsidRDefault="00A63C74" w:rsidP="002B0B77">
      <w:pPr>
        <w:spacing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5648" behindDoc="0" locked="0" layoutInCell="1" allowOverlap="1" wp14:anchorId="777DBCA3" wp14:editId="5B5280E9">
                <wp:simplePos x="0" y="0"/>
                <wp:positionH relativeFrom="column">
                  <wp:posOffset>2728595</wp:posOffset>
                </wp:positionH>
                <wp:positionV relativeFrom="paragraph">
                  <wp:posOffset>166370</wp:posOffset>
                </wp:positionV>
                <wp:extent cx="795655" cy="209550"/>
                <wp:effectExtent l="6350" t="13335" r="7620" b="5715"/>
                <wp:wrapNone/>
                <wp:docPr id="34"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655" cy="209550"/>
                        </a:xfrm>
                        <a:prstGeom prst="rect">
                          <a:avLst/>
                        </a:prstGeom>
                        <a:solidFill>
                          <a:srgbClr val="FFFFFF"/>
                        </a:solidFill>
                        <a:ln w="9525">
                          <a:solidFill>
                            <a:srgbClr val="FFFFFF"/>
                          </a:solidFill>
                          <a:miter lim="800000"/>
                          <a:headEnd/>
                          <a:tailEnd/>
                        </a:ln>
                      </wps:spPr>
                      <wps:txbx>
                        <w:txbxContent>
                          <w:p w:rsidR="00D45D7F" w:rsidRPr="00AB71EB" w:rsidRDefault="00D45D7F" w:rsidP="001A7BF0">
                            <w:pPr>
                              <w:rPr>
                                <w:rFonts w:ascii="Arial" w:hAnsi="Arial" w:cs="Arial"/>
                                <w:sz w:val="14"/>
                                <w:szCs w:val="14"/>
                              </w:rPr>
                            </w:pPr>
                            <w:r w:rsidRPr="00AB71EB">
                              <w:rPr>
                                <w:rFonts w:ascii="Arial" w:hAnsi="Arial" w:cs="Arial"/>
                                <w:sz w:val="14"/>
                                <w:szCs w:val="14"/>
                              </w:rPr>
                              <w:t>Подвижный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7" o:spid="_x0000_s1031" type="#_x0000_t202" style="position:absolute;margin-left:214.85pt;margin-top:13.1pt;width:62.6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" strokecolor="white">
                <v:path arrowok="t"/>
                <v:textbox>
                  <w:txbxContent>
                    <w:p w:rsidR="00D45D7F" w:rsidRPr="00AB71EB" w:rsidRDefault="00D45D7F" w:rsidP="001A7BF0">
                      <w:pPr>
                        <w:rPr>
                          <w:rFonts w:ascii="Arial" w:hAnsi="Arial" w:cs="Arial"/>
                          <w:sz w:val="14"/>
                          <w:szCs w:val="14"/>
                        </w:rPr>
                      </w:pPr>
                      <w:r w:rsidRPr="00AB71EB">
                        <w:rPr>
                          <w:rFonts w:ascii="Arial" w:hAnsi="Arial" w:cs="Arial"/>
                          <w:sz w:val="14"/>
                          <w:szCs w:val="14"/>
                        </w:rPr>
                        <w:t>Подвижный</w:t>
                      </w:r>
                    </w:p>
                  </w:txbxContent>
                </v:textbox>
              </v:shape>
            </w:pict>
          </mc:Fallback>
        </mc:AlternateContent>
      </w:r>
    </w:p>
    <w:p w:rsidR="001A7BF0" w:rsidRPr="008069F0" w:rsidRDefault="00A63C74" w:rsidP="002B0B77">
      <w:pPr>
        <w:spacing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2DBAAE68" wp14:editId="60C84A1B">
                <wp:simplePos x="0" y="0"/>
                <wp:positionH relativeFrom="column">
                  <wp:posOffset>3524250</wp:posOffset>
                </wp:positionH>
                <wp:positionV relativeFrom="paragraph">
                  <wp:posOffset>267335</wp:posOffset>
                </wp:positionV>
                <wp:extent cx="1404620" cy="285750"/>
                <wp:effectExtent l="11430" t="7620" r="12700" b="11430"/>
                <wp:wrapNone/>
                <wp:docPr id="8"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4620" cy="285750"/>
                        </a:xfrm>
                        <a:prstGeom prst="rect">
                          <a:avLst/>
                        </a:prstGeom>
                        <a:solidFill>
                          <a:srgbClr val="FFFFFF"/>
                        </a:solidFill>
                        <a:ln w="9525">
                          <a:solidFill>
                            <a:srgbClr val="FFFFFF"/>
                          </a:solidFill>
                          <a:miter lim="800000"/>
                          <a:headEnd/>
                          <a:tailEnd/>
                        </a:ln>
                      </wps:spPr>
                      <wps:txbx>
                        <w:txbxContent>
                          <w:p w:rsidR="00D45D7F" w:rsidRPr="00AB71EB" w:rsidRDefault="00D45D7F" w:rsidP="001A7BF0">
                            <w:pPr>
                              <w:jc w:val="center"/>
                              <w:rPr>
                                <w:rFonts w:ascii="Arial" w:hAnsi="Arial" w:cs="Arial"/>
                                <w:sz w:val="20"/>
                                <w:szCs w:val="20"/>
                              </w:rPr>
                            </w:pPr>
                            <w:r>
                              <w:rPr>
                                <w:rFonts w:ascii="Arial" w:hAnsi="Arial" w:cs="Arial"/>
                                <w:sz w:val="20"/>
                                <w:szCs w:val="20"/>
                              </w:rPr>
                              <w:t xml:space="preserve">Размеры в </w:t>
                            </w:r>
                            <w:proofErr w:type="gramStart"/>
                            <w:r>
                              <w:rPr>
                                <w:rFonts w:ascii="Arial" w:hAnsi="Arial" w:cs="Arial"/>
                                <w:sz w:val="20"/>
                                <w:szCs w:val="20"/>
                              </w:rPr>
                              <w:t>мм</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6" o:spid="_x0000_s1032" type="#_x0000_t202" style="position:absolute;margin-left:277.5pt;margin-top:21.05pt;width:110.6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" strokecolor="white">
                <v:path arrowok="t"/>
                <v:textbox>
                  <w:txbxContent>
                    <w:p w:rsidR="00D45D7F" w:rsidRPr="00AB71EB" w:rsidRDefault="00D45D7F" w:rsidP="001A7BF0">
                      <w:pPr>
                        <w:jc w:val="center"/>
                        <w:rPr>
                          <w:rFonts w:ascii="Arial" w:hAnsi="Arial" w:cs="Arial"/>
                          <w:sz w:val="20"/>
                          <w:szCs w:val="20"/>
                        </w:rPr>
                      </w:pPr>
                      <w:r>
                        <w:rPr>
                          <w:rFonts w:ascii="Arial" w:hAnsi="Arial" w:cs="Arial"/>
                          <w:sz w:val="20"/>
                          <w:szCs w:val="20"/>
                        </w:rPr>
                        <w:t xml:space="preserve">Размеры в </w:t>
                      </w:r>
                      <w:proofErr w:type="gramStart"/>
                      <w:r>
                        <w:rPr>
                          <w:rFonts w:ascii="Arial" w:hAnsi="Arial" w:cs="Arial"/>
                          <w:sz w:val="20"/>
                          <w:szCs w:val="20"/>
                        </w:rPr>
                        <w:t>мм</w:t>
                      </w:r>
                      <w:proofErr w:type="gramEnd"/>
                    </w:p>
                  </w:txbxContent>
                </v:textbox>
              </v:shape>
            </w:pict>
          </mc:Fallback>
        </mc:AlternateContent>
      </w:r>
    </w:p>
    <w:p w:rsidR="001A7BF0" w:rsidRPr="008069F0" w:rsidRDefault="001A7BF0" w:rsidP="002B0B77">
      <w:pPr>
        <w:spacing w:line="240" w:lineRule="auto"/>
        <w:rPr>
          <w:rFonts w:ascii="Times New Roman" w:hAnsi="Times New Roman"/>
          <w:sz w:val="28"/>
          <w:szCs w:val="28"/>
        </w:rPr>
      </w:pPr>
    </w:p>
    <w:p w:rsidR="001A7BF0" w:rsidRPr="008069F0" w:rsidRDefault="001A7BF0" w:rsidP="002B0B77">
      <w:pPr>
        <w:spacing w:line="240" w:lineRule="auto"/>
        <w:rPr>
          <w:rFonts w:ascii="Times New Roman" w:hAnsi="Times New Roman"/>
          <w:sz w:val="28"/>
          <w:szCs w:val="28"/>
        </w:rPr>
      </w:pPr>
    </w:p>
    <w:p w:rsidR="001A7BF0" w:rsidRPr="008069F0" w:rsidRDefault="001A7BF0" w:rsidP="002B0B77">
      <w:pPr>
        <w:spacing w:line="240" w:lineRule="auto"/>
        <w:rPr>
          <w:rFonts w:ascii="Times New Roman" w:hAnsi="Times New Roman"/>
          <w:sz w:val="28"/>
          <w:szCs w:val="28"/>
        </w:rPr>
      </w:pPr>
    </w:p>
    <w:p w:rsidR="001A7BF0" w:rsidRPr="008069F0" w:rsidRDefault="001A7BF0" w:rsidP="002B0B77">
      <w:pPr>
        <w:spacing w:line="240" w:lineRule="auto"/>
        <w:rPr>
          <w:rFonts w:ascii="Times New Roman" w:hAnsi="Times New Roman"/>
          <w:sz w:val="28"/>
          <w:szCs w:val="28"/>
        </w:rPr>
      </w:pPr>
    </w:p>
    <w:p w:rsidR="001A7BF0" w:rsidRPr="008069F0" w:rsidRDefault="001A7BF0" w:rsidP="002B0B77">
      <w:pPr>
        <w:spacing w:line="240" w:lineRule="auto"/>
        <w:rPr>
          <w:rFonts w:ascii="Times New Roman" w:hAnsi="Times New Roman"/>
          <w:sz w:val="28"/>
          <w:szCs w:val="28"/>
        </w:rPr>
      </w:pPr>
    </w:p>
    <w:p w:rsidR="001A7BF0" w:rsidRPr="008069F0" w:rsidRDefault="001A7BF0" w:rsidP="002B0B77">
      <w:pPr>
        <w:tabs>
          <w:tab w:val="left" w:pos="1725"/>
        </w:tabs>
        <w:spacing w:line="240" w:lineRule="auto"/>
        <w:rPr>
          <w:rFonts w:ascii="Times New Roman" w:hAnsi="Times New Roman"/>
          <w:sz w:val="28"/>
          <w:szCs w:val="28"/>
        </w:rPr>
      </w:pPr>
      <w:r w:rsidRPr="008069F0">
        <w:rPr>
          <w:rFonts w:ascii="Times New Roman" w:hAnsi="Times New Roman"/>
          <w:sz w:val="28"/>
          <w:szCs w:val="28"/>
        </w:rPr>
        <w:tab/>
      </w:r>
    </w:p>
    <w:p w:rsidR="001A7BF0" w:rsidRPr="008069F0" w:rsidRDefault="001A7BF0" w:rsidP="002B0B77">
      <w:pPr>
        <w:tabs>
          <w:tab w:val="left" w:pos="1725"/>
        </w:tabs>
        <w:spacing w:line="240" w:lineRule="auto"/>
        <w:rPr>
          <w:rFonts w:ascii="Times New Roman" w:hAnsi="Times New Roman"/>
          <w:b/>
          <w:sz w:val="28"/>
          <w:szCs w:val="28"/>
        </w:rPr>
      </w:pPr>
    </w:p>
    <w:p w:rsidR="001A7BF0" w:rsidRPr="008069F0" w:rsidRDefault="001A7BF0" w:rsidP="002B0B77">
      <w:pPr>
        <w:tabs>
          <w:tab w:val="left" w:pos="1725"/>
        </w:tabs>
        <w:spacing w:line="240" w:lineRule="auto"/>
        <w:rPr>
          <w:rFonts w:ascii="Times New Roman" w:hAnsi="Times New Roman"/>
          <w:b/>
          <w:sz w:val="28"/>
          <w:szCs w:val="28"/>
        </w:rPr>
      </w:pPr>
    </w:p>
    <w:p w:rsidR="001A7BF0" w:rsidRPr="008069F0" w:rsidRDefault="001A7BF0" w:rsidP="002B0B77">
      <w:pPr>
        <w:tabs>
          <w:tab w:val="left" w:pos="1725"/>
        </w:tabs>
        <w:spacing w:line="240" w:lineRule="auto"/>
        <w:rPr>
          <w:rFonts w:ascii="Times New Roman" w:hAnsi="Times New Roman"/>
          <w:b/>
          <w:sz w:val="28"/>
          <w:szCs w:val="28"/>
        </w:rPr>
      </w:pPr>
    </w:p>
    <w:p w:rsidR="001A7BF0" w:rsidRPr="008069F0" w:rsidRDefault="001A7BF0" w:rsidP="002B0B77">
      <w:pPr>
        <w:tabs>
          <w:tab w:val="left" w:pos="1725"/>
        </w:tabs>
        <w:spacing w:line="240" w:lineRule="auto"/>
        <w:rPr>
          <w:rFonts w:ascii="Times New Roman" w:hAnsi="Times New Roman"/>
          <w:b/>
          <w:sz w:val="28"/>
          <w:szCs w:val="28"/>
        </w:rPr>
      </w:pPr>
    </w:p>
    <w:p w:rsidR="001A7BF0" w:rsidRPr="008069F0" w:rsidRDefault="001A7BF0" w:rsidP="002B0B77">
      <w:pPr>
        <w:tabs>
          <w:tab w:val="left" w:pos="1725"/>
        </w:tabs>
        <w:spacing w:line="240" w:lineRule="auto"/>
        <w:rPr>
          <w:rFonts w:ascii="Times New Roman" w:hAnsi="Times New Roman"/>
          <w:b/>
          <w:sz w:val="28"/>
          <w:szCs w:val="28"/>
        </w:rPr>
      </w:pPr>
    </w:p>
    <w:p w:rsidR="001A7BF0" w:rsidRPr="008069F0" w:rsidRDefault="00B31DCC" w:rsidP="002B0B77">
      <w:pPr>
        <w:tabs>
          <w:tab w:val="left" w:pos="1725"/>
        </w:tabs>
        <w:spacing w:line="240" w:lineRule="auto"/>
        <w:jc w:val="center"/>
        <w:rPr>
          <w:rFonts w:ascii="Times New Roman" w:hAnsi="Times New Roman"/>
          <w:b/>
          <w:sz w:val="28"/>
          <w:szCs w:val="28"/>
        </w:rPr>
      </w:pPr>
      <w:r>
        <w:rPr>
          <w:rFonts w:ascii="Times New Roman" w:hAnsi="Times New Roman"/>
          <w:b/>
          <w:sz w:val="28"/>
          <w:szCs w:val="28"/>
        </w:rPr>
        <w:t>5. Правила подсчета очков по бумажным мишеням</w:t>
      </w:r>
    </w:p>
    <w:p w:rsidR="00BC0009" w:rsidRPr="00BC0009" w:rsidRDefault="00BC0009" w:rsidP="00BC0009">
      <w:pPr>
        <w:tabs>
          <w:tab w:val="left" w:pos="1725"/>
        </w:tabs>
        <w:spacing w:after="0" w:line="240" w:lineRule="auto"/>
        <w:ind w:firstLine="567"/>
        <w:jc w:val="both"/>
        <w:rPr>
          <w:rFonts w:ascii="Times New Roman" w:hAnsi="Times New Roman"/>
          <w:sz w:val="28"/>
          <w:szCs w:val="28"/>
        </w:rPr>
      </w:pPr>
      <w:r w:rsidRPr="00BC0009">
        <w:rPr>
          <w:rFonts w:ascii="Times New Roman" w:hAnsi="Times New Roman"/>
          <w:sz w:val="28"/>
          <w:szCs w:val="28"/>
        </w:rPr>
        <w:t xml:space="preserve">Правила по подсчету очков на бумажных мишенях были изъяты из </w:t>
      </w:r>
      <w:r>
        <w:rPr>
          <w:rFonts w:ascii="Times New Roman" w:hAnsi="Times New Roman"/>
          <w:b/>
          <w:i/>
          <w:sz w:val="28"/>
          <w:szCs w:val="28"/>
        </w:rPr>
        <w:t>Общих</w:t>
      </w:r>
      <w:r w:rsidRPr="00BC0009">
        <w:rPr>
          <w:rFonts w:ascii="Times New Roman" w:hAnsi="Times New Roman"/>
          <w:b/>
          <w:i/>
          <w:sz w:val="28"/>
          <w:szCs w:val="28"/>
        </w:rPr>
        <w:t xml:space="preserve"> технических правил</w:t>
      </w:r>
      <w:r w:rsidRPr="00BC0009">
        <w:rPr>
          <w:rFonts w:ascii="Times New Roman" w:hAnsi="Times New Roman"/>
          <w:sz w:val="28"/>
          <w:szCs w:val="28"/>
        </w:rPr>
        <w:t xml:space="preserve"> и объединены в этом Приложении к </w:t>
      </w:r>
      <w:r w:rsidRPr="00BC0009">
        <w:rPr>
          <w:rFonts w:ascii="Times New Roman" w:hAnsi="Times New Roman"/>
          <w:b/>
          <w:i/>
          <w:sz w:val="28"/>
          <w:szCs w:val="28"/>
        </w:rPr>
        <w:t>Общим техническим правилам.</w:t>
      </w:r>
      <w:r w:rsidRPr="00BC0009">
        <w:rPr>
          <w:rFonts w:ascii="Times New Roman" w:hAnsi="Times New Roman"/>
          <w:sz w:val="28"/>
          <w:szCs w:val="28"/>
        </w:rPr>
        <w:t xml:space="preserve"> Стрелковые упражнения на всех чемпионатах, кубках, первенствах и других всероссийских соревнованиях теперь должны проходить с использованием электронных мишенных установок, но Правила допускают, что соревнования федеральных округов, региональные, муниципальные и клубные соревнования могут использовать бумажные мишени.</w:t>
      </w:r>
    </w:p>
    <w:p w:rsidR="00BC0009" w:rsidRDefault="00BC0009" w:rsidP="00BC0009">
      <w:pPr>
        <w:tabs>
          <w:tab w:val="left" w:pos="1725"/>
        </w:tabs>
        <w:spacing w:after="0" w:line="240" w:lineRule="auto"/>
        <w:ind w:firstLine="567"/>
        <w:jc w:val="both"/>
        <w:rPr>
          <w:rFonts w:ascii="Times New Roman" w:hAnsi="Times New Roman"/>
          <w:sz w:val="28"/>
          <w:szCs w:val="28"/>
        </w:rPr>
      </w:pPr>
      <w:r w:rsidRPr="00BC0009">
        <w:rPr>
          <w:rFonts w:ascii="Times New Roman" w:hAnsi="Times New Roman"/>
          <w:sz w:val="28"/>
          <w:szCs w:val="28"/>
        </w:rPr>
        <w:t xml:space="preserve">Эти </w:t>
      </w:r>
      <w:r w:rsidRPr="00BC0009">
        <w:rPr>
          <w:rFonts w:ascii="Times New Roman" w:hAnsi="Times New Roman"/>
          <w:b/>
          <w:i/>
          <w:sz w:val="28"/>
          <w:szCs w:val="28"/>
        </w:rPr>
        <w:t>Правила по подсчету очков бумажных мишеней</w:t>
      </w:r>
      <w:r w:rsidRPr="00BC0009">
        <w:rPr>
          <w:rFonts w:ascii="Times New Roman" w:hAnsi="Times New Roman"/>
          <w:sz w:val="28"/>
          <w:szCs w:val="28"/>
        </w:rPr>
        <w:t xml:space="preserve"> применяются на проводимых соревнованиях, где используется подсчет очков бумажных мишеней. Иные Правила, соответственно, должны применяться при проведении всех остальных соревновательных операций.</w:t>
      </w:r>
    </w:p>
    <w:p w:rsidR="00BC0009" w:rsidRDefault="00BC0009" w:rsidP="00BC0009">
      <w:pPr>
        <w:tabs>
          <w:tab w:val="left" w:pos="1725"/>
        </w:tabs>
        <w:spacing w:after="0" w:line="240" w:lineRule="auto"/>
        <w:ind w:firstLine="567"/>
        <w:jc w:val="both"/>
        <w:rPr>
          <w:rFonts w:ascii="Times New Roman" w:hAnsi="Times New Roman"/>
          <w:b/>
          <w:bCs/>
          <w:sz w:val="28"/>
          <w:szCs w:val="28"/>
        </w:rPr>
      </w:pPr>
    </w:p>
    <w:p w:rsidR="001A7BF0" w:rsidRPr="008069F0" w:rsidRDefault="00B31DCC" w:rsidP="00BC0009">
      <w:pPr>
        <w:tabs>
          <w:tab w:val="left" w:pos="1725"/>
        </w:tabs>
        <w:spacing w:after="0" w:line="240" w:lineRule="auto"/>
        <w:ind w:firstLine="567"/>
        <w:jc w:val="both"/>
        <w:rPr>
          <w:rFonts w:ascii="Times New Roman" w:hAnsi="Times New Roman"/>
          <w:sz w:val="28"/>
          <w:szCs w:val="28"/>
        </w:rPr>
      </w:pPr>
      <w:r>
        <w:rPr>
          <w:rFonts w:ascii="Times New Roman" w:hAnsi="Times New Roman"/>
          <w:b/>
          <w:bCs/>
          <w:sz w:val="28"/>
          <w:szCs w:val="28"/>
        </w:rPr>
        <w:t xml:space="preserve">5.1. </w:t>
      </w:r>
      <w:r w:rsidR="001A7BF0" w:rsidRPr="008069F0">
        <w:rPr>
          <w:rFonts w:ascii="Times New Roman" w:hAnsi="Times New Roman"/>
          <w:b/>
          <w:sz w:val="28"/>
          <w:szCs w:val="28"/>
        </w:rPr>
        <w:t>БУМАЖНЫЕ МИШЕНИ И СРЕДСТВА ИЗМЕРЕНИЯ</w:t>
      </w:r>
    </w:p>
    <w:p w:rsidR="001A7BF0" w:rsidRPr="008069F0" w:rsidRDefault="00B31DCC" w:rsidP="002B0B77">
      <w:pPr>
        <w:tabs>
          <w:tab w:val="left" w:pos="1725"/>
        </w:tabs>
        <w:spacing w:after="0" w:line="240" w:lineRule="auto"/>
        <w:ind w:firstLine="567"/>
        <w:jc w:val="both"/>
        <w:rPr>
          <w:rFonts w:ascii="Times New Roman" w:hAnsi="Times New Roman"/>
          <w:sz w:val="28"/>
          <w:szCs w:val="28"/>
        </w:rPr>
      </w:pPr>
      <w:r>
        <w:rPr>
          <w:rFonts w:ascii="Times New Roman" w:hAnsi="Times New Roman"/>
          <w:b/>
          <w:bCs/>
          <w:sz w:val="28"/>
          <w:szCs w:val="28"/>
        </w:rPr>
        <w:t xml:space="preserve">5.1.1. </w:t>
      </w:r>
      <w:r w:rsidR="001A7BF0" w:rsidRPr="008069F0">
        <w:rPr>
          <w:rFonts w:ascii="Times New Roman" w:hAnsi="Times New Roman"/>
          <w:b/>
          <w:sz w:val="28"/>
          <w:szCs w:val="28"/>
        </w:rPr>
        <w:t xml:space="preserve">Официальные мишени </w:t>
      </w:r>
    </w:p>
    <w:p w:rsidR="001A7BF0" w:rsidRPr="008069F0" w:rsidRDefault="00B31DCC" w:rsidP="002B0B77">
      <w:pPr>
        <w:tabs>
          <w:tab w:val="left" w:pos="1725"/>
        </w:tabs>
        <w:spacing w:after="0" w:line="240" w:lineRule="auto"/>
        <w:ind w:firstLine="567"/>
        <w:jc w:val="both"/>
        <w:rPr>
          <w:rFonts w:ascii="Times New Roman" w:hAnsi="Times New Roman"/>
          <w:sz w:val="28"/>
          <w:szCs w:val="28"/>
        </w:rPr>
      </w:pPr>
      <w:r w:rsidRPr="00B31DCC">
        <w:rPr>
          <w:rFonts w:ascii="Times New Roman" w:hAnsi="Times New Roman"/>
          <w:b/>
          <w:sz w:val="28"/>
          <w:szCs w:val="28"/>
        </w:rPr>
        <w:t>5.</w:t>
      </w:r>
      <w:r w:rsidR="001A7BF0" w:rsidRPr="00B31DCC">
        <w:rPr>
          <w:rFonts w:ascii="Times New Roman" w:hAnsi="Times New Roman"/>
          <w:b/>
          <w:sz w:val="28"/>
          <w:szCs w:val="28"/>
        </w:rPr>
        <w:t>1.1.1</w:t>
      </w:r>
      <w:r w:rsidR="001A7BF0" w:rsidRPr="008069F0">
        <w:rPr>
          <w:rFonts w:ascii="Times New Roman" w:hAnsi="Times New Roman"/>
          <w:sz w:val="28"/>
          <w:szCs w:val="28"/>
        </w:rPr>
        <w:tab/>
        <w:t xml:space="preserve">Размеры и технические условия мишени и кольца очков всех утверждённых МФСС мишеней должны соответствовать </w:t>
      </w:r>
      <w:proofErr w:type="gramStart"/>
      <w:r w:rsidR="001A7BF0" w:rsidRPr="008069F0">
        <w:rPr>
          <w:rFonts w:ascii="Times New Roman" w:hAnsi="Times New Roman"/>
          <w:sz w:val="28"/>
          <w:szCs w:val="28"/>
        </w:rPr>
        <w:t>указанному</w:t>
      </w:r>
      <w:proofErr w:type="gramEnd"/>
      <w:r w:rsidR="001A7BF0" w:rsidRPr="008069F0">
        <w:rPr>
          <w:rFonts w:ascii="Times New Roman" w:hAnsi="Times New Roman"/>
          <w:sz w:val="28"/>
          <w:szCs w:val="28"/>
        </w:rPr>
        <w:t xml:space="preserve"> в Правиле 6.3.4.</w:t>
      </w:r>
    </w:p>
    <w:p w:rsidR="001A7BF0" w:rsidRPr="008069F0" w:rsidRDefault="00B31DCC" w:rsidP="002B0B77">
      <w:pPr>
        <w:tabs>
          <w:tab w:val="left" w:pos="1725"/>
        </w:tabs>
        <w:spacing w:after="0" w:line="240" w:lineRule="auto"/>
        <w:ind w:firstLine="567"/>
        <w:jc w:val="both"/>
        <w:rPr>
          <w:rFonts w:ascii="Times New Roman" w:hAnsi="Times New Roman"/>
          <w:sz w:val="28"/>
          <w:szCs w:val="28"/>
        </w:rPr>
      </w:pPr>
      <w:r w:rsidRPr="00B31DCC">
        <w:rPr>
          <w:rFonts w:ascii="Times New Roman" w:hAnsi="Times New Roman"/>
          <w:b/>
          <w:sz w:val="28"/>
          <w:szCs w:val="28"/>
        </w:rPr>
        <w:t>5.</w:t>
      </w:r>
      <w:r w:rsidR="001A7BF0" w:rsidRPr="00B31DCC">
        <w:rPr>
          <w:rFonts w:ascii="Times New Roman" w:hAnsi="Times New Roman"/>
          <w:b/>
          <w:sz w:val="28"/>
          <w:szCs w:val="28"/>
        </w:rPr>
        <w:t>1.1.2</w:t>
      </w:r>
      <w:r w:rsidR="001A7BF0" w:rsidRPr="008069F0">
        <w:rPr>
          <w:rFonts w:ascii="Times New Roman" w:hAnsi="Times New Roman"/>
          <w:sz w:val="28"/>
          <w:szCs w:val="28"/>
        </w:rPr>
        <w:tab/>
        <w:t>Мишени разделены на зоны очков кольцами очков. Размеры всех колец очков измеряются от внешних краёв (внешний диаметр) колец очков.</w:t>
      </w:r>
    </w:p>
    <w:p w:rsidR="001A7BF0" w:rsidRPr="008069F0" w:rsidRDefault="00B31DCC" w:rsidP="002B0B77">
      <w:pPr>
        <w:tabs>
          <w:tab w:val="left" w:pos="1725"/>
        </w:tabs>
        <w:spacing w:after="0" w:line="240" w:lineRule="auto"/>
        <w:ind w:firstLine="567"/>
        <w:jc w:val="both"/>
        <w:rPr>
          <w:rFonts w:ascii="Times New Roman" w:hAnsi="Times New Roman"/>
          <w:sz w:val="28"/>
          <w:szCs w:val="28"/>
        </w:rPr>
      </w:pPr>
      <w:r w:rsidRPr="00B31DCC">
        <w:rPr>
          <w:rFonts w:ascii="Times New Roman" w:hAnsi="Times New Roman"/>
          <w:b/>
          <w:sz w:val="28"/>
          <w:szCs w:val="28"/>
        </w:rPr>
        <w:t>5.</w:t>
      </w:r>
      <w:r w:rsidR="001A7BF0" w:rsidRPr="00B31DCC">
        <w:rPr>
          <w:rFonts w:ascii="Times New Roman" w:hAnsi="Times New Roman"/>
          <w:b/>
          <w:sz w:val="28"/>
          <w:szCs w:val="28"/>
        </w:rPr>
        <w:t>1.1.3</w:t>
      </w:r>
      <w:proofErr w:type="gramStart"/>
      <w:r w:rsidR="001A7BF0" w:rsidRPr="008069F0">
        <w:rPr>
          <w:rFonts w:ascii="Times New Roman" w:hAnsi="Times New Roman"/>
          <w:sz w:val="28"/>
          <w:szCs w:val="28"/>
        </w:rPr>
        <w:tab/>
        <w:t>Н</w:t>
      </w:r>
      <w:proofErr w:type="gramEnd"/>
      <w:r w:rsidR="001A7BF0" w:rsidRPr="008069F0">
        <w:rPr>
          <w:rFonts w:ascii="Times New Roman" w:hAnsi="Times New Roman"/>
          <w:sz w:val="28"/>
          <w:szCs w:val="28"/>
        </w:rPr>
        <w:t>а соревнованиях разрешены лишь мишени с одной (1) чёрной прицельной зоной, за исключением движущейся мишени.</w:t>
      </w:r>
    </w:p>
    <w:p w:rsidR="001A7BF0" w:rsidRPr="008069F0" w:rsidRDefault="00B31DCC" w:rsidP="002B0B77">
      <w:pPr>
        <w:tabs>
          <w:tab w:val="left" w:pos="1725"/>
        </w:tabs>
        <w:spacing w:after="0" w:line="240" w:lineRule="auto"/>
        <w:ind w:firstLine="567"/>
        <w:jc w:val="both"/>
        <w:rPr>
          <w:rFonts w:ascii="Times New Roman" w:hAnsi="Times New Roman"/>
          <w:sz w:val="28"/>
          <w:szCs w:val="28"/>
        </w:rPr>
      </w:pPr>
      <w:r w:rsidRPr="00B31DCC">
        <w:rPr>
          <w:rFonts w:ascii="Times New Roman" w:hAnsi="Times New Roman"/>
          <w:b/>
          <w:sz w:val="28"/>
          <w:szCs w:val="28"/>
        </w:rPr>
        <w:t>5.</w:t>
      </w:r>
      <w:r w:rsidR="001A7BF0" w:rsidRPr="00B31DCC">
        <w:rPr>
          <w:rFonts w:ascii="Times New Roman" w:hAnsi="Times New Roman"/>
          <w:b/>
          <w:sz w:val="28"/>
          <w:szCs w:val="28"/>
        </w:rPr>
        <w:t>1.1.4</w:t>
      </w:r>
      <w:r w:rsidR="001A7BF0" w:rsidRPr="008069F0">
        <w:rPr>
          <w:rFonts w:ascii="Times New Roman" w:hAnsi="Times New Roman"/>
          <w:sz w:val="28"/>
          <w:szCs w:val="28"/>
        </w:rPr>
        <w:tab/>
        <w:t>Пристрелочные мишени должны быть чётко помечены чёрной диагональной полосой в верхнем правом углу мишени. Полоса должна быть чётко видна невооружённым глазом на соответствующей дистанции при нормальном освещении (за исключением мишени скорострельного пистолета на 25 м и движущейся мишени на 50 м).</w:t>
      </w:r>
    </w:p>
    <w:p w:rsidR="00B856A1" w:rsidRDefault="00B856A1" w:rsidP="002B0B77">
      <w:pPr>
        <w:tabs>
          <w:tab w:val="left" w:pos="1725"/>
        </w:tabs>
        <w:spacing w:after="0" w:line="240" w:lineRule="auto"/>
        <w:ind w:firstLine="567"/>
        <w:rPr>
          <w:rFonts w:ascii="Times New Roman" w:hAnsi="Times New Roman"/>
          <w:b/>
          <w:bCs/>
          <w:sz w:val="28"/>
          <w:szCs w:val="28"/>
        </w:rPr>
      </w:pPr>
    </w:p>
    <w:p w:rsidR="001A7BF0" w:rsidRPr="008069F0" w:rsidRDefault="00B31DCC" w:rsidP="002B0B77">
      <w:pPr>
        <w:tabs>
          <w:tab w:val="left" w:pos="1725"/>
        </w:tabs>
        <w:spacing w:after="0" w:line="240" w:lineRule="auto"/>
        <w:ind w:firstLine="567"/>
        <w:rPr>
          <w:rFonts w:ascii="Times New Roman" w:hAnsi="Times New Roman"/>
          <w:sz w:val="28"/>
          <w:szCs w:val="28"/>
        </w:rPr>
      </w:pPr>
      <w:r>
        <w:rPr>
          <w:rFonts w:ascii="Times New Roman" w:hAnsi="Times New Roman"/>
          <w:b/>
          <w:bCs/>
          <w:sz w:val="28"/>
          <w:szCs w:val="28"/>
        </w:rPr>
        <w:t>5</w:t>
      </w:r>
      <w:r w:rsidR="001A7BF0" w:rsidRPr="008069F0">
        <w:rPr>
          <w:rFonts w:ascii="Times New Roman" w:hAnsi="Times New Roman"/>
          <w:b/>
          <w:bCs/>
          <w:sz w:val="28"/>
          <w:szCs w:val="28"/>
        </w:rPr>
        <w:t>.2</w:t>
      </w:r>
      <w:r w:rsidR="001A7BF0" w:rsidRPr="008069F0">
        <w:rPr>
          <w:rFonts w:ascii="Times New Roman" w:hAnsi="Times New Roman"/>
          <w:b/>
          <w:bCs/>
          <w:sz w:val="28"/>
          <w:szCs w:val="28"/>
        </w:rPr>
        <w:tab/>
      </w:r>
      <w:r w:rsidR="001A7BF0" w:rsidRPr="008069F0">
        <w:rPr>
          <w:rFonts w:ascii="Times New Roman" w:hAnsi="Times New Roman"/>
          <w:b/>
          <w:bCs/>
          <w:sz w:val="28"/>
          <w:szCs w:val="28"/>
        </w:rPr>
        <w:tab/>
      </w:r>
      <w:r w:rsidR="001A7BF0" w:rsidRPr="008069F0">
        <w:rPr>
          <w:rFonts w:ascii="Times New Roman" w:hAnsi="Times New Roman"/>
          <w:b/>
          <w:sz w:val="28"/>
          <w:szCs w:val="28"/>
        </w:rPr>
        <w:t xml:space="preserve">Требования по проверке мишеней </w:t>
      </w:r>
    </w:p>
    <w:p w:rsidR="00B856A1" w:rsidRDefault="00B31DCC" w:rsidP="002B0B77">
      <w:pPr>
        <w:tabs>
          <w:tab w:val="left" w:pos="1725"/>
        </w:tabs>
        <w:spacing w:line="240" w:lineRule="auto"/>
        <w:ind w:firstLine="567"/>
        <w:rPr>
          <w:rFonts w:ascii="Times New Roman" w:hAnsi="Times New Roman"/>
          <w:sz w:val="28"/>
          <w:szCs w:val="28"/>
        </w:rPr>
      </w:pPr>
      <w:r w:rsidRPr="00B31DCC">
        <w:rPr>
          <w:rFonts w:ascii="Times New Roman" w:hAnsi="Times New Roman"/>
          <w:b/>
          <w:sz w:val="28"/>
          <w:szCs w:val="28"/>
        </w:rPr>
        <w:lastRenderedPageBreak/>
        <w:t>5</w:t>
      </w:r>
      <w:r w:rsidR="001A7BF0" w:rsidRPr="00B31DCC">
        <w:rPr>
          <w:rFonts w:ascii="Times New Roman" w:hAnsi="Times New Roman"/>
          <w:b/>
          <w:sz w:val="28"/>
          <w:szCs w:val="28"/>
        </w:rPr>
        <w:t>.2.2</w:t>
      </w:r>
      <w:r w:rsidR="001A7BF0" w:rsidRPr="008069F0">
        <w:rPr>
          <w:rFonts w:ascii="Times New Roman" w:hAnsi="Times New Roman"/>
          <w:sz w:val="28"/>
          <w:szCs w:val="28"/>
        </w:rPr>
        <w:tab/>
      </w:r>
      <w:r w:rsidR="001A7BF0" w:rsidRPr="008069F0">
        <w:rPr>
          <w:rFonts w:ascii="Times New Roman" w:hAnsi="Times New Roman"/>
          <w:b/>
          <w:bCs/>
          <w:sz w:val="28"/>
          <w:szCs w:val="28"/>
        </w:rPr>
        <w:t xml:space="preserve">Качество и размеры </w:t>
      </w:r>
      <w:r w:rsidR="001A7BF0" w:rsidRPr="008069F0">
        <w:rPr>
          <w:rFonts w:ascii="Times New Roman" w:hAnsi="Times New Roman"/>
          <w:sz w:val="28"/>
          <w:szCs w:val="28"/>
        </w:rPr>
        <w:t>всех мишеней должно быть снова проверено Технически</w:t>
      </w:r>
      <w:proofErr w:type="gramStart"/>
      <w:r w:rsidR="001A7BF0" w:rsidRPr="008069F0">
        <w:rPr>
          <w:rFonts w:ascii="Times New Roman" w:hAnsi="Times New Roman"/>
          <w:sz w:val="28"/>
          <w:szCs w:val="28"/>
        </w:rPr>
        <w:t>м(</w:t>
      </w:r>
      <w:proofErr w:type="gramEnd"/>
      <w:r w:rsidR="001A7BF0" w:rsidRPr="008069F0">
        <w:rPr>
          <w:rFonts w:ascii="Times New Roman" w:hAnsi="Times New Roman"/>
          <w:sz w:val="28"/>
          <w:szCs w:val="28"/>
        </w:rPr>
        <w:t>и) делегатом(</w:t>
      </w:r>
      <w:proofErr w:type="spellStart"/>
      <w:r w:rsidR="001A7BF0" w:rsidRPr="008069F0">
        <w:rPr>
          <w:rFonts w:ascii="Times New Roman" w:hAnsi="Times New Roman"/>
          <w:sz w:val="28"/>
          <w:szCs w:val="28"/>
        </w:rPr>
        <w:t>ами</w:t>
      </w:r>
      <w:proofErr w:type="spellEnd"/>
      <w:r w:rsidR="001A7BF0" w:rsidRPr="008069F0">
        <w:rPr>
          <w:rFonts w:ascii="Times New Roman" w:hAnsi="Times New Roman"/>
          <w:sz w:val="28"/>
          <w:szCs w:val="28"/>
        </w:rPr>
        <w:t>) до начала соревнований. Могут использоваться лишь те мишени, которые совпадают с утверждёнными образцами</w:t>
      </w:r>
    </w:p>
    <w:p w:rsidR="001A7BF0" w:rsidRPr="008069F0" w:rsidRDefault="00B31DCC" w:rsidP="002B0B77">
      <w:pPr>
        <w:tabs>
          <w:tab w:val="left" w:pos="1725"/>
        </w:tabs>
        <w:spacing w:line="240" w:lineRule="auto"/>
        <w:ind w:firstLine="567"/>
        <w:rPr>
          <w:rFonts w:ascii="Times New Roman" w:hAnsi="Times New Roman"/>
          <w:sz w:val="28"/>
          <w:szCs w:val="28"/>
        </w:rPr>
      </w:pPr>
      <w:r>
        <w:rPr>
          <w:rFonts w:ascii="Times New Roman" w:hAnsi="Times New Roman"/>
          <w:b/>
          <w:bCs/>
          <w:sz w:val="28"/>
          <w:szCs w:val="28"/>
        </w:rPr>
        <w:t>5</w:t>
      </w:r>
      <w:r w:rsidR="001A7BF0" w:rsidRPr="008069F0">
        <w:rPr>
          <w:rFonts w:ascii="Times New Roman" w:hAnsi="Times New Roman"/>
          <w:b/>
          <w:bCs/>
          <w:sz w:val="28"/>
          <w:szCs w:val="28"/>
        </w:rPr>
        <w:t xml:space="preserve">.3  </w:t>
      </w:r>
      <w:r w:rsidR="001A7BF0" w:rsidRPr="008069F0">
        <w:rPr>
          <w:rFonts w:ascii="Times New Roman" w:hAnsi="Times New Roman"/>
          <w:b/>
          <w:sz w:val="28"/>
          <w:szCs w:val="28"/>
        </w:rPr>
        <w:t>Подсчёт очков</w:t>
      </w:r>
    </w:p>
    <w:p w:rsidR="001A7BF0" w:rsidRPr="008069F0" w:rsidRDefault="00B31DCC" w:rsidP="002B0B77">
      <w:pPr>
        <w:tabs>
          <w:tab w:val="left" w:pos="1725"/>
        </w:tabs>
        <w:spacing w:line="240" w:lineRule="auto"/>
        <w:ind w:firstLine="567"/>
        <w:jc w:val="both"/>
        <w:rPr>
          <w:rFonts w:ascii="Times New Roman" w:hAnsi="Times New Roman"/>
          <w:sz w:val="28"/>
          <w:szCs w:val="28"/>
        </w:rPr>
      </w:pPr>
      <w:r w:rsidRPr="00B31DCC">
        <w:rPr>
          <w:rFonts w:ascii="Times New Roman" w:hAnsi="Times New Roman"/>
          <w:b/>
          <w:sz w:val="28"/>
          <w:szCs w:val="28"/>
        </w:rPr>
        <w:t>5</w:t>
      </w:r>
      <w:r w:rsidR="001A7BF0" w:rsidRPr="00B31DCC">
        <w:rPr>
          <w:rFonts w:ascii="Times New Roman" w:hAnsi="Times New Roman"/>
          <w:b/>
          <w:sz w:val="28"/>
          <w:szCs w:val="28"/>
        </w:rPr>
        <w:t>.3.1</w:t>
      </w:r>
      <w:r w:rsidR="001A7BF0" w:rsidRPr="008069F0">
        <w:rPr>
          <w:rFonts w:ascii="Times New Roman" w:hAnsi="Times New Roman"/>
          <w:sz w:val="28"/>
          <w:szCs w:val="28"/>
        </w:rPr>
        <w:tab/>
        <w:t>Очки должны быть подсчитаны средствами измерений, соответствующими Правилу 1.4 (ниже), или утверждёнными МФСС электронными системами определения результатов.</w:t>
      </w:r>
    </w:p>
    <w:p w:rsidR="001A7BF0" w:rsidRPr="008069F0" w:rsidRDefault="00B31DCC" w:rsidP="002B0B77">
      <w:pPr>
        <w:tabs>
          <w:tab w:val="left" w:pos="1725"/>
        </w:tabs>
        <w:spacing w:line="240" w:lineRule="auto"/>
        <w:ind w:firstLine="567"/>
        <w:jc w:val="both"/>
        <w:rPr>
          <w:rFonts w:ascii="Times New Roman" w:hAnsi="Times New Roman"/>
          <w:sz w:val="28"/>
          <w:szCs w:val="28"/>
        </w:rPr>
      </w:pPr>
      <w:r w:rsidRPr="00B31DCC">
        <w:rPr>
          <w:rFonts w:ascii="Times New Roman" w:hAnsi="Times New Roman"/>
          <w:b/>
          <w:sz w:val="28"/>
          <w:szCs w:val="28"/>
        </w:rPr>
        <w:t>5</w:t>
      </w:r>
      <w:r w:rsidR="001A7BF0" w:rsidRPr="00B31DCC">
        <w:rPr>
          <w:rFonts w:ascii="Times New Roman" w:hAnsi="Times New Roman"/>
          <w:b/>
          <w:sz w:val="28"/>
          <w:szCs w:val="28"/>
        </w:rPr>
        <w:t>.3.2</w:t>
      </w:r>
      <w:r w:rsidR="001A7BF0" w:rsidRPr="008069F0">
        <w:rPr>
          <w:rFonts w:ascii="Times New Roman" w:hAnsi="Times New Roman"/>
          <w:sz w:val="28"/>
          <w:szCs w:val="28"/>
        </w:rPr>
        <w:tab/>
        <w:t>Очки в мишени для винтовки и пистолета могут быть учтены в единицах полного кольца или, при использовании утверждённой электронной системы определения результатов, в единицах десятичного кольца. Очки десятичного кольца определяются путём деления зоны очков одного полного кольца на десять равных колец очков, обозначенных десятичными единицами, начиная с нуля (т.е. 10.0, 9.0, и т.д.) и заканчивая девятью (т.е. 10.9, 9.9, и т.д.);</w:t>
      </w:r>
    </w:p>
    <w:p w:rsidR="001A7BF0" w:rsidRDefault="00B31DCC" w:rsidP="002B0B77">
      <w:pPr>
        <w:tabs>
          <w:tab w:val="left" w:pos="1725"/>
        </w:tabs>
        <w:spacing w:line="240" w:lineRule="auto"/>
        <w:ind w:firstLine="567"/>
        <w:jc w:val="both"/>
        <w:rPr>
          <w:rFonts w:ascii="Times New Roman" w:hAnsi="Times New Roman"/>
          <w:sz w:val="28"/>
          <w:szCs w:val="28"/>
        </w:rPr>
      </w:pPr>
      <w:r w:rsidRPr="00B31DCC">
        <w:rPr>
          <w:rFonts w:ascii="Times New Roman" w:hAnsi="Times New Roman"/>
          <w:b/>
          <w:sz w:val="28"/>
          <w:szCs w:val="28"/>
        </w:rPr>
        <w:t>5</w:t>
      </w:r>
      <w:r w:rsidR="001A7BF0" w:rsidRPr="00B31DCC">
        <w:rPr>
          <w:rFonts w:ascii="Times New Roman" w:hAnsi="Times New Roman"/>
          <w:b/>
          <w:sz w:val="28"/>
          <w:szCs w:val="28"/>
        </w:rPr>
        <w:t>.3.3</w:t>
      </w:r>
      <w:r w:rsidR="001A7BF0" w:rsidRPr="008069F0">
        <w:rPr>
          <w:rFonts w:ascii="Times New Roman" w:hAnsi="Times New Roman"/>
          <w:sz w:val="28"/>
          <w:szCs w:val="28"/>
        </w:rPr>
        <w:tab/>
      </w:r>
      <w:r w:rsidR="001A7BF0" w:rsidRPr="008069F0">
        <w:rPr>
          <w:rFonts w:ascii="Times New Roman" w:hAnsi="Times New Roman"/>
          <w:b/>
          <w:bCs/>
          <w:sz w:val="28"/>
          <w:szCs w:val="28"/>
        </w:rPr>
        <w:t xml:space="preserve">Бумага мишени </w:t>
      </w:r>
      <w:r w:rsidR="001A7BF0" w:rsidRPr="008069F0">
        <w:rPr>
          <w:rFonts w:ascii="Times New Roman" w:hAnsi="Times New Roman"/>
          <w:sz w:val="28"/>
          <w:szCs w:val="28"/>
        </w:rPr>
        <w:t>должна быть такого цвета, который не даёт бликов, а на её поверхности чёрная прицельная зона (центр) должна быть чётко видна на приемлемых дистанциях при нормальном освещении. Бумага мишени и оценочные зоны должны сохранять точные размеры при любых погодных и климатических условиях. Бумага мишени должна сохранять размер пробоины без дополнительных прорывов и повреждений.</w:t>
      </w:r>
    </w:p>
    <w:p w:rsidR="00BC0009" w:rsidRPr="00BC0009" w:rsidRDefault="00BC0009" w:rsidP="00BC0009">
      <w:pPr>
        <w:tabs>
          <w:tab w:val="left" w:pos="1725"/>
        </w:tabs>
        <w:spacing w:line="240" w:lineRule="auto"/>
        <w:ind w:firstLine="567"/>
        <w:jc w:val="both"/>
        <w:rPr>
          <w:rFonts w:ascii="Times New Roman" w:hAnsi="Times New Roman"/>
          <w:sz w:val="28"/>
          <w:szCs w:val="28"/>
        </w:rPr>
      </w:pPr>
      <w:r w:rsidRPr="00BC0009">
        <w:rPr>
          <w:rFonts w:ascii="Times New Roman" w:hAnsi="Times New Roman"/>
          <w:b/>
          <w:sz w:val="28"/>
          <w:szCs w:val="28"/>
        </w:rPr>
        <w:t>5.3.4.</w:t>
      </w:r>
      <w:r w:rsidRPr="00BC0009">
        <w:rPr>
          <w:rFonts w:ascii="Times New Roman" w:hAnsi="Times New Roman"/>
          <w:sz w:val="28"/>
          <w:szCs w:val="28"/>
        </w:rPr>
        <w:t xml:space="preserve"> Если спортсмен по ошибке произведет в одну из своих зачетных мишеней выстрелов больше (или меньше), чем предусмотрено программой, то в последующую мишень (мишени) он должен сделать соответственно меньшее (большее) число выстрелов.</w:t>
      </w:r>
    </w:p>
    <w:p w:rsidR="00BC0009" w:rsidRPr="00BC0009" w:rsidRDefault="00BC0009" w:rsidP="00BC0009">
      <w:pPr>
        <w:tabs>
          <w:tab w:val="left" w:pos="1725"/>
        </w:tabs>
        <w:spacing w:line="240" w:lineRule="auto"/>
        <w:ind w:firstLine="567"/>
        <w:jc w:val="both"/>
        <w:rPr>
          <w:rFonts w:ascii="Times New Roman" w:hAnsi="Times New Roman"/>
          <w:sz w:val="28"/>
          <w:szCs w:val="28"/>
        </w:rPr>
      </w:pPr>
      <w:r w:rsidRPr="00BC0009">
        <w:rPr>
          <w:rFonts w:ascii="Times New Roman" w:hAnsi="Times New Roman"/>
          <w:b/>
          <w:sz w:val="28"/>
          <w:szCs w:val="28"/>
        </w:rPr>
        <w:t>5.3.5.</w:t>
      </w:r>
      <w:r w:rsidRPr="00BC0009">
        <w:rPr>
          <w:rFonts w:ascii="Times New Roman" w:hAnsi="Times New Roman"/>
          <w:sz w:val="28"/>
          <w:szCs w:val="28"/>
        </w:rPr>
        <w:t xml:space="preserve"> За первые две такие ошибки в упражнении спортсмен не наказывается, а за третью и каждую последующую ошибку (т.е. за каждый ошибочный выстрел) штрафуется на 2 очка.</w:t>
      </w:r>
    </w:p>
    <w:p w:rsidR="00BC0009" w:rsidRPr="00E51F20" w:rsidRDefault="00BC0009" w:rsidP="00BC0009">
      <w:pPr>
        <w:tabs>
          <w:tab w:val="left" w:pos="1725"/>
        </w:tabs>
        <w:spacing w:line="240" w:lineRule="auto"/>
        <w:ind w:firstLine="567"/>
        <w:jc w:val="both"/>
        <w:rPr>
          <w:rFonts w:ascii="Times New Roman" w:hAnsi="Times New Roman"/>
          <w:sz w:val="28"/>
          <w:szCs w:val="28"/>
        </w:rPr>
      </w:pPr>
      <w:r w:rsidRPr="00BC0009">
        <w:rPr>
          <w:rFonts w:ascii="Times New Roman" w:hAnsi="Times New Roman"/>
          <w:b/>
          <w:sz w:val="28"/>
          <w:szCs w:val="28"/>
        </w:rPr>
        <w:t>5.3.6.</w:t>
      </w:r>
      <w:r w:rsidRPr="00BC0009">
        <w:rPr>
          <w:rFonts w:ascii="Times New Roman" w:hAnsi="Times New Roman"/>
          <w:sz w:val="28"/>
          <w:szCs w:val="28"/>
        </w:rPr>
        <w:t xml:space="preserve"> В случаях ошибочного числа выстрелов в одну мишень судья КОР, определяя результаты стрельбы, переносит достоинство лишнего выстрела (выстрелов) в мишень (мишени) с недостающими выстрелами так, чтобы во всех мишенях оказалось число выстрелов, предусмотренное программой. </w:t>
      </w:r>
      <w:proofErr w:type="gramStart"/>
      <w:r w:rsidRPr="00BC0009">
        <w:rPr>
          <w:rFonts w:ascii="Times New Roman" w:hAnsi="Times New Roman"/>
          <w:sz w:val="28"/>
          <w:szCs w:val="28"/>
        </w:rPr>
        <w:t>Если невозможно установить, какой именно выстрел в мишени с ошибочными выстрелами был ошибочным, то из предыдущей мишени в последующие переносят выстрелы низшего достоинства (или из последующих в предыдущие выстрелы высшего достоинства), чтобы при определении мест в случае равенства результатов спортсмен, совершивший ошибку,</w:t>
      </w:r>
      <w:r w:rsidR="00E51F20">
        <w:rPr>
          <w:rFonts w:ascii="Times New Roman" w:hAnsi="Times New Roman"/>
          <w:sz w:val="28"/>
          <w:szCs w:val="28"/>
        </w:rPr>
        <w:t xml:space="preserve"> не мог получить преимущества.</w:t>
      </w:r>
      <w:proofErr w:type="gramEnd"/>
    </w:p>
    <w:p w:rsidR="001A7BF0" w:rsidRPr="008069F0" w:rsidRDefault="00B31DCC" w:rsidP="002B0B77">
      <w:pPr>
        <w:tabs>
          <w:tab w:val="left" w:pos="1725"/>
        </w:tabs>
        <w:spacing w:line="240" w:lineRule="auto"/>
        <w:ind w:firstLine="567"/>
        <w:jc w:val="both"/>
        <w:rPr>
          <w:rFonts w:ascii="Times New Roman" w:hAnsi="Times New Roman"/>
          <w:sz w:val="28"/>
          <w:szCs w:val="28"/>
        </w:rPr>
      </w:pPr>
      <w:r>
        <w:rPr>
          <w:rFonts w:ascii="Times New Roman" w:hAnsi="Times New Roman"/>
          <w:b/>
          <w:bCs/>
          <w:sz w:val="28"/>
          <w:szCs w:val="28"/>
        </w:rPr>
        <w:t>5</w:t>
      </w:r>
      <w:r w:rsidR="001A7BF0" w:rsidRPr="008069F0">
        <w:rPr>
          <w:rFonts w:ascii="Times New Roman" w:hAnsi="Times New Roman"/>
          <w:b/>
          <w:bCs/>
          <w:sz w:val="28"/>
          <w:szCs w:val="28"/>
        </w:rPr>
        <w:t>.4 Счётные средства измерений и их использование</w:t>
      </w:r>
    </w:p>
    <w:p w:rsidR="001A7BF0" w:rsidRPr="008069F0" w:rsidRDefault="001A7BF0" w:rsidP="002B0B77">
      <w:pPr>
        <w:tabs>
          <w:tab w:val="left" w:pos="1725"/>
        </w:tabs>
        <w:spacing w:line="240" w:lineRule="auto"/>
        <w:ind w:firstLine="567"/>
        <w:jc w:val="both"/>
        <w:rPr>
          <w:rFonts w:ascii="Times New Roman" w:hAnsi="Times New Roman"/>
          <w:sz w:val="28"/>
          <w:szCs w:val="28"/>
        </w:rPr>
      </w:pPr>
      <w:r w:rsidRPr="008069F0">
        <w:rPr>
          <w:rFonts w:ascii="Times New Roman" w:hAnsi="Times New Roman"/>
          <w:sz w:val="28"/>
          <w:szCs w:val="28"/>
        </w:rPr>
        <w:lastRenderedPageBreak/>
        <w:t>При использовании бумажных мишеней для определения сомнительных пробоин должны использоваться утверждённые МФСС электронные системы определения результатов или счётные средства измерений. Счётные средства измерений должны соответствовать следующим требованиям:</w:t>
      </w:r>
    </w:p>
    <w:p w:rsidR="001A7BF0" w:rsidRPr="008069F0" w:rsidRDefault="00B31DCC" w:rsidP="002B0B77">
      <w:pPr>
        <w:tabs>
          <w:tab w:val="left" w:pos="1725"/>
        </w:tabs>
        <w:spacing w:line="240" w:lineRule="auto"/>
        <w:ind w:firstLine="567"/>
        <w:jc w:val="both"/>
        <w:rPr>
          <w:rFonts w:ascii="Times New Roman" w:hAnsi="Times New Roman"/>
          <w:sz w:val="28"/>
          <w:szCs w:val="28"/>
        </w:rPr>
      </w:pPr>
      <w:r>
        <w:rPr>
          <w:rFonts w:ascii="Times New Roman" w:hAnsi="Times New Roman"/>
          <w:b/>
          <w:bCs/>
          <w:sz w:val="28"/>
          <w:szCs w:val="28"/>
        </w:rPr>
        <w:t>5</w:t>
      </w:r>
      <w:r w:rsidR="00B856A1">
        <w:rPr>
          <w:rFonts w:ascii="Times New Roman" w:hAnsi="Times New Roman"/>
          <w:b/>
          <w:bCs/>
          <w:sz w:val="28"/>
          <w:szCs w:val="28"/>
        </w:rPr>
        <w:t xml:space="preserve">.4.1    </w:t>
      </w:r>
      <w:r w:rsidR="001A7BF0" w:rsidRPr="008069F0">
        <w:rPr>
          <w:rFonts w:ascii="Times New Roman" w:hAnsi="Times New Roman"/>
          <w:b/>
          <w:bCs/>
          <w:sz w:val="28"/>
          <w:szCs w:val="28"/>
        </w:rPr>
        <w:t>Пистолет центрального боя, 25 м</w:t>
      </w:r>
    </w:p>
    <w:tbl>
      <w:tblPr>
        <w:tblW w:w="0" w:type="auto"/>
        <w:tblInd w:w="1518" w:type="dxa"/>
        <w:tblLayout w:type="fixed"/>
        <w:tblCellMar>
          <w:left w:w="0" w:type="dxa"/>
          <w:right w:w="0" w:type="dxa"/>
        </w:tblCellMar>
        <w:tblLook w:val="0000" w:firstRow="0" w:lastRow="0" w:firstColumn="0" w:lastColumn="0" w:noHBand="0" w:noVBand="0"/>
      </w:tblPr>
      <w:tblGrid>
        <w:gridCol w:w="2760"/>
        <w:gridCol w:w="5677"/>
      </w:tblGrid>
      <w:tr w:rsidR="001A7BF0" w:rsidRPr="005D3EF7" w:rsidTr="00B87F85">
        <w:trPr>
          <w:trHeight w:hRule="exact" w:val="341"/>
        </w:trPr>
        <w:tc>
          <w:tcPr>
            <w:tcW w:w="2760" w:type="dxa"/>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755"/>
              </w:tabs>
              <w:spacing w:line="240" w:lineRule="auto"/>
              <w:ind w:left="188"/>
              <w:jc w:val="both"/>
              <w:rPr>
                <w:rFonts w:ascii="Times New Roman" w:hAnsi="Times New Roman"/>
                <w:sz w:val="28"/>
                <w:szCs w:val="28"/>
              </w:rPr>
            </w:pPr>
            <w:r w:rsidRPr="005D3EF7">
              <w:rPr>
                <w:rFonts w:ascii="Times New Roman" w:hAnsi="Times New Roman"/>
                <w:sz w:val="28"/>
                <w:szCs w:val="28"/>
              </w:rPr>
              <w:t>Диаметр фланца:</w:t>
            </w:r>
          </w:p>
        </w:tc>
        <w:tc>
          <w:tcPr>
            <w:tcW w:w="567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539"/>
              </w:tabs>
              <w:spacing w:line="240" w:lineRule="auto"/>
              <w:ind w:left="122"/>
              <w:rPr>
                <w:rFonts w:ascii="Times New Roman" w:hAnsi="Times New Roman"/>
                <w:sz w:val="28"/>
                <w:szCs w:val="28"/>
              </w:rPr>
            </w:pPr>
            <w:r w:rsidRPr="005D3EF7">
              <w:rPr>
                <w:rFonts w:ascii="Times New Roman" w:hAnsi="Times New Roman"/>
                <w:sz w:val="28"/>
                <w:szCs w:val="28"/>
              </w:rPr>
              <w:t>9.65 мм (+0.05/ -0.00 мм)</w:t>
            </w:r>
          </w:p>
        </w:tc>
      </w:tr>
      <w:tr w:rsidR="001A7BF0" w:rsidRPr="005D3EF7" w:rsidTr="00B87F85">
        <w:trPr>
          <w:trHeight w:hRule="exact" w:val="360"/>
        </w:trPr>
        <w:tc>
          <w:tcPr>
            <w:tcW w:w="2760" w:type="dxa"/>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755"/>
              </w:tabs>
              <w:spacing w:line="240" w:lineRule="auto"/>
              <w:ind w:left="188"/>
              <w:jc w:val="both"/>
              <w:rPr>
                <w:rFonts w:ascii="Times New Roman" w:hAnsi="Times New Roman"/>
                <w:sz w:val="28"/>
                <w:szCs w:val="28"/>
              </w:rPr>
            </w:pPr>
            <w:r w:rsidRPr="005D3EF7">
              <w:rPr>
                <w:rFonts w:ascii="Times New Roman" w:hAnsi="Times New Roman"/>
                <w:sz w:val="28"/>
                <w:szCs w:val="28"/>
              </w:rPr>
              <w:t>Толщина фланца:</w:t>
            </w:r>
          </w:p>
        </w:tc>
        <w:tc>
          <w:tcPr>
            <w:tcW w:w="567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539"/>
              </w:tabs>
              <w:spacing w:line="240" w:lineRule="auto"/>
              <w:ind w:left="122"/>
              <w:rPr>
                <w:rFonts w:ascii="Times New Roman" w:hAnsi="Times New Roman"/>
                <w:sz w:val="28"/>
                <w:szCs w:val="28"/>
              </w:rPr>
            </w:pPr>
            <w:r w:rsidRPr="005D3EF7">
              <w:rPr>
                <w:rFonts w:ascii="Times New Roman" w:hAnsi="Times New Roman"/>
                <w:sz w:val="28"/>
                <w:szCs w:val="28"/>
              </w:rPr>
              <w:t>0.50 мм приблизительно</w:t>
            </w:r>
          </w:p>
        </w:tc>
      </w:tr>
      <w:tr w:rsidR="001A7BF0" w:rsidRPr="005D3EF7" w:rsidTr="00B31DCC">
        <w:trPr>
          <w:trHeight w:hRule="exact" w:val="531"/>
        </w:trPr>
        <w:tc>
          <w:tcPr>
            <w:tcW w:w="2760" w:type="dxa"/>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755"/>
              </w:tabs>
              <w:spacing w:line="240" w:lineRule="auto"/>
              <w:ind w:left="188"/>
              <w:jc w:val="both"/>
              <w:rPr>
                <w:rFonts w:ascii="Times New Roman" w:hAnsi="Times New Roman"/>
                <w:sz w:val="28"/>
                <w:szCs w:val="28"/>
              </w:rPr>
            </w:pPr>
            <w:r w:rsidRPr="005D3EF7">
              <w:rPr>
                <w:rFonts w:ascii="Times New Roman" w:hAnsi="Times New Roman"/>
                <w:sz w:val="28"/>
                <w:szCs w:val="28"/>
              </w:rPr>
              <w:t>Диаметр шпинделя:</w:t>
            </w:r>
          </w:p>
        </w:tc>
        <w:tc>
          <w:tcPr>
            <w:tcW w:w="567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539"/>
              </w:tabs>
              <w:spacing w:line="240" w:lineRule="auto"/>
              <w:ind w:left="122"/>
              <w:rPr>
                <w:rFonts w:ascii="Times New Roman" w:hAnsi="Times New Roman"/>
                <w:sz w:val="28"/>
                <w:szCs w:val="28"/>
              </w:rPr>
            </w:pPr>
            <w:r w:rsidRPr="005D3EF7">
              <w:rPr>
                <w:rFonts w:ascii="Times New Roman" w:hAnsi="Times New Roman"/>
                <w:sz w:val="28"/>
                <w:szCs w:val="28"/>
              </w:rPr>
              <w:t>В соответствии с используемым калибром</w:t>
            </w:r>
          </w:p>
        </w:tc>
      </w:tr>
      <w:tr w:rsidR="001A7BF0" w:rsidRPr="005D3EF7" w:rsidTr="00B87F85">
        <w:trPr>
          <w:trHeight w:hRule="exact" w:val="360"/>
        </w:trPr>
        <w:tc>
          <w:tcPr>
            <w:tcW w:w="2760" w:type="dxa"/>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755"/>
              </w:tabs>
              <w:spacing w:line="240" w:lineRule="auto"/>
              <w:ind w:left="188"/>
              <w:jc w:val="both"/>
              <w:rPr>
                <w:rFonts w:ascii="Times New Roman" w:hAnsi="Times New Roman"/>
                <w:sz w:val="28"/>
                <w:szCs w:val="28"/>
              </w:rPr>
            </w:pPr>
            <w:r w:rsidRPr="005D3EF7">
              <w:rPr>
                <w:rFonts w:ascii="Times New Roman" w:hAnsi="Times New Roman"/>
                <w:sz w:val="28"/>
                <w:szCs w:val="28"/>
              </w:rPr>
              <w:t>Длина шпинделя:</w:t>
            </w:r>
          </w:p>
        </w:tc>
        <w:tc>
          <w:tcPr>
            <w:tcW w:w="567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539"/>
              </w:tabs>
              <w:spacing w:line="240" w:lineRule="auto"/>
              <w:ind w:left="122"/>
              <w:rPr>
                <w:rFonts w:ascii="Times New Roman" w:hAnsi="Times New Roman"/>
                <w:sz w:val="28"/>
                <w:szCs w:val="28"/>
              </w:rPr>
            </w:pPr>
            <w:r w:rsidRPr="005D3EF7">
              <w:rPr>
                <w:rFonts w:ascii="Times New Roman" w:hAnsi="Times New Roman"/>
                <w:sz w:val="28"/>
                <w:szCs w:val="28"/>
              </w:rPr>
              <w:t>От 10 мм до 15 мм</w:t>
            </w:r>
          </w:p>
        </w:tc>
      </w:tr>
      <w:tr w:rsidR="001A7BF0" w:rsidRPr="005D3EF7" w:rsidTr="00B31DCC">
        <w:trPr>
          <w:trHeight w:hRule="exact" w:val="771"/>
        </w:trPr>
        <w:tc>
          <w:tcPr>
            <w:tcW w:w="2760" w:type="dxa"/>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755"/>
              </w:tabs>
              <w:spacing w:line="240" w:lineRule="auto"/>
              <w:ind w:left="188"/>
              <w:jc w:val="both"/>
              <w:rPr>
                <w:rFonts w:ascii="Times New Roman" w:hAnsi="Times New Roman"/>
                <w:sz w:val="28"/>
                <w:szCs w:val="28"/>
              </w:rPr>
            </w:pPr>
            <w:r w:rsidRPr="005D3EF7">
              <w:rPr>
                <w:rFonts w:ascii="Times New Roman" w:hAnsi="Times New Roman"/>
                <w:sz w:val="28"/>
                <w:szCs w:val="28"/>
              </w:rPr>
              <w:t>Используется в:</w:t>
            </w:r>
          </w:p>
        </w:tc>
        <w:tc>
          <w:tcPr>
            <w:tcW w:w="567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539"/>
              </w:tabs>
              <w:spacing w:line="240" w:lineRule="auto"/>
              <w:ind w:left="122"/>
              <w:rPr>
                <w:rFonts w:ascii="Times New Roman" w:hAnsi="Times New Roman"/>
                <w:sz w:val="28"/>
                <w:szCs w:val="28"/>
              </w:rPr>
            </w:pPr>
            <w:proofErr w:type="gramStart"/>
            <w:r w:rsidRPr="005D3EF7">
              <w:rPr>
                <w:rFonts w:ascii="Times New Roman" w:hAnsi="Times New Roman"/>
                <w:sz w:val="28"/>
                <w:szCs w:val="28"/>
              </w:rPr>
              <w:t>Упражнениях</w:t>
            </w:r>
            <w:proofErr w:type="gramEnd"/>
            <w:r w:rsidRPr="005D3EF7">
              <w:rPr>
                <w:rFonts w:ascii="Times New Roman" w:hAnsi="Times New Roman"/>
                <w:sz w:val="28"/>
                <w:szCs w:val="28"/>
              </w:rPr>
              <w:t xml:space="preserve"> по стрельбе из пистолета центрального боя</w:t>
            </w:r>
          </w:p>
        </w:tc>
      </w:tr>
    </w:tbl>
    <w:p w:rsidR="001A7BF0" w:rsidRPr="008069F0" w:rsidRDefault="001A7BF0" w:rsidP="002B0B77">
      <w:pPr>
        <w:tabs>
          <w:tab w:val="left" w:pos="1725"/>
        </w:tabs>
        <w:spacing w:line="240" w:lineRule="auto"/>
        <w:rPr>
          <w:rFonts w:ascii="Times New Roman" w:hAnsi="Times New Roman"/>
          <w:sz w:val="28"/>
          <w:szCs w:val="28"/>
        </w:rPr>
      </w:pPr>
    </w:p>
    <w:p w:rsidR="00B856A1" w:rsidRPr="00BC0009" w:rsidRDefault="00B31DCC" w:rsidP="00BC0009">
      <w:pPr>
        <w:tabs>
          <w:tab w:val="left" w:pos="709"/>
        </w:tabs>
        <w:spacing w:line="240" w:lineRule="auto"/>
        <w:ind w:left="567"/>
        <w:jc w:val="both"/>
        <w:rPr>
          <w:rFonts w:ascii="Times New Roman" w:hAnsi="Times New Roman"/>
          <w:bCs/>
          <w:i/>
          <w:sz w:val="24"/>
          <w:szCs w:val="24"/>
        </w:rPr>
      </w:pPr>
      <w:r>
        <w:rPr>
          <w:rFonts w:ascii="Times New Roman" w:hAnsi="Times New Roman"/>
          <w:b/>
          <w:bCs/>
          <w:sz w:val="28"/>
          <w:szCs w:val="28"/>
        </w:rPr>
        <w:t>5</w:t>
      </w:r>
      <w:r w:rsidR="001A7BF0" w:rsidRPr="008069F0">
        <w:rPr>
          <w:rFonts w:ascii="Times New Roman" w:hAnsi="Times New Roman"/>
          <w:b/>
          <w:bCs/>
          <w:sz w:val="28"/>
          <w:szCs w:val="28"/>
        </w:rPr>
        <w:t xml:space="preserve">.4.2 </w:t>
      </w:r>
      <w:r w:rsidR="00BC0009" w:rsidRPr="00BC0009">
        <w:rPr>
          <w:rFonts w:ascii="Times New Roman" w:hAnsi="Times New Roman"/>
          <w:bCs/>
          <w:i/>
          <w:sz w:val="24"/>
          <w:szCs w:val="24"/>
        </w:rPr>
        <w:t>Подпункт утратил силу (приказ Минспорта России от 19 января 2023 г. № 31).</w:t>
      </w:r>
    </w:p>
    <w:p w:rsidR="001A7BF0" w:rsidRPr="008069F0" w:rsidRDefault="00B31DCC" w:rsidP="002B0B77">
      <w:pPr>
        <w:tabs>
          <w:tab w:val="left" w:pos="1725"/>
        </w:tabs>
        <w:spacing w:line="240" w:lineRule="auto"/>
        <w:ind w:left="1701" w:hanging="1134"/>
        <w:rPr>
          <w:rFonts w:ascii="Times New Roman" w:hAnsi="Times New Roman"/>
          <w:sz w:val="28"/>
          <w:szCs w:val="28"/>
        </w:rPr>
      </w:pPr>
      <w:r>
        <w:rPr>
          <w:rFonts w:ascii="Times New Roman" w:hAnsi="Times New Roman"/>
          <w:b/>
          <w:bCs/>
          <w:sz w:val="28"/>
          <w:szCs w:val="28"/>
        </w:rPr>
        <w:t>5</w:t>
      </w:r>
      <w:r w:rsidR="001A7BF0" w:rsidRPr="008069F0">
        <w:rPr>
          <w:rFonts w:ascii="Times New Roman" w:hAnsi="Times New Roman"/>
          <w:b/>
          <w:bCs/>
          <w:sz w:val="28"/>
          <w:szCs w:val="28"/>
        </w:rPr>
        <w:t>.4.3     Винтовка и пистолет малого калибра 5.6 мм (.22”)</w:t>
      </w:r>
    </w:p>
    <w:tbl>
      <w:tblPr>
        <w:tblW w:w="0" w:type="auto"/>
        <w:tblInd w:w="1518" w:type="dxa"/>
        <w:tblLayout w:type="fixed"/>
        <w:tblCellMar>
          <w:left w:w="0" w:type="dxa"/>
          <w:right w:w="0" w:type="dxa"/>
        </w:tblCellMar>
        <w:tblLook w:val="0000" w:firstRow="0" w:lastRow="0" w:firstColumn="0" w:lastColumn="0" w:noHBand="0" w:noVBand="0"/>
      </w:tblPr>
      <w:tblGrid>
        <w:gridCol w:w="2740"/>
        <w:gridCol w:w="5697"/>
      </w:tblGrid>
      <w:tr w:rsidR="001A7BF0" w:rsidRPr="005D3EF7" w:rsidTr="00B87F85">
        <w:trPr>
          <w:trHeight w:hRule="exact" w:val="341"/>
        </w:trPr>
        <w:tc>
          <w:tcPr>
            <w:tcW w:w="274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322"/>
              </w:tabs>
              <w:spacing w:line="240" w:lineRule="auto"/>
              <w:ind w:left="188"/>
              <w:rPr>
                <w:rFonts w:ascii="Times New Roman" w:hAnsi="Times New Roman"/>
                <w:sz w:val="28"/>
                <w:szCs w:val="28"/>
              </w:rPr>
            </w:pPr>
            <w:r w:rsidRPr="005D3EF7">
              <w:rPr>
                <w:rFonts w:ascii="Times New Roman" w:hAnsi="Times New Roman"/>
                <w:sz w:val="28"/>
                <w:szCs w:val="28"/>
              </w:rPr>
              <w:t>Диаметр фланца:</w:t>
            </w:r>
          </w:p>
        </w:tc>
        <w:tc>
          <w:tcPr>
            <w:tcW w:w="569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992"/>
              </w:tabs>
              <w:spacing w:line="240" w:lineRule="auto"/>
              <w:ind w:left="142"/>
              <w:rPr>
                <w:rFonts w:ascii="Times New Roman" w:hAnsi="Times New Roman"/>
                <w:sz w:val="28"/>
                <w:szCs w:val="28"/>
              </w:rPr>
            </w:pPr>
            <w:r w:rsidRPr="005D3EF7">
              <w:rPr>
                <w:rFonts w:ascii="Times New Roman" w:hAnsi="Times New Roman"/>
                <w:sz w:val="28"/>
                <w:szCs w:val="28"/>
              </w:rPr>
              <w:t>5.60 мм (+0.05/ -0.00 мм)</w:t>
            </w:r>
          </w:p>
        </w:tc>
      </w:tr>
      <w:tr w:rsidR="001A7BF0" w:rsidRPr="005D3EF7" w:rsidTr="00B87F85">
        <w:trPr>
          <w:trHeight w:hRule="exact" w:val="360"/>
        </w:trPr>
        <w:tc>
          <w:tcPr>
            <w:tcW w:w="274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322"/>
              </w:tabs>
              <w:spacing w:line="240" w:lineRule="auto"/>
              <w:ind w:left="188"/>
              <w:rPr>
                <w:rFonts w:ascii="Times New Roman" w:hAnsi="Times New Roman"/>
                <w:sz w:val="28"/>
                <w:szCs w:val="28"/>
              </w:rPr>
            </w:pPr>
            <w:r w:rsidRPr="005D3EF7">
              <w:rPr>
                <w:rFonts w:ascii="Times New Roman" w:hAnsi="Times New Roman"/>
                <w:sz w:val="28"/>
                <w:szCs w:val="28"/>
              </w:rPr>
              <w:t>Толщина фланца:</w:t>
            </w:r>
          </w:p>
        </w:tc>
        <w:tc>
          <w:tcPr>
            <w:tcW w:w="569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992"/>
              </w:tabs>
              <w:spacing w:line="240" w:lineRule="auto"/>
              <w:ind w:left="142"/>
              <w:rPr>
                <w:rFonts w:ascii="Times New Roman" w:hAnsi="Times New Roman"/>
                <w:sz w:val="28"/>
                <w:szCs w:val="28"/>
              </w:rPr>
            </w:pPr>
            <w:r w:rsidRPr="005D3EF7">
              <w:rPr>
                <w:rFonts w:ascii="Times New Roman" w:hAnsi="Times New Roman"/>
                <w:sz w:val="28"/>
                <w:szCs w:val="28"/>
              </w:rPr>
              <w:t>0.50 мм приблизительно</w:t>
            </w:r>
          </w:p>
        </w:tc>
      </w:tr>
      <w:tr w:rsidR="001A7BF0" w:rsidRPr="005D3EF7" w:rsidTr="00B87F85">
        <w:trPr>
          <w:trHeight w:hRule="exact" w:val="360"/>
        </w:trPr>
        <w:tc>
          <w:tcPr>
            <w:tcW w:w="274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322"/>
              </w:tabs>
              <w:spacing w:line="240" w:lineRule="auto"/>
              <w:ind w:left="188"/>
              <w:rPr>
                <w:rFonts w:ascii="Times New Roman" w:hAnsi="Times New Roman"/>
                <w:sz w:val="28"/>
                <w:szCs w:val="28"/>
              </w:rPr>
            </w:pPr>
            <w:r w:rsidRPr="005D3EF7">
              <w:rPr>
                <w:rFonts w:ascii="Times New Roman" w:hAnsi="Times New Roman"/>
                <w:sz w:val="28"/>
                <w:szCs w:val="28"/>
              </w:rPr>
              <w:t>Диаметр шпинделя:</w:t>
            </w:r>
          </w:p>
        </w:tc>
        <w:tc>
          <w:tcPr>
            <w:tcW w:w="569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992"/>
              </w:tabs>
              <w:spacing w:line="240" w:lineRule="auto"/>
              <w:ind w:left="142"/>
              <w:rPr>
                <w:rFonts w:ascii="Times New Roman" w:hAnsi="Times New Roman"/>
                <w:sz w:val="28"/>
                <w:szCs w:val="28"/>
              </w:rPr>
            </w:pPr>
            <w:r w:rsidRPr="005D3EF7">
              <w:rPr>
                <w:rFonts w:ascii="Times New Roman" w:hAnsi="Times New Roman"/>
                <w:sz w:val="28"/>
                <w:szCs w:val="28"/>
              </w:rPr>
              <w:t>5.00 мм (+0.05 мм)</w:t>
            </w:r>
          </w:p>
        </w:tc>
      </w:tr>
      <w:tr w:rsidR="001A7BF0" w:rsidRPr="005D3EF7" w:rsidTr="00B87F85">
        <w:trPr>
          <w:trHeight w:hRule="exact" w:val="360"/>
        </w:trPr>
        <w:tc>
          <w:tcPr>
            <w:tcW w:w="274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322"/>
              </w:tabs>
              <w:spacing w:line="240" w:lineRule="auto"/>
              <w:ind w:left="188"/>
              <w:rPr>
                <w:rFonts w:ascii="Times New Roman" w:hAnsi="Times New Roman"/>
                <w:sz w:val="28"/>
                <w:szCs w:val="28"/>
              </w:rPr>
            </w:pPr>
            <w:r w:rsidRPr="005D3EF7">
              <w:rPr>
                <w:rFonts w:ascii="Times New Roman" w:hAnsi="Times New Roman"/>
                <w:sz w:val="28"/>
                <w:szCs w:val="28"/>
              </w:rPr>
              <w:t>Длина шпинделя:</w:t>
            </w:r>
          </w:p>
        </w:tc>
        <w:tc>
          <w:tcPr>
            <w:tcW w:w="569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992"/>
              </w:tabs>
              <w:spacing w:line="240" w:lineRule="auto"/>
              <w:ind w:left="142"/>
              <w:rPr>
                <w:rFonts w:ascii="Times New Roman" w:hAnsi="Times New Roman"/>
                <w:sz w:val="28"/>
                <w:szCs w:val="28"/>
              </w:rPr>
            </w:pPr>
            <w:r w:rsidRPr="005D3EF7">
              <w:rPr>
                <w:rFonts w:ascii="Times New Roman" w:hAnsi="Times New Roman"/>
                <w:sz w:val="28"/>
                <w:szCs w:val="28"/>
              </w:rPr>
              <w:t>От 10 мм до 15 мм</w:t>
            </w:r>
          </w:p>
        </w:tc>
      </w:tr>
      <w:tr w:rsidR="001A7BF0" w:rsidRPr="005D3EF7" w:rsidTr="00B87F85">
        <w:trPr>
          <w:trHeight w:hRule="exact" w:val="360"/>
        </w:trPr>
        <w:tc>
          <w:tcPr>
            <w:tcW w:w="274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181"/>
              </w:tabs>
              <w:spacing w:line="240" w:lineRule="auto"/>
              <w:ind w:left="188"/>
              <w:rPr>
                <w:rFonts w:ascii="Times New Roman" w:hAnsi="Times New Roman"/>
                <w:sz w:val="28"/>
                <w:szCs w:val="28"/>
              </w:rPr>
            </w:pPr>
            <w:r w:rsidRPr="005D3EF7">
              <w:rPr>
                <w:rFonts w:ascii="Times New Roman" w:hAnsi="Times New Roman"/>
                <w:sz w:val="28"/>
                <w:szCs w:val="28"/>
              </w:rPr>
              <w:t>Используется в:</w:t>
            </w:r>
          </w:p>
        </w:tc>
        <w:tc>
          <w:tcPr>
            <w:tcW w:w="569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709"/>
              </w:tabs>
              <w:spacing w:line="240" w:lineRule="auto"/>
              <w:ind w:left="142"/>
              <w:rPr>
                <w:rFonts w:ascii="Times New Roman" w:hAnsi="Times New Roman"/>
                <w:sz w:val="28"/>
                <w:szCs w:val="28"/>
              </w:rPr>
            </w:pPr>
            <w:r w:rsidRPr="005D3EF7">
              <w:rPr>
                <w:rFonts w:ascii="Times New Roman" w:hAnsi="Times New Roman"/>
                <w:sz w:val="28"/>
                <w:szCs w:val="28"/>
              </w:rPr>
              <w:t>Все упражнения с патронами 5.6 мм</w:t>
            </w:r>
          </w:p>
        </w:tc>
      </w:tr>
    </w:tbl>
    <w:p w:rsidR="001A7BF0" w:rsidRPr="008069F0" w:rsidRDefault="001A7BF0" w:rsidP="002B0B77">
      <w:pPr>
        <w:tabs>
          <w:tab w:val="left" w:pos="1725"/>
        </w:tabs>
        <w:spacing w:line="240" w:lineRule="auto"/>
        <w:rPr>
          <w:rFonts w:ascii="Times New Roman" w:hAnsi="Times New Roman"/>
          <w:sz w:val="28"/>
          <w:szCs w:val="28"/>
        </w:rPr>
      </w:pPr>
    </w:p>
    <w:p w:rsidR="001A7BF0" w:rsidRPr="008069F0" w:rsidRDefault="00B31DCC" w:rsidP="002B0B77">
      <w:pPr>
        <w:tabs>
          <w:tab w:val="left" w:pos="1276"/>
        </w:tabs>
        <w:spacing w:line="240" w:lineRule="auto"/>
        <w:ind w:left="567"/>
        <w:rPr>
          <w:rFonts w:ascii="Times New Roman" w:hAnsi="Times New Roman"/>
          <w:sz w:val="28"/>
          <w:szCs w:val="28"/>
        </w:rPr>
      </w:pPr>
      <w:r>
        <w:rPr>
          <w:rFonts w:ascii="Times New Roman" w:hAnsi="Times New Roman"/>
          <w:b/>
          <w:bCs/>
          <w:sz w:val="28"/>
          <w:szCs w:val="28"/>
        </w:rPr>
        <w:t>5</w:t>
      </w:r>
      <w:r w:rsidR="001A7BF0" w:rsidRPr="008069F0">
        <w:rPr>
          <w:rFonts w:ascii="Times New Roman" w:hAnsi="Times New Roman"/>
          <w:b/>
          <w:bCs/>
          <w:sz w:val="28"/>
          <w:szCs w:val="28"/>
        </w:rPr>
        <w:t>.4.4ВНУТРЕННИЕ средства измерений на 4.5 мм</w:t>
      </w:r>
    </w:p>
    <w:tbl>
      <w:tblPr>
        <w:tblW w:w="8835" w:type="dxa"/>
        <w:tblInd w:w="1518" w:type="dxa"/>
        <w:tblLayout w:type="fixed"/>
        <w:tblCellMar>
          <w:left w:w="0" w:type="dxa"/>
          <w:right w:w="0" w:type="dxa"/>
        </w:tblCellMar>
        <w:tblLook w:val="0000" w:firstRow="0" w:lastRow="0" w:firstColumn="0" w:lastColumn="0" w:noHBand="0" w:noVBand="0"/>
      </w:tblPr>
      <w:tblGrid>
        <w:gridCol w:w="2740"/>
        <w:gridCol w:w="6095"/>
      </w:tblGrid>
      <w:tr w:rsidR="001A7BF0" w:rsidRPr="005D3EF7" w:rsidTr="00B87F85">
        <w:trPr>
          <w:trHeight w:hRule="exact" w:val="341"/>
        </w:trPr>
        <w:tc>
          <w:tcPr>
            <w:tcW w:w="274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spacing w:line="240" w:lineRule="auto"/>
              <w:ind w:left="188"/>
              <w:jc w:val="both"/>
              <w:rPr>
                <w:rFonts w:ascii="Times New Roman" w:hAnsi="Times New Roman"/>
                <w:sz w:val="28"/>
                <w:szCs w:val="28"/>
              </w:rPr>
            </w:pPr>
            <w:r w:rsidRPr="005D3EF7">
              <w:rPr>
                <w:rFonts w:ascii="Times New Roman" w:hAnsi="Times New Roman"/>
                <w:sz w:val="28"/>
                <w:szCs w:val="28"/>
              </w:rPr>
              <w:t>Диаметр фланца:</w:t>
            </w:r>
          </w:p>
        </w:tc>
        <w:tc>
          <w:tcPr>
            <w:tcW w:w="6095" w:type="dxa"/>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992"/>
              </w:tabs>
              <w:spacing w:line="240" w:lineRule="auto"/>
              <w:ind w:left="283"/>
              <w:jc w:val="both"/>
              <w:rPr>
                <w:rFonts w:ascii="Times New Roman" w:hAnsi="Times New Roman"/>
                <w:sz w:val="28"/>
                <w:szCs w:val="28"/>
              </w:rPr>
            </w:pPr>
            <w:r w:rsidRPr="005D3EF7">
              <w:rPr>
                <w:rFonts w:ascii="Times New Roman" w:hAnsi="Times New Roman"/>
                <w:sz w:val="28"/>
                <w:szCs w:val="28"/>
              </w:rPr>
              <w:t>4.50 мм (+ 0.05/-0.00 мм)</w:t>
            </w:r>
          </w:p>
        </w:tc>
      </w:tr>
      <w:tr w:rsidR="001A7BF0" w:rsidRPr="005D3EF7" w:rsidTr="00B87F85">
        <w:trPr>
          <w:trHeight w:hRule="exact" w:val="360"/>
        </w:trPr>
        <w:tc>
          <w:tcPr>
            <w:tcW w:w="274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spacing w:line="240" w:lineRule="auto"/>
              <w:ind w:left="188"/>
              <w:jc w:val="both"/>
              <w:rPr>
                <w:rFonts w:ascii="Times New Roman" w:hAnsi="Times New Roman"/>
                <w:sz w:val="28"/>
                <w:szCs w:val="28"/>
              </w:rPr>
            </w:pPr>
            <w:r w:rsidRPr="005D3EF7">
              <w:rPr>
                <w:rFonts w:ascii="Times New Roman" w:hAnsi="Times New Roman"/>
                <w:sz w:val="28"/>
                <w:szCs w:val="28"/>
              </w:rPr>
              <w:t>Толщина фланца:</w:t>
            </w:r>
          </w:p>
        </w:tc>
        <w:tc>
          <w:tcPr>
            <w:tcW w:w="6095" w:type="dxa"/>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992"/>
              </w:tabs>
              <w:spacing w:line="240" w:lineRule="auto"/>
              <w:ind w:left="283"/>
              <w:jc w:val="both"/>
              <w:rPr>
                <w:rFonts w:ascii="Times New Roman" w:hAnsi="Times New Roman"/>
                <w:sz w:val="28"/>
                <w:szCs w:val="28"/>
              </w:rPr>
            </w:pPr>
            <w:r w:rsidRPr="005D3EF7">
              <w:rPr>
                <w:rFonts w:ascii="Times New Roman" w:hAnsi="Times New Roman"/>
                <w:sz w:val="28"/>
                <w:szCs w:val="28"/>
              </w:rPr>
              <w:t>0.50 мм приблизительно</w:t>
            </w:r>
          </w:p>
        </w:tc>
      </w:tr>
      <w:tr w:rsidR="001A7BF0" w:rsidRPr="005D3EF7" w:rsidTr="00B87F85">
        <w:trPr>
          <w:trHeight w:hRule="exact" w:val="600"/>
        </w:trPr>
        <w:tc>
          <w:tcPr>
            <w:tcW w:w="274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spacing w:line="240" w:lineRule="auto"/>
              <w:ind w:left="188"/>
              <w:jc w:val="both"/>
              <w:rPr>
                <w:rFonts w:ascii="Times New Roman" w:hAnsi="Times New Roman"/>
                <w:sz w:val="28"/>
                <w:szCs w:val="28"/>
              </w:rPr>
            </w:pPr>
            <w:r w:rsidRPr="005D3EF7">
              <w:rPr>
                <w:rFonts w:ascii="Times New Roman" w:hAnsi="Times New Roman"/>
                <w:sz w:val="28"/>
                <w:szCs w:val="28"/>
              </w:rPr>
              <w:t>Диаметр шпинделя:</w:t>
            </w:r>
          </w:p>
        </w:tc>
        <w:tc>
          <w:tcPr>
            <w:tcW w:w="6095" w:type="dxa"/>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992"/>
              </w:tabs>
              <w:spacing w:line="240" w:lineRule="auto"/>
              <w:ind w:left="283"/>
              <w:jc w:val="both"/>
              <w:rPr>
                <w:rFonts w:ascii="Times New Roman" w:hAnsi="Times New Roman"/>
                <w:sz w:val="28"/>
                <w:szCs w:val="28"/>
              </w:rPr>
            </w:pPr>
            <w:r w:rsidRPr="005D3EF7">
              <w:rPr>
                <w:rFonts w:ascii="Times New Roman" w:hAnsi="Times New Roman"/>
                <w:sz w:val="28"/>
                <w:szCs w:val="28"/>
              </w:rPr>
              <w:t>Диаметр фланца минус 0.02 мм (4.48 мм)</w:t>
            </w:r>
          </w:p>
        </w:tc>
      </w:tr>
      <w:tr w:rsidR="001A7BF0" w:rsidRPr="005D3EF7" w:rsidTr="00B87F85">
        <w:trPr>
          <w:trHeight w:hRule="exact" w:val="360"/>
        </w:trPr>
        <w:tc>
          <w:tcPr>
            <w:tcW w:w="274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spacing w:line="240" w:lineRule="auto"/>
              <w:ind w:left="188"/>
              <w:jc w:val="both"/>
              <w:rPr>
                <w:rFonts w:ascii="Times New Roman" w:hAnsi="Times New Roman"/>
                <w:sz w:val="28"/>
                <w:szCs w:val="28"/>
              </w:rPr>
            </w:pPr>
            <w:r w:rsidRPr="005D3EF7">
              <w:rPr>
                <w:rFonts w:ascii="Times New Roman" w:hAnsi="Times New Roman"/>
                <w:sz w:val="28"/>
                <w:szCs w:val="28"/>
              </w:rPr>
              <w:t>Длина шпинделя:</w:t>
            </w:r>
          </w:p>
        </w:tc>
        <w:tc>
          <w:tcPr>
            <w:tcW w:w="6095" w:type="dxa"/>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992"/>
              </w:tabs>
              <w:spacing w:line="240" w:lineRule="auto"/>
              <w:ind w:left="283"/>
              <w:jc w:val="both"/>
              <w:rPr>
                <w:rFonts w:ascii="Times New Roman" w:hAnsi="Times New Roman"/>
                <w:sz w:val="28"/>
                <w:szCs w:val="28"/>
              </w:rPr>
            </w:pPr>
            <w:r w:rsidRPr="005D3EF7">
              <w:rPr>
                <w:rFonts w:ascii="Times New Roman" w:hAnsi="Times New Roman"/>
                <w:sz w:val="28"/>
                <w:szCs w:val="28"/>
              </w:rPr>
              <w:t>От 10 мм до 15 мм</w:t>
            </w:r>
          </w:p>
        </w:tc>
      </w:tr>
      <w:tr w:rsidR="001A7BF0" w:rsidRPr="005D3EF7" w:rsidTr="003A7A68">
        <w:trPr>
          <w:trHeight w:hRule="exact" w:val="1711"/>
        </w:trPr>
        <w:tc>
          <w:tcPr>
            <w:tcW w:w="274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spacing w:line="240" w:lineRule="auto"/>
              <w:ind w:left="188"/>
              <w:jc w:val="both"/>
              <w:rPr>
                <w:rFonts w:ascii="Times New Roman" w:hAnsi="Times New Roman"/>
                <w:sz w:val="28"/>
                <w:szCs w:val="28"/>
              </w:rPr>
            </w:pPr>
            <w:r w:rsidRPr="005D3EF7">
              <w:rPr>
                <w:rFonts w:ascii="Times New Roman" w:hAnsi="Times New Roman"/>
                <w:sz w:val="28"/>
                <w:szCs w:val="28"/>
              </w:rPr>
              <w:t>Используется в:</w:t>
            </w:r>
          </w:p>
        </w:tc>
        <w:tc>
          <w:tcPr>
            <w:tcW w:w="6095" w:type="dxa"/>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992"/>
              </w:tabs>
              <w:spacing w:line="240" w:lineRule="auto"/>
              <w:ind w:left="142" w:right="142"/>
              <w:jc w:val="both"/>
              <w:rPr>
                <w:rFonts w:ascii="Times New Roman" w:hAnsi="Times New Roman"/>
                <w:sz w:val="28"/>
                <w:szCs w:val="28"/>
              </w:rPr>
            </w:pPr>
            <w:r w:rsidRPr="005D3EF7">
              <w:rPr>
                <w:rFonts w:ascii="Times New Roman" w:hAnsi="Times New Roman"/>
                <w:sz w:val="28"/>
                <w:szCs w:val="28"/>
              </w:rPr>
              <w:t>Измерение колец 1 и 2 мишеней для пневматической винтовки и движущейся мишени на 10 м. Измерение кольца 1 мишеней для пневматического пистолета.</w:t>
            </w:r>
          </w:p>
        </w:tc>
      </w:tr>
    </w:tbl>
    <w:p w:rsidR="001A7BF0" w:rsidRPr="008069F0" w:rsidRDefault="001A7BF0" w:rsidP="002B0B77">
      <w:pPr>
        <w:tabs>
          <w:tab w:val="left" w:pos="1725"/>
        </w:tabs>
        <w:spacing w:line="240" w:lineRule="auto"/>
        <w:rPr>
          <w:rFonts w:ascii="Times New Roman" w:hAnsi="Times New Roman"/>
          <w:sz w:val="28"/>
          <w:szCs w:val="28"/>
        </w:rPr>
      </w:pPr>
    </w:p>
    <w:p w:rsidR="001A7BF0" w:rsidRPr="008069F0" w:rsidRDefault="00E9695C" w:rsidP="002B0B77">
      <w:pPr>
        <w:tabs>
          <w:tab w:val="left" w:pos="1418"/>
        </w:tabs>
        <w:spacing w:line="240" w:lineRule="auto"/>
        <w:ind w:left="567"/>
        <w:rPr>
          <w:rFonts w:ascii="Times New Roman" w:hAnsi="Times New Roman"/>
          <w:sz w:val="28"/>
          <w:szCs w:val="28"/>
        </w:rPr>
      </w:pPr>
      <w:r>
        <w:rPr>
          <w:rFonts w:ascii="Times New Roman" w:hAnsi="Times New Roman"/>
          <w:b/>
          <w:bCs/>
          <w:sz w:val="28"/>
          <w:szCs w:val="28"/>
        </w:rPr>
        <w:t>5</w:t>
      </w:r>
      <w:r w:rsidR="001A7BF0" w:rsidRPr="008069F0">
        <w:rPr>
          <w:rFonts w:ascii="Times New Roman" w:hAnsi="Times New Roman"/>
          <w:b/>
          <w:bCs/>
          <w:sz w:val="28"/>
          <w:szCs w:val="28"/>
        </w:rPr>
        <w:t>.4.5</w:t>
      </w:r>
      <w:r w:rsidR="001A7BF0" w:rsidRPr="008069F0">
        <w:rPr>
          <w:rFonts w:ascii="Times New Roman" w:hAnsi="Times New Roman"/>
          <w:b/>
          <w:bCs/>
          <w:sz w:val="28"/>
          <w:szCs w:val="28"/>
        </w:rPr>
        <w:tab/>
        <w:t>Использование ВНЕШНИХ счётных средств измерений для пневматического пистолета для определения результатов внутренних десяток мишени для пневматической винтовки</w:t>
      </w:r>
    </w:p>
    <w:p w:rsidR="001A7BF0" w:rsidRPr="008069F0" w:rsidRDefault="001A7BF0" w:rsidP="002B0B77">
      <w:pPr>
        <w:tabs>
          <w:tab w:val="left" w:pos="1725"/>
        </w:tabs>
        <w:spacing w:line="240" w:lineRule="auto"/>
        <w:rPr>
          <w:rFonts w:ascii="Times New Roman" w:hAnsi="Times New Roman"/>
          <w:sz w:val="28"/>
          <w:szCs w:val="28"/>
        </w:rPr>
      </w:pPr>
    </w:p>
    <w:p w:rsidR="001A7BF0" w:rsidRPr="008069F0" w:rsidRDefault="001A7BF0" w:rsidP="002B0B77">
      <w:pPr>
        <w:tabs>
          <w:tab w:val="left" w:pos="1725"/>
        </w:tabs>
        <w:spacing w:line="240" w:lineRule="auto"/>
        <w:ind w:firstLine="567"/>
        <w:rPr>
          <w:rFonts w:ascii="Times New Roman" w:hAnsi="Times New Roman"/>
          <w:sz w:val="28"/>
          <w:szCs w:val="28"/>
        </w:rPr>
      </w:pPr>
      <w:r w:rsidRPr="008069F0">
        <w:rPr>
          <w:rFonts w:ascii="Times New Roman" w:hAnsi="Times New Roman"/>
          <w:sz w:val="28"/>
          <w:szCs w:val="28"/>
        </w:rPr>
        <w:lastRenderedPageBreak/>
        <w:t>Если фланец внешнего счётного средства измерения мишени для пневматического пистолета не выходит за кольцо 7 мишени для пневматической винтовки, то значение выстрела равно внутренней десятке.</w:t>
      </w:r>
    </w:p>
    <w:p w:rsidR="001A7BF0" w:rsidRPr="008069F0" w:rsidRDefault="00B00825" w:rsidP="002B0B77">
      <w:pPr>
        <w:tabs>
          <w:tab w:val="left" w:pos="1725"/>
        </w:tabs>
        <w:spacing w:line="240" w:lineRule="auto"/>
        <w:ind w:left="1701"/>
        <w:rPr>
          <w:rFonts w:ascii="Times New Roman" w:hAnsi="Times New Roman"/>
          <w:sz w:val="28"/>
          <w:szCs w:val="28"/>
        </w:rPr>
      </w:pPr>
      <w:r w:rsidRPr="005D3EF7">
        <w:rPr>
          <w:rFonts w:ascii="Times New Roman" w:hAnsi="Times New Roman"/>
          <w:noProof/>
          <w:sz w:val="28"/>
          <w:szCs w:val="28"/>
        </w:rPr>
        <w:drawing>
          <wp:inline distT="0" distB="0" distL="0" distR="0" wp14:anchorId="6DC18E17" wp14:editId="3574FF0B">
            <wp:extent cx="2723515" cy="1532890"/>
            <wp:effectExtent l="0" t="0" r="0" b="0"/>
            <wp:docPr id="2" name="Рисунок 25" descr="image00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image0033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3515" cy="1532890"/>
                    </a:xfrm>
                    <a:prstGeom prst="rect">
                      <a:avLst/>
                    </a:prstGeom>
                    <a:noFill/>
                    <a:ln>
                      <a:noFill/>
                    </a:ln>
                  </pic:spPr>
                </pic:pic>
              </a:graphicData>
            </a:graphic>
          </wp:inline>
        </w:drawing>
      </w:r>
    </w:p>
    <w:p w:rsidR="001A7BF0" w:rsidRPr="008069F0" w:rsidRDefault="00D56E24" w:rsidP="002B0B77">
      <w:pPr>
        <w:tabs>
          <w:tab w:val="left" w:pos="1418"/>
        </w:tabs>
        <w:spacing w:line="240" w:lineRule="auto"/>
        <w:ind w:firstLine="567"/>
        <w:rPr>
          <w:rFonts w:ascii="Times New Roman" w:hAnsi="Times New Roman"/>
          <w:sz w:val="28"/>
          <w:szCs w:val="28"/>
        </w:rPr>
      </w:pPr>
      <w:r>
        <w:rPr>
          <w:rFonts w:ascii="Times New Roman" w:hAnsi="Times New Roman"/>
          <w:b/>
          <w:bCs/>
          <w:sz w:val="28"/>
          <w:szCs w:val="28"/>
        </w:rPr>
        <w:t>5</w:t>
      </w:r>
      <w:r w:rsidR="001A7BF0" w:rsidRPr="008069F0">
        <w:rPr>
          <w:rFonts w:ascii="Times New Roman" w:hAnsi="Times New Roman"/>
          <w:b/>
          <w:bCs/>
          <w:sz w:val="28"/>
          <w:szCs w:val="28"/>
        </w:rPr>
        <w:t>.4.6</w:t>
      </w:r>
      <w:r w:rsidR="001A7BF0" w:rsidRPr="008069F0">
        <w:rPr>
          <w:rFonts w:ascii="Times New Roman" w:hAnsi="Times New Roman"/>
          <w:b/>
          <w:bCs/>
          <w:sz w:val="28"/>
          <w:szCs w:val="28"/>
        </w:rPr>
        <w:tab/>
        <w:t>Использование ВНЕШНИХ счётных средств измерений ВНУТРЕННИХ ДЕСЯТОК для пневматического пистолета для определения результатов внутренних десяток мишени для пневматического пистолета</w:t>
      </w:r>
    </w:p>
    <w:tbl>
      <w:tblPr>
        <w:tblW w:w="0" w:type="auto"/>
        <w:tblInd w:w="1518" w:type="dxa"/>
        <w:tblLayout w:type="fixed"/>
        <w:tblCellMar>
          <w:left w:w="0" w:type="dxa"/>
          <w:right w:w="0" w:type="dxa"/>
        </w:tblCellMar>
        <w:tblLook w:val="0000" w:firstRow="0" w:lastRow="0" w:firstColumn="0" w:lastColumn="0" w:noHBand="0" w:noVBand="0"/>
      </w:tblPr>
      <w:tblGrid>
        <w:gridCol w:w="3165"/>
        <w:gridCol w:w="1142"/>
        <w:gridCol w:w="4130"/>
      </w:tblGrid>
      <w:tr w:rsidR="001A7BF0" w:rsidRPr="005D3EF7" w:rsidTr="00D56E24">
        <w:trPr>
          <w:trHeight w:hRule="exact" w:val="341"/>
        </w:trPr>
        <w:tc>
          <w:tcPr>
            <w:tcW w:w="3165"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755"/>
              </w:tabs>
              <w:spacing w:line="240" w:lineRule="auto"/>
              <w:ind w:left="47"/>
              <w:rPr>
                <w:rFonts w:ascii="Times New Roman" w:hAnsi="Times New Roman"/>
                <w:sz w:val="28"/>
                <w:szCs w:val="28"/>
              </w:rPr>
            </w:pPr>
            <w:r w:rsidRPr="005D3EF7">
              <w:rPr>
                <w:rFonts w:ascii="Times New Roman" w:hAnsi="Times New Roman"/>
                <w:sz w:val="28"/>
                <w:szCs w:val="28"/>
              </w:rPr>
              <w:t>Диаметр фланца</w:t>
            </w:r>
          </w:p>
        </w:tc>
        <w:tc>
          <w:tcPr>
            <w:tcW w:w="5272" w:type="dxa"/>
            <w:gridSpan w:val="2"/>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850"/>
              </w:tabs>
              <w:spacing w:line="240" w:lineRule="auto"/>
              <w:ind w:left="142"/>
              <w:rPr>
                <w:rFonts w:ascii="Times New Roman" w:hAnsi="Times New Roman"/>
                <w:sz w:val="28"/>
                <w:szCs w:val="28"/>
              </w:rPr>
            </w:pPr>
            <w:r w:rsidRPr="005D3EF7">
              <w:rPr>
                <w:rFonts w:ascii="Times New Roman" w:hAnsi="Times New Roman"/>
                <w:sz w:val="28"/>
                <w:szCs w:val="28"/>
              </w:rPr>
              <w:t>18.0 мм (+0.00/ -0.05 мм)</w:t>
            </w:r>
          </w:p>
        </w:tc>
      </w:tr>
      <w:tr w:rsidR="001A7BF0" w:rsidRPr="005D3EF7" w:rsidTr="00D56E24">
        <w:trPr>
          <w:trHeight w:hRule="exact" w:val="360"/>
        </w:trPr>
        <w:tc>
          <w:tcPr>
            <w:tcW w:w="3165"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755"/>
              </w:tabs>
              <w:spacing w:line="240" w:lineRule="auto"/>
              <w:ind w:left="47"/>
              <w:rPr>
                <w:rFonts w:ascii="Times New Roman" w:hAnsi="Times New Roman"/>
                <w:sz w:val="28"/>
                <w:szCs w:val="28"/>
              </w:rPr>
            </w:pPr>
            <w:r w:rsidRPr="005D3EF7">
              <w:rPr>
                <w:rFonts w:ascii="Times New Roman" w:hAnsi="Times New Roman"/>
                <w:sz w:val="28"/>
                <w:szCs w:val="28"/>
              </w:rPr>
              <w:t>Толщина фланца:</w:t>
            </w:r>
          </w:p>
        </w:tc>
        <w:tc>
          <w:tcPr>
            <w:tcW w:w="5272" w:type="dxa"/>
            <w:gridSpan w:val="2"/>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850"/>
              </w:tabs>
              <w:spacing w:line="240" w:lineRule="auto"/>
              <w:ind w:left="142"/>
              <w:rPr>
                <w:rFonts w:ascii="Times New Roman" w:hAnsi="Times New Roman"/>
                <w:sz w:val="28"/>
                <w:szCs w:val="28"/>
              </w:rPr>
            </w:pPr>
            <w:r w:rsidRPr="005D3EF7">
              <w:rPr>
                <w:rFonts w:ascii="Times New Roman" w:hAnsi="Times New Roman"/>
                <w:sz w:val="28"/>
                <w:szCs w:val="28"/>
              </w:rPr>
              <w:t>0.50 мм приблизительно</w:t>
            </w:r>
          </w:p>
        </w:tc>
      </w:tr>
      <w:tr w:rsidR="001A7BF0" w:rsidRPr="005D3EF7" w:rsidTr="00D56E24">
        <w:trPr>
          <w:trHeight w:hRule="exact" w:val="360"/>
        </w:trPr>
        <w:tc>
          <w:tcPr>
            <w:tcW w:w="3165"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755"/>
              </w:tabs>
              <w:spacing w:line="240" w:lineRule="auto"/>
              <w:ind w:left="47"/>
              <w:rPr>
                <w:rFonts w:ascii="Times New Roman" w:hAnsi="Times New Roman"/>
                <w:sz w:val="28"/>
                <w:szCs w:val="28"/>
              </w:rPr>
            </w:pPr>
            <w:r w:rsidRPr="005D3EF7">
              <w:rPr>
                <w:rFonts w:ascii="Times New Roman" w:hAnsi="Times New Roman"/>
                <w:sz w:val="28"/>
                <w:szCs w:val="28"/>
              </w:rPr>
              <w:t>Диаметр шпинделя:</w:t>
            </w:r>
          </w:p>
        </w:tc>
        <w:tc>
          <w:tcPr>
            <w:tcW w:w="5272" w:type="dxa"/>
            <w:gridSpan w:val="2"/>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850"/>
              </w:tabs>
              <w:spacing w:line="240" w:lineRule="auto"/>
              <w:ind w:left="142"/>
              <w:rPr>
                <w:rFonts w:ascii="Times New Roman" w:hAnsi="Times New Roman"/>
                <w:sz w:val="28"/>
                <w:szCs w:val="28"/>
              </w:rPr>
            </w:pPr>
            <w:r w:rsidRPr="005D3EF7">
              <w:rPr>
                <w:rFonts w:ascii="Times New Roman" w:hAnsi="Times New Roman"/>
                <w:sz w:val="28"/>
                <w:szCs w:val="28"/>
              </w:rPr>
              <w:t>4.60 мм (+0.05 мм)</w:t>
            </w:r>
          </w:p>
        </w:tc>
      </w:tr>
      <w:tr w:rsidR="001A7BF0" w:rsidRPr="005D3EF7" w:rsidTr="00D56E24">
        <w:trPr>
          <w:trHeight w:hRule="exact" w:val="360"/>
        </w:trPr>
        <w:tc>
          <w:tcPr>
            <w:tcW w:w="3165"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755"/>
              </w:tabs>
              <w:spacing w:line="240" w:lineRule="auto"/>
              <w:ind w:left="47"/>
              <w:rPr>
                <w:rFonts w:ascii="Times New Roman" w:hAnsi="Times New Roman"/>
                <w:sz w:val="28"/>
                <w:szCs w:val="28"/>
              </w:rPr>
            </w:pPr>
            <w:r w:rsidRPr="005D3EF7">
              <w:rPr>
                <w:rFonts w:ascii="Times New Roman" w:hAnsi="Times New Roman"/>
                <w:sz w:val="28"/>
                <w:szCs w:val="28"/>
              </w:rPr>
              <w:t>Длина шпинделя:</w:t>
            </w:r>
          </w:p>
        </w:tc>
        <w:tc>
          <w:tcPr>
            <w:tcW w:w="5272" w:type="dxa"/>
            <w:gridSpan w:val="2"/>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850"/>
              </w:tabs>
              <w:spacing w:line="240" w:lineRule="auto"/>
              <w:ind w:left="142"/>
              <w:rPr>
                <w:rFonts w:ascii="Times New Roman" w:hAnsi="Times New Roman"/>
                <w:sz w:val="28"/>
                <w:szCs w:val="28"/>
              </w:rPr>
            </w:pPr>
            <w:r w:rsidRPr="005D3EF7">
              <w:rPr>
                <w:rFonts w:ascii="Times New Roman" w:hAnsi="Times New Roman"/>
                <w:sz w:val="28"/>
                <w:szCs w:val="28"/>
              </w:rPr>
              <w:t>От 10 мм до 15 мм</w:t>
            </w:r>
          </w:p>
        </w:tc>
      </w:tr>
      <w:tr w:rsidR="001A7BF0" w:rsidRPr="005D3EF7" w:rsidTr="00D56E24">
        <w:trPr>
          <w:trHeight w:hRule="exact" w:val="649"/>
        </w:trPr>
        <w:tc>
          <w:tcPr>
            <w:tcW w:w="3165"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755"/>
              </w:tabs>
              <w:spacing w:line="240" w:lineRule="auto"/>
              <w:ind w:left="47"/>
              <w:rPr>
                <w:rFonts w:ascii="Times New Roman" w:hAnsi="Times New Roman"/>
                <w:sz w:val="28"/>
                <w:szCs w:val="28"/>
              </w:rPr>
            </w:pPr>
            <w:r w:rsidRPr="005D3EF7">
              <w:rPr>
                <w:rFonts w:ascii="Times New Roman" w:hAnsi="Times New Roman"/>
                <w:sz w:val="28"/>
                <w:szCs w:val="28"/>
              </w:rPr>
              <w:t>Используется в:</w:t>
            </w:r>
          </w:p>
        </w:tc>
        <w:tc>
          <w:tcPr>
            <w:tcW w:w="5272" w:type="dxa"/>
            <w:gridSpan w:val="2"/>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850"/>
              </w:tabs>
              <w:spacing w:line="240" w:lineRule="auto"/>
              <w:ind w:left="142"/>
              <w:rPr>
                <w:rFonts w:ascii="Times New Roman" w:hAnsi="Times New Roman"/>
                <w:sz w:val="28"/>
                <w:szCs w:val="28"/>
              </w:rPr>
            </w:pPr>
            <w:proofErr w:type="gramStart"/>
            <w:r w:rsidRPr="005D3EF7">
              <w:rPr>
                <w:rFonts w:ascii="Times New Roman" w:hAnsi="Times New Roman"/>
                <w:sz w:val="28"/>
                <w:szCs w:val="28"/>
              </w:rPr>
              <w:t>Измерении</w:t>
            </w:r>
            <w:proofErr w:type="gramEnd"/>
            <w:r w:rsidRPr="005D3EF7">
              <w:rPr>
                <w:rFonts w:ascii="Times New Roman" w:hAnsi="Times New Roman"/>
                <w:sz w:val="28"/>
                <w:szCs w:val="28"/>
              </w:rPr>
              <w:t xml:space="preserve"> внутренних десяток мишеней для пневматического пистолета</w:t>
            </w:r>
          </w:p>
        </w:tc>
      </w:tr>
      <w:tr w:rsidR="001A7BF0" w:rsidRPr="005D3EF7" w:rsidTr="00D56E24">
        <w:trPr>
          <w:trHeight w:hRule="exact" w:val="3122"/>
        </w:trPr>
        <w:tc>
          <w:tcPr>
            <w:tcW w:w="4307" w:type="dxa"/>
            <w:gridSpan w:val="2"/>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1725"/>
              </w:tabs>
              <w:spacing w:line="240" w:lineRule="auto"/>
              <w:ind w:left="1701"/>
              <w:rPr>
                <w:rFonts w:ascii="Times New Roman" w:hAnsi="Times New Roman"/>
                <w:sz w:val="28"/>
                <w:szCs w:val="28"/>
              </w:rPr>
            </w:pPr>
            <w:r w:rsidRPr="005D3EF7">
              <w:rPr>
                <w:rFonts w:ascii="Times New Roman" w:hAnsi="Times New Roman"/>
                <w:sz w:val="28"/>
                <w:szCs w:val="28"/>
              </w:rPr>
              <w:t>.</w:t>
            </w:r>
            <w:r w:rsidR="00B00825" w:rsidRPr="005D3EF7">
              <w:rPr>
                <w:rFonts w:ascii="Times New Roman" w:hAnsi="Times New Roman"/>
                <w:noProof/>
                <w:sz w:val="28"/>
                <w:szCs w:val="28"/>
              </w:rPr>
              <w:drawing>
                <wp:inline distT="0" distB="0" distL="0" distR="0" wp14:anchorId="6469180B" wp14:editId="2ECC500A">
                  <wp:extent cx="1464945" cy="1208405"/>
                  <wp:effectExtent l="0" t="0" r="0" b="0"/>
                  <wp:docPr id="3" name="Рисунок 24" descr="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image001"/>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4945" cy="1208405"/>
                          </a:xfrm>
                          <a:prstGeom prst="rect">
                            <a:avLst/>
                          </a:prstGeom>
                          <a:noFill/>
                          <a:ln>
                            <a:noFill/>
                          </a:ln>
                        </pic:spPr>
                      </pic:pic>
                    </a:graphicData>
                  </a:graphic>
                </wp:inline>
              </w:drawing>
            </w:r>
          </w:p>
        </w:tc>
        <w:tc>
          <w:tcPr>
            <w:tcW w:w="4130" w:type="dxa"/>
            <w:tcBorders>
              <w:top w:val="single" w:sz="4" w:space="0" w:color="363435"/>
              <w:left w:val="single" w:sz="4" w:space="0" w:color="363435"/>
              <w:bottom w:val="single" w:sz="4" w:space="0" w:color="363435"/>
              <w:right w:val="single" w:sz="4" w:space="0" w:color="363435"/>
            </w:tcBorders>
          </w:tcPr>
          <w:p w:rsidR="001A7BF0" w:rsidRPr="005D3EF7" w:rsidRDefault="001A7BF0" w:rsidP="002B0B77">
            <w:pPr>
              <w:tabs>
                <w:tab w:val="left" w:pos="1126"/>
              </w:tabs>
              <w:spacing w:line="240" w:lineRule="auto"/>
              <w:ind w:left="134"/>
              <w:rPr>
                <w:rFonts w:ascii="Times New Roman" w:hAnsi="Times New Roman"/>
                <w:sz w:val="28"/>
                <w:szCs w:val="28"/>
              </w:rPr>
            </w:pPr>
            <w:r w:rsidRPr="005D3EF7">
              <w:rPr>
                <w:rFonts w:ascii="Times New Roman" w:hAnsi="Times New Roman"/>
                <w:sz w:val="28"/>
                <w:szCs w:val="28"/>
              </w:rPr>
              <w:t>Если фланец внешнего счётного средства измерений внутренних десяток мишени для пневматического пистолета не выходит за кольцо 9 мишени для пневматического пистолета, то значение выстрела равно внутренней десятке.</w:t>
            </w:r>
          </w:p>
        </w:tc>
      </w:tr>
    </w:tbl>
    <w:p w:rsidR="001A7BF0" w:rsidRPr="008069F0" w:rsidRDefault="001A7BF0" w:rsidP="002B0B77">
      <w:pPr>
        <w:tabs>
          <w:tab w:val="left" w:pos="1725"/>
        </w:tabs>
        <w:spacing w:line="240" w:lineRule="auto"/>
        <w:rPr>
          <w:rFonts w:ascii="Times New Roman" w:hAnsi="Times New Roman"/>
          <w:sz w:val="28"/>
          <w:szCs w:val="28"/>
        </w:rPr>
      </w:pPr>
    </w:p>
    <w:p w:rsidR="001A7BF0" w:rsidRPr="008069F0" w:rsidRDefault="00D56E24" w:rsidP="002B0B77">
      <w:pPr>
        <w:tabs>
          <w:tab w:val="left" w:pos="1418"/>
        </w:tabs>
        <w:spacing w:line="240" w:lineRule="auto"/>
        <w:ind w:firstLine="567"/>
        <w:rPr>
          <w:rFonts w:ascii="Times New Roman" w:hAnsi="Times New Roman"/>
          <w:sz w:val="28"/>
          <w:szCs w:val="28"/>
        </w:rPr>
      </w:pPr>
      <w:r>
        <w:rPr>
          <w:rFonts w:ascii="Times New Roman" w:hAnsi="Times New Roman"/>
          <w:b/>
          <w:bCs/>
          <w:sz w:val="28"/>
          <w:szCs w:val="28"/>
        </w:rPr>
        <w:t>5.4.7</w:t>
      </w:r>
      <w:r>
        <w:rPr>
          <w:rFonts w:ascii="Times New Roman" w:hAnsi="Times New Roman"/>
          <w:b/>
          <w:bCs/>
          <w:sz w:val="28"/>
          <w:szCs w:val="28"/>
        </w:rPr>
        <w:tab/>
      </w:r>
      <w:r w:rsidR="001A7BF0" w:rsidRPr="008069F0">
        <w:rPr>
          <w:rFonts w:ascii="Times New Roman" w:hAnsi="Times New Roman"/>
          <w:b/>
          <w:bCs/>
          <w:sz w:val="28"/>
          <w:szCs w:val="28"/>
        </w:rPr>
        <w:t>ВНЕШНИЕ средства измерений на 4.5 мм для пневматической винтовки на 10 м и для движущейся мишени на 10 м</w:t>
      </w:r>
    </w:p>
    <w:tbl>
      <w:tblPr>
        <w:tblW w:w="0" w:type="auto"/>
        <w:tblInd w:w="1518" w:type="dxa"/>
        <w:tblLayout w:type="fixed"/>
        <w:tblCellMar>
          <w:left w:w="0" w:type="dxa"/>
          <w:right w:w="0" w:type="dxa"/>
        </w:tblCellMar>
        <w:tblLook w:val="0000" w:firstRow="0" w:lastRow="0" w:firstColumn="0" w:lastColumn="0" w:noHBand="0" w:noVBand="0"/>
      </w:tblPr>
      <w:tblGrid>
        <w:gridCol w:w="3510"/>
        <w:gridCol w:w="4927"/>
      </w:tblGrid>
      <w:tr w:rsidR="001A7BF0" w:rsidRPr="005D3EF7" w:rsidTr="00B87F85">
        <w:trPr>
          <w:trHeight w:hRule="exact" w:val="341"/>
        </w:trPr>
        <w:tc>
          <w:tcPr>
            <w:tcW w:w="351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spacing w:line="240" w:lineRule="auto"/>
              <w:ind w:left="188"/>
              <w:rPr>
                <w:rFonts w:ascii="Times New Roman" w:hAnsi="Times New Roman"/>
                <w:sz w:val="28"/>
                <w:szCs w:val="28"/>
              </w:rPr>
            </w:pPr>
            <w:r w:rsidRPr="005D3EF7">
              <w:rPr>
                <w:rFonts w:ascii="Times New Roman" w:hAnsi="Times New Roman"/>
                <w:sz w:val="28"/>
                <w:szCs w:val="28"/>
              </w:rPr>
              <w:t>Диаметр фланца</w:t>
            </w:r>
          </w:p>
        </w:tc>
        <w:tc>
          <w:tcPr>
            <w:tcW w:w="492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647"/>
              </w:tabs>
              <w:spacing w:line="240" w:lineRule="auto"/>
              <w:ind w:left="222"/>
              <w:rPr>
                <w:rFonts w:ascii="Times New Roman" w:hAnsi="Times New Roman"/>
                <w:sz w:val="28"/>
                <w:szCs w:val="28"/>
              </w:rPr>
            </w:pPr>
            <w:r w:rsidRPr="005D3EF7">
              <w:rPr>
                <w:rFonts w:ascii="Times New Roman" w:hAnsi="Times New Roman"/>
                <w:sz w:val="28"/>
                <w:szCs w:val="28"/>
              </w:rPr>
              <w:t>5.50 мм (+0.00/ -0.05 мм)</w:t>
            </w:r>
          </w:p>
        </w:tc>
      </w:tr>
      <w:tr w:rsidR="001A7BF0" w:rsidRPr="005D3EF7" w:rsidTr="00B87F85">
        <w:trPr>
          <w:trHeight w:hRule="exact" w:val="360"/>
        </w:trPr>
        <w:tc>
          <w:tcPr>
            <w:tcW w:w="351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spacing w:line="240" w:lineRule="auto"/>
              <w:ind w:left="188"/>
              <w:rPr>
                <w:rFonts w:ascii="Times New Roman" w:hAnsi="Times New Roman"/>
                <w:sz w:val="28"/>
                <w:szCs w:val="28"/>
              </w:rPr>
            </w:pPr>
            <w:r w:rsidRPr="005D3EF7">
              <w:rPr>
                <w:rFonts w:ascii="Times New Roman" w:hAnsi="Times New Roman"/>
                <w:sz w:val="28"/>
                <w:szCs w:val="28"/>
              </w:rPr>
              <w:t>Толщина фланца:</w:t>
            </w:r>
          </w:p>
        </w:tc>
        <w:tc>
          <w:tcPr>
            <w:tcW w:w="492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647"/>
              </w:tabs>
              <w:spacing w:line="240" w:lineRule="auto"/>
              <w:ind w:left="222"/>
              <w:rPr>
                <w:rFonts w:ascii="Times New Roman" w:hAnsi="Times New Roman"/>
                <w:sz w:val="28"/>
                <w:szCs w:val="28"/>
              </w:rPr>
            </w:pPr>
            <w:r w:rsidRPr="005D3EF7">
              <w:rPr>
                <w:rFonts w:ascii="Times New Roman" w:hAnsi="Times New Roman"/>
                <w:sz w:val="28"/>
                <w:szCs w:val="28"/>
              </w:rPr>
              <w:t>0.50 мм приблизительно</w:t>
            </w:r>
          </w:p>
        </w:tc>
      </w:tr>
      <w:tr w:rsidR="001A7BF0" w:rsidRPr="005D3EF7" w:rsidTr="00B87F85">
        <w:trPr>
          <w:trHeight w:hRule="exact" w:val="360"/>
        </w:trPr>
        <w:tc>
          <w:tcPr>
            <w:tcW w:w="351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spacing w:line="240" w:lineRule="auto"/>
              <w:ind w:left="188"/>
              <w:rPr>
                <w:rFonts w:ascii="Times New Roman" w:hAnsi="Times New Roman"/>
                <w:sz w:val="28"/>
                <w:szCs w:val="28"/>
              </w:rPr>
            </w:pPr>
            <w:r w:rsidRPr="005D3EF7">
              <w:rPr>
                <w:rFonts w:ascii="Times New Roman" w:hAnsi="Times New Roman"/>
                <w:sz w:val="28"/>
                <w:szCs w:val="28"/>
              </w:rPr>
              <w:t>Диаметр шпинделя:</w:t>
            </w:r>
          </w:p>
        </w:tc>
        <w:tc>
          <w:tcPr>
            <w:tcW w:w="492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647"/>
              </w:tabs>
              <w:spacing w:line="240" w:lineRule="auto"/>
              <w:ind w:left="222"/>
              <w:rPr>
                <w:rFonts w:ascii="Times New Roman" w:hAnsi="Times New Roman"/>
                <w:sz w:val="28"/>
                <w:szCs w:val="28"/>
              </w:rPr>
            </w:pPr>
            <w:r w:rsidRPr="005D3EF7">
              <w:rPr>
                <w:rFonts w:ascii="Times New Roman" w:hAnsi="Times New Roman"/>
                <w:sz w:val="28"/>
                <w:szCs w:val="28"/>
              </w:rPr>
              <w:t>4.60 мм (+0.05 мм)</w:t>
            </w:r>
          </w:p>
        </w:tc>
      </w:tr>
      <w:tr w:rsidR="001A7BF0" w:rsidRPr="005D3EF7" w:rsidTr="00B87F85">
        <w:trPr>
          <w:trHeight w:hRule="exact" w:val="360"/>
        </w:trPr>
        <w:tc>
          <w:tcPr>
            <w:tcW w:w="351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spacing w:line="240" w:lineRule="auto"/>
              <w:ind w:left="188"/>
              <w:rPr>
                <w:rFonts w:ascii="Times New Roman" w:hAnsi="Times New Roman"/>
                <w:sz w:val="28"/>
                <w:szCs w:val="28"/>
              </w:rPr>
            </w:pPr>
            <w:r w:rsidRPr="005D3EF7">
              <w:rPr>
                <w:rFonts w:ascii="Times New Roman" w:hAnsi="Times New Roman"/>
                <w:sz w:val="28"/>
                <w:szCs w:val="28"/>
              </w:rPr>
              <w:t>Длина шпинделя:</w:t>
            </w:r>
          </w:p>
        </w:tc>
        <w:tc>
          <w:tcPr>
            <w:tcW w:w="492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647"/>
              </w:tabs>
              <w:spacing w:line="240" w:lineRule="auto"/>
              <w:ind w:left="222"/>
              <w:rPr>
                <w:rFonts w:ascii="Times New Roman" w:hAnsi="Times New Roman"/>
                <w:sz w:val="28"/>
                <w:szCs w:val="28"/>
              </w:rPr>
            </w:pPr>
            <w:r w:rsidRPr="005D3EF7">
              <w:rPr>
                <w:rFonts w:ascii="Times New Roman" w:hAnsi="Times New Roman"/>
                <w:sz w:val="28"/>
                <w:szCs w:val="28"/>
              </w:rPr>
              <w:t>От 10 мм до 15 мм</w:t>
            </w:r>
          </w:p>
        </w:tc>
      </w:tr>
      <w:tr w:rsidR="001A7BF0" w:rsidRPr="005D3EF7" w:rsidTr="00D56E24">
        <w:trPr>
          <w:trHeight w:hRule="exact" w:val="1591"/>
        </w:trPr>
        <w:tc>
          <w:tcPr>
            <w:tcW w:w="3510"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spacing w:line="240" w:lineRule="auto"/>
              <w:ind w:left="188"/>
              <w:rPr>
                <w:rFonts w:ascii="Times New Roman" w:hAnsi="Times New Roman"/>
                <w:sz w:val="28"/>
                <w:szCs w:val="28"/>
              </w:rPr>
            </w:pPr>
            <w:r w:rsidRPr="005D3EF7">
              <w:rPr>
                <w:rFonts w:ascii="Times New Roman" w:hAnsi="Times New Roman"/>
                <w:sz w:val="28"/>
                <w:szCs w:val="28"/>
              </w:rPr>
              <w:lastRenderedPageBreak/>
              <w:t>Используется в:</w:t>
            </w:r>
          </w:p>
        </w:tc>
        <w:tc>
          <w:tcPr>
            <w:tcW w:w="4927"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647"/>
              </w:tabs>
              <w:spacing w:line="240" w:lineRule="auto"/>
              <w:ind w:left="222"/>
              <w:rPr>
                <w:rFonts w:ascii="Times New Roman" w:hAnsi="Times New Roman"/>
                <w:sz w:val="28"/>
                <w:szCs w:val="28"/>
              </w:rPr>
            </w:pPr>
            <w:r w:rsidRPr="005D3EF7">
              <w:rPr>
                <w:rFonts w:ascii="Times New Roman" w:hAnsi="Times New Roman"/>
                <w:sz w:val="28"/>
                <w:szCs w:val="28"/>
              </w:rPr>
              <w:t>Пневматическая винтовка на 10 м и движущаяся мишень на 10 м, кольца от 3 до 10. Также внутренняя десятка движущейся мишени.</w:t>
            </w:r>
          </w:p>
        </w:tc>
      </w:tr>
    </w:tbl>
    <w:p w:rsidR="001A7BF0" w:rsidRPr="008069F0" w:rsidRDefault="001A7BF0" w:rsidP="002B0B77">
      <w:pPr>
        <w:tabs>
          <w:tab w:val="left" w:pos="1725"/>
        </w:tabs>
        <w:spacing w:line="240" w:lineRule="auto"/>
        <w:rPr>
          <w:rFonts w:ascii="Times New Roman" w:hAnsi="Times New Roman"/>
          <w:sz w:val="28"/>
          <w:szCs w:val="28"/>
        </w:rPr>
      </w:pPr>
    </w:p>
    <w:p w:rsidR="001A7BF0" w:rsidRPr="008069F0" w:rsidRDefault="00B00825" w:rsidP="002B0B77">
      <w:pPr>
        <w:tabs>
          <w:tab w:val="left" w:pos="709"/>
        </w:tabs>
        <w:spacing w:line="240" w:lineRule="auto"/>
        <w:ind w:left="1701" w:hanging="1559"/>
        <w:rPr>
          <w:rFonts w:ascii="Times New Roman" w:hAnsi="Times New Roman"/>
          <w:sz w:val="28"/>
          <w:szCs w:val="28"/>
        </w:rPr>
      </w:pPr>
      <w:r w:rsidRPr="005D3EF7">
        <w:rPr>
          <w:rFonts w:ascii="Times New Roman" w:hAnsi="Times New Roman"/>
          <w:noProof/>
          <w:sz w:val="28"/>
          <w:szCs w:val="28"/>
        </w:rPr>
        <w:drawing>
          <wp:inline distT="0" distB="0" distL="0" distR="0" wp14:anchorId="6F2754A4" wp14:editId="52E6FC95">
            <wp:extent cx="6492240" cy="2484120"/>
            <wp:effectExtent l="0" t="0" r="0" b="0"/>
            <wp:docPr id="4" name="Рисунок 23" descr="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image00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2240" cy="2484120"/>
                    </a:xfrm>
                    <a:prstGeom prst="rect">
                      <a:avLst/>
                    </a:prstGeom>
                    <a:noFill/>
                    <a:ln>
                      <a:noFill/>
                    </a:ln>
                  </pic:spPr>
                </pic:pic>
              </a:graphicData>
            </a:graphic>
          </wp:inline>
        </w:drawing>
      </w:r>
    </w:p>
    <w:p w:rsidR="001A7BF0" w:rsidRPr="008069F0" w:rsidRDefault="001A7BF0" w:rsidP="002B0B77">
      <w:pPr>
        <w:tabs>
          <w:tab w:val="left" w:pos="1725"/>
        </w:tabs>
        <w:spacing w:line="240" w:lineRule="auto"/>
        <w:ind w:firstLine="567"/>
        <w:rPr>
          <w:rFonts w:ascii="Times New Roman" w:hAnsi="Times New Roman"/>
          <w:sz w:val="28"/>
          <w:szCs w:val="28"/>
        </w:rPr>
      </w:pPr>
      <w:r w:rsidRPr="008069F0">
        <w:rPr>
          <w:rFonts w:ascii="Times New Roman" w:hAnsi="Times New Roman"/>
          <w:sz w:val="28"/>
          <w:szCs w:val="28"/>
        </w:rPr>
        <w:t>Рисунок “</w:t>
      </w:r>
      <w:r w:rsidRPr="008069F0">
        <w:rPr>
          <w:rFonts w:ascii="Times New Roman" w:hAnsi="Times New Roman"/>
          <w:sz w:val="28"/>
          <w:szCs w:val="28"/>
          <w:lang w:val="en-US"/>
        </w:rPr>
        <w:t>A</w:t>
      </w:r>
      <w:r w:rsidRPr="008069F0">
        <w:rPr>
          <w:rFonts w:ascii="Times New Roman" w:hAnsi="Times New Roman"/>
          <w:sz w:val="28"/>
          <w:szCs w:val="28"/>
        </w:rPr>
        <w:t>” показывает сомнительную пробоину. Внешний борт фланца наружного калибра находится внутри габарита 7; поэтому значение выстрела – 9.</w:t>
      </w:r>
    </w:p>
    <w:p w:rsidR="001A7BF0" w:rsidRPr="008069F0" w:rsidRDefault="001A7BF0" w:rsidP="002B0B77">
      <w:pPr>
        <w:tabs>
          <w:tab w:val="left" w:pos="1725"/>
        </w:tabs>
        <w:spacing w:line="240" w:lineRule="auto"/>
        <w:ind w:firstLine="567"/>
        <w:rPr>
          <w:rFonts w:ascii="Times New Roman" w:hAnsi="Times New Roman"/>
          <w:sz w:val="28"/>
          <w:szCs w:val="28"/>
        </w:rPr>
      </w:pPr>
      <w:r w:rsidRPr="008069F0">
        <w:rPr>
          <w:rFonts w:ascii="Times New Roman" w:hAnsi="Times New Roman"/>
          <w:sz w:val="28"/>
          <w:szCs w:val="28"/>
        </w:rPr>
        <w:t>Рисунок “</w:t>
      </w:r>
      <w:r w:rsidRPr="008069F0">
        <w:rPr>
          <w:rFonts w:ascii="Times New Roman" w:hAnsi="Times New Roman"/>
          <w:sz w:val="28"/>
          <w:szCs w:val="28"/>
          <w:lang w:val="en-US"/>
        </w:rPr>
        <w:t>B</w:t>
      </w:r>
      <w:r w:rsidRPr="008069F0">
        <w:rPr>
          <w:rFonts w:ascii="Times New Roman" w:hAnsi="Times New Roman"/>
          <w:sz w:val="28"/>
          <w:szCs w:val="28"/>
        </w:rPr>
        <w:t>” показывает сомнительную пробоину. Внешний борт фланца наружного калибра находится снаружи габарита 7 и в зоне 6; поэтому значение выстрела – 8.</w:t>
      </w:r>
    </w:p>
    <w:p w:rsidR="001A7BF0" w:rsidRPr="008069F0" w:rsidRDefault="00D56E24" w:rsidP="002B0B77">
      <w:pPr>
        <w:tabs>
          <w:tab w:val="left" w:pos="1725"/>
        </w:tabs>
        <w:spacing w:line="240" w:lineRule="auto"/>
        <w:ind w:firstLine="567"/>
        <w:jc w:val="both"/>
        <w:rPr>
          <w:rFonts w:ascii="Times New Roman" w:hAnsi="Times New Roman"/>
          <w:sz w:val="28"/>
          <w:szCs w:val="28"/>
        </w:rPr>
      </w:pPr>
      <w:r>
        <w:rPr>
          <w:rFonts w:ascii="Times New Roman" w:hAnsi="Times New Roman"/>
          <w:b/>
          <w:bCs/>
          <w:sz w:val="28"/>
          <w:szCs w:val="28"/>
        </w:rPr>
        <w:t>5</w:t>
      </w:r>
      <w:r w:rsidR="001A7BF0" w:rsidRPr="008069F0">
        <w:rPr>
          <w:rFonts w:ascii="Times New Roman" w:hAnsi="Times New Roman"/>
          <w:b/>
          <w:bCs/>
          <w:sz w:val="28"/>
          <w:szCs w:val="28"/>
        </w:rPr>
        <w:t>.4.9</w:t>
      </w:r>
      <w:r w:rsidR="001A7BF0" w:rsidRPr="008069F0">
        <w:rPr>
          <w:rFonts w:ascii="Times New Roman" w:hAnsi="Times New Roman"/>
          <w:b/>
          <w:bCs/>
          <w:sz w:val="28"/>
          <w:szCs w:val="28"/>
        </w:rPr>
        <w:tab/>
      </w:r>
      <w:r w:rsidR="001A7BF0" w:rsidRPr="008069F0">
        <w:rPr>
          <w:rFonts w:ascii="Times New Roman" w:hAnsi="Times New Roman"/>
          <w:b/>
          <w:bCs/>
          <w:sz w:val="28"/>
          <w:szCs w:val="28"/>
        </w:rPr>
        <w:tab/>
        <w:t>ВНЕШНЕЕ средство измерения на 4.5 мм для пневматического пистолета на 10 м</w:t>
      </w:r>
    </w:p>
    <w:tbl>
      <w:tblPr>
        <w:tblW w:w="0" w:type="auto"/>
        <w:tblInd w:w="1518" w:type="dxa"/>
        <w:tblLayout w:type="fixed"/>
        <w:tblCellMar>
          <w:left w:w="0" w:type="dxa"/>
          <w:right w:w="0" w:type="dxa"/>
        </w:tblCellMar>
        <w:tblLook w:val="0000" w:firstRow="0" w:lastRow="0" w:firstColumn="0" w:lastColumn="0" w:noHBand="0" w:noVBand="0"/>
      </w:tblPr>
      <w:tblGrid>
        <w:gridCol w:w="3481"/>
        <w:gridCol w:w="4956"/>
      </w:tblGrid>
      <w:tr w:rsidR="001A7BF0" w:rsidRPr="005D3EF7" w:rsidTr="00B87F85">
        <w:trPr>
          <w:trHeight w:hRule="exact" w:val="341"/>
        </w:trPr>
        <w:tc>
          <w:tcPr>
            <w:tcW w:w="3481"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039"/>
              </w:tabs>
              <w:spacing w:line="240" w:lineRule="auto"/>
              <w:ind w:left="755" w:hanging="425"/>
              <w:rPr>
                <w:rFonts w:ascii="Times New Roman" w:hAnsi="Times New Roman"/>
                <w:sz w:val="28"/>
                <w:szCs w:val="28"/>
              </w:rPr>
            </w:pPr>
            <w:r w:rsidRPr="005D3EF7">
              <w:rPr>
                <w:rFonts w:ascii="Times New Roman" w:hAnsi="Times New Roman"/>
                <w:sz w:val="28"/>
                <w:szCs w:val="28"/>
              </w:rPr>
              <w:t>Диаметр фланца</w:t>
            </w:r>
          </w:p>
        </w:tc>
        <w:tc>
          <w:tcPr>
            <w:tcW w:w="4956"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243"/>
              </w:tabs>
              <w:spacing w:line="240" w:lineRule="auto"/>
              <w:ind w:left="251"/>
              <w:rPr>
                <w:rFonts w:ascii="Times New Roman" w:hAnsi="Times New Roman"/>
                <w:sz w:val="28"/>
                <w:szCs w:val="28"/>
              </w:rPr>
            </w:pPr>
            <w:r w:rsidRPr="005D3EF7">
              <w:rPr>
                <w:rFonts w:ascii="Times New Roman" w:hAnsi="Times New Roman"/>
                <w:sz w:val="28"/>
                <w:szCs w:val="28"/>
              </w:rPr>
              <w:t>11.50 мм (+0.00/ -0.05 мм)</w:t>
            </w:r>
          </w:p>
        </w:tc>
      </w:tr>
      <w:tr w:rsidR="001A7BF0" w:rsidRPr="005D3EF7" w:rsidTr="00B87F85">
        <w:trPr>
          <w:trHeight w:hRule="exact" w:val="360"/>
        </w:trPr>
        <w:tc>
          <w:tcPr>
            <w:tcW w:w="3481"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039"/>
              </w:tabs>
              <w:spacing w:line="240" w:lineRule="auto"/>
              <w:ind w:left="755" w:hanging="425"/>
              <w:rPr>
                <w:rFonts w:ascii="Times New Roman" w:hAnsi="Times New Roman"/>
                <w:sz w:val="28"/>
                <w:szCs w:val="28"/>
              </w:rPr>
            </w:pPr>
            <w:r w:rsidRPr="005D3EF7">
              <w:rPr>
                <w:rFonts w:ascii="Times New Roman" w:hAnsi="Times New Roman"/>
                <w:sz w:val="28"/>
                <w:szCs w:val="28"/>
              </w:rPr>
              <w:t>Толщина фланца:</w:t>
            </w:r>
          </w:p>
        </w:tc>
        <w:tc>
          <w:tcPr>
            <w:tcW w:w="4956"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243"/>
              </w:tabs>
              <w:spacing w:line="240" w:lineRule="auto"/>
              <w:ind w:left="251"/>
              <w:rPr>
                <w:rFonts w:ascii="Times New Roman" w:hAnsi="Times New Roman"/>
                <w:sz w:val="28"/>
                <w:szCs w:val="28"/>
              </w:rPr>
            </w:pPr>
            <w:r w:rsidRPr="005D3EF7">
              <w:rPr>
                <w:rFonts w:ascii="Times New Roman" w:hAnsi="Times New Roman"/>
                <w:sz w:val="28"/>
                <w:szCs w:val="28"/>
              </w:rPr>
              <w:t>0.50 мм приблизительно</w:t>
            </w:r>
          </w:p>
        </w:tc>
      </w:tr>
      <w:tr w:rsidR="001A7BF0" w:rsidRPr="005D3EF7" w:rsidTr="00B87F85">
        <w:trPr>
          <w:trHeight w:hRule="exact" w:val="360"/>
        </w:trPr>
        <w:tc>
          <w:tcPr>
            <w:tcW w:w="3481"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039"/>
              </w:tabs>
              <w:spacing w:line="240" w:lineRule="auto"/>
              <w:ind w:left="755" w:hanging="425"/>
              <w:rPr>
                <w:rFonts w:ascii="Times New Roman" w:hAnsi="Times New Roman"/>
                <w:sz w:val="28"/>
                <w:szCs w:val="28"/>
              </w:rPr>
            </w:pPr>
            <w:r w:rsidRPr="005D3EF7">
              <w:rPr>
                <w:rFonts w:ascii="Times New Roman" w:hAnsi="Times New Roman"/>
                <w:sz w:val="28"/>
                <w:szCs w:val="28"/>
              </w:rPr>
              <w:t>Диаметр шпинделя:</w:t>
            </w:r>
          </w:p>
        </w:tc>
        <w:tc>
          <w:tcPr>
            <w:tcW w:w="4956"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243"/>
              </w:tabs>
              <w:spacing w:line="240" w:lineRule="auto"/>
              <w:ind w:left="251"/>
              <w:rPr>
                <w:rFonts w:ascii="Times New Roman" w:hAnsi="Times New Roman"/>
                <w:sz w:val="28"/>
                <w:szCs w:val="28"/>
              </w:rPr>
            </w:pPr>
            <w:r w:rsidRPr="005D3EF7">
              <w:rPr>
                <w:rFonts w:ascii="Times New Roman" w:hAnsi="Times New Roman"/>
                <w:sz w:val="28"/>
                <w:szCs w:val="28"/>
              </w:rPr>
              <w:t>4.60 мм (+0.05 мм)</w:t>
            </w:r>
          </w:p>
        </w:tc>
      </w:tr>
      <w:tr w:rsidR="001A7BF0" w:rsidRPr="005D3EF7" w:rsidTr="00B87F85">
        <w:trPr>
          <w:trHeight w:hRule="exact" w:val="360"/>
        </w:trPr>
        <w:tc>
          <w:tcPr>
            <w:tcW w:w="3481"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039"/>
              </w:tabs>
              <w:spacing w:line="240" w:lineRule="auto"/>
              <w:ind w:left="755" w:hanging="425"/>
              <w:rPr>
                <w:rFonts w:ascii="Times New Roman" w:hAnsi="Times New Roman"/>
                <w:sz w:val="28"/>
                <w:szCs w:val="28"/>
              </w:rPr>
            </w:pPr>
            <w:r w:rsidRPr="005D3EF7">
              <w:rPr>
                <w:rFonts w:ascii="Times New Roman" w:hAnsi="Times New Roman"/>
                <w:sz w:val="28"/>
                <w:szCs w:val="28"/>
              </w:rPr>
              <w:t>Длина шпинделя:</w:t>
            </w:r>
          </w:p>
        </w:tc>
        <w:tc>
          <w:tcPr>
            <w:tcW w:w="4956"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243"/>
              </w:tabs>
              <w:spacing w:line="240" w:lineRule="auto"/>
              <w:ind w:left="251"/>
              <w:rPr>
                <w:rFonts w:ascii="Times New Roman" w:hAnsi="Times New Roman"/>
                <w:sz w:val="28"/>
                <w:szCs w:val="28"/>
              </w:rPr>
            </w:pPr>
            <w:r w:rsidRPr="005D3EF7">
              <w:rPr>
                <w:rFonts w:ascii="Times New Roman" w:hAnsi="Times New Roman"/>
                <w:sz w:val="28"/>
                <w:szCs w:val="28"/>
              </w:rPr>
              <w:t>От 10 мм до 15 мм</w:t>
            </w:r>
          </w:p>
        </w:tc>
      </w:tr>
      <w:tr w:rsidR="001A7BF0" w:rsidRPr="005D3EF7" w:rsidTr="00D56E24">
        <w:trPr>
          <w:trHeight w:hRule="exact" w:val="757"/>
        </w:trPr>
        <w:tc>
          <w:tcPr>
            <w:tcW w:w="3481"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039"/>
              </w:tabs>
              <w:spacing w:line="240" w:lineRule="auto"/>
              <w:ind w:left="755" w:hanging="425"/>
              <w:rPr>
                <w:rFonts w:ascii="Times New Roman" w:hAnsi="Times New Roman"/>
                <w:sz w:val="28"/>
                <w:szCs w:val="28"/>
              </w:rPr>
            </w:pPr>
            <w:r w:rsidRPr="005D3EF7">
              <w:rPr>
                <w:rFonts w:ascii="Times New Roman" w:hAnsi="Times New Roman"/>
                <w:sz w:val="28"/>
                <w:szCs w:val="28"/>
              </w:rPr>
              <w:t>Используется в:</w:t>
            </w:r>
          </w:p>
        </w:tc>
        <w:tc>
          <w:tcPr>
            <w:tcW w:w="4956" w:type="dxa"/>
            <w:tcBorders>
              <w:top w:val="single" w:sz="4" w:space="0" w:color="363435"/>
              <w:left w:val="single" w:sz="4" w:space="0" w:color="363435"/>
              <w:bottom w:val="single" w:sz="4" w:space="0" w:color="363435"/>
              <w:right w:val="single" w:sz="4" w:space="0" w:color="363435"/>
            </w:tcBorders>
            <w:vAlign w:val="center"/>
          </w:tcPr>
          <w:p w:rsidR="001A7BF0" w:rsidRPr="005D3EF7" w:rsidRDefault="001A7BF0" w:rsidP="002B0B77">
            <w:pPr>
              <w:tabs>
                <w:tab w:val="left" w:pos="1243"/>
              </w:tabs>
              <w:spacing w:line="240" w:lineRule="auto"/>
              <w:ind w:left="251"/>
              <w:rPr>
                <w:rFonts w:ascii="Times New Roman" w:hAnsi="Times New Roman"/>
                <w:sz w:val="28"/>
                <w:szCs w:val="28"/>
              </w:rPr>
            </w:pPr>
            <w:r w:rsidRPr="005D3EF7">
              <w:rPr>
                <w:rFonts w:ascii="Times New Roman" w:hAnsi="Times New Roman"/>
                <w:sz w:val="28"/>
                <w:szCs w:val="28"/>
              </w:rPr>
              <w:t>Пневматический пистолет, 10 м, кольца от 2 до 10.</w:t>
            </w:r>
          </w:p>
        </w:tc>
      </w:tr>
    </w:tbl>
    <w:p w:rsidR="00D56E24" w:rsidRPr="008069F0" w:rsidRDefault="00D56E24" w:rsidP="002B0B77">
      <w:pPr>
        <w:tabs>
          <w:tab w:val="left" w:pos="1725"/>
        </w:tabs>
        <w:spacing w:line="240" w:lineRule="auto"/>
        <w:rPr>
          <w:rFonts w:ascii="Times New Roman" w:hAnsi="Times New Roman"/>
          <w:sz w:val="28"/>
          <w:szCs w:val="28"/>
        </w:rPr>
      </w:pPr>
    </w:p>
    <w:p w:rsidR="001A7BF0" w:rsidRPr="008069F0" w:rsidRDefault="00D56E24" w:rsidP="002B0B77">
      <w:pPr>
        <w:tabs>
          <w:tab w:val="left" w:pos="1418"/>
        </w:tabs>
        <w:spacing w:line="240" w:lineRule="auto"/>
        <w:ind w:firstLine="567"/>
        <w:rPr>
          <w:rFonts w:ascii="Times New Roman" w:hAnsi="Times New Roman"/>
          <w:sz w:val="28"/>
          <w:szCs w:val="28"/>
        </w:rPr>
      </w:pPr>
      <w:r>
        <w:rPr>
          <w:rFonts w:ascii="Times New Roman" w:hAnsi="Times New Roman"/>
          <w:b/>
          <w:bCs/>
          <w:sz w:val="28"/>
          <w:szCs w:val="28"/>
        </w:rPr>
        <w:t>5</w:t>
      </w:r>
      <w:r w:rsidR="001A7BF0" w:rsidRPr="008069F0">
        <w:rPr>
          <w:rFonts w:ascii="Times New Roman" w:hAnsi="Times New Roman"/>
          <w:b/>
          <w:bCs/>
          <w:sz w:val="28"/>
          <w:szCs w:val="28"/>
        </w:rPr>
        <w:t>.4.10</w:t>
      </w:r>
      <w:r w:rsidR="001A7BF0" w:rsidRPr="008069F0">
        <w:rPr>
          <w:rFonts w:ascii="Times New Roman" w:hAnsi="Times New Roman"/>
          <w:b/>
          <w:bCs/>
          <w:sz w:val="28"/>
          <w:szCs w:val="28"/>
        </w:rPr>
        <w:tab/>
        <w:t>Использование ВНЕШНИХ счётных средств измерений для пневматического пистолета</w:t>
      </w:r>
    </w:p>
    <w:p w:rsidR="001A7BF0" w:rsidRPr="008069F0" w:rsidRDefault="001A7BF0" w:rsidP="002B0B77">
      <w:pPr>
        <w:tabs>
          <w:tab w:val="left" w:pos="1725"/>
        </w:tabs>
        <w:spacing w:line="240" w:lineRule="auto"/>
        <w:ind w:left="1701"/>
        <w:rPr>
          <w:rFonts w:ascii="Times New Roman" w:hAnsi="Times New Roman"/>
          <w:sz w:val="28"/>
          <w:szCs w:val="28"/>
        </w:rPr>
      </w:pPr>
    </w:p>
    <w:p w:rsidR="001A7BF0" w:rsidRPr="008069F0" w:rsidRDefault="00B00825" w:rsidP="002B0B77">
      <w:pPr>
        <w:tabs>
          <w:tab w:val="left" w:pos="1725"/>
        </w:tabs>
        <w:spacing w:line="240" w:lineRule="auto"/>
        <w:ind w:left="1701" w:hanging="1701"/>
        <w:rPr>
          <w:rFonts w:ascii="Times New Roman" w:hAnsi="Times New Roman"/>
          <w:sz w:val="28"/>
          <w:szCs w:val="28"/>
        </w:rPr>
      </w:pPr>
      <w:r w:rsidRPr="005D3EF7">
        <w:rPr>
          <w:rFonts w:ascii="Times New Roman" w:hAnsi="Times New Roman"/>
          <w:noProof/>
          <w:sz w:val="28"/>
          <w:szCs w:val="28"/>
        </w:rPr>
        <w:lastRenderedPageBreak/>
        <w:drawing>
          <wp:inline distT="0" distB="0" distL="0" distR="0" wp14:anchorId="0274B447" wp14:editId="5234BA98">
            <wp:extent cx="6744970" cy="3514090"/>
            <wp:effectExtent l="0" t="0" r="0" b="0"/>
            <wp:docPr id="5" name="Рисунок 21" descr="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image001"/>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44970" cy="3514090"/>
                    </a:xfrm>
                    <a:prstGeom prst="rect">
                      <a:avLst/>
                    </a:prstGeom>
                    <a:noFill/>
                    <a:ln>
                      <a:noFill/>
                    </a:ln>
                  </pic:spPr>
                </pic:pic>
              </a:graphicData>
            </a:graphic>
          </wp:inline>
        </w:drawing>
      </w:r>
    </w:p>
    <w:p w:rsidR="001A7BF0" w:rsidRPr="008069F0" w:rsidRDefault="001A7BF0" w:rsidP="002B0B7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Рисунок “</w:t>
      </w:r>
      <w:r w:rsidRPr="008069F0">
        <w:rPr>
          <w:rFonts w:ascii="Times New Roman" w:hAnsi="Times New Roman"/>
          <w:sz w:val="28"/>
          <w:szCs w:val="28"/>
          <w:lang w:val="en-US"/>
        </w:rPr>
        <w:t>A</w:t>
      </w:r>
      <w:r w:rsidRPr="008069F0">
        <w:rPr>
          <w:rFonts w:ascii="Times New Roman" w:hAnsi="Times New Roman"/>
          <w:sz w:val="28"/>
          <w:szCs w:val="28"/>
        </w:rPr>
        <w:t>” показывает сомнительную пробоину с установленным внешним счётным средством измерения. Внешний борт фланца наружного калибра находится внутри габарита 9; поэтому значение выстрела – 10.</w:t>
      </w:r>
    </w:p>
    <w:p w:rsidR="001A7BF0" w:rsidRPr="008069F0" w:rsidRDefault="001A7BF0" w:rsidP="002B0B77">
      <w:pPr>
        <w:tabs>
          <w:tab w:val="left" w:pos="993"/>
        </w:tabs>
        <w:spacing w:after="0" w:line="240" w:lineRule="auto"/>
        <w:ind w:firstLine="567"/>
        <w:jc w:val="both"/>
        <w:rPr>
          <w:rFonts w:ascii="Times New Roman" w:hAnsi="Times New Roman"/>
          <w:sz w:val="28"/>
          <w:szCs w:val="28"/>
        </w:rPr>
      </w:pPr>
    </w:p>
    <w:p w:rsidR="001A7BF0" w:rsidRPr="008069F0" w:rsidRDefault="001A7BF0" w:rsidP="002B0B7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Рисунок “</w:t>
      </w:r>
      <w:r w:rsidRPr="008069F0">
        <w:rPr>
          <w:rFonts w:ascii="Times New Roman" w:hAnsi="Times New Roman"/>
          <w:sz w:val="28"/>
          <w:szCs w:val="28"/>
          <w:lang w:val="en-US"/>
        </w:rPr>
        <w:t>B</w:t>
      </w:r>
      <w:r w:rsidRPr="008069F0">
        <w:rPr>
          <w:rFonts w:ascii="Times New Roman" w:hAnsi="Times New Roman"/>
          <w:sz w:val="28"/>
          <w:szCs w:val="28"/>
        </w:rPr>
        <w:t>” показывает сомнительную пробоину с установленным внешним счётным средством измерения. Внешний борт фланца наружного калибра находится снаружи габарита 9 и в зоне кольца 8; поэтому значение выстрела – 9.</w:t>
      </w:r>
    </w:p>
    <w:p w:rsidR="001A7BF0" w:rsidRDefault="001A7BF0" w:rsidP="002B0B77">
      <w:pPr>
        <w:tabs>
          <w:tab w:val="left" w:pos="993"/>
        </w:tabs>
        <w:spacing w:after="0" w:line="240" w:lineRule="auto"/>
        <w:ind w:firstLine="567"/>
        <w:jc w:val="both"/>
        <w:rPr>
          <w:rFonts w:ascii="Times New Roman" w:hAnsi="Times New Roman"/>
          <w:sz w:val="28"/>
          <w:szCs w:val="28"/>
        </w:rPr>
      </w:pPr>
    </w:p>
    <w:p w:rsidR="005C55BB" w:rsidRDefault="005C55BB" w:rsidP="002B0B77">
      <w:pPr>
        <w:tabs>
          <w:tab w:val="left" w:pos="993"/>
        </w:tabs>
        <w:spacing w:after="0" w:line="240" w:lineRule="auto"/>
        <w:ind w:firstLine="567"/>
        <w:jc w:val="both"/>
        <w:rPr>
          <w:rFonts w:ascii="Times New Roman" w:hAnsi="Times New Roman"/>
          <w:sz w:val="28"/>
          <w:szCs w:val="28"/>
        </w:rPr>
      </w:pPr>
    </w:p>
    <w:p w:rsidR="005C55BB" w:rsidRPr="008069F0" w:rsidRDefault="005C55BB" w:rsidP="002B0B77">
      <w:pPr>
        <w:tabs>
          <w:tab w:val="left" w:pos="993"/>
        </w:tabs>
        <w:spacing w:after="0" w:line="240" w:lineRule="auto"/>
        <w:ind w:firstLine="567"/>
        <w:jc w:val="both"/>
        <w:rPr>
          <w:rFonts w:ascii="Times New Roman" w:hAnsi="Times New Roman"/>
          <w:sz w:val="28"/>
          <w:szCs w:val="28"/>
        </w:rPr>
      </w:pPr>
    </w:p>
    <w:p w:rsidR="001A7BF0" w:rsidRPr="008069F0" w:rsidRDefault="001A7BF0" w:rsidP="002B0B7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b/>
          <w:bCs/>
          <w:sz w:val="28"/>
          <w:szCs w:val="28"/>
        </w:rPr>
        <w:t>1.4.11            Средство измерения смещения</w:t>
      </w:r>
    </w:p>
    <w:p w:rsidR="001A7BF0" w:rsidRPr="008069F0" w:rsidRDefault="001A7BF0" w:rsidP="002B0B77">
      <w:pPr>
        <w:tabs>
          <w:tab w:val="left" w:pos="993"/>
        </w:tabs>
        <w:spacing w:after="0" w:line="240" w:lineRule="auto"/>
        <w:ind w:firstLine="567"/>
        <w:jc w:val="both"/>
        <w:rPr>
          <w:rFonts w:ascii="Times New Roman" w:hAnsi="Times New Roman"/>
          <w:sz w:val="28"/>
          <w:szCs w:val="28"/>
        </w:rPr>
      </w:pPr>
    </w:p>
    <w:p w:rsidR="001A7BF0" w:rsidRPr="008069F0" w:rsidRDefault="001A7BF0" w:rsidP="002B0B7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Средство измерения смещения изготовлено из плоского прозрачного пластика с двумя параллельными линиями, нанесёнными на одной стороне.</w:t>
      </w:r>
    </w:p>
    <w:p w:rsidR="001A7BF0" w:rsidRPr="008069F0" w:rsidRDefault="001A7BF0" w:rsidP="002B0B77">
      <w:pPr>
        <w:tabs>
          <w:tab w:val="left" w:pos="993"/>
        </w:tabs>
        <w:spacing w:after="0" w:line="240" w:lineRule="auto"/>
        <w:ind w:firstLine="567"/>
        <w:jc w:val="both"/>
        <w:rPr>
          <w:rFonts w:ascii="Times New Roman" w:hAnsi="Times New Roman"/>
          <w:sz w:val="28"/>
          <w:szCs w:val="28"/>
        </w:rPr>
      </w:pPr>
    </w:p>
    <w:p w:rsidR="001A7BF0" w:rsidRPr="008069F0" w:rsidRDefault="001A7BF0" w:rsidP="002B0B77">
      <w:pPr>
        <w:tabs>
          <w:tab w:val="left" w:pos="993"/>
        </w:tabs>
        <w:spacing w:after="0" w:line="240" w:lineRule="auto"/>
        <w:ind w:firstLine="567"/>
        <w:jc w:val="both"/>
        <w:rPr>
          <w:rFonts w:ascii="Times New Roman" w:hAnsi="Times New Roman"/>
          <w:sz w:val="28"/>
          <w:szCs w:val="28"/>
        </w:rPr>
      </w:pPr>
      <w:r w:rsidRPr="008069F0">
        <w:rPr>
          <w:rFonts w:ascii="Times New Roman" w:hAnsi="Times New Roman"/>
          <w:sz w:val="28"/>
          <w:szCs w:val="28"/>
        </w:rPr>
        <w:t>a)</w:t>
      </w:r>
      <w:r w:rsidRPr="008069F0">
        <w:rPr>
          <w:rFonts w:ascii="Times New Roman" w:hAnsi="Times New Roman"/>
          <w:sz w:val="28"/>
          <w:szCs w:val="28"/>
        </w:rPr>
        <w:tab/>
        <w:t>Для пистолета центрального боя на 25 м (9,65 мм) линии равны 11.00 мм (+0.05 мм - 0.00 мм), измеренные отдельно между внутренними краями; и</w:t>
      </w:r>
    </w:p>
    <w:p w:rsidR="001A7BF0" w:rsidRPr="008069F0" w:rsidRDefault="001A7BF0" w:rsidP="002B0B77">
      <w:pPr>
        <w:tabs>
          <w:tab w:val="left" w:pos="993"/>
        </w:tabs>
        <w:spacing w:after="0" w:line="240" w:lineRule="auto"/>
        <w:ind w:firstLine="567"/>
        <w:jc w:val="both"/>
        <w:rPr>
          <w:rFonts w:ascii="Times New Roman" w:hAnsi="Times New Roman"/>
          <w:sz w:val="28"/>
          <w:szCs w:val="28"/>
        </w:rPr>
      </w:pPr>
    </w:p>
    <w:p w:rsidR="00882133" w:rsidRDefault="001A7BF0" w:rsidP="00744D45">
      <w:pPr>
        <w:spacing w:line="240" w:lineRule="auto"/>
        <w:ind w:firstLine="567"/>
        <w:jc w:val="both"/>
        <w:rPr>
          <w:rFonts w:ascii="Times New Roman" w:hAnsi="Times New Roman"/>
          <w:sz w:val="28"/>
          <w:szCs w:val="28"/>
        </w:rPr>
      </w:pPr>
      <w:r w:rsidRPr="008069F0">
        <w:rPr>
          <w:rFonts w:ascii="Times New Roman" w:hAnsi="Times New Roman"/>
          <w:sz w:val="28"/>
          <w:szCs w:val="28"/>
        </w:rPr>
        <w:t>b)</w:t>
      </w:r>
      <w:r w:rsidRPr="008069F0">
        <w:rPr>
          <w:rFonts w:ascii="Times New Roman" w:hAnsi="Times New Roman"/>
          <w:sz w:val="28"/>
          <w:szCs w:val="28"/>
        </w:rPr>
        <w:tab/>
        <w:t>На соревнованиях по стрельбе из оружия малого калибра (5.6 мм) линии равны 7.00 мм (+0.05 мм – 0.00 мм), измеренные отдельно между внутренними краями. (Используется в упражнениях по стрель</w:t>
      </w:r>
      <w:r w:rsidR="00B856A1">
        <w:rPr>
          <w:rFonts w:ascii="Times New Roman" w:hAnsi="Times New Roman"/>
          <w:sz w:val="28"/>
          <w:szCs w:val="28"/>
        </w:rPr>
        <w:t>бе из пистолета 5.6 мм на 25 м).</w:t>
      </w:r>
    </w:p>
    <w:sectPr w:rsidR="00882133" w:rsidSect="008E340B">
      <w:headerReference w:type="even" r:id="rId49"/>
      <w:headerReference w:type="default" r:id="rId50"/>
      <w:footerReference w:type="default" r:id="rId51"/>
      <w:pgSz w:w="11906" w:h="16838"/>
      <w:pgMar w:top="1134" w:right="1416" w:bottom="1418" w:left="993"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5DF" w:rsidRDefault="006B55DF">
      <w:pPr>
        <w:spacing w:after="0" w:line="240" w:lineRule="auto"/>
      </w:pPr>
      <w:r>
        <w:separator/>
      </w:r>
    </w:p>
  </w:endnote>
  <w:endnote w:type="continuationSeparator" w:id="0">
    <w:p w:rsidR="006B55DF" w:rsidRDefault="006B5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MS MinNew Roman">
    <w:altName w:val="MS Mincho"/>
    <w:panose1 w:val="00000000000000000000"/>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D7F" w:rsidRDefault="00D45D7F">
    <w:pPr>
      <w:pStyle w:val="a7"/>
      <w:jc w:val="right"/>
    </w:pPr>
    <w:r>
      <w:fldChar w:fldCharType="begin"/>
    </w:r>
    <w:r>
      <w:instrText xml:space="preserve"> PAGE   \* MERGEFORMAT </w:instrText>
    </w:r>
    <w:r>
      <w:fldChar w:fldCharType="separate"/>
    </w:r>
    <w:r w:rsidR="00DA6847">
      <w:rPr>
        <w:noProof/>
      </w:rPr>
      <w:t>16</w:t>
    </w:r>
    <w:r>
      <w:rPr>
        <w:noProof/>
      </w:rPr>
      <w:fldChar w:fldCharType="end"/>
    </w:r>
  </w:p>
  <w:p w:rsidR="00D45D7F" w:rsidRDefault="00D45D7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D7F" w:rsidRDefault="00D45D7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5DF" w:rsidRDefault="006B55DF">
      <w:pPr>
        <w:spacing w:after="0" w:line="240" w:lineRule="auto"/>
      </w:pPr>
      <w:r>
        <w:separator/>
      </w:r>
    </w:p>
  </w:footnote>
  <w:footnote w:type="continuationSeparator" w:id="0">
    <w:p w:rsidR="006B55DF" w:rsidRDefault="006B5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D7F" w:rsidRDefault="00D45D7F" w:rsidP="005D3EF7">
    <w:pPr>
      <w:pStyle w:val="a5"/>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D7F" w:rsidRDefault="00D45D7F">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7216" behindDoc="1" locked="0" layoutInCell="0" allowOverlap="1" wp14:anchorId="68CEBE79" wp14:editId="493B6111">
              <wp:simplePos x="0" y="0"/>
              <wp:positionH relativeFrom="page">
                <wp:posOffset>3636645</wp:posOffset>
              </wp:positionH>
              <wp:positionV relativeFrom="page">
                <wp:posOffset>351790</wp:posOffset>
              </wp:positionV>
              <wp:extent cx="292100" cy="292100"/>
              <wp:effectExtent l="0" t="0" r="0" b="381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D7F" w:rsidRDefault="00D45D7F">
                          <w:pPr>
                            <w:spacing w:line="460" w:lineRule="atLeast"/>
                          </w:pPr>
                          <w:r w:rsidRPr="009B4711">
                            <w:rPr>
                              <w:noProof/>
                            </w:rPr>
                            <w:drawing>
                              <wp:inline distT="0" distB="0" distL="0" distR="0" wp14:anchorId="13A6CE89" wp14:editId="014E2C86">
                                <wp:extent cx="285115" cy="285115"/>
                                <wp:effectExtent l="0" t="0" r="0" b="0"/>
                                <wp:docPr id="48"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p w:rsidR="00D45D7F" w:rsidRDefault="00D45D7F">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margin-left:286.35pt;margin-top:27.7pt;width:23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" o:allowincell="f" filled="f" stroked="f">
              <v:path arrowok="t"/>
              <v:textbox inset="0,0,0,0">
                <w:txbxContent>
                  <w:p w:rsidR="00D45D7F" w:rsidRDefault="00D45D7F">
                    <w:pPr>
                      <w:spacing w:line="460" w:lineRule="atLeast"/>
                    </w:pPr>
                    <w:r w:rsidRPr="009B4711">
                      <w:rPr>
                        <w:noProof/>
                      </w:rPr>
                      <w:drawing>
                        <wp:inline distT="0" distB="0" distL="0" distR="0" wp14:anchorId="13A6CE89" wp14:editId="014E2C86">
                          <wp:extent cx="285115" cy="285115"/>
                          <wp:effectExtent l="0" t="0" r="0" b="0"/>
                          <wp:docPr id="48"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p w:rsidR="00D45D7F" w:rsidRDefault="00D45D7F">
                    <w:pPr>
                      <w:widowControl w:val="0"/>
                      <w:autoSpaceDE w:val="0"/>
                      <w:autoSpaceDN w:val="0"/>
                      <w:adjustRightInd w:val="0"/>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D7F" w:rsidRDefault="00D45D7F">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5E6E0624" wp14:editId="7ED4CCF1">
              <wp:simplePos x="0" y="0"/>
              <wp:positionH relativeFrom="page">
                <wp:posOffset>3636645</wp:posOffset>
              </wp:positionH>
              <wp:positionV relativeFrom="page">
                <wp:posOffset>351790</wp:posOffset>
              </wp:positionV>
              <wp:extent cx="292100" cy="292100"/>
              <wp:effectExtent l="0" t="0" r="0" b="381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D7F" w:rsidRDefault="00D45D7F">
                          <w:pPr>
                            <w:spacing w:line="460" w:lineRule="atLeast"/>
                          </w:pPr>
                        </w:p>
                        <w:p w:rsidR="00D45D7F" w:rsidRDefault="00D45D7F">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4" style="position:absolute;margin-left:286.35pt;margin-top:27.7pt;width:2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" o:allowincell="f" filled="f" stroked="f">
              <v:path arrowok="t"/>
              <v:textbox inset="0,0,0,0">
                <w:txbxContent>
                  <w:p w:rsidR="00D45D7F" w:rsidRDefault="00D45D7F">
                    <w:pPr>
                      <w:spacing w:line="460" w:lineRule="atLeast"/>
                    </w:pPr>
                  </w:p>
                  <w:p w:rsidR="00D45D7F" w:rsidRDefault="00D45D7F">
                    <w:pPr>
                      <w:widowControl w:val="0"/>
                      <w:autoSpaceDE w:val="0"/>
                      <w:autoSpaceDN w:val="0"/>
                      <w:adjustRightInd w:val="0"/>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395C51"/>
    <w:multiLevelType w:val="hybridMultilevel"/>
    <w:tmpl w:val="03F75E9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DF2603D"/>
    <w:multiLevelType w:val="hybridMultilevel"/>
    <w:tmpl w:val="A777D0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DEBC600"/>
    <w:multiLevelType w:val="hybridMultilevel"/>
    <w:tmpl w:val="8E069D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4895ED4"/>
    <w:multiLevelType w:val="hybridMultilevel"/>
    <w:tmpl w:val="52659D90"/>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008B641"/>
    <w:multiLevelType w:val="hybridMultilevel"/>
    <w:tmpl w:val="7C9055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D8BED91"/>
    <w:multiLevelType w:val="hybridMultilevel"/>
    <w:tmpl w:val="3ED753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7A7D56F"/>
    <w:multiLevelType w:val="hybridMultilevel"/>
    <w:tmpl w:val="22671C1C"/>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20D905D"/>
    <w:multiLevelType w:val="hybridMultilevel"/>
    <w:tmpl w:val="7F54D2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4B67311"/>
    <w:multiLevelType w:val="hybridMultilevel"/>
    <w:tmpl w:val="52284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5F2278"/>
    <w:multiLevelType w:val="hybridMultilevel"/>
    <w:tmpl w:val="F8BA8B48"/>
    <w:lvl w:ilvl="0" w:tplc="75B05F60">
      <w:start w:val="1"/>
      <w:numFmt w:val="bullet"/>
      <w:lvlText w:val=""/>
      <w:lvlJc w:val="left"/>
      <w:pPr>
        <w:ind w:left="720" w:hanging="360"/>
      </w:pPr>
      <w:rPr>
        <w:rFonts w:ascii="Symbol" w:hAnsi="Symbol" w:hint="default"/>
        <w:lang w:val="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DECB988"/>
    <w:multiLevelType w:val="hybridMultilevel"/>
    <w:tmpl w:val="D51BA8A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6656427"/>
    <w:multiLevelType w:val="hybridMultilevel"/>
    <w:tmpl w:val="11DA46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A736CFB"/>
    <w:multiLevelType w:val="hybridMultilevel"/>
    <w:tmpl w:val="AF76DC94"/>
    <w:lvl w:ilvl="0" w:tplc="9CD4FB16">
      <w:start w:val="1"/>
      <w:numFmt w:val="bullet"/>
      <w:lvlText w:val=""/>
      <w:lvlJc w:val="center"/>
      <w:pPr>
        <w:ind w:left="23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23068F"/>
    <w:multiLevelType w:val="hybridMultilevel"/>
    <w:tmpl w:val="7BCA9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AC0950"/>
    <w:multiLevelType w:val="hybridMultilevel"/>
    <w:tmpl w:val="E084DE7C"/>
    <w:lvl w:ilvl="0" w:tplc="DF64A834">
      <w:start w:val="1"/>
      <w:numFmt w:val="bullet"/>
      <w:lvlText w:val=""/>
      <w:lvlJc w:val="left"/>
      <w:pPr>
        <w:ind w:left="1196" w:hanging="360"/>
      </w:pPr>
      <w:rPr>
        <w:rFonts w:ascii="Symbol" w:hAnsi="Symbol" w:hint="default"/>
        <w:lang w:val="ru-RU"/>
      </w:rPr>
    </w:lvl>
    <w:lvl w:ilvl="1" w:tplc="04190003">
      <w:start w:val="1"/>
      <w:numFmt w:val="bullet"/>
      <w:lvlText w:val="o"/>
      <w:lvlJc w:val="left"/>
      <w:pPr>
        <w:ind w:left="1916" w:hanging="360"/>
      </w:pPr>
      <w:rPr>
        <w:rFonts w:ascii="Courier New" w:hAnsi="Courier New" w:cs="Courier New" w:hint="default"/>
      </w:rPr>
    </w:lvl>
    <w:lvl w:ilvl="2" w:tplc="04190005">
      <w:start w:val="1"/>
      <w:numFmt w:val="bullet"/>
      <w:lvlText w:val=""/>
      <w:lvlJc w:val="left"/>
      <w:pPr>
        <w:ind w:left="2636" w:hanging="360"/>
      </w:pPr>
      <w:rPr>
        <w:rFonts w:ascii="Wingdings" w:hAnsi="Wingdings" w:hint="default"/>
      </w:rPr>
    </w:lvl>
    <w:lvl w:ilvl="3" w:tplc="04190001">
      <w:start w:val="1"/>
      <w:numFmt w:val="bullet"/>
      <w:lvlText w:val=""/>
      <w:lvlJc w:val="left"/>
      <w:pPr>
        <w:ind w:left="3356" w:hanging="360"/>
      </w:pPr>
      <w:rPr>
        <w:rFonts w:ascii="Symbol" w:hAnsi="Symbol" w:hint="default"/>
      </w:rPr>
    </w:lvl>
    <w:lvl w:ilvl="4" w:tplc="04190003">
      <w:start w:val="1"/>
      <w:numFmt w:val="bullet"/>
      <w:lvlText w:val="o"/>
      <w:lvlJc w:val="left"/>
      <w:pPr>
        <w:ind w:left="4076" w:hanging="360"/>
      </w:pPr>
      <w:rPr>
        <w:rFonts w:ascii="Courier New" w:hAnsi="Courier New" w:cs="Courier New" w:hint="default"/>
      </w:rPr>
    </w:lvl>
    <w:lvl w:ilvl="5" w:tplc="04190005">
      <w:start w:val="1"/>
      <w:numFmt w:val="bullet"/>
      <w:lvlText w:val=""/>
      <w:lvlJc w:val="left"/>
      <w:pPr>
        <w:ind w:left="4796" w:hanging="360"/>
      </w:pPr>
      <w:rPr>
        <w:rFonts w:ascii="Wingdings" w:hAnsi="Wingdings" w:hint="default"/>
      </w:rPr>
    </w:lvl>
    <w:lvl w:ilvl="6" w:tplc="04190001">
      <w:start w:val="1"/>
      <w:numFmt w:val="bullet"/>
      <w:lvlText w:val=""/>
      <w:lvlJc w:val="left"/>
      <w:pPr>
        <w:ind w:left="5516" w:hanging="360"/>
      </w:pPr>
      <w:rPr>
        <w:rFonts w:ascii="Symbol" w:hAnsi="Symbol" w:hint="default"/>
      </w:rPr>
    </w:lvl>
    <w:lvl w:ilvl="7" w:tplc="04190003">
      <w:start w:val="1"/>
      <w:numFmt w:val="bullet"/>
      <w:lvlText w:val="o"/>
      <w:lvlJc w:val="left"/>
      <w:pPr>
        <w:ind w:left="6236" w:hanging="360"/>
      </w:pPr>
      <w:rPr>
        <w:rFonts w:ascii="Courier New" w:hAnsi="Courier New" w:cs="Courier New" w:hint="default"/>
      </w:rPr>
    </w:lvl>
    <w:lvl w:ilvl="8" w:tplc="04190005">
      <w:start w:val="1"/>
      <w:numFmt w:val="bullet"/>
      <w:lvlText w:val=""/>
      <w:lvlJc w:val="left"/>
      <w:pPr>
        <w:ind w:left="6956" w:hanging="360"/>
      </w:pPr>
      <w:rPr>
        <w:rFonts w:ascii="Wingdings" w:hAnsi="Wingdings" w:hint="default"/>
      </w:rPr>
    </w:lvl>
  </w:abstractNum>
  <w:abstractNum w:abstractNumId="15">
    <w:nsid w:val="272A07CE"/>
    <w:multiLevelType w:val="hybridMultilevel"/>
    <w:tmpl w:val="3FD61740"/>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E0F3D9E"/>
    <w:multiLevelType w:val="hybridMultilevel"/>
    <w:tmpl w:val="106EA5F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2F905127"/>
    <w:multiLevelType w:val="hybridMultilevel"/>
    <w:tmpl w:val="F25E8C46"/>
    <w:lvl w:ilvl="0" w:tplc="04190017">
      <w:start w:val="1"/>
      <w:numFmt w:val="lowerLetter"/>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8">
    <w:nsid w:val="314B3693"/>
    <w:multiLevelType w:val="hybridMultilevel"/>
    <w:tmpl w:val="C6867990"/>
    <w:lvl w:ilvl="0" w:tplc="75B05F60">
      <w:start w:val="1"/>
      <w:numFmt w:val="bullet"/>
      <w:lvlText w:val=""/>
      <w:lvlJc w:val="left"/>
      <w:pPr>
        <w:ind w:left="720" w:hanging="360"/>
      </w:pPr>
      <w:rPr>
        <w:rFonts w:ascii="Symbol" w:hAnsi="Symbol" w:hint="default"/>
        <w:lang w:val="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42D632A"/>
    <w:multiLevelType w:val="hybridMultilevel"/>
    <w:tmpl w:val="6908D24A"/>
    <w:lvl w:ilvl="0" w:tplc="91F4BC16">
      <w:numFmt w:val="bullet"/>
      <w:lvlText w:val="•"/>
      <w:lvlJc w:val="left"/>
      <w:pPr>
        <w:ind w:left="724" w:hanging="360"/>
      </w:pPr>
      <w:rPr>
        <w:rFonts w:ascii="Times New Roman" w:eastAsia="Times New Roman" w:hAnsi="Times New Roman" w:cs="Times New Roman" w:hint="default"/>
        <w:w w:val="131"/>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20">
    <w:nsid w:val="355F4021"/>
    <w:multiLevelType w:val="hybridMultilevel"/>
    <w:tmpl w:val="73002DF0"/>
    <w:lvl w:ilvl="0" w:tplc="A94AFEFA">
      <w:start w:val="1"/>
      <w:numFmt w:val="bullet"/>
      <w:lvlText w:val=""/>
      <w:lvlJc w:val="left"/>
      <w:pPr>
        <w:ind w:left="720" w:hanging="360"/>
      </w:pPr>
      <w:rPr>
        <w:rFonts w:ascii="Symbol" w:hAnsi="Symbol" w:hint="default"/>
        <w:lang w:val="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6661B7C"/>
    <w:multiLevelType w:val="hybridMultilevel"/>
    <w:tmpl w:val="CBAAC568"/>
    <w:lvl w:ilvl="0" w:tplc="9CD4FB16">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691891"/>
    <w:multiLevelType w:val="hybridMultilevel"/>
    <w:tmpl w:val="48C04FDC"/>
    <w:lvl w:ilvl="0" w:tplc="1402DFA2">
      <w:start w:val="1"/>
      <w:numFmt w:val="bullet"/>
      <w:lvlText w:val=""/>
      <w:lvlJc w:val="left"/>
      <w:pPr>
        <w:ind w:left="1196" w:hanging="360"/>
      </w:pPr>
      <w:rPr>
        <w:rFonts w:ascii="Symbol" w:hAnsi="Symbol" w:hint="default"/>
        <w:lang w:val="ru-RU"/>
      </w:rPr>
    </w:lvl>
    <w:lvl w:ilvl="1" w:tplc="04190003">
      <w:start w:val="1"/>
      <w:numFmt w:val="bullet"/>
      <w:lvlText w:val="o"/>
      <w:lvlJc w:val="left"/>
      <w:pPr>
        <w:ind w:left="1916" w:hanging="360"/>
      </w:pPr>
      <w:rPr>
        <w:rFonts w:ascii="Courier New" w:hAnsi="Courier New" w:cs="Courier New" w:hint="default"/>
      </w:rPr>
    </w:lvl>
    <w:lvl w:ilvl="2" w:tplc="04190005">
      <w:start w:val="1"/>
      <w:numFmt w:val="bullet"/>
      <w:lvlText w:val=""/>
      <w:lvlJc w:val="left"/>
      <w:pPr>
        <w:ind w:left="2636" w:hanging="360"/>
      </w:pPr>
      <w:rPr>
        <w:rFonts w:ascii="Wingdings" w:hAnsi="Wingdings" w:hint="default"/>
      </w:rPr>
    </w:lvl>
    <w:lvl w:ilvl="3" w:tplc="04190001">
      <w:start w:val="1"/>
      <w:numFmt w:val="bullet"/>
      <w:lvlText w:val=""/>
      <w:lvlJc w:val="left"/>
      <w:pPr>
        <w:ind w:left="3356" w:hanging="360"/>
      </w:pPr>
      <w:rPr>
        <w:rFonts w:ascii="Symbol" w:hAnsi="Symbol" w:hint="default"/>
      </w:rPr>
    </w:lvl>
    <w:lvl w:ilvl="4" w:tplc="04190003">
      <w:start w:val="1"/>
      <w:numFmt w:val="bullet"/>
      <w:lvlText w:val="o"/>
      <w:lvlJc w:val="left"/>
      <w:pPr>
        <w:ind w:left="4076" w:hanging="360"/>
      </w:pPr>
      <w:rPr>
        <w:rFonts w:ascii="Courier New" w:hAnsi="Courier New" w:cs="Courier New" w:hint="default"/>
      </w:rPr>
    </w:lvl>
    <w:lvl w:ilvl="5" w:tplc="04190005">
      <w:start w:val="1"/>
      <w:numFmt w:val="bullet"/>
      <w:lvlText w:val=""/>
      <w:lvlJc w:val="left"/>
      <w:pPr>
        <w:ind w:left="4796" w:hanging="360"/>
      </w:pPr>
      <w:rPr>
        <w:rFonts w:ascii="Wingdings" w:hAnsi="Wingdings" w:hint="default"/>
      </w:rPr>
    </w:lvl>
    <w:lvl w:ilvl="6" w:tplc="04190001">
      <w:start w:val="1"/>
      <w:numFmt w:val="bullet"/>
      <w:lvlText w:val=""/>
      <w:lvlJc w:val="left"/>
      <w:pPr>
        <w:ind w:left="5516" w:hanging="360"/>
      </w:pPr>
      <w:rPr>
        <w:rFonts w:ascii="Symbol" w:hAnsi="Symbol" w:hint="default"/>
      </w:rPr>
    </w:lvl>
    <w:lvl w:ilvl="7" w:tplc="04190003">
      <w:start w:val="1"/>
      <w:numFmt w:val="bullet"/>
      <w:lvlText w:val="o"/>
      <w:lvlJc w:val="left"/>
      <w:pPr>
        <w:ind w:left="6236" w:hanging="360"/>
      </w:pPr>
      <w:rPr>
        <w:rFonts w:ascii="Courier New" w:hAnsi="Courier New" w:cs="Courier New" w:hint="default"/>
      </w:rPr>
    </w:lvl>
    <w:lvl w:ilvl="8" w:tplc="04190005">
      <w:start w:val="1"/>
      <w:numFmt w:val="bullet"/>
      <w:lvlText w:val=""/>
      <w:lvlJc w:val="left"/>
      <w:pPr>
        <w:ind w:left="6956" w:hanging="360"/>
      </w:pPr>
      <w:rPr>
        <w:rFonts w:ascii="Wingdings" w:hAnsi="Wingdings" w:hint="default"/>
      </w:rPr>
    </w:lvl>
  </w:abstractNum>
  <w:abstractNum w:abstractNumId="23">
    <w:nsid w:val="3FA966AB"/>
    <w:multiLevelType w:val="hybridMultilevel"/>
    <w:tmpl w:val="E6D2BB90"/>
    <w:lvl w:ilvl="0" w:tplc="1402DFA2">
      <w:start w:val="1"/>
      <w:numFmt w:val="bullet"/>
      <w:lvlText w:val=""/>
      <w:lvlJc w:val="left"/>
      <w:pPr>
        <w:ind w:left="720" w:hanging="360"/>
      </w:pPr>
      <w:rPr>
        <w:rFonts w:ascii="Symbol" w:hAnsi="Symbol" w:hint="default"/>
        <w:lang w:val="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2B61053"/>
    <w:multiLevelType w:val="hybridMultilevel"/>
    <w:tmpl w:val="CD8E4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8D0C96"/>
    <w:multiLevelType w:val="hybridMultilevel"/>
    <w:tmpl w:val="12465392"/>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26">
    <w:nsid w:val="44B63B21"/>
    <w:multiLevelType w:val="multilevel"/>
    <w:tmpl w:val="20085EAA"/>
    <w:lvl w:ilvl="0">
      <w:start w:val="1"/>
      <w:numFmt w:val="decimal"/>
      <w:lvlText w:val="%1"/>
      <w:lvlJc w:val="left"/>
      <w:pPr>
        <w:ind w:left="600" w:hanging="600"/>
      </w:pPr>
      <w:rPr>
        <w:rFonts w:hint="default"/>
      </w:rPr>
    </w:lvl>
    <w:lvl w:ilvl="1">
      <w:start w:val="4"/>
      <w:numFmt w:val="decimal"/>
      <w:lvlText w:val="%1.%2"/>
      <w:lvlJc w:val="left"/>
      <w:pPr>
        <w:ind w:left="671" w:hanging="600"/>
      </w:pPr>
      <w:rPr>
        <w:rFonts w:hint="default"/>
      </w:rPr>
    </w:lvl>
    <w:lvl w:ilvl="2">
      <w:start w:val="9"/>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7">
    <w:nsid w:val="459A5D61"/>
    <w:multiLevelType w:val="hybridMultilevel"/>
    <w:tmpl w:val="1F8A30CE"/>
    <w:lvl w:ilvl="0" w:tplc="1402DFA2">
      <w:start w:val="1"/>
      <w:numFmt w:val="bullet"/>
      <w:lvlText w:val=""/>
      <w:lvlJc w:val="left"/>
      <w:pPr>
        <w:ind w:left="720" w:hanging="360"/>
      </w:pPr>
      <w:rPr>
        <w:rFonts w:ascii="Symbol" w:hAnsi="Symbol" w:hint="default"/>
        <w:lang w:val="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758458F"/>
    <w:multiLevelType w:val="hybridMultilevel"/>
    <w:tmpl w:val="9474B8AE"/>
    <w:lvl w:ilvl="0" w:tplc="04190001">
      <w:start w:val="1"/>
      <w:numFmt w:val="bullet"/>
      <w:lvlText w:val=""/>
      <w:lvlJc w:val="left"/>
      <w:pPr>
        <w:ind w:left="1196" w:hanging="360"/>
      </w:pPr>
      <w:rPr>
        <w:rFonts w:ascii="Symbol" w:hAnsi="Symbol" w:hint="default"/>
      </w:rPr>
    </w:lvl>
    <w:lvl w:ilvl="1" w:tplc="04190003">
      <w:start w:val="1"/>
      <w:numFmt w:val="bullet"/>
      <w:lvlText w:val="o"/>
      <w:lvlJc w:val="left"/>
      <w:pPr>
        <w:ind w:left="1916" w:hanging="360"/>
      </w:pPr>
      <w:rPr>
        <w:rFonts w:ascii="Courier New" w:hAnsi="Courier New" w:cs="Courier New" w:hint="default"/>
      </w:rPr>
    </w:lvl>
    <w:lvl w:ilvl="2" w:tplc="04190005">
      <w:start w:val="1"/>
      <w:numFmt w:val="bullet"/>
      <w:lvlText w:val=""/>
      <w:lvlJc w:val="left"/>
      <w:pPr>
        <w:ind w:left="2636" w:hanging="360"/>
      </w:pPr>
      <w:rPr>
        <w:rFonts w:ascii="Wingdings" w:hAnsi="Wingdings" w:hint="default"/>
      </w:rPr>
    </w:lvl>
    <w:lvl w:ilvl="3" w:tplc="04190001">
      <w:start w:val="1"/>
      <w:numFmt w:val="bullet"/>
      <w:lvlText w:val=""/>
      <w:lvlJc w:val="left"/>
      <w:pPr>
        <w:ind w:left="3356" w:hanging="360"/>
      </w:pPr>
      <w:rPr>
        <w:rFonts w:ascii="Symbol" w:hAnsi="Symbol" w:hint="default"/>
      </w:rPr>
    </w:lvl>
    <w:lvl w:ilvl="4" w:tplc="04190003">
      <w:start w:val="1"/>
      <w:numFmt w:val="bullet"/>
      <w:lvlText w:val="o"/>
      <w:lvlJc w:val="left"/>
      <w:pPr>
        <w:ind w:left="4076" w:hanging="360"/>
      </w:pPr>
      <w:rPr>
        <w:rFonts w:ascii="Courier New" w:hAnsi="Courier New" w:cs="Courier New" w:hint="default"/>
      </w:rPr>
    </w:lvl>
    <w:lvl w:ilvl="5" w:tplc="04190005">
      <w:start w:val="1"/>
      <w:numFmt w:val="bullet"/>
      <w:lvlText w:val=""/>
      <w:lvlJc w:val="left"/>
      <w:pPr>
        <w:ind w:left="4796" w:hanging="360"/>
      </w:pPr>
      <w:rPr>
        <w:rFonts w:ascii="Wingdings" w:hAnsi="Wingdings" w:hint="default"/>
      </w:rPr>
    </w:lvl>
    <w:lvl w:ilvl="6" w:tplc="04190001">
      <w:start w:val="1"/>
      <w:numFmt w:val="bullet"/>
      <w:lvlText w:val=""/>
      <w:lvlJc w:val="left"/>
      <w:pPr>
        <w:ind w:left="5516" w:hanging="360"/>
      </w:pPr>
      <w:rPr>
        <w:rFonts w:ascii="Symbol" w:hAnsi="Symbol" w:hint="default"/>
      </w:rPr>
    </w:lvl>
    <w:lvl w:ilvl="7" w:tplc="04190003">
      <w:start w:val="1"/>
      <w:numFmt w:val="bullet"/>
      <w:lvlText w:val="o"/>
      <w:lvlJc w:val="left"/>
      <w:pPr>
        <w:ind w:left="6236" w:hanging="360"/>
      </w:pPr>
      <w:rPr>
        <w:rFonts w:ascii="Courier New" w:hAnsi="Courier New" w:cs="Courier New" w:hint="default"/>
      </w:rPr>
    </w:lvl>
    <w:lvl w:ilvl="8" w:tplc="04190005">
      <w:start w:val="1"/>
      <w:numFmt w:val="bullet"/>
      <w:lvlText w:val=""/>
      <w:lvlJc w:val="left"/>
      <w:pPr>
        <w:ind w:left="6956" w:hanging="360"/>
      </w:pPr>
      <w:rPr>
        <w:rFonts w:ascii="Wingdings" w:hAnsi="Wingdings" w:hint="default"/>
      </w:rPr>
    </w:lvl>
  </w:abstractNum>
  <w:abstractNum w:abstractNumId="29">
    <w:nsid w:val="485410FE"/>
    <w:multiLevelType w:val="hybridMultilevel"/>
    <w:tmpl w:val="45ECEC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C52971"/>
    <w:multiLevelType w:val="multilevel"/>
    <w:tmpl w:val="8BB629D8"/>
    <w:lvl w:ilvl="0">
      <w:start w:val="1"/>
      <w:numFmt w:val="decimal"/>
      <w:lvlText w:val="%1."/>
      <w:lvlJc w:val="left"/>
      <w:rPr>
        <w:rFonts w:ascii="Times New Roman" w:eastAsia="Arial" w:hAnsi="Times New Roman" w:cs="Times New Roman" w:hint="default"/>
        <w:b w:val="0"/>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BCF06D9"/>
    <w:multiLevelType w:val="hybridMultilevel"/>
    <w:tmpl w:val="E1CCEE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4F257C93"/>
    <w:multiLevelType w:val="hybridMultilevel"/>
    <w:tmpl w:val="C60423EC"/>
    <w:lvl w:ilvl="0" w:tplc="FFFFFFFF">
      <w:start w:val="1"/>
      <w:numFmt w:val="ideographDigital"/>
      <w:lvlText w:val=""/>
      <w:lvlJc w:val="left"/>
    </w:lvl>
    <w:lvl w:ilvl="1" w:tplc="041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4FAA60F9"/>
    <w:multiLevelType w:val="hybridMultilevel"/>
    <w:tmpl w:val="168C72A2"/>
    <w:lvl w:ilvl="0" w:tplc="04190001">
      <w:start w:val="1"/>
      <w:numFmt w:val="bullet"/>
      <w:lvlText w:val=""/>
      <w:lvlJc w:val="left"/>
      <w:pPr>
        <w:ind w:left="1196" w:hanging="360"/>
      </w:pPr>
      <w:rPr>
        <w:rFonts w:ascii="Symbol" w:hAnsi="Symbol" w:hint="default"/>
      </w:rPr>
    </w:lvl>
    <w:lvl w:ilvl="1" w:tplc="04190003">
      <w:start w:val="1"/>
      <w:numFmt w:val="bullet"/>
      <w:lvlText w:val="o"/>
      <w:lvlJc w:val="left"/>
      <w:pPr>
        <w:ind w:left="1916" w:hanging="360"/>
      </w:pPr>
      <w:rPr>
        <w:rFonts w:ascii="Courier New" w:hAnsi="Courier New" w:cs="Courier New" w:hint="default"/>
      </w:rPr>
    </w:lvl>
    <w:lvl w:ilvl="2" w:tplc="04190005">
      <w:start w:val="1"/>
      <w:numFmt w:val="bullet"/>
      <w:lvlText w:val=""/>
      <w:lvlJc w:val="left"/>
      <w:pPr>
        <w:ind w:left="2636" w:hanging="360"/>
      </w:pPr>
      <w:rPr>
        <w:rFonts w:ascii="Wingdings" w:hAnsi="Wingdings" w:hint="default"/>
      </w:rPr>
    </w:lvl>
    <w:lvl w:ilvl="3" w:tplc="04190001">
      <w:start w:val="1"/>
      <w:numFmt w:val="bullet"/>
      <w:lvlText w:val=""/>
      <w:lvlJc w:val="left"/>
      <w:pPr>
        <w:ind w:left="3356" w:hanging="360"/>
      </w:pPr>
      <w:rPr>
        <w:rFonts w:ascii="Symbol" w:hAnsi="Symbol" w:hint="default"/>
      </w:rPr>
    </w:lvl>
    <w:lvl w:ilvl="4" w:tplc="04190003">
      <w:start w:val="1"/>
      <w:numFmt w:val="bullet"/>
      <w:lvlText w:val="o"/>
      <w:lvlJc w:val="left"/>
      <w:pPr>
        <w:ind w:left="4076" w:hanging="360"/>
      </w:pPr>
      <w:rPr>
        <w:rFonts w:ascii="Courier New" w:hAnsi="Courier New" w:cs="Courier New" w:hint="default"/>
      </w:rPr>
    </w:lvl>
    <w:lvl w:ilvl="5" w:tplc="04190005">
      <w:start w:val="1"/>
      <w:numFmt w:val="bullet"/>
      <w:lvlText w:val=""/>
      <w:lvlJc w:val="left"/>
      <w:pPr>
        <w:ind w:left="4796" w:hanging="360"/>
      </w:pPr>
      <w:rPr>
        <w:rFonts w:ascii="Wingdings" w:hAnsi="Wingdings" w:hint="default"/>
      </w:rPr>
    </w:lvl>
    <w:lvl w:ilvl="6" w:tplc="04190001">
      <w:start w:val="1"/>
      <w:numFmt w:val="bullet"/>
      <w:lvlText w:val=""/>
      <w:lvlJc w:val="left"/>
      <w:pPr>
        <w:ind w:left="5516" w:hanging="360"/>
      </w:pPr>
      <w:rPr>
        <w:rFonts w:ascii="Symbol" w:hAnsi="Symbol" w:hint="default"/>
      </w:rPr>
    </w:lvl>
    <w:lvl w:ilvl="7" w:tplc="04190003">
      <w:start w:val="1"/>
      <w:numFmt w:val="bullet"/>
      <w:lvlText w:val="o"/>
      <w:lvlJc w:val="left"/>
      <w:pPr>
        <w:ind w:left="6236" w:hanging="360"/>
      </w:pPr>
      <w:rPr>
        <w:rFonts w:ascii="Courier New" w:hAnsi="Courier New" w:cs="Courier New" w:hint="default"/>
      </w:rPr>
    </w:lvl>
    <w:lvl w:ilvl="8" w:tplc="04190005">
      <w:start w:val="1"/>
      <w:numFmt w:val="bullet"/>
      <w:lvlText w:val=""/>
      <w:lvlJc w:val="left"/>
      <w:pPr>
        <w:ind w:left="6956" w:hanging="360"/>
      </w:pPr>
      <w:rPr>
        <w:rFonts w:ascii="Wingdings" w:hAnsi="Wingdings" w:hint="default"/>
      </w:rPr>
    </w:lvl>
  </w:abstractNum>
  <w:abstractNum w:abstractNumId="34">
    <w:nsid w:val="5AB34C09"/>
    <w:multiLevelType w:val="hybridMultilevel"/>
    <w:tmpl w:val="DA5ED0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BAE5A6D"/>
    <w:multiLevelType w:val="hybridMultilevel"/>
    <w:tmpl w:val="C81C713E"/>
    <w:lvl w:ilvl="0" w:tplc="04190001">
      <w:start w:val="1"/>
      <w:numFmt w:val="bullet"/>
      <w:lvlText w:val=""/>
      <w:lvlJc w:val="left"/>
      <w:pPr>
        <w:ind w:left="1196" w:hanging="360"/>
      </w:pPr>
      <w:rPr>
        <w:rFonts w:ascii="Symbol" w:hAnsi="Symbol" w:hint="default"/>
      </w:rPr>
    </w:lvl>
    <w:lvl w:ilvl="1" w:tplc="04190003">
      <w:start w:val="1"/>
      <w:numFmt w:val="bullet"/>
      <w:lvlText w:val="o"/>
      <w:lvlJc w:val="left"/>
      <w:pPr>
        <w:ind w:left="1916" w:hanging="360"/>
      </w:pPr>
      <w:rPr>
        <w:rFonts w:ascii="Courier New" w:hAnsi="Courier New" w:cs="Courier New" w:hint="default"/>
      </w:rPr>
    </w:lvl>
    <w:lvl w:ilvl="2" w:tplc="04190005">
      <w:start w:val="1"/>
      <w:numFmt w:val="bullet"/>
      <w:lvlText w:val=""/>
      <w:lvlJc w:val="left"/>
      <w:pPr>
        <w:ind w:left="2636" w:hanging="360"/>
      </w:pPr>
      <w:rPr>
        <w:rFonts w:ascii="Wingdings" w:hAnsi="Wingdings" w:hint="default"/>
      </w:rPr>
    </w:lvl>
    <w:lvl w:ilvl="3" w:tplc="04190001">
      <w:start w:val="1"/>
      <w:numFmt w:val="bullet"/>
      <w:lvlText w:val=""/>
      <w:lvlJc w:val="left"/>
      <w:pPr>
        <w:ind w:left="3356" w:hanging="360"/>
      </w:pPr>
      <w:rPr>
        <w:rFonts w:ascii="Symbol" w:hAnsi="Symbol" w:hint="default"/>
      </w:rPr>
    </w:lvl>
    <w:lvl w:ilvl="4" w:tplc="04190003">
      <w:start w:val="1"/>
      <w:numFmt w:val="bullet"/>
      <w:lvlText w:val="o"/>
      <w:lvlJc w:val="left"/>
      <w:pPr>
        <w:ind w:left="4076" w:hanging="360"/>
      </w:pPr>
      <w:rPr>
        <w:rFonts w:ascii="Courier New" w:hAnsi="Courier New" w:cs="Courier New" w:hint="default"/>
      </w:rPr>
    </w:lvl>
    <w:lvl w:ilvl="5" w:tplc="04190005">
      <w:start w:val="1"/>
      <w:numFmt w:val="bullet"/>
      <w:lvlText w:val=""/>
      <w:lvlJc w:val="left"/>
      <w:pPr>
        <w:ind w:left="4796" w:hanging="360"/>
      </w:pPr>
      <w:rPr>
        <w:rFonts w:ascii="Wingdings" w:hAnsi="Wingdings" w:hint="default"/>
      </w:rPr>
    </w:lvl>
    <w:lvl w:ilvl="6" w:tplc="04190001">
      <w:start w:val="1"/>
      <w:numFmt w:val="bullet"/>
      <w:lvlText w:val=""/>
      <w:lvlJc w:val="left"/>
      <w:pPr>
        <w:ind w:left="5516" w:hanging="360"/>
      </w:pPr>
      <w:rPr>
        <w:rFonts w:ascii="Symbol" w:hAnsi="Symbol" w:hint="default"/>
      </w:rPr>
    </w:lvl>
    <w:lvl w:ilvl="7" w:tplc="04190003">
      <w:start w:val="1"/>
      <w:numFmt w:val="bullet"/>
      <w:lvlText w:val="o"/>
      <w:lvlJc w:val="left"/>
      <w:pPr>
        <w:ind w:left="6236" w:hanging="360"/>
      </w:pPr>
      <w:rPr>
        <w:rFonts w:ascii="Courier New" w:hAnsi="Courier New" w:cs="Courier New" w:hint="default"/>
      </w:rPr>
    </w:lvl>
    <w:lvl w:ilvl="8" w:tplc="04190005">
      <w:start w:val="1"/>
      <w:numFmt w:val="bullet"/>
      <w:lvlText w:val=""/>
      <w:lvlJc w:val="left"/>
      <w:pPr>
        <w:ind w:left="6956" w:hanging="360"/>
      </w:pPr>
      <w:rPr>
        <w:rFonts w:ascii="Wingdings" w:hAnsi="Wingdings" w:hint="default"/>
      </w:rPr>
    </w:lvl>
  </w:abstractNum>
  <w:abstractNum w:abstractNumId="36">
    <w:nsid w:val="608E7ED6"/>
    <w:multiLevelType w:val="hybridMultilevel"/>
    <w:tmpl w:val="6CFC9F5E"/>
    <w:lvl w:ilvl="0" w:tplc="1402DFA2">
      <w:start w:val="1"/>
      <w:numFmt w:val="bullet"/>
      <w:lvlText w:val=""/>
      <w:lvlJc w:val="left"/>
      <w:pPr>
        <w:ind w:left="1196" w:hanging="360"/>
      </w:pPr>
      <w:rPr>
        <w:rFonts w:ascii="Symbol" w:hAnsi="Symbol" w:hint="default"/>
        <w:lang w:val="ru-RU"/>
      </w:rPr>
    </w:lvl>
    <w:lvl w:ilvl="1" w:tplc="04190003">
      <w:start w:val="1"/>
      <w:numFmt w:val="bullet"/>
      <w:lvlText w:val="o"/>
      <w:lvlJc w:val="left"/>
      <w:pPr>
        <w:ind w:left="1916" w:hanging="360"/>
      </w:pPr>
      <w:rPr>
        <w:rFonts w:ascii="Courier New" w:hAnsi="Courier New" w:cs="Courier New" w:hint="default"/>
      </w:rPr>
    </w:lvl>
    <w:lvl w:ilvl="2" w:tplc="04190005">
      <w:start w:val="1"/>
      <w:numFmt w:val="bullet"/>
      <w:lvlText w:val=""/>
      <w:lvlJc w:val="left"/>
      <w:pPr>
        <w:ind w:left="2636" w:hanging="360"/>
      </w:pPr>
      <w:rPr>
        <w:rFonts w:ascii="Wingdings" w:hAnsi="Wingdings" w:hint="default"/>
      </w:rPr>
    </w:lvl>
    <w:lvl w:ilvl="3" w:tplc="04190001">
      <w:start w:val="1"/>
      <w:numFmt w:val="bullet"/>
      <w:lvlText w:val=""/>
      <w:lvlJc w:val="left"/>
      <w:pPr>
        <w:ind w:left="3356" w:hanging="360"/>
      </w:pPr>
      <w:rPr>
        <w:rFonts w:ascii="Symbol" w:hAnsi="Symbol" w:hint="default"/>
      </w:rPr>
    </w:lvl>
    <w:lvl w:ilvl="4" w:tplc="04190003">
      <w:start w:val="1"/>
      <w:numFmt w:val="bullet"/>
      <w:lvlText w:val="o"/>
      <w:lvlJc w:val="left"/>
      <w:pPr>
        <w:ind w:left="4076" w:hanging="360"/>
      </w:pPr>
      <w:rPr>
        <w:rFonts w:ascii="Courier New" w:hAnsi="Courier New" w:cs="Courier New" w:hint="default"/>
      </w:rPr>
    </w:lvl>
    <w:lvl w:ilvl="5" w:tplc="04190005">
      <w:start w:val="1"/>
      <w:numFmt w:val="bullet"/>
      <w:lvlText w:val=""/>
      <w:lvlJc w:val="left"/>
      <w:pPr>
        <w:ind w:left="4796" w:hanging="360"/>
      </w:pPr>
      <w:rPr>
        <w:rFonts w:ascii="Wingdings" w:hAnsi="Wingdings" w:hint="default"/>
      </w:rPr>
    </w:lvl>
    <w:lvl w:ilvl="6" w:tplc="04190001">
      <w:start w:val="1"/>
      <w:numFmt w:val="bullet"/>
      <w:lvlText w:val=""/>
      <w:lvlJc w:val="left"/>
      <w:pPr>
        <w:ind w:left="5516" w:hanging="360"/>
      </w:pPr>
      <w:rPr>
        <w:rFonts w:ascii="Symbol" w:hAnsi="Symbol" w:hint="default"/>
      </w:rPr>
    </w:lvl>
    <w:lvl w:ilvl="7" w:tplc="04190003">
      <w:start w:val="1"/>
      <w:numFmt w:val="bullet"/>
      <w:lvlText w:val="o"/>
      <w:lvlJc w:val="left"/>
      <w:pPr>
        <w:ind w:left="6236" w:hanging="360"/>
      </w:pPr>
      <w:rPr>
        <w:rFonts w:ascii="Courier New" w:hAnsi="Courier New" w:cs="Courier New" w:hint="default"/>
      </w:rPr>
    </w:lvl>
    <w:lvl w:ilvl="8" w:tplc="04190005">
      <w:start w:val="1"/>
      <w:numFmt w:val="bullet"/>
      <w:lvlText w:val=""/>
      <w:lvlJc w:val="left"/>
      <w:pPr>
        <w:ind w:left="6956" w:hanging="360"/>
      </w:pPr>
      <w:rPr>
        <w:rFonts w:ascii="Wingdings" w:hAnsi="Wingdings" w:hint="default"/>
      </w:rPr>
    </w:lvl>
  </w:abstractNum>
  <w:abstractNum w:abstractNumId="37">
    <w:nsid w:val="60E33EB0"/>
    <w:multiLevelType w:val="hybridMultilevel"/>
    <w:tmpl w:val="49C473B2"/>
    <w:lvl w:ilvl="0" w:tplc="CD9C63A0">
      <w:start w:val="1"/>
      <w:numFmt w:val="bullet"/>
      <w:lvlText w:val=""/>
      <w:lvlJc w:val="left"/>
      <w:pPr>
        <w:ind w:left="720" w:hanging="360"/>
      </w:pPr>
      <w:rPr>
        <w:rFonts w:ascii="Symbol" w:hAnsi="Symbol" w:hint="default"/>
        <w:lang w:val="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13B7D22"/>
    <w:multiLevelType w:val="hybridMultilevel"/>
    <w:tmpl w:val="3E4ADD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62F10E0B"/>
    <w:multiLevelType w:val="hybridMultilevel"/>
    <w:tmpl w:val="DF50A252"/>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0">
    <w:nsid w:val="63613B0B"/>
    <w:multiLevelType w:val="hybridMultilevel"/>
    <w:tmpl w:val="0D8C32D4"/>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41">
    <w:nsid w:val="647532EE"/>
    <w:multiLevelType w:val="hybridMultilevel"/>
    <w:tmpl w:val="91FC0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68D6C1E"/>
    <w:multiLevelType w:val="hybridMultilevel"/>
    <w:tmpl w:val="3408A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CE9C53"/>
    <w:multiLevelType w:val="hybridMultilevel"/>
    <w:tmpl w:val="758857F7"/>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7225445F"/>
    <w:multiLevelType w:val="hybridMultilevel"/>
    <w:tmpl w:val="5F444D58"/>
    <w:lvl w:ilvl="0" w:tplc="9CD4FB16">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845654"/>
    <w:multiLevelType w:val="hybridMultilevel"/>
    <w:tmpl w:val="C3FA0B0E"/>
    <w:lvl w:ilvl="0" w:tplc="9CD4FB16">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2738BB"/>
    <w:multiLevelType w:val="hybridMultilevel"/>
    <w:tmpl w:val="484AAD00"/>
    <w:lvl w:ilvl="0" w:tplc="7780EC88">
      <w:start w:val="1"/>
      <w:numFmt w:val="bullet"/>
      <w:lvlText w:val=""/>
      <w:lvlJc w:val="left"/>
      <w:pPr>
        <w:ind w:left="720" w:hanging="360"/>
      </w:pPr>
      <w:rPr>
        <w:rFonts w:ascii="Symbol" w:hAnsi="Symbol" w:hint="default"/>
        <w:lang w:val="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43"/>
  </w:num>
  <w:num w:numId="4">
    <w:abstractNumId w:val="3"/>
  </w:num>
  <w:num w:numId="5">
    <w:abstractNumId w:val="15"/>
  </w:num>
  <w:num w:numId="6">
    <w:abstractNumId w:val="4"/>
  </w:num>
  <w:num w:numId="7">
    <w:abstractNumId w:val="0"/>
  </w:num>
  <w:num w:numId="8">
    <w:abstractNumId w:val="6"/>
  </w:num>
  <w:num w:numId="9">
    <w:abstractNumId w:val="38"/>
  </w:num>
  <w:num w:numId="10">
    <w:abstractNumId w:val="10"/>
  </w:num>
  <w:num w:numId="11">
    <w:abstractNumId w:val="5"/>
  </w:num>
  <w:num w:numId="12">
    <w:abstractNumId w:val="17"/>
  </w:num>
  <w:num w:numId="13">
    <w:abstractNumId w:val="2"/>
  </w:num>
  <w:num w:numId="14">
    <w:abstractNumId w:val="7"/>
  </w:num>
  <w:num w:numId="15">
    <w:abstractNumId w:val="29"/>
  </w:num>
  <w:num w:numId="16">
    <w:abstractNumId w:val="32"/>
  </w:num>
  <w:num w:numId="17">
    <w:abstractNumId w:val="26"/>
  </w:num>
  <w:num w:numId="18">
    <w:abstractNumId w:val="12"/>
  </w:num>
  <w:num w:numId="19">
    <w:abstractNumId w:val="44"/>
  </w:num>
  <w:num w:numId="20">
    <w:abstractNumId w:val="21"/>
  </w:num>
  <w:num w:numId="21">
    <w:abstractNumId w:val="45"/>
  </w:num>
  <w:num w:numId="22">
    <w:abstractNumId w:val="34"/>
  </w:num>
  <w:num w:numId="23">
    <w:abstractNumId w:val="14"/>
  </w:num>
  <w:num w:numId="24">
    <w:abstractNumId w:val="11"/>
  </w:num>
  <w:num w:numId="25">
    <w:abstractNumId w:val="9"/>
  </w:num>
  <w:num w:numId="26">
    <w:abstractNumId w:val="20"/>
  </w:num>
  <w:num w:numId="27">
    <w:abstractNumId w:val="18"/>
  </w:num>
  <w:num w:numId="28">
    <w:abstractNumId w:val="37"/>
  </w:num>
  <w:num w:numId="29">
    <w:abstractNumId w:val="31"/>
  </w:num>
  <w:num w:numId="30">
    <w:abstractNumId w:val="28"/>
  </w:num>
  <w:num w:numId="31">
    <w:abstractNumId w:val="46"/>
  </w:num>
  <w:num w:numId="32">
    <w:abstractNumId w:val="33"/>
  </w:num>
  <w:num w:numId="33">
    <w:abstractNumId w:val="23"/>
  </w:num>
  <w:num w:numId="34">
    <w:abstractNumId w:val="22"/>
  </w:num>
  <w:num w:numId="35">
    <w:abstractNumId w:val="36"/>
  </w:num>
  <w:num w:numId="36">
    <w:abstractNumId w:val="27"/>
  </w:num>
  <w:num w:numId="37">
    <w:abstractNumId w:val="41"/>
  </w:num>
  <w:num w:numId="38">
    <w:abstractNumId w:val="35"/>
  </w:num>
  <w:num w:numId="39">
    <w:abstractNumId w:val="19"/>
  </w:num>
  <w:num w:numId="40">
    <w:abstractNumId w:val="25"/>
  </w:num>
  <w:num w:numId="41">
    <w:abstractNumId w:val="40"/>
  </w:num>
  <w:num w:numId="42">
    <w:abstractNumId w:val="39"/>
  </w:num>
  <w:num w:numId="43">
    <w:abstractNumId w:val="13"/>
  </w:num>
  <w:num w:numId="44">
    <w:abstractNumId w:val="24"/>
  </w:num>
  <w:num w:numId="45">
    <w:abstractNumId w:val="8"/>
  </w:num>
  <w:num w:numId="46">
    <w:abstractNumId w:val="42"/>
  </w:num>
  <w:num w:numId="47">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BF0"/>
    <w:rsid w:val="0001359E"/>
    <w:rsid w:val="00016905"/>
    <w:rsid w:val="00022D6C"/>
    <w:rsid w:val="00022FBD"/>
    <w:rsid w:val="00030694"/>
    <w:rsid w:val="000307D7"/>
    <w:rsid w:val="0003625E"/>
    <w:rsid w:val="00037C59"/>
    <w:rsid w:val="00037EF9"/>
    <w:rsid w:val="00043F7A"/>
    <w:rsid w:val="000562E8"/>
    <w:rsid w:val="00056A88"/>
    <w:rsid w:val="000650B2"/>
    <w:rsid w:val="0006610E"/>
    <w:rsid w:val="00072CB4"/>
    <w:rsid w:val="00075EAC"/>
    <w:rsid w:val="00076D9B"/>
    <w:rsid w:val="000A2551"/>
    <w:rsid w:val="000A346F"/>
    <w:rsid w:val="000B630B"/>
    <w:rsid w:val="000C1345"/>
    <w:rsid w:val="000D21C9"/>
    <w:rsid w:val="000D464B"/>
    <w:rsid w:val="000E3E3E"/>
    <w:rsid w:val="000E4593"/>
    <w:rsid w:val="000F08D6"/>
    <w:rsid w:val="000F0DCB"/>
    <w:rsid w:val="000F255B"/>
    <w:rsid w:val="00104A70"/>
    <w:rsid w:val="00107EE6"/>
    <w:rsid w:val="0011004F"/>
    <w:rsid w:val="001169D1"/>
    <w:rsid w:val="00123996"/>
    <w:rsid w:val="00126B7E"/>
    <w:rsid w:val="00126E29"/>
    <w:rsid w:val="00127E3D"/>
    <w:rsid w:val="00130EDD"/>
    <w:rsid w:val="001326C9"/>
    <w:rsid w:val="00134595"/>
    <w:rsid w:val="00136118"/>
    <w:rsid w:val="001503E5"/>
    <w:rsid w:val="00150B10"/>
    <w:rsid w:val="001521F4"/>
    <w:rsid w:val="0015363D"/>
    <w:rsid w:val="00155EB0"/>
    <w:rsid w:val="0015702C"/>
    <w:rsid w:val="0016128B"/>
    <w:rsid w:val="0017464D"/>
    <w:rsid w:val="0017594D"/>
    <w:rsid w:val="00175C22"/>
    <w:rsid w:val="001836E7"/>
    <w:rsid w:val="00184DFF"/>
    <w:rsid w:val="001909D8"/>
    <w:rsid w:val="001916F5"/>
    <w:rsid w:val="00195A2A"/>
    <w:rsid w:val="001A02A0"/>
    <w:rsid w:val="001A166E"/>
    <w:rsid w:val="001A5820"/>
    <w:rsid w:val="001A79E8"/>
    <w:rsid w:val="001A7BF0"/>
    <w:rsid w:val="001B10CA"/>
    <w:rsid w:val="001B2449"/>
    <w:rsid w:val="001B56FB"/>
    <w:rsid w:val="001B6DF7"/>
    <w:rsid w:val="001B7D10"/>
    <w:rsid w:val="001C76B3"/>
    <w:rsid w:val="001D3350"/>
    <w:rsid w:val="001D6A91"/>
    <w:rsid w:val="001E017D"/>
    <w:rsid w:val="001E1807"/>
    <w:rsid w:val="001E1CA1"/>
    <w:rsid w:val="002048E4"/>
    <w:rsid w:val="0021103A"/>
    <w:rsid w:val="00211D47"/>
    <w:rsid w:val="00222530"/>
    <w:rsid w:val="002240DB"/>
    <w:rsid w:val="00227617"/>
    <w:rsid w:val="00230548"/>
    <w:rsid w:val="002362C9"/>
    <w:rsid w:val="00241583"/>
    <w:rsid w:val="0024617E"/>
    <w:rsid w:val="002607B4"/>
    <w:rsid w:val="002644B7"/>
    <w:rsid w:val="002751A1"/>
    <w:rsid w:val="002765D7"/>
    <w:rsid w:val="00277BFF"/>
    <w:rsid w:val="00280AD3"/>
    <w:rsid w:val="0029629F"/>
    <w:rsid w:val="002A032E"/>
    <w:rsid w:val="002B0B77"/>
    <w:rsid w:val="002B3521"/>
    <w:rsid w:val="002C0EB4"/>
    <w:rsid w:val="002C43E0"/>
    <w:rsid w:val="002C7CCB"/>
    <w:rsid w:val="002C7CD8"/>
    <w:rsid w:val="002D1A0D"/>
    <w:rsid w:val="002E4736"/>
    <w:rsid w:val="002E75CC"/>
    <w:rsid w:val="002F0A29"/>
    <w:rsid w:val="00305193"/>
    <w:rsid w:val="003113C7"/>
    <w:rsid w:val="00313EEA"/>
    <w:rsid w:val="0032095A"/>
    <w:rsid w:val="00322C7F"/>
    <w:rsid w:val="00323FD2"/>
    <w:rsid w:val="00330AE7"/>
    <w:rsid w:val="00333A79"/>
    <w:rsid w:val="0034531F"/>
    <w:rsid w:val="003461BC"/>
    <w:rsid w:val="00356621"/>
    <w:rsid w:val="003606E4"/>
    <w:rsid w:val="00363751"/>
    <w:rsid w:val="00367456"/>
    <w:rsid w:val="00370095"/>
    <w:rsid w:val="00374182"/>
    <w:rsid w:val="00376346"/>
    <w:rsid w:val="00385FA3"/>
    <w:rsid w:val="0038647A"/>
    <w:rsid w:val="0039148F"/>
    <w:rsid w:val="00391DAA"/>
    <w:rsid w:val="00393676"/>
    <w:rsid w:val="00397E21"/>
    <w:rsid w:val="003A34EA"/>
    <w:rsid w:val="003A3E52"/>
    <w:rsid w:val="003A5DAE"/>
    <w:rsid w:val="003A7A68"/>
    <w:rsid w:val="003B025F"/>
    <w:rsid w:val="003B4297"/>
    <w:rsid w:val="003B5770"/>
    <w:rsid w:val="003B578F"/>
    <w:rsid w:val="003C7DED"/>
    <w:rsid w:val="003D18FB"/>
    <w:rsid w:val="003D67B4"/>
    <w:rsid w:val="003E099B"/>
    <w:rsid w:val="003E262D"/>
    <w:rsid w:val="003F1D9E"/>
    <w:rsid w:val="003F2E45"/>
    <w:rsid w:val="003F4F4B"/>
    <w:rsid w:val="003F6596"/>
    <w:rsid w:val="00402CD0"/>
    <w:rsid w:val="00405319"/>
    <w:rsid w:val="00413700"/>
    <w:rsid w:val="004138EA"/>
    <w:rsid w:val="00413928"/>
    <w:rsid w:val="004179A1"/>
    <w:rsid w:val="00430BB5"/>
    <w:rsid w:val="0043609A"/>
    <w:rsid w:val="0043652C"/>
    <w:rsid w:val="00440405"/>
    <w:rsid w:val="00452B59"/>
    <w:rsid w:val="0045354E"/>
    <w:rsid w:val="00454549"/>
    <w:rsid w:val="00455E9E"/>
    <w:rsid w:val="004576A5"/>
    <w:rsid w:val="00463BFB"/>
    <w:rsid w:val="00464E47"/>
    <w:rsid w:val="00470EEE"/>
    <w:rsid w:val="0047373A"/>
    <w:rsid w:val="00475696"/>
    <w:rsid w:val="0048192F"/>
    <w:rsid w:val="0049672D"/>
    <w:rsid w:val="004A069B"/>
    <w:rsid w:val="004A4269"/>
    <w:rsid w:val="004A5673"/>
    <w:rsid w:val="004A72A2"/>
    <w:rsid w:val="004B4CEE"/>
    <w:rsid w:val="004C0491"/>
    <w:rsid w:val="004D2551"/>
    <w:rsid w:val="004D28A3"/>
    <w:rsid w:val="004D4BF2"/>
    <w:rsid w:val="004D5326"/>
    <w:rsid w:val="004E630A"/>
    <w:rsid w:val="004F7F8D"/>
    <w:rsid w:val="00500162"/>
    <w:rsid w:val="005010E5"/>
    <w:rsid w:val="00502C89"/>
    <w:rsid w:val="00504494"/>
    <w:rsid w:val="00506A09"/>
    <w:rsid w:val="0051534E"/>
    <w:rsid w:val="00521DE2"/>
    <w:rsid w:val="00526FA4"/>
    <w:rsid w:val="00527A0B"/>
    <w:rsid w:val="00534FA9"/>
    <w:rsid w:val="005364CC"/>
    <w:rsid w:val="005375BD"/>
    <w:rsid w:val="00537930"/>
    <w:rsid w:val="00537F26"/>
    <w:rsid w:val="005406A7"/>
    <w:rsid w:val="00544517"/>
    <w:rsid w:val="00554404"/>
    <w:rsid w:val="0055583E"/>
    <w:rsid w:val="00555F0F"/>
    <w:rsid w:val="00557F1B"/>
    <w:rsid w:val="005678C9"/>
    <w:rsid w:val="00570786"/>
    <w:rsid w:val="0059129F"/>
    <w:rsid w:val="005A1576"/>
    <w:rsid w:val="005A1F83"/>
    <w:rsid w:val="005A778D"/>
    <w:rsid w:val="005B2153"/>
    <w:rsid w:val="005B2AD0"/>
    <w:rsid w:val="005C20A9"/>
    <w:rsid w:val="005C2D72"/>
    <w:rsid w:val="005C55BB"/>
    <w:rsid w:val="005C6BC6"/>
    <w:rsid w:val="005D3A2E"/>
    <w:rsid w:val="005D3EF7"/>
    <w:rsid w:val="005D617A"/>
    <w:rsid w:val="005E25FB"/>
    <w:rsid w:val="005E2B6A"/>
    <w:rsid w:val="005E5EE4"/>
    <w:rsid w:val="005F1D81"/>
    <w:rsid w:val="005F70FC"/>
    <w:rsid w:val="00600B3B"/>
    <w:rsid w:val="00612243"/>
    <w:rsid w:val="00612703"/>
    <w:rsid w:val="006149B6"/>
    <w:rsid w:val="006151F4"/>
    <w:rsid w:val="006153C1"/>
    <w:rsid w:val="0064701E"/>
    <w:rsid w:val="00657062"/>
    <w:rsid w:val="0067561A"/>
    <w:rsid w:val="0067721B"/>
    <w:rsid w:val="00677AB6"/>
    <w:rsid w:val="00681258"/>
    <w:rsid w:val="00683580"/>
    <w:rsid w:val="00692EDC"/>
    <w:rsid w:val="006957BB"/>
    <w:rsid w:val="00695A03"/>
    <w:rsid w:val="006A1528"/>
    <w:rsid w:val="006A4CC1"/>
    <w:rsid w:val="006A5309"/>
    <w:rsid w:val="006A7DB8"/>
    <w:rsid w:val="006B55DF"/>
    <w:rsid w:val="006B7D66"/>
    <w:rsid w:val="006C3B21"/>
    <w:rsid w:val="006C3E09"/>
    <w:rsid w:val="006C529C"/>
    <w:rsid w:val="006C69B1"/>
    <w:rsid w:val="006C6FD2"/>
    <w:rsid w:val="006D531B"/>
    <w:rsid w:val="006D56A4"/>
    <w:rsid w:val="006E045D"/>
    <w:rsid w:val="006F2C1C"/>
    <w:rsid w:val="00703E03"/>
    <w:rsid w:val="00704E79"/>
    <w:rsid w:val="00710E42"/>
    <w:rsid w:val="0071329D"/>
    <w:rsid w:val="0071520E"/>
    <w:rsid w:val="007205B9"/>
    <w:rsid w:val="00725AC8"/>
    <w:rsid w:val="007263AA"/>
    <w:rsid w:val="00735B8C"/>
    <w:rsid w:val="00740D8A"/>
    <w:rsid w:val="00744D45"/>
    <w:rsid w:val="00761A1C"/>
    <w:rsid w:val="00782D4E"/>
    <w:rsid w:val="00783D6F"/>
    <w:rsid w:val="00786521"/>
    <w:rsid w:val="007872BD"/>
    <w:rsid w:val="00791ACB"/>
    <w:rsid w:val="00795D7D"/>
    <w:rsid w:val="007B034F"/>
    <w:rsid w:val="007B2CB9"/>
    <w:rsid w:val="007C37AF"/>
    <w:rsid w:val="007D255D"/>
    <w:rsid w:val="007D43DC"/>
    <w:rsid w:val="007E390D"/>
    <w:rsid w:val="007F722C"/>
    <w:rsid w:val="00805C65"/>
    <w:rsid w:val="00805ED4"/>
    <w:rsid w:val="008069F0"/>
    <w:rsid w:val="00806E3A"/>
    <w:rsid w:val="0080756E"/>
    <w:rsid w:val="008111A8"/>
    <w:rsid w:val="00813FD7"/>
    <w:rsid w:val="008166ED"/>
    <w:rsid w:val="0082037F"/>
    <w:rsid w:val="00820FF2"/>
    <w:rsid w:val="008257EF"/>
    <w:rsid w:val="008319DB"/>
    <w:rsid w:val="008419D9"/>
    <w:rsid w:val="008478CC"/>
    <w:rsid w:val="00850B39"/>
    <w:rsid w:val="008577D3"/>
    <w:rsid w:val="00863988"/>
    <w:rsid w:val="008669C8"/>
    <w:rsid w:val="00867810"/>
    <w:rsid w:val="0087102A"/>
    <w:rsid w:val="0087293A"/>
    <w:rsid w:val="0087460C"/>
    <w:rsid w:val="00875286"/>
    <w:rsid w:val="00876B4C"/>
    <w:rsid w:val="00882133"/>
    <w:rsid w:val="008852DA"/>
    <w:rsid w:val="00893AE8"/>
    <w:rsid w:val="008B0933"/>
    <w:rsid w:val="008C001B"/>
    <w:rsid w:val="008C7477"/>
    <w:rsid w:val="008D04C0"/>
    <w:rsid w:val="008D0FB9"/>
    <w:rsid w:val="008D5FE0"/>
    <w:rsid w:val="008E340B"/>
    <w:rsid w:val="008E5B4A"/>
    <w:rsid w:val="008F16A1"/>
    <w:rsid w:val="008F42EF"/>
    <w:rsid w:val="008F5C19"/>
    <w:rsid w:val="008F638A"/>
    <w:rsid w:val="0090730D"/>
    <w:rsid w:val="009112BB"/>
    <w:rsid w:val="009128CB"/>
    <w:rsid w:val="00916537"/>
    <w:rsid w:val="00917251"/>
    <w:rsid w:val="0092064E"/>
    <w:rsid w:val="009262F7"/>
    <w:rsid w:val="0092688E"/>
    <w:rsid w:val="00932CFF"/>
    <w:rsid w:val="0093566E"/>
    <w:rsid w:val="0095123B"/>
    <w:rsid w:val="009556D0"/>
    <w:rsid w:val="009557C9"/>
    <w:rsid w:val="00955F05"/>
    <w:rsid w:val="00960353"/>
    <w:rsid w:val="00975F08"/>
    <w:rsid w:val="00975F50"/>
    <w:rsid w:val="00976175"/>
    <w:rsid w:val="009774AE"/>
    <w:rsid w:val="009779B5"/>
    <w:rsid w:val="00977DDC"/>
    <w:rsid w:val="009812CA"/>
    <w:rsid w:val="0098679B"/>
    <w:rsid w:val="00986FAA"/>
    <w:rsid w:val="0099080D"/>
    <w:rsid w:val="009977D8"/>
    <w:rsid w:val="009A0226"/>
    <w:rsid w:val="009A2C2B"/>
    <w:rsid w:val="009A4337"/>
    <w:rsid w:val="009A624C"/>
    <w:rsid w:val="009A7EEA"/>
    <w:rsid w:val="009B52C4"/>
    <w:rsid w:val="009B7447"/>
    <w:rsid w:val="009C0485"/>
    <w:rsid w:val="009D1C7A"/>
    <w:rsid w:val="009F44B6"/>
    <w:rsid w:val="009F645B"/>
    <w:rsid w:val="009F668C"/>
    <w:rsid w:val="009F674E"/>
    <w:rsid w:val="00A01578"/>
    <w:rsid w:val="00A01957"/>
    <w:rsid w:val="00A03713"/>
    <w:rsid w:val="00A227D6"/>
    <w:rsid w:val="00A23819"/>
    <w:rsid w:val="00A248D7"/>
    <w:rsid w:val="00A427E2"/>
    <w:rsid w:val="00A42C6B"/>
    <w:rsid w:val="00A43D7A"/>
    <w:rsid w:val="00A51247"/>
    <w:rsid w:val="00A548F9"/>
    <w:rsid w:val="00A6232E"/>
    <w:rsid w:val="00A63C74"/>
    <w:rsid w:val="00A666EC"/>
    <w:rsid w:val="00A6677D"/>
    <w:rsid w:val="00A70C57"/>
    <w:rsid w:val="00A720CC"/>
    <w:rsid w:val="00A7220A"/>
    <w:rsid w:val="00A85D19"/>
    <w:rsid w:val="00A920F9"/>
    <w:rsid w:val="00A96D10"/>
    <w:rsid w:val="00A97C99"/>
    <w:rsid w:val="00AA2900"/>
    <w:rsid w:val="00AA2C27"/>
    <w:rsid w:val="00AA4381"/>
    <w:rsid w:val="00AB2811"/>
    <w:rsid w:val="00AB6E08"/>
    <w:rsid w:val="00AB76EF"/>
    <w:rsid w:val="00AC3B14"/>
    <w:rsid w:val="00AC48D5"/>
    <w:rsid w:val="00AD196B"/>
    <w:rsid w:val="00AD355D"/>
    <w:rsid w:val="00AD6491"/>
    <w:rsid w:val="00AD7443"/>
    <w:rsid w:val="00AD7BF4"/>
    <w:rsid w:val="00AE3ABA"/>
    <w:rsid w:val="00AF3209"/>
    <w:rsid w:val="00AF511B"/>
    <w:rsid w:val="00B00825"/>
    <w:rsid w:val="00B01171"/>
    <w:rsid w:val="00B06A17"/>
    <w:rsid w:val="00B10CA8"/>
    <w:rsid w:val="00B20515"/>
    <w:rsid w:val="00B20BA4"/>
    <w:rsid w:val="00B20C53"/>
    <w:rsid w:val="00B218BF"/>
    <w:rsid w:val="00B31DCC"/>
    <w:rsid w:val="00B42F7C"/>
    <w:rsid w:val="00B50D67"/>
    <w:rsid w:val="00B536DE"/>
    <w:rsid w:val="00B60A5B"/>
    <w:rsid w:val="00B66D01"/>
    <w:rsid w:val="00B67C76"/>
    <w:rsid w:val="00B7395C"/>
    <w:rsid w:val="00B77106"/>
    <w:rsid w:val="00B856A1"/>
    <w:rsid w:val="00B85E32"/>
    <w:rsid w:val="00B86F98"/>
    <w:rsid w:val="00B87F85"/>
    <w:rsid w:val="00BA6969"/>
    <w:rsid w:val="00BB616D"/>
    <w:rsid w:val="00BC0009"/>
    <w:rsid w:val="00BD320F"/>
    <w:rsid w:val="00BD420B"/>
    <w:rsid w:val="00BD50D2"/>
    <w:rsid w:val="00BE117C"/>
    <w:rsid w:val="00BE4195"/>
    <w:rsid w:val="00BE638B"/>
    <w:rsid w:val="00BF1352"/>
    <w:rsid w:val="00BF4C66"/>
    <w:rsid w:val="00BF5C7A"/>
    <w:rsid w:val="00C0311D"/>
    <w:rsid w:val="00C13C76"/>
    <w:rsid w:val="00C24B81"/>
    <w:rsid w:val="00C348A1"/>
    <w:rsid w:val="00C3509A"/>
    <w:rsid w:val="00C35403"/>
    <w:rsid w:val="00C36184"/>
    <w:rsid w:val="00C432A3"/>
    <w:rsid w:val="00C43B0A"/>
    <w:rsid w:val="00C4762E"/>
    <w:rsid w:val="00C51AC0"/>
    <w:rsid w:val="00C5705C"/>
    <w:rsid w:val="00C71DA1"/>
    <w:rsid w:val="00C7334D"/>
    <w:rsid w:val="00C75D1B"/>
    <w:rsid w:val="00C82600"/>
    <w:rsid w:val="00C868B3"/>
    <w:rsid w:val="00C86CE7"/>
    <w:rsid w:val="00C90C87"/>
    <w:rsid w:val="00C954CB"/>
    <w:rsid w:val="00C95608"/>
    <w:rsid w:val="00C96BE0"/>
    <w:rsid w:val="00CA0B8B"/>
    <w:rsid w:val="00CB35A8"/>
    <w:rsid w:val="00CC20FC"/>
    <w:rsid w:val="00CC45D9"/>
    <w:rsid w:val="00CD0171"/>
    <w:rsid w:val="00CE5D4A"/>
    <w:rsid w:val="00D00EEA"/>
    <w:rsid w:val="00D014F7"/>
    <w:rsid w:val="00D07C45"/>
    <w:rsid w:val="00D112FF"/>
    <w:rsid w:val="00D167B7"/>
    <w:rsid w:val="00D2002D"/>
    <w:rsid w:val="00D22632"/>
    <w:rsid w:val="00D228F1"/>
    <w:rsid w:val="00D30EE9"/>
    <w:rsid w:val="00D347E4"/>
    <w:rsid w:val="00D35428"/>
    <w:rsid w:val="00D40000"/>
    <w:rsid w:val="00D45087"/>
    <w:rsid w:val="00D45415"/>
    <w:rsid w:val="00D459E1"/>
    <w:rsid w:val="00D45D7F"/>
    <w:rsid w:val="00D474A1"/>
    <w:rsid w:val="00D501CE"/>
    <w:rsid w:val="00D51521"/>
    <w:rsid w:val="00D55065"/>
    <w:rsid w:val="00D551FD"/>
    <w:rsid w:val="00D55E62"/>
    <w:rsid w:val="00D56E24"/>
    <w:rsid w:val="00D619DB"/>
    <w:rsid w:val="00D61AC5"/>
    <w:rsid w:val="00D657C1"/>
    <w:rsid w:val="00D669C5"/>
    <w:rsid w:val="00D67D30"/>
    <w:rsid w:val="00D7033F"/>
    <w:rsid w:val="00D7427F"/>
    <w:rsid w:val="00D92770"/>
    <w:rsid w:val="00DA2642"/>
    <w:rsid w:val="00DA6024"/>
    <w:rsid w:val="00DA6847"/>
    <w:rsid w:val="00DC10FB"/>
    <w:rsid w:val="00DC2CCE"/>
    <w:rsid w:val="00DC36FD"/>
    <w:rsid w:val="00DC4C39"/>
    <w:rsid w:val="00DC7B41"/>
    <w:rsid w:val="00DD1578"/>
    <w:rsid w:val="00DD16D7"/>
    <w:rsid w:val="00DD2790"/>
    <w:rsid w:val="00DD6CBA"/>
    <w:rsid w:val="00DF6970"/>
    <w:rsid w:val="00E00A00"/>
    <w:rsid w:val="00E074F7"/>
    <w:rsid w:val="00E11708"/>
    <w:rsid w:val="00E123B5"/>
    <w:rsid w:val="00E12647"/>
    <w:rsid w:val="00E1793C"/>
    <w:rsid w:val="00E23B29"/>
    <w:rsid w:val="00E23CA3"/>
    <w:rsid w:val="00E23F4C"/>
    <w:rsid w:val="00E27BC4"/>
    <w:rsid w:val="00E3454A"/>
    <w:rsid w:val="00E35B4E"/>
    <w:rsid w:val="00E40371"/>
    <w:rsid w:val="00E40955"/>
    <w:rsid w:val="00E4202B"/>
    <w:rsid w:val="00E443D6"/>
    <w:rsid w:val="00E50F2A"/>
    <w:rsid w:val="00E514FC"/>
    <w:rsid w:val="00E51F12"/>
    <w:rsid w:val="00E51F20"/>
    <w:rsid w:val="00E61B86"/>
    <w:rsid w:val="00E70947"/>
    <w:rsid w:val="00E71006"/>
    <w:rsid w:val="00E75B58"/>
    <w:rsid w:val="00E779D4"/>
    <w:rsid w:val="00E81C69"/>
    <w:rsid w:val="00E9695C"/>
    <w:rsid w:val="00EA39B9"/>
    <w:rsid w:val="00EB442F"/>
    <w:rsid w:val="00EB48DD"/>
    <w:rsid w:val="00EC7627"/>
    <w:rsid w:val="00ED22A7"/>
    <w:rsid w:val="00ED6D8A"/>
    <w:rsid w:val="00EE1A1B"/>
    <w:rsid w:val="00EE3D28"/>
    <w:rsid w:val="00EF2D3C"/>
    <w:rsid w:val="00EF3E48"/>
    <w:rsid w:val="00EF485F"/>
    <w:rsid w:val="00EF53B0"/>
    <w:rsid w:val="00F01461"/>
    <w:rsid w:val="00F02872"/>
    <w:rsid w:val="00F07A25"/>
    <w:rsid w:val="00F07F28"/>
    <w:rsid w:val="00F12163"/>
    <w:rsid w:val="00F131C6"/>
    <w:rsid w:val="00F16907"/>
    <w:rsid w:val="00F239B4"/>
    <w:rsid w:val="00F35E29"/>
    <w:rsid w:val="00F41FA3"/>
    <w:rsid w:val="00F4301D"/>
    <w:rsid w:val="00F4326F"/>
    <w:rsid w:val="00F52370"/>
    <w:rsid w:val="00F53CE6"/>
    <w:rsid w:val="00F55DA2"/>
    <w:rsid w:val="00F73FC1"/>
    <w:rsid w:val="00F819F8"/>
    <w:rsid w:val="00F83940"/>
    <w:rsid w:val="00F86BC4"/>
    <w:rsid w:val="00F87A20"/>
    <w:rsid w:val="00F93287"/>
    <w:rsid w:val="00FA14B6"/>
    <w:rsid w:val="00FA63FB"/>
    <w:rsid w:val="00FB16A0"/>
    <w:rsid w:val="00FB7574"/>
    <w:rsid w:val="00FB7C5E"/>
    <w:rsid w:val="00FC4CB4"/>
    <w:rsid w:val="00FC4D52"/>
    <w:rsid w:val="00FD0A27"/>
    <w:rsid w:val="00FD1EE1"/>
    <w:rsid w:val="00FD31DD"/>
    <w:rsid w:val="00FF3CCD"/>
    <w:rsid w:val="00FF4DAD"/>
    <w:rsid w:val="00FF66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BF0"/>
    <w:pPr>
      <w:spacing w:after="200" w:line="276" w:lineRule="auto"/>
    </w:pPr>
    <w:rPr>
      <w:rFonts w:eastAsia="Times New Roman"/>
      <w:sz w:val="22"/>
      <w:szCs w:val="22"/>
    </w:rPr>
  </w:style>
  <w:style w:type="paragraph" w:styleId="1">
    <w:name w:val="heading 1"/>
    <w:basedOn w:val="a"/>
    <w:next w:val="a"/>
    <w:link w:val="11"/>
    <w:uiPriority w:val="9"/>
    <w:qFormat/>
    <w:rsid w:val="001A7BF0"/>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10"/>
    <w:uiPriority w:val="9"/>
    <w:rsid w:val="001A7BF0"/>
    <w:rPr>
      <w:rFonts w:ascii="Cambria" w:eastAsia="Times New Roman" w:hAnsi="Cambria" w:cs="Times New Roman"/>
      <w:b/>
      <w:bCs/>
      <w:color w:val="365F91"/>
      <w:sz w:val="28"/>
      <w:szCs w:val="28"/>
      <w:lang w:eastAsia="ru-RU"/>
    </w:rPr>
  </w:style>
  <w:style w:type="paragraph" w:styleId="a3">
    <w:name w:val="Balloon Text"/>
    <w:basedOn w:val="a"/>
    <w:link w:val="a4"/>
    <w:uiPriority w:val="99"/>
    <w:semiHidden/>
    <w:unhideWhenUsed/>
    <w:rsid w:val="001A7BF0"/>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1A7BF0"/>
    <w:rPr>
      <w:rFonts w:ascii="Tahoma" w:eastAsia="Times New Roman" w:hAnsi="Tahoma" w:cs="Tahoma"/>
      <w:sz w:val="16"/>
      <w:szCs w:val="16"/>
      <w:lang w:eastAsia="ru-RU"/>
    </w:rPr>
  </w:style>
  <w:style w:type="paragraph" w:styleId="a5">
    <w:name w:val="header"/>
    <w:basedOn w:val="a"/>
    <w:link w:val="a6"/>
    <w:uiPriority w:val="99"/>
    <w:unhideWhenUsed/>
    <w:rsid w:val="001A7BF0"/>
    <w:pPr>
      <w:tabs>
        <w:tab w:val="center" w:pos="4677"/>
        <w:tab w:val="right" w:pos="9355"/>
      </w:tabs>
      <w:spacing w:after="0" w:line="240" w:lineRule="auto"/>
    </w:pPr>
  </w:style>
  <w:style w:type="character" w:customStyle="1" w:styleId="a6">
    <w:name w:val="Верхний колонтитул Знак"/>
    <w:link w:val="a5"/>
    <w:uiPriority w:val="99"/>
    <w:rsid w:val="001A7BF0"/>
    <w:rPr>
      <w:rFonts w:eastAsia="Times New Roman"/>
      <w:lang w:eastAsia="ru-RU"/>
    </w:rPr>
  </w:style>
  <w:style w:type="paragraph" w:styleId="a7">
    <w:name w:val="footer"/>
    <w:basedOn w:val="a"/>
    <w:link w:val="a8"/>
    <w:uiPriority w:val="99"/>
    <w:unhideWhenUsed/>
    <w:rsid w:val="001A7BF0"/>
    <w:pPr>
      <w:tabs>
        <w:tab w:val="center" w:pos="4677"/>
        <w:tab w:val="right" w:pos="9355"/>
      </w:tabs>
      <w:spacing w:after="0" w:line="240" w:lineRule="auto"/>
    </w:pPr>
  </w:style>
  <w:style w:type="character" w:customStyle="1" w:styleId="a8">
    <w:name w:val="Нижний колонтитул Знак"/>
    <w:link w:val="a7"/>
    <w:uiPriority w:val="99"/>
    <w:rsid w:val="001A7BF0"/>
    <w:rPr>
      <w:rFonts w:eastAsia="Times New Roman"/>
      <w:lang w:eastAsia="ru-RU"/>
    </w:rPr>
  </w:style>
  <w:style w:type="paragraph" w:customStyle="1" w:styleId="Default">
    <w:name w:val="Default"/>
    <w:rsid w:val="001A7BF0"/>
    <w:pPr>
      <w:autoSpaceDE w:val="0"/>
      <w:autoSpaceDN w:val="0"/>
      <w:adjustRightInd w:val="0"/>
    </w:pPr>
    <w:rPr>
      <w:rFonts w:ascii="Arial" w:eastAsia="Times New Roman" w:hAnsi="Arial" w:cs="Arial"/>
      <w:color w:val="000000"/>
      <w:sz w:val="24"/>
      <w:szCs w:val="24"/>
    </w:rPr>
  </w:style>
  <w:style w:type="paragraph" w:customStyle="1" w:styleId="Pa0">
    <w:name w:val="Pa0"/>
    <w:basedOn w:val="Default"/>
    <w:next w:val="Default"/>
    <w:uiPriority w:val="99"/>
    <w:rsid w:val="001A7BF0"/>
    <w:pPr>
      <w:spacing w:line="241" w:lineRule="atLeast"/>
    </w:pPr>
    <w:rPr>
      <w:color w:val="auto"/>
    </w:rPr>
  </w:style>
  <w:style w:type="character" w:customStyle="1" w:styleId="A10">
    <w:name w:val="A1"/>
    <w:uiPriority w:val="99"/>
    <w:rsid w:val="001A7BF0"/>
    <w:rPr>
      <w:color w:val="000000"/>
      <w:sz w:val="18"/>
      <w:szCs w:val="18"/>
    </w:rPr>
  </w:style>
  <w:style w:type="character" w:styleId="a9">
    <w:name w:val="Hyperlink"/>
    <w:uiPriority w:val="99"/>
    <w:unhideWhenUsed/>
    <w:rsid w:val="001A7BF0"/>
    <w:rPr>
      <w:color w:val="0000FF"/>
      <w:u w:val="single"/>
    </w:rPr>
  </w:style>
  <w:style w:type="paragraph" w:styleId="aa">
    <w:name w:val="No Spacing"/>
    <w:uiPriority w:val="1"/>
    <w:qFormat/>
    <w:rsid w:val="001A7BF0"/>
    <w:rPr>
      <w:rFonts w:eastAsia="Times New Roman"/>
      <w:sz w:val="22"/>
      <w:szCs w:val="22"/>
    </w:rPr>
  </w:style>
  <w:style w:type="paragraph" w:customStyle="1" w:styleId="A0E349F008B644AAB6A282E0D042D17E">
    <w:name w:val="A0E349F008B644AAB6A282E0D042D17E"/>
    <w:rsid w:val="001A7BF0"/>
    <w:pPr>
      <w:spacing w:after="200" w:line="276" w:lineRule="auto"/>
    </w:pPr>
    <w:rPr>
      <w:rFonts w:eastAsia="Times New Roman"/>
      <w:sz w:val="22"/>
      <w:szCs w:val="22"/>
    </w:rPr>
  </w:style>
  <w:style w:type="paragraph" w:customStyle="1" w:styleId="Pa4">
    <w:name w:val="Pa4"/>
    <w:basedOn w:val="Default"/>
    <w:next w:val="Default"/>
    <w:uiPriority w:val="99"/>
    <w:rsid w:val="001A7BF0"/>
    <w:pPr>
      <w:spacing w:line="221" w:lineRule="atLeast"/>
    </w:pPr>
    <w:rPr>
      <w:color w:val="auto"/>
    </w:rPr>
  </w:style>
  <w:style w:type="paragraph" w:customStyle="1" w:styleId="Pa8">
    <w:name w:val="Pa8"/>
    <w:basedOn w:val="Default"/>
    <w:next w:val="Default"/>
    <w:uiPriority w:val="99"/>
    <w:rsid w:val="001A7BF0"/>
    <w:pPr>
      <w:spacing w:line="221" w:lineRule="atLeast"/>
    </w:pPr>
    <w:rPr>
      <w:color w:val="auto"/>
    </w:rPr>
  </w:style>
  <w:style w:type="paragraph" w:customStyle="1" w:styleId="Pa1">
    <w:name w:val="Pa1"/>
    <w:basedOn w:val="Default"/>
    <w:next w:val="Default"/>
    <w:uiPriority w:val="99"/>
    <w:rsid w:val="001A7BF0"/>
    <w:pPr>
      <w:spacing w:line="401" w:lineRule="atLeast"/>
    </w:pPr>
    <w:rPr>
      <w:color w:val="auto"/>
    </w:rPr>
  </w:style>
  <w:style w:type="paragraph" w:customStyle="1" w:styleId="Pa10">
    <w:name w:val="Pa10"/>
    <w:basedOn w:val="Default"/>
    <w:next w:val="Default"/>
    <w:uiPriority w:val="99"/>
    <w:rsid w:val="001A7BF0"/>
    <w:pPr>
      <w:spacing w:line="221" w:lineRule="atLeast"/>
    </w:pPr>
    <w:rPr>
      <w:color w:val="auto"/>
    </w:rPr>
  </w:style>
  <w:style w:type="paragraph" w:styleId="ab">
    <w:name w:val="List Paragraph"/>
    <w:basedOn w:val="a"/>
    <w:uiPriority w:val="34"/>
    <w:qFormat/>
    <w:rsid w:val="001A7BF0"/>
    <w:pPr>
      <w:ind w:left="720"/>
      <w:contextualSpacing/>
    </w:pPr>
  </w:style>
  <w:style w:type="table" w:styleId="ac">
    <w:name w:val="Table Grid"/>
    <w:basedOn w:val="a1"/>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c"/>
    <w:uiPriority w:val="59"/>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uiPriority w:val="59"/>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c"/>
    <w:uiPriority w:val="59"/>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c"/>
    <w:uiPriority w:val="59"/>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0">
    <w:name w:val="A6"/>
    <w:uiPriority w:val="99"/>
    <w:rsid w:val="001A7BF0"/>
    <w:rPr>
      <w:color w:val="000000"/>
      <w:sz w:val="22"/>
      <w:szCs w:val="22"/>
    </w:rPr>
  </w:style>
  <w:style w:type="paragraph" w:customStyle="1" w:styleId="Pa9">
    <w:name w:val="Pa9"/>
    <w:basedOn w:val="Default"/>
    <w:next w:val="Default"/>
    <w:uiPriority w:val="99"/>
    <w:rsid w:val="001A7BF0"/>
    <w:pPr>
      <w:spacing w:line="221" w:lineRule="atLeast"/>
    </w:pPr>
    <w:rPr>
      <w:color w:val="auto"/>
    </w:rPr>
  </w:style>
  <w:style w:type="character" w:customStyle="1" w:styleId="A20">
    <w:name w:val="A2"/>
    <w:uiPriority w:val="99"/>
    <w:rsid w:val="001A7BF0"/>
    <w:rPr>
      <w:b/>
      <w:bCs/>
      <w:color w:val="000000"/>
      <w:sz w:val="40"/>
      <w:szCs w:val="40"/>
    </w:rPr>
  </w:style>
  <w:style w:type="paragraph" w:styleId="HTML">
    <w:name w:val="HTML Preformatted"/>
    <w:basedOn w:val="a"/>
    <w:link w:val="HTML0"/>
    <w:uiPriority w:val="99"/>
    <w:semiHidden/>
    <w:unhideWhenUsed/>
    <w:rsid w:val="001A7BF0"/>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rsid w:val="001A7BF0"/>
    <w:rPr>
      <w:rFonts w:ascii="Consolas" w:eastAsia="Times New Roman" w:hAnsi="Consolas" w:cs="Consolas"/>
      <w:sz w:val="20"/>
      <w:szCs w:val="20"/>
      <w:lang w:eastAsia="ru-RU"/>
    </w:rPr>
  </w:style>
  <w:style w:type="paragraph" w:customStyle="1" w:styleId="Pa7">
    <w:name w:val="Pa7"/>
    <w:basedOn w:val="Default"/>
    <w:next w:val="Default"/>
    <w:uiPriority w:val="99"/>
    <w:rsid w:val="001A7BF0"/>
    <w:pPr>
      <w:spacing w:line="201" w:lineRule="atLeast"/>
    </w:pPr>
    <w:rPr>
      <w:color w:val="auto"/>
    </w:rPr>
  </w:style>
  <w:style w:type="paragraph" w:customStyle="1" w:styleId="110">
    <w:name w:val="Заголовок 11"/>
    <w:basedOn w:val="a"/>
    <w:next w:val="a"/>
    <w:link w:val="10"/>
    <w:uiPriority w:val="9"/>
    <w:qFormat/>
    <w:rsid w:val="001A7BF0"/>
    <w:pPr>
      <w:keepNext/>
      <w:keepLines/>
      <w:spacing w:before="480" w:after="0" w:line="259" w:lineRule="auto"/>
      <w:outlineLvl w:val="0"/>
    </w:pPr>
    <w:rPr>
      <w:rFonts w:ascii="Cambria" w:hAnsi="Cambria"/>
      <w:b/>
      <w:bCs/>
      <w:color w:val="365F91"/>
      <w:sz w:val="28"/>
      <w:szCs w:val="28"/>
    </w:rPr>
  </w:style>
  <w:style w:type="numbering" w:customStyle="1" w:styleId="13">
    <w:name w:val="Нет списка1"/>
    <w:next w:val="a2"/>
    <w:uiPriority w:val="99"/>
    <w:semiHidden/>
    <w:unhideWhenUsed/>
    <w:rsid w:val="001A7BF0"/>
  </w:style>
  <w:style w:type="character" w:customStyle="1" w:styleId="30">
    <w:name w:val="Основной текст (3)_"/>
    <w:link w:val="31"/>
    <w:rsid w:val="001A7BF0"/>
    <w:rPr>
      <w:rFonts w:ascii="Arial" w:eastAsia="Arial" w:hAnsi="Arial" w:cs="Arial"/>
      <w:b/>
      <w:bCs/>
      <w:sz w:val="40"/>
      <w:szCs w:val="40"/>
      <w:shd w:val="clear" w:color="auto" w:fill="FFFFFF"/>
    </w:rPr>
  </w:style>
  <w:style w:type="paragraph" w:customStyle="1" w:styleId="31">
    <w:name w:val="Основной текст (3)"/>
    <w:basedOn w:val="a"/>
    <w:link w:val="30"/>
    <w:rsid w:val="001A7BF0"/>
    <w:pPr>
      <w:widowControl w:val="0"/>
      <w:shd w:val="clear" w:color="auto" w:fill="FFFFFF"/>
      <w:spacing w:after="0" w:line="533" w:lineRule="exact"/>
      <w:jc w:val="center"/>
    </w:pPr>
    <w:rPr>
      <w:rFonts w:ascii="Arial" w:eastAsia="Arial" w:hAnsi="Arial" w:cs="Arial"/>
      <w:b/>
      <w:bCs/>
      <w:sz w:val="40"/>
      <w:szCs w:val="40"/>
      <w:lang w:eastAsia="en-US"/>
    </w:rPr>
  </w:style>
  <w:style w:type="character" w:customStyle="1" w:styleId="40">
    <w:name w:val="Основной текст (4)"/>
    <w:rsid w:val="001A7BF0"/>
    <w:rPr>
      <w:rFonts w:ascii="Arial" w:eastAsia="Arial" w:hAnsi="Arial" w:cs="Arial"/>
      <w:b/>
      <w:bCs/>
      <w:i w:val="0"/>
      <w:iCs w:val="0"/>
      <w:smallCaps w:val="0"/>
      <w:strike w:val="0"/>
      <w:color w:val="000000"/>
      <w:spacing w:val="0"/>
      <w:w w:val="100"/>
      <w:position w:val="0"/>
      <w:sz w:val="30"/>
      <w:szCs w:val="30"/>
      <w:u w:val="none"/>
      <w:lang w:val="en-US" w:eastAsia="en-US" w:bidi="en-US"/>
    </w:rPr>
  </w:style>
  <w:style w:type="character" w:customStyle="1" w:styleId="20">
    <w:name w:val="Основной текст (2)_"/>
    <w:link w:val="21"/>
    <w:rsid w:val="001A7BF0"/>
    <w:rPr>
      <w:rFonts w:ascii="Arial" w:eastAsia="Arial" w:hAnsi="Arial" w:cs="Arial"/>
      <w:shd w:val="clear" w:color="auto" w:fill="FFFFFF"/>
    </w:rPr>
  </w:style>
  <w:style w:type="character" w:customStyle="1" w:styleId="32">
    <w:name w:val="Заголовок №3_"/>
    <w:link w:val="33"/>
    <w:rsid w:val="001A7BF0"/>
    <w:rPr>
      <w:rFonts w:ascii="Arial" w:eastAsia="Arial" w:hAnsi="Arial" w:cs="Arial"/>
      <w:b/>
      <w:bCs/>
      <w:sz w:val="28"/>
      <w:szCs w:val="28"/>
      <w:shd w:val="clear" w:color="auto" w:fill="FFFFFF"/>
    </w:rPr>
  </w:style>
  <w:style w:type="character" w:customStyle="1" w:styleId="ad">
    <w:name w:val="Оглавление_"/>
    <w:link w:val="ae"/>
    <w:rsid w:val="001A7BF0"/>
    <w:rPr>
      <w:rFonts w:ascii="Arial" w:eastAsia="Arial" w:hAnsi="Arial" w:cs="Arial"/>
      <w:b/>
      <w:bCs/>
      <w:sz w:val="23"/>
      <w:szCs w:val="23"/>
      <w:shd w:val="clear" w:color="auto" w:fill="FFFFFF"/>
    </w:rPr>
  </w:style>
  <w:style w:type="character" w:customStyle="1" w:styleId="5">
    <w:name w:val="Основной текст (5)_"/>
    <w:link w:val="50"/>
    <w:rsid w:val="001A7BF0"/>
    <w:rPr>
      <w:rFonts w:ascii="Arial" w:eastAsia="Arial" w:hAnsi="Arial" w:cs="Arial"/>
      <w:b/>
      <w:bCs/>
      <w:sz w:val="23"/>
      <w:szCs w:val="23"/>
      <w:shd w:val="clear" w:color="auto" w:fill="FFFFFF"/>
    </w:rPr>
  </w:style>
  <w:style w:type="paragraph" w:customStyle="1" w:styleId="21">
    <w:name w:val="Основной текст (2)"/>
    <w:basedOn w:val="a"/>
    <w:link w:val="20"/>
    <w:rsid w:val="001A7BF0"/>
    <w:pPr>
      <w:widowControl w:val="0"/>
      <w:shd w:val="clear" w:color="auto" w:fill="FFFFFF"/>
      <w:spacing w:before="3480" w:after="0" w:line="528" w:lineRule="exact"/>
      <w:ind w:hanging="620"/>
    </w:pPr>
    <w:rPr>
      <w:rFonts w:ascii="Arial" w:eastAsia="Arial" w:hAnsi="Arial" w:cs="Arial"/>
      <w:lang w:eastAsia="en-US"/>
    </w:rPr>
  </w:style>
  <w:style w:type="paragraph" w:customStyle="1" w:styleId="33">
    <w:name w:val="Заголовок №3"/>
    <w:basedOn w:val="a"/>
    <w:link w:val="32"/>
    <w:rsid w:val="001A7BF0"/>
    <w:pPr>
      <w:widowControl w:val="0"/>
      <w:shd w:val="clear" w:color="auto" w:fill="FFFFFF"/>
      <w:spacing w:after="660" w:line="0" w:lineRule="atLeast"/>
      <w:outlineLvl w:val="2"/>
    </w:pPr>
    <w:rPr>
      <w:rFonts w:ascii="Arial" w:eastAsia="Arial" w:hAnsi="Arial" w:cs="Arial"/>
      <w:b/>
      <w:bCs/>
      <w:sz w:val="28"/>
      <w:szCs w:val="28"/>
      <w:lang w:eastAsia="en-US"/>
    </w:rPr>
  </w:style>
  <w:style w:type="paragraph" w:customStyle="1" w:styleId="ae">
    <w:name w:val="Оглавление"/>
    <w:basedOn w:val="a"/>
    <w:link w:val="ad"/>
    <w:rsid w:val="001A7BF0"/>
    <w:pPr>
      <w:widowControl w:val="0"/>
      <w:shd w:val="clear" w:color="auto" w:fill="FFFFFF"/>
      <w:spacing w:before="660" w:after="0" w:line="437" w:lineRule="exact"/>
      <w:jc w:val="both"/>
    </w:pPr>
    <w:rPr>
      <w:rFonts w:ascii="Arial" w:eastAsia="Arial" w:hAnsi="Arial" w:cs="Arial"/>
      <w:b/>
      <w:bCs/>
      <w:sz w:val="23"/>
      <w:szCs w:val="23"/>
      <w:lang w:eastAsia="en-US"/>
    </w:rPr>
  </w:style>
  <w:style w:type="paragraph" w:customStyle="1" w:styleId="50">
    <w:name w:val="Основной текст (5)"/>
    <w:basedOn w:val="a"/>
    <w:link w:val="5"/>
    <w:rsid w:val="001A7BF0"/>
    <w:pPr>
      <w:widowControl w:val="0"/>
      <w:shd w:val="clear" w:color="auto" w:fill="FFFFFF"/>
      <w:spacing w:after="360" w:line="437" w:lineRule="exact"/>
      <w:ind w:hanging="600"/>
      <w:jc w:val="both"/>
    </w:pPr>
    <w:rPr>
      <w:rFonts w:ascii="Arial" w:eastAsia="Arial" w:hAnsi="Arial" w:cs="Arial"/>
      <w:b/>
      <w:bCs/>
      <w:sz w:val="23"/>
      <w:szCs w:val="23"/>
      <w:lang w:eastAsia="en-US"/>
    </w:rPr>
  </w:style>
  <w:style w:type="character" w:customStyle="1" w:styleId="af">
    <w:name w:val="Колонтитул"/>
    <w:rsid w:val="001A7BF0"/>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5Exact">
    <w:name w:val="Основной текст (5) Exact"/>
    <w:rsid w:val="001A7BF0"/>
    <w:rPr>
      <w:rFonts w:ascii="Arial" w:eastAsia="Arial" w:hAnsi="Arial" w:cs="Arial"/>
      <w:b/>
      <w:bCs/>
      <w:i w:val="0"/>
      <w:iCs w:val="0"/>
      <w:smallCaps w:val="0"/>
      <w:strike w:val="0"/>
      <w:sz w:val="23"/>
      <w:szCs w:val="23"/>
      <w:u w:val="none"/>
      <w:lang w:val="ru-RU" w:eastAsia="ru-RU" w:bidi="ru-RU"/>
    </w:rPr>
  </w:style>
  <w:style w:type="character" w:customStyle="1" w:styleId="11">
    <w:name w:val="Заголовок 1 Знак1"/>
    <w:link w:val="1"/>
    <w:uiPriority w:val="9"/>
    <w:rsid w:val="001A7BF0"/>
    <w:rPr>
      <w:rFonts w:ascii="Cambria" w:eastAsia="Times New Roman" w:hAnsi="Cambria" w:cs="Times New Roman"/>
      <w:b/>
      <w:bCs/>
      <w:color w:val="365F91"/>
      <w:sz w:val="28"/>
      <w:szCs w:val="28"/>
      <w:lang w:eastAsia="ru-RU"/>
    </w:rPr>
  </w:style>
  <w:style w:type="paragraph" w:styleId="af0">
    <w:name w:val="TOC Heading"/>
    <w:basedOn w:val="1"/>
    <w:next w:val="a"/>
    <w:uiPriority w:val="39"/>
    <w:semiHidden/>
    <w:unhideWhenUsed/>
    <w:qFormat/>
    <w:rsid w:val="001A7BF0"/>
    <w:pPr>
      <w:outlineLvl w:val="9"/>
    </w:pPr>
  </w:style>
  <w:style w:type="paragraph" w:styleId="34">
    <w:name w:val="toc 3"/>
    <w:basedOn w:val="a"/>
    <w:next w:val="a"/>
    <w:autoRedefine/>
    <w:uiPriority w:val="39"/>
    <w:unhideWhenUsed/>
    <w:rsid w:val="001A7BF0"/>
    <w:pPr>
      <w:tabs>
        <w:tab w:val="right" w:leader="dot" w:pos="8250"/>
      </w:tabs>
      <w:spacing w:after="100" w:line="259" w:lineRule="auto"/>
      <w:ind w:left="440"/>
    </w:pPr>
  </w:style>
  <w:style w:type="paragraph" w:customStyle="1" w:styleId="Pa20">
    <w:name w:val="Pa20"/>
    <w:basedOn w:val="Default"/>
    <w:next w:val="Default"/>
    <w:uiPriority w:val="99"/>
    <w:rsid w:val="001A7BF0"/>
    <w:pPr>
      <w:spacing w:line="221" w:lineRule="atLeast"/>
    </w:pPr>
    <w:rPr>
      <w:color w:val="auto"/>
    </w:rPr>
  </w:style>
  <w:style w:type="paragraph" w:customStyle="1" w:styleId="Pa16">
    <w:name w:val="Pa16"/>
    <w:basedOn w:val="Default"/>
    <w:next w:val="Default"/>
    <w:uiPriority w:val="99"/>
    <w:rsid w:val="001A7BF0"/>
    <w:pPr>
      <w:spacing w:line="221" w:lineRule="atLeast"/>
    </w:pPr>
    <w:rPr>
      <w:color w:val="auto"/>
    </w:rPr>
  </w:style>
  <w:style w:type="table" w:customStyle="1" w:styleId="51">
    <w:name w:val="Сетка таблицы5"/>
    <w:basedOn w:val="a1"/>
    <w:next w:val="ac"/>
    <w:uiPriority w:val="59"/>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rsid w:val="00D228F1"/>
    <w:pPr>
      <w:spacing w:after="0" w:line="240" w:lineRule="auto"/>
    </w:pPr>
    <w:rPr>
      <w:rFonts w:ascii="Times New Roman" w:hAnsi="Times New Roman"/>
      <w:sz w:val="24"/>
      <w:szCs w:val="20"/>
    </w:rPr>
  </w:style>
  <w:style w:type="character" w:customStyle="1" w:styleId="af2">
    <w:name w:val="Основной текст Знак"/>
    <w:link w:val="af1"/>
    <w:rsid w:val="00D228F1"/>
    <w:rPr>
      <w:rFonts w:ascii="Times New Roman" w:eastAsia="Times New Roman" w:hAnsi="Times New Roman" w:cs="Times New Roman"/>
      <w:sz w:val="24"/>
      <w:szCs w:val="20"/>
      <w:lang w:eastAsia="ru-RU"/>
    </w:rPr>
  </w:style>
  <w:style w:type="paragraph" w:customStyle="1" w:styleId="Pa14">
    <w:name w:val="Pa14"/>
    <w:basedOn w:val="a"/>
    <w:next w:val="a"/>
    <w:uiPriority w:val="99"/>
    <w:rsid w:val="00E1793C"/>
    <w:pPr>
      <w:autoSpaceDE w:val="0"/>
      <w:autoSpaceDN w:val="0"/>
      <w:adjustRightInd w:val="0"/>
      <w:spacing w:after="0" w:line="221" w:lineRule="atLeast"/>
    </w:pPr>
    <w:rPr>
      <w:rFonts w:ascii="Arial" w:eastAsiaTheme="minorHAnsi" w:hAnsi="Arial" w:cs="Arial"/>
      <w:sz w:val="24"/>
      <w:szCs w:val="24"/>
      <w:lang w:val="en-GB" w:eastAsia="en-US"/>
    </w:rPr>
  </w:style>
  <w:style w:type="paragraph" w:customStyle="1" w:styleId="pj">
    <w:name w:val="pj"/>
    <w:basedOn w:val="a"/>
    <w:rsid w:val="006D531B"/>
    <w:pPr>
      <w:spacing w:before="100" w:beforeAutospacing="1" w:after="100" w:afterAutospacing="1" w:line="240" w:lineRule="auto"/>
    </w:pPr>
    <w:rPr>
      <w:rFonts w:ascii="Times New Roman" w:hAnsi="Times New Roman"/>
      <w:sz w:val="24"/>
      <w:szCs w:val="24"/>
    </w:rPr>
  </w:style>
  <w:style w:type="character" w:customStyle="1" w:styleId="af3">
    <w:name w:val="Основной текст_"/>
    <w:link w:val="14"/>
    <w:rsid w:val="003A3E52"/>
    <w:rPr>
      <w:rFonts w:ascii="Arial" w:eastAsia="Arial" w:hAnsi="Arial" w:cs="Arial"/>
      <w:sz w:val="22"/>
      <w:szCs w:val="22"/>
    </w:rPr>
  </w:style>
  <w:style w:type="paragraph" w:customStyle="1" w:styleId="14">
    <w:name w:val="Основной текст1"/>
    <w:basedOn w:val="a"/>
    <w:link w:val="af3"/>
    <w:rsid w:val="003A3E52"/>
    <w:pPr>
      <w:widowControl w:val="0"/>
      <w:spacing w:after="240" w:line="240" w:lineRule="auto"/>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BF0"/>
    <w:pPr>
      <w:spacing w:after="200" w:line="276" w:lineRule="auto"/>
    </w:pPr>
    <w:rPr>
      <w:rFonts w:eastAsia="Times New Roman"/>
      <w:sz w:val="22"/>
      <w:szCs w:val="22"/>
    </w:rPr>
  </w:style>
  <w:style w:type="paragraph" w:styleId="1">
    <w:name w:val="heading 1"/>
    <w:basedOn w:val="a"/>
    <w:next w:val="a"/>
    <w:link w:val="11"/>
    <w:uiPriority w:val="9"/>
    <w:qFormat/>
    <w:rsid w:val="001A7BF0"/>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10"/>
    <w:uiPriority w:val="9"/>
    <w:rsid w:val="001A7BF0"/>
    <w:rPr>
      <w:rFonts w:ascii="Cambria" w:eastAsia="Times New Roman" w:hAnsi="Cambria" w:cs="Times New Roman"/>
      <w:b/>
      <w:bCs/>
      <w:color w:val="365F91"/>
      <w:sz w:val="28"/>
      <w:szCs w:val="28"/>
      <w:lang w:eastAsia="ru-RU"/>
    </w:rPr>
  </w:style>
  <w:style w:type="paragraph" w:styleId="a3">
    <w:name w:val="Balloon Text"/>
    <w:basedOn w:val="a"/>
    <w:link w:val="a4"/>
    <w:uiPriority w:val="99"/>
    <w:semiHidden/>
    <w:unhideWhenUsed/>
    <w:rsid w:val="001A7BF0"/>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1A7BF0"/>
    <w:rPr>
      <w:rFonts w:ascii="Tahoma" w:eastAsia="Times New Roman" w:hAnsi="Tahoma" w:cs="Tahoma"/>
      <w:sz w:val="16"/>
      <w:szCs w:val="16"/>
      <w:lang w:eastAsia="ru-RU"/>
    </w:rPr>
  </w:style>
  <w:style w:type="paragraph" w:styleId="a5">
    <w:name w:val="header"/>
    <w:basedOn w:val="a"/>
    <w:link w:val="a6"/>
    <w:uiPriority w:val="99"/>
    <w:unhideWhenUsed/>
    <w:rsid w:val="001A7BF0"/>
    <w:pPr>
      <w:tabs>
        <w:tab w:val="center" w:pos="4677"/>
        <w:tab w:val="right" w:pos="9355"/>
      </w:tabs>
      <w:spacing w:after="0" w:line="240" w:lineRule="auto"/>
    </w:pPr>
  </w:style>
  <w:style w:type="character" w:customStyle="1" w:styleId="a6">
    <w:name w:val="Верхний колонтитул Знак"/>
    <w:link w:val="a5"/>
    <w:uiPriority w:val="99"/>
    <w:rsid w:val="001A7BF0"/>
    <w:rPr>
      <w:rFonts w:eastAsia="Times New Roman"/>
      <w:lang w:eastAsia="ru-RU"/>
    </w:rPr>
  </w:style>
  <w:style w:type="paragraph" w:styleId="a7">
    <w:name w:val="footer"/>
    <w:basedOn w:val="a"/>
    <w:link w:val="a8"/>
    <w:uiPriority w:val="99"/>
    <w:unhideWhenUsed/>
    <w:rsid w:val="001A7BF0"/>
    <w:pPr>
      <w:tabs>
        <w:tab w:val="center" w:pos="4677"/>
        <w:tab w:val="right" w:pos="9355"/>
      </w:tabs>
      <w:spacing w:after="0" w:line="240" w:lineRule="auto"/>
    </w:pPr>
  </w:style>
  <w:style w:type="character" w:customStyle="1" w:styleId="a8">
    <w:name w:val="Нижний колонтитул Знак"/>
    <w:link w:val="a7"/>
    <w:uiPriority w:val="99"/>
    <w:rsid w:val="001A7BF0"/>
    <w:rPr>
      <w:rFonts w:eastAsia="Times New Roman"/>
      <w:lang w:eastAsia="ru-RU"/>
    </w:rPr>
  </w:style>
  <w:style w:type="paragraph" w:customStyle="1" w:styleId="Default">
    <w:name w:val="Default"/>
    <w:rsid w:val="001A7BF0"/>
    <w:pPr>
      <w:autoSpaceDE w:val="0"/>
      <w:autoSpaceDN w:val="0"/>
      <w:adjustRightInd w:val="0"/>
    </w:pPr>
    <w:rPr>
      <w:rFonts w:ascii="Arial" w:eastAsia="Times New Roman" w:hAnsi="Arial" w:cs="Arial"/>
      <w:color w:val="000000"/>
      <w:sz w:val="24"/>
      <w:szCs w:val="24"/>
    </w:rPr>
  </w:style>
  <w:style w:type="paragraph" w:customStyle="1" w:styleId="Pa0">
    <w:name w:val="Pa0"/>
    <w:basedOn w:val="Default"/>
    <w:next w:val="Default"/>
    <w:uiPriority w:val="99"/>
    <w:rsid w:val="001A7BF0"/>
    <w:pPr>
      <w:spacing w:line="241" w:lineRule="atLeast"/>
    </w:pPr>
    <w:rPr>
      <w:color w:val="auto"/>
    </w:rPr>
  </w:style>
  <w:style w:type="character" w:customStyle="1" w:styleId="A10">
    <w:name w:val="A1"/>
    <w:uiPriority w:val="99"/>
    <w:rsid w:val="001A7BF0"/>
    <w:rPr>
      <w:color w:val="000000"/>
      <w:sz w:val="18"/>
      <w:szCs w:val="18"/>
    </w:rPr>
  </w:style>
  <w:style w:type="character" w:styleId="a9">
    <w:name w:val="Hyperlink"/>
    <w:uiPriority w:val="99"/>
    <w:unhideWhenUsed/>
    <w:rsid w:val="001A7BF0"/>
    <w:rPr>
      <w:color w:val="0000FF"/>
      <w:u w:val="single"/>
    </w:rPr>
  </w:style>
  <w:style w:type="paragraph" w:styleId="aa">
    <w:name w:val="No Spacing"/>
    <w:uiPriority w:val="1"/>
    <w:qFormat/>
    <w:rsid w:val="001A7BF0"/>
    <w:rPr>
      <w:rFonts w:eastAsia="Times New Roman"/>
      <w:sz w:val="22"/>
      <w:szCs w:val="22"/>
    </w:rPr>
  </w:style>
  <w:style w:type="paragraph" w:customStyle="1" w:styleId="A0E349F008B644AAB6A282E0D042D17E">
    <w:name w:val="A0E349F008B644AAB6A282E0D042D17E"/>
    <w:rsid w:val="001A7BF0"/>
    <w:pPr>
      <w:spacing w:after="200" w:line="276" w:lineRule="auto"/>
    </w:pPr>
    <w:rPr>
      <w:rFonts w:eastAsia="Times New Roman"/>
      <w:sz w:val="22"/>
      <w:szCs w:val="22"/>
    </w:rPr>
  </w:style>
  <w:style w:type="paragraph" w:customStyle="1" w:styleId="Pa4">
    <w:name w:val="Pa4"/>
    <w:basedOn w:val="Default"/>
    <w:next w:val="Default"/>
    <w:uiPriority w:val="99"/>
    <w:rsid w:val="001A7BF0"/>
    <w:pPr>
      <w:spacing w:line="221" w:lineRule="atLeast"/>
    </w:pPr>
    <w:rPr>
      <w:color w:val="auto"/>
    </w:rPr>
  </w:style>
  <w:style w:type="paragraph" w:customStyle="1" w:styleId="Pa8">
    <w:name w:val="Pa8"/>
    <w:basedOn w:val="Default"/>
    <w:next w:val="Default"/>
    <w:uiPriority w:val="99"/>
    <w:rsid w:val="001A7BF0"/>
    <w:pPr>
      <w:spacing w:line="221" w:lineRule="atLeast"/>
    </w:pPr>
    <w:rPr>
      <w:color w:val="auto"/>
    </w:rPr>
  </w:style>
  <w:style w:type="paragraph" w:customStyle="1" w:styleId="Pa1">
    <w:name w:val="Pa1"/>
    <w:basedOn w:val="Default"/>
    <w:next w:val="Default"/>
    <w:uiPriority w:val="99"/>
    <w:rsid w:val="001A7BF0"/>
    <w:pPr>
      <w:spacing w:line="401" w:lineRule="atLeast"/>
    </w:pPr>
    <w:rPr>
      <w:color w:val="auto"/>
    </w:rPr>
  </w:style>
  <w:style w:type="paragraph" w:customStyle="1" w:styleId="Pa10">
    <w:name w:val="Pa10"/>
    <w:basedOn w:val="Default"/>
    <w:next w:val="Default"/>
    <w:uiPriority w:val="99"/>
    <w:rsid w:val="001A7BF0"/>
    <w:pPr>
      <w:spacing w:line="221" w:lineRule="atLeast"/>
    </w:pPr>
    <w:rPr>
      <w:color w:val="auto"/>
    </w:rPr>
  </w:style>
  <w:style w:type="paragraph" w:styleId="ab">
    <w:name w:val="List Paragraph"/>
    <w:basedOn w:val="a"/>
    <w:uiPriority w:val="34"/>
    <w:qFormat/>
    <w:rsid w:val="001A7BF0"/>
    <w:pPr>
      <w:ind w:left="720"/>
      <w:contextualSpacing/>
    </w:pPr>
  </w:style>
  <w:style w:type="table" w:styleId="ac">
    <w:name w:val="Table Grid"/>
    <w:basedOn w:val="a1"/>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c"/>
    <w:uiPriority w:val="59"/>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uiPriority w:val="59"/>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c"/>
    <w:uiPriority w:val="59"/>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c"/>
    <w:uiPriority w:val="59"/>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0">
    <w:name w:val="A6"/>
    <w:uiPriority w:val="99"/>
    <w:rsid w:val="001A7BF0"/>
    <w:rPr>
      <w:color w:val="000000"/>
      <w:sz w:val="22"/>
      <w:szCs w:val="22"/>
    </w:rPr>
  </w:style>
  <w:style w:type="paragraph" w:customStyle="1" w:styleId="Pa9">
    <w:name w:val="Pa9"/>
    <w:basedOn w:val="Default"/>
    <w:next w:val="Default"/>
    <w:uiPriority w:val="99"/>
    <w:rsid w:val="001A7BF0"/>
    <w:pPr>
      <w:spacing w:line="221" w:lineRule="atLeast"/>
    </w:pPr>
    <w:rPr>
      <w:color w:val="auto"/>
    </w:rPr>
  </w:style>
  <w:style w:type="character" w:customStyle="1" w:styleId="A20">
    <w:name w:val="A2"/>
    <w:uiPriority w:val="99"/>
    <w:rsid w:val="001A7BF0"/>
    <w:rPr>
      <w:b/>
      <w:bCs/>
      <w:color w:val="000000"/>
      <w:sz w:val="40"/>
      <w:szCs w:val="40"/>
    </w:rPr>
  </w:style>
  <w:style w:type="paragraph" w:styleId="HTML">
    <w:name w:val="HTML Preformatted"/>
    <w:basedOn w:val="a"/>
    <w:link w:val="HTML0"/>
    <w:uiPriority w:val="99"/>
    <w:semiHidden/>
    <w:unhideWhenUsed/>
    <w:rsid w:val="001A7BF0"/>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rsid w:val="001A7BF0"/>
    <w:rPr>
      <w:rFonts w:ascii="Consolas" w:eastAsia="Times New Roman" w:hAnsi="Consolas" w:cs="Consolas"/>
      <w:sz w:val="20"/>
      <w:szCs w:val="20"/>
      <w:lang w:eastAsia="ru-RU"/>
    </w:rPr>
  </w:style>
  <w:style w:type="paragraph" w:customStyle="1" w:styleId="Pa7">
    <w:name w:val="Pa7"/>
    <w:basedOn w:val="Default"/>
    <w:next w:val="Default"/>
    <w:uiPriority w:val="99"/>
    <w:rsid w:val="001A7BF0"/>
    <w:pPr>
      <w:spacing w:line="201" w:lineRule="atLeast"/>
    </w:pPr>
    <w:rPr>
      <w:color w:val="auto"/>
    </w:rPr>
  </w:style>
  <w:style w:type="paragraph" w:customStyle="1" w:styleId="110">
    <w:name w:val="Заголовок 11"/>
    <w:basedOn w:val="a"/>
    <w:next w:val="a"/>
    <w:link w:val="10"/>
    <w:uiPriority w:val="9"/>
    <w:qFormat/>
    <w:rsid w:val="001A7BF0"/>
    <w:pPr>
      <w:keepNext/>
      <w:keepLines/>
      <w:spacing w:before="480" w:after="0" w:line="259" w:lineRule="auto"/>
      <w:outlineLvl w:val="0"/>
    </w:pPr>
    <w:rPr>
      <w:rFonts w:ascii="Cambria" w:hAnsi="Cambria"/>
      <w:b/>
      <w:bCs/>
      <w:color w:val="365F91"/>
      <w:sz w:val="28"/>
      <w:szCs w:val="28"/>
    </w:rPr>
  </w:style>
  <w:style w:type="numbering" w:customStyle="1" w:styleId="13">
    <w:name w:val="Нет списка1"/>
    <w:next w:val="a2"/>
    <w:uiPriority w:val="99"/>
    <w:semiHidden/>
    <w:unhideWhenUsed/>
    <w:rsid w:val="001A7BF0"/>
  </w:style>
  <w:style w:type="character" w:customStyle="1" w:styleId="30">
    <w:name w:val="Основной текст (3)_"/>
    <w:link w:val="31"/>
    <w:rsid w:val="001A7BF0"/>
    <w:rPr>
      <w:rFonts w:ascii="Arial" w:eastAsia="Arial" w:hAnsi="Arial" w:cs="Arial"/>
      <w:b/>
      <w:bCs/>
      <w:sz w:val="40"/>
      <w:szCs w:val="40"/>
      <w:shd w:val="clear" w:color="auto" w:fill="FFFFFF"/>
    </w:rPr>
  </w:style>
  <w:style w:type="paragraph" w:customStyle="1" w:styleId="31">
    <w:name w:val="Основной текст (3)"/>
    <w:basedOn w:val="a"/>
    <w:link w:val="30"/>
    <w:rsid w:val="001A7BF0"/>
    <w:pPr>
      <w:widowControl w:val="0"/>
      <w:shd w:val="clear" w:color="auto" w:fill="FFFFFF"/>
      <w:spacing w:after="0" w:line="533" w:lineRule="exact"/>
      <w:jc w:val="center"/>
    </w:pPr>
    <w:rPr>
      <w:rFonts w:ascii="Arial" w:eastAsia="Arial" w:hAnsi="Arial" w:cs="Arial"/>
      <w:b/>
      <w:bCs/>
      <w:sz w:val="40"/>
      <w:szCs w:val="40"/>
      <w:lang w:eastAsia="en-US"/>
    </w:rPr>
  </w:style>
  <w:style w:type="character" w:customStyle="1" w:styleId="40">
    <w:name w:val="Основной текст (4)"/>
    <w:rsid w:val="001A7BF0"/>
    <w:rPr>
      <w:rFonts w:ascii="Arial" w:eastAsia="Arial" w:hAnsi="Arial" w:cs="Arial"/>
      <w:b/>
      <w:bCs/>
      <w:i w:val="0"/>
      <w:iCs w:val="0"/>
      <w:smallCaps w:val="0"/>
      <w:strike w:val="0"/>
      <w:color w:val="000000"/>
      <w:spacing w:val="0"/>
      <w:w w:val="100"/>
      <w:position w:val="0"/>
      <w:sz w:val="30"/>
      <w:szCs w:val="30"/>
      <w:u w:val="none"/>
      <w:lang w:val="en-US" w:eastAsia="en-US" w:bidi="en-US"/>
    </w:rPr>
  </w:style>
  <w:style w:type="character" w:customStyle="1" w:styleId="20">
    <w:name w:val="Основной текст (2)_"/>
    <w:link w:val="21"/>
    <w:rsid w:val="001A7BF0"/>
    <w:rPr>
      <w:rFonts w:ascii="Arial" w:eastAsia="Arial" w:hAnsi="Arial" w:cs="Arial"/>
      <w:shd w:val="clear" w:color="auto" w:fill="FFFFFF"/>
    </w:rPr>
  </w:style>
  <w:style w:type="character" w:customStyle="1" w:styleId="32">
    <w:name w:val="Заголовок №3_"/>
    <w:link w:val="33"/>
    <w:rsid w:val="001A7BF0"/>
    <w:rPr>
      <w:rFonts w:ascii="Arial" w:eastAsia="Arial" w:hAnsi="Arial" w:cs="Arial"/>
      <w:b/>
      <w:bCs/>
      <w:sz w:val="28"/>
      <w:szCs w:val="28"/>
      <w:shd w:val="clear" w:color="auto" w:fill="FFFFFF"/>
    </w:rPr>
  </w:style>
  <w:style w:type="character" w:customStyle="1" w:styleId="ad">
    <w:name w:val="Оглавление_"/>
    <w:link w:val="ae"/>
    <w:rsid w:val="001A7BF0"/>
    <w:rPr>
      <w:rFonts w:ascii="Arial" w:eastAsia="Arial" w:hAnsi="Arial" w:cs="Arial"/>
      <w:b/>
      <w:bCs/>
      <w:sz w:val="23"/>
      <w:szCs w:val="23"/>
      <w:shd w:val="clear" w:color="auto" w:fill="FFFFFF"/>
    </w:rPr>
  </w:style>
  <w:style w:type="character" w:customStyle="1" w:styleId="5">
    <w:name w:val="Основной текст (5)_"/>
    <w:link w:val="50"/>
    <w:rsid w:val="001A7BF0"/>
    <w:rPr>
      <w:rFonts w:ascii="Arial" w:eastAsia="Arial" w:hAnsi="Arial" w:cs="Arial"/>
      <w:b/>
      <w:bCs/>
      <w:sz w:val="23"/>
      <w:szCs w:val="23"/>
      <w:shd w:val="clear" w:color="auto" w:fill="FFFFFF"/>
    </w:rPr>
  </w:style>
  <w:style w:type="paragraph" w:customStyle="1" w:styleId="21">
    <w:name w:val="Основной текст (2)"/>
    <w:basedOn w:val="a"/>
    <w:link w:val="20"/>
    <w:rsid w:val="001A7BF0"/>
    <w:pPr>
      <w:widowControl w:val="0"/>
      <w:shd w:val="clear" w:color="auto" w:fill="FFFFFF"/>
      <w:spacing w:before="3480" w:after="0" w:line="528" w:lineRule="exact"/>
      <w:ind w:hanging="620"/>
    </w:pPr>
    <w:rPr>
      <w:rFonts w:ascii="Arial" w:eastAsia="Arial" w:hAnsi="Arial" w:cs="Arial"/>
      <w:lang w:eastAsia="en-US"/>
    </w:rPr>
  </w:style>
  <w:style w:type="paragraph" w:customStyle="1" w:styleId="33">
    <w:name w:val="Заголовок №3"/>
    <w:basedOn w:val="a"/>
    <w:link w:val="32"/>
    <w:rsid w:val="001A7BF0"/>
    <w:pPr>
      <w:widowControl w:val="0"/>
      <w:shd w:val="clear" w:color="auto" w:fill="FFFFFF"/>
      <w:spacing w:after="660" w:line="0" w:lineRule="atLeast"/>
      <w:outlineLvl w:val="2"/>
    </w:pPr>
    <w:rPr>
      <w:rFonts w:ascii="Arial" w:eastAsia="Arial" w:hAnsi="Arial" w:cs="Arial"/>
      <w:b/>
      <w:bCs/>
      <w:sz w:val="28"/>
      <w:szCs w:val="28"/>
      <w:lang w:eastAsia="en-US"/>
    </w:rPr>
  </w:style>
  <w:style w:type="paragraph" w:customStyle="1" w:styleId="ae">
    <w:name w:val="Оглавление"/>
    <w:basedOn w:val="a"/>
    <w:link w:val="ad"/>
    <w:rsid w:val="001A7BF0"/>
    <w:pPr>
      <w:widowControl w:val="0"/>
      <w:shd w:val="clear" w:color="auto" w:fill="FFFFFF"/>
      <w:spacing w:before="660" w:after="0" w:line="437" w:lineRule="exact"/>
      <w:jc w:val="both"/>
    </w:pPr>
    <w:rPr>
      <w:rFonts w:ascii="Arial" w:eastAsia="Arial" w:hAnsi="Arial" w:cs="Arial"/>
      <w:b/>
      <w:bCs/>
      <w:sz w:val="23"/>
      <w:szCs w:val="23"/>
      <w:lang w:eastAsia="en-US"/>
    </w:rPr>
  </w:style>
  <w:style w:type="paragraph" w:customStyle="1" w:styleId="50">
    <w:name w:val="Основной текст (5)"/>
    <w:basedOn w:val="a"/>
    <w:link w:val="5"/>
    <w:rsid w:val="001A7BF0"/>
    <w:pPr>
      <w:widowControl w:val="0"/>
      <w:shd w:val="clear" w:color="auto" w:fill="FFFFFF"/>
      <w:spacing w:after="360" w:line="437" w:lineRule="exact"/>
      <w:ind w:hanging="600"/>
      <w:jc w:val="both"/>
    </w:pPr>
    <w:rPr>
      <w:rFonts w:ascii="Arial" w:eastAsia="Arial" w:hAnsi="Arial" w:cs="Arial"/>
      <w:b/>
      <w:bCs/>
      <w:sz w:val="23"/>
      <w:szCs w:val="23"/>
      <w:lang w:eastAsia="en-US"/>
    </w:rPr>
  </w:style>
  <w:style w:type="character" w:customStyle="1" w:styleId="af">
    <w:name w:val="Колонтитул"/>
    <w:rsid w:val="001A7BF0"/>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5Exact">
    <w:name w:val="Основной текст (5) Exact"/>
    <w:rsid w:val="001A7BF0"/>
    <w:rPr>
      <w:rFonts w:ascii="Arial" w:eastAsia="Arial" w:hAnsi="Arial" w:cs="Arial"/>
      <w:b/>
      <w:bCs/>
      <w:i w:val="0"/>
      <w:iCs w:val="0"/>
      <w:smallCaps w:val="0"/>
      <w:strike w:val="0"/>
      <w:sz w:val="23"/>
      <w:szCs w:val="23"/>
      <w:u w:val="none"/>
      <w:lang w:val="ru-RU" w:eastAsia="ru-RU" w:bidi="ru-RU"/>
    </w:rPr>
  </w:style>
  <w:style w:type="character" w:customStyle="1" w:styleId="11">
    <w:name w:val="Заголовок 1 Знак1"/>
    <w:link w:val="1"/>
    <w:uiPriority w:val="9"/>
    <w:rsid w:val="001A7BF0"/>
    <w:rPr>
      <w:rFonts w:ascii="Cambria" w:eastAsia="Times New Roman" w:hAnsi="Cambria" w:cs="Times New Roman"/>
      <w:b/>
      <w:bCs/>
      <w:color w:val="365F91"/>
      <w:sz w:val="28"/>
      <w:szCs w:val="28"/>
      <w:lang w:eastAsia="ru-RU"/>
    </w:rPr>
  </w:style>
  <w:style w:type="paragraph" w:styleId="af0">
    <w:name w:val="TOC Heading"/>
    <w:basedOn w:val="1"/>
    <w:next w:val="a"/>
    <w:uiPriority w:val="39"/>
    <w:semiHidden/>
    <w:unhideWhenUsed/>
    <w:qFormat/>
    <w:rsid w:val="001A7BF0"/>
    <w:pPr>
      <w:outlineLvl w:val="9"/>
    </w:pPr>
  </w:style>
  <w:style w:type="paragraph" w:styleId="34">
    <w:name w:val="toc 3"/>
    <w:basedOn w:val="a"/>
    <w:next w:val="a"/>
    <w:autoRedefine/>
    <w:uiPriority w:val="39"/>
    <w:unhideWhenUsed/>
    <w:rsid w:val="001A7BF0"/>
    <w:pPr>
      <w:tabs>
        <w:tab w:val="right" w:leader="dot" w:pos="8250"/>
      </w:tabs>
      <w:spacing w:after="100" w:line="259" w:lineRule="auto"/>
      <w:ind w:left="440"/>
    </w:pPr>
  </w:style>
  <w:style w:type="paragraph" w:customStyle="1" w:styleId="Pa20">
    <w:name w:val="Pa20"/>
    <w:basedOn w:val="Default"/>
    <w:next w:val="Default"/>
    <w:uiPriority w:val="99"/>
    <w:rsid w:val="001A7BF0"/>
    <w:pPr>
      <w:spacing w:line="221" w:lineRule="atLeast"/>
    </w:pPr>
    <w:rPr>
      <w:color w:val="auto"/>
    </w:rPr>
  </w:style>
  <w:style w:type="paragraph" w:customStyle="1" w:styleId="Pa16">
    <w:name w:val="Pa16"/>
    <w:basedOn w:val="Default"/>
    <w:next w:val="Default"/>
    <w:uiPriority w:val="99"/>
    <w:rsid w:val="001A7BF0"/>
    <w:pPr>
      <w:spacing w:line="221" w:lineRule="atLeast"/>
    </w:pPr>
    <w:rPr>
      <w:color w:val="auto"/>
    </w:rPr>
  </w:style>
  <w:style w:type="table" w:customStyle="1" w:styleId="51">
    <w:name w:val="Сетка таблицы5"/>
    <w:basedOn w:val="a1"/>
    <w:next w:val="ac"/>
    <w:uiPriority w:val="59"/>
    <w:rsid w:val="001A7B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rsid w:val="00D228F1"/>
    <w:pPr>
      <w:spacing w:after="0" w:line="240" w:lineRule="auto"/>
    </w:pPr>
    <w:rPr>
      <w:rFonts w:ascii="Times New Roman" w:hAnsi="Times New Roman"/>
      <w:sz w:val="24"/>
      <w:szCs w:val="20"/>
    </w:rPr>
  </w:style>
  <w:style w:type="character" w:customStyle="1" w:styleId="af2">
    <w:name w:val="Основной текст Знак"/>
    <w:link w:val="af1"/>
    <w:rsid w:val="00D228F1"/>
    <w:rPr>
      <w:rFonts w:ascii="Times New Roman" w:eastAsia="Times New Roman" w:hAnsi="Times New Roman" w:cs="Times New Roman"/>
      <w:sz w:val="24"/>
      <w:szCs w:val="20"/>
      <w:lang w:eastAsia="ru-RU"/>
    </w:rPr>
  </w:style>
  <w:style w:type="paragraph" w:customStyle="1" w:styleId="Pa14">
    <w:name w:val="Pa14"/>
    <w:basedOn w:val="a"/>
    <w:next w:val="a"/>
    <w:uiPriority w:val="99"/>
    <w:rsid w:val="00E1793C"/>
    <w:pPr>
      <w:autoSpaceDE w:val="0"/>
      <w:autoSpaceDN w:val="0"/>
      <w:adjustRightInd w:val="0"/>
      <w:spacing w:after="0" w:line="221" w:lineRule="atLeast"/>
    </w:pPr>
    <w:rPr>
      <w:rFonts w:ascii="Arial" w:eastAsiaTheme="minorHAnsi" w:hAnsi="Arial" w:cs="Arial"/>
      <w:sz w:val="24"/>
      <w:szCs w:val="24"/>
      <w:lang w:val="en-GB" w:eastAsia="en-US"/>
    </w:rPr>
  </w:style>
  <w:style w:type="paragraph" w:customStyle="1" w:styleId="pj">
    <w:name w:val="pj"/>
    <w:basedOn w:val="a"/>
    <w:rsid w:val="006D531B"/>
    <w:pPr>
      <w:spacing w:before="100" w:beforeAutospacing="1" w:after="100" w:afterAutospacing="1" w:line="240" w:lineRule="auto"/>
    </w:pPr>
    <w:rPr>
      <w:rFonts w:ascii="Times New Roman" w:hAnsi="Times New Roman"/>
      <w:sz w:val="24"/>
      <w:szCs w:val="24"/>
    </w:rPr>
  </w:style>
  <w:style w:type="character" w:customStyle="1" w:styleId="af3">
    <w:name w:val="Основной текст_"/>
    <w:link w:val="14"/>
    <w:rsid w:val="003A3E52"/>
    <w:rPr>
      <w:rFonts w:ascii="Arial" w:eastAsia="Arial" w:hAnsi="Arial" w:cs="Arial"/>
      <w:sz w:val="22"/>
      <w:szCs w:val="22"/>
    </w:rPr>
  </w:style>
  <w:style w:type="paragraph" w:customStyle="1" w:styleId="14">
    <w:name w:val="Основной текст1"/>
    <w:basedOn w:val="a"/>
    <w:link w:val="af3"/>
    <w:rsid w:val="003A3E52"/>
    <w:pPr>
      <w:widowControl w:val="0"/>
      <w:spacing w:after="24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475">
      <w:bodyDiv w:val="1"/>
      <w:marLeft w:val="0"/>
      <w:marRight w:val="0"/>
      <w:marTop w:val="0"/>
      <w:marBottom w:val="0"/>
      <w:divBdr>
        <w:top w:val="none" w:sz="0" w:space="0" w:color="auto"/>
        <w:left w:val="none" w:sz="0" w:space="0" w:color="auto"/>
        <w:bottom w:val="none" w:sz="0" w:space="0" w:color="auto"/>
        <w:right w:val="none" w:sz="0" w:space="0" w:color="auto"/>
      </w:divBdr>
    </w:div>
    <w:div w:id="196699522">
      <w:bodyDiv w:val="1"/>
      <w:marLeft w:val="0"/>
      <w:marRight w:val="0"/>
      <w:marTop w:val="0"/>
      <w:marBottom w:val="0"/>
      <w:divBdr>
        <w:top w:val="none" w:sz="0" w:space="0" w:color="auto"/>
        <w:left w:val="none" w:sz="0" w:space="0" w:color="auto"/>
        <w:bottom w:val="none" w:sz="0" w:space="0" w:color="auto"/>
        <w:right w:val="none" w:sz="0" w:space="0" w:color="auto"/>
      </w:divBdr>
    </w:div>
    <w:div w:id="210388479">
      <w:bodyDiv w:val="1"/>
      <w:marLeft w:val="0"/>
      <w:marRight w:val="0"/>
      <w:marTop w:val="0"/>
      <w:marBottom w:val="0"/>
      <w:divBdr>
        <w:top w:val="none" w:sz="0" w:space="0" w:color="auto"/>
        <w:left w:val="none" w:sz="0" w:space="0" w:color="auto"/>
        <w:bottom w:val="none" w:sz="0" w:space="0" w:color="auto"/>
        <w:right w:val="none" w:sz="0" w:space="0" w:color="auto"/>
      </w:divBdr>
    </w:div>
    <w:div w:id="212273942">
      <w:bodyDiv w:val="1"/>
      <w:marLeft w:val="0"/>
      <w:marRight w:val="0"/>
      <w:marTop w:val="0"/>
      <w:marBottom w:val="0"/>
      <w:divBdr>
        <w:top w:val="none" w:sz="0" w:space="0" w:color="auto"/>
        <w:left w:val="none" w:sz="0" w:space="0" w:color="auto"/>
        <w:bottom w:val="none" w:sz="0" w:space="0" w:color="auto"/>
        <w:right w:val="none" w:sz="0" w:space="0" w:color="auto"/>
      </w:divBdr>
    </w:div>
    <w:div w:id="282544320">
      <w:bodyDiv w:val="1"/>
      <w:marLeft w:val="0"/>
      <w:marRight w:val="0"/>
      <w:marTop w:val="0"/>
      <w:marBottom w:val="0"/>
      <w:divBdr>
        <w:top w:val="none" w:sz="0" w:space="0" w:color="auto"/>
        <w:left w:val="none" w:sz="0" w:space="0" w:color="auto"/>
        <w:bottom w:val="none" w:sz="0" w:space="0" w:color="auto"/>
        <w:right w:val="none" w:sz="0" w:space="0" w:color="auto"/>
      </w:divBdr>
    </w:div>
    <w:div w:id="301741646">
      <w:bodyDiv w:val="1"/>
      <w:marLeft w:val="0"/>
      <w:marRight w:val="0"/>
      <w:marTop w:val="0"/>
      <w:marBottom w:val="0"/>
      <w:divBdr>
        <w:top w:val="none" w:sz="0" w:space="0" w:color="auto"/>
        <w:left w:val="none" w:sz="0" w:space="0" w:color="auto"/>
        <w:bottom w:val="none" w:sz="0" w:space="0" w:color="auto"/>
        <w:right w:val="none" w:sz="0" w:space="0" w:color="auto"/>
      </w:divBdr>
    </w:div>
    <w:div w:id="347028295">
      <w:bodyDiv w:val="1"/>
      <w:marLeft w:val="0"/>
      <w:marRight w:val="0"/>
      <w:marTop w:val="0"/>
      <w:marBottom w:val="0"/>
      <w:divBdr>
        <w:top w:val="none" w:sz="0" w:space="0" w:color="auto"/>
        <w:left w:val="none" w:sz="0" w:space="0" w:color="auto"/>
        <w:bottom w:val="none" w:sz="0" w:space="0" w:color="auto"/>
        <w:right w:val="none" w:sz="0" w:space="0" w:color="auto"/>
      </w:divBdr>
    </w:div>
    <w:div w:id="360055248">
      <w:bodyDiv w:val="1"/>
      <w:marLeft w:val="0"/>
      <w:marRight w:val="0"/>
      <w:marTop w:val="0"/>
      <w:marBottom w:val="0"/>
      <w:divBdr>
        <w:top w:val="none" w:sz="0" w:space="0" w:color="auto"/>
        <w:left w:val="none" w:sz="0" w:space="0" w:color="auto"/>
        <w:bottom w:val="none" w:sz="0" w:space="0" w:color="auto"/>
        <w:right w:val="none" w:sz="0" w:space="0" w:color="auto"/>
      </w:divBdr>
    </w:div>
    <w:div w:id="372651969">
      <w:bodyDiv w:val="1"/>
      <w:marLeft w:val="0"/>
      <w:marRight w:val="0"/>
      <w:marTop w:val="0"/>
      <w:marBottom w:val="0"/>
      <w:divBdr>
        <w:top w:val="none" w:sz="0" w:space="0" w:color="auto"/>
        <w:left w:val="none" w:sz="0" w:space="0" w:color="auto"/>
        <w:bottom w:val="none" w:sz="0" w:space="0" w:color="auto"/>
        <w:right w:val="none" w:sz="0" w:space="0" w:color="auto"/>
      </w:divBdr>
    </w:div>
    <w:div w:id="406610403">
      <w:bodyDiv w:val="1"/>
      <w:marLeft w:val="0"/>
      <w:marRight w:val="0"/>
      <w:marTop w:val="0"/>
      <w:marBottom w:val="0"/>
      <w:divBdr>
        <w:top w:val="none" w:sz="0" w:space="0" w:color="auto"/>
        <w:left w:val="none" w:sz="0" w:space="0" w:color="auto"/>
        <w:bottom w:val="none" w:sz="0" w:space="0" w:color="auto"/>
        <w:right w:val="none" w:sz="0" w:space="0" w:color="auto"/>
      </w:divBdr>
    </w:div>
    <w:div w:id="502165962">
      <w:bodyDiv w:val="1"/>
      <w:marLeft w:val="0"/>
      <w:marRight w:val="0"/>
      <w:marTop w:val="0"/>
      <w:marBottom w:val="0"/>
      <w:divBdr>
        <w:top w:val="none" w:sz="0" w:space="0" w:color="auto"/>
        <w:left w:val="none" w:sz="0" w:space="0" w:color="auto"/>
        <w:bottom w:val="none" w:sz="0" w:space="0" w:color="auto"/>
        <w:right w:val="none" w:sz="0" w:space="0" w:color="auto"/>
      </w:divBdr>
    </w:div>
    <w:div w:id="530999572">
      <w:bodyDiv w:val="1"/>
      <w:marLeft w:val="0"/>
      <w:marRight w:val="0"/>
      <w:marTop w:val="0"/>
      <w:marBottom w:val="0"/>
      <w:divBdr>
        <w:top w:val="none" w:sz="0" w:space="0" w:color="auto"/>
        <w:left w:val="none" w:sz="0" w:space="0" w:color="auto"/>
        <w:bottom w:val="none" w:sz="0" w:space="0" w:color="auto"/>
        <w:right w:val="none" w:sz="0" w:space="0" w:color="auto"/>
      </w:divBdr>
    </w:div>
    <w:div w:id="576552916">
      <w:bodyDiv w:val="1"/>
      <w:marLeft w:val="0"/>
      <w:marRight w:val="0"/>
      <w:marTop w:val="0"/>
      <w:marBottom w:val="0"/>
      <w:divBdr>
        <w:top w:val="none" w:sz="0" w:space="0" w:color="auto"/>
        <w:left w:val="none" w:sz="0" w:space="0" w:color="auto"/>
        <w:bottom w:val="none" w:sz="0" w:space="0" w:color="auto"/>
        <w:right w:val="none" w:sz="0" w:space="0" w:color="auto"/>
      </w:divBdr>
    </w:div>
    <w:div w:id="599874314">
      <w:bodyDiv w:val="1"/>
      <w:marLeft w:val="0"/>
      <w:marRight w:val="0"/>
      <w:marTop w:val="0"/>
      <w:marBottom w:val="0"/>
      <w:divBdr>
        <w:top w:val="none" w:sz="0" w:space="0" w:color="auto"/>
        <w:left w:val="none" w:sz="0" w:space="0" w:color="auto"/>
        <w:bottom w:val="none" w:sz="0" w:space="0" w:color="auto"/>
        <w:right w:val="none" w:sz="0" w:space="0" w:color="auto"/>
      </w:divBdr>
    </w:div>
    <w:div w:id="617105767">
      <w:bodyDiv w:val="1"/>
      <w:marLeft w:val="0"/>
      <w:marRight w:val="0"/>
      <w:marTop w:val="0"/>
      <w:marBottom w:val="0"/>
      <w:divBdr>
        <w:top w:val="none" w:sz="0" w:space="0" w:color="auto"/>
        <w:left w:val="none" w:sz="0" w:space="0" w:color="auto"/>
        <w:bottom w:val="none" w:sz="0" w:space="0" w:color="auto"/>
        <w:right w:val="none" w:sz="0" w:space="0" w:color="auto"/>
      </w:divBdr>
    </w:div>
    <w:div w:id="665787794">
      <w:bodyDiv w:val="1"/>
      <w:marLeft w:val="0"/>
      <w:marRight w:val="0"/>
      <w:marTop w:val="0"/>
      <w:marBottom w:val="0"/>
      <w:divBdr>
        <w:top w:val="none" w:sz="0" w:space="0" w:color="auto"/>
        <w:left w:val="none" w:sz="0" w:space="0" w:color="auto"/>
        <w:bottom w:val="none" w:sz="0" w:space="0" w:color="auto"/>
        <w:right w:val="none" w:sz="0" w:space="0" w:color="auto"/>
      </w:divBdr>
    </w:div>
    <w:div w:id="699404132">
      <w:bodyDiv w:val="1"/>
      <w:marLeft w:val="0"/>
      <w:marRight w:val="0"/>
      <w:marTop w:val="0"/>
      <w:marBottom w:val="0"/>
      <w:divBdr>
        <w:top w:val="none" w:sz="0" w:space="0" w:color="auto"/>
        <w:left w:val="none" w:sz="0" w:space="0" w:color="auto"/>
        <w:bottom w:val="none" w:sz="0" w:space="0" w:color="auto"/>
        <w:right w:val="none" w:sz="0" w:space="0" w:color="auto"/>
      </w:divBdr>
    </w:div>
    <w:div w:id="754781910">
      <w:bodyDiv w:val="1"/>
      <w:marLeft w:val="0"/>
      <w:marRight w:val="0"/>
      <w:marTop w:val="0"/>
      <w:marBottom w:val="0"/>
      <w:divBdr>
        <w:top w:val="none" w:sz="0" w:space="0" w:color="auto"/>
        <w:left w:val="none" w:sz="0" w:space="0" w:color="auto"/>
        <w:bottom w:val="none" w:sz="0" w:space="0" w:color="auto"/>
        <w:right w:val="none" w:sz="0" w:space="0" w:color="auto"/>
      </w:divBdr>
    </w:div>
    <w:div w:id="781415874">
      <w:bodyDiv w:val="1"/>
      <w:marLeft w:val="0"/>
      <w:marRight w:val="0"/>
      <w:marTop w:val="0"/>
      <w:marBottom w:val="0"/>
      <w:divBdr>
        <w:top w:val="none" w:sz="0" w:space="0" w:color="auto"/>
        <w:left w:val="none" w:sz="0" w:space="0" w:color="auto"/>
        <w:bottom w:val="none" w:sz="0" w:space="0" w:color="auto"/>
        <w:right w:val="none" w:sz="0" w:space="0" w:color="auto"/>
      </w:divBdr>
    </w:div>
    <w:div w:id="941499086">
      <w:bodyDiv w:val="1"/>
      <w:marLeft w:val="0"/>
      <w:marRight w:val="0"/>
      <w:marTop w:val="0"/>
      <w:marBottom w:val="0"/>
      <w:divBdr>
        <w:top w:val="none" w:sz="0" w:space="0" w:color="auto"/>
        <w:left w:val="none" w:sz="0" w:space="0" w:color="auto"/>
        <w:bottom w:val="none" w:sz="0" w:space="0" w:color="auto"/>
        <w:right w:val="none" w:sz="0" w:space="0" w:color="auto"/>
      </w:divBdr>
    </w:div>
    <w:div w:id="945499089">
      <w:bodyDiv w:val="1"/>
      <w:marLeft w:val="0"/>
      <w:marRight w:val="0"/>
      <w:marTop w:val="0"/>
      <w:marBottom w:val="0"/>
      <w:divBdr>
        <w:top w:val="none" w:sz="0" w:space="0" w:color="auto"/>
        <w:left w:val="none" w:sz="0" w:space="0" w:color="auto"/>
        <w:bottom w:val="none" w:sz="0" w:space="0" w:color="auto"/>
        <w:right w:val="none" w:sz="0" w:space="0" w:color="auto"/>
      </w:divBdr>
    </w:div>
    <w:div w:id="949355553">
      <w:bodyDiv w:val="1"/>
      <w:marLeft w:val="0"/>
      <w:marRight w:val="0"/>
      <w:marTop w:val="0"/>
      <w:marBottom w:val="0"/>
      <w:divBdr>
        <w:top w:val="none" w:sz="0" w:space="0" w:color="auto"/>
        <w:left w:val="none" w:sz="0" w:space="0" w:color="auto"/>
        <w:bottom w:val="none" w:sz="0" w:space="0" w:color="auto"/>
        <w:right w:val="none" w:sz="0" w:space="0" w:color="auto"/>
      </w:divBdr>
    </w:div>
    <w:div w:id="976373865">
      <w:bodyDiv w:val="1"/>
      <w:marLeft w:val="0"/>
      <w:marRight w:val="0"/>
      <w:marTop w:val="0"/>
      <w:marBottom w:val="0"/>
      <w:divBdr>
        <w:top w:val="none" w:sz="0" w:space="0" w:color="auto"/>
        <w:left w:val="none" w:sz="0" w:space="0" w:color="auto"/>
        <w:bottom w:val="none" w:sz="0" w:space="0" w:color="auto"/>
        <w:right w:val="none" w:sz="0" w:space="0" w:color="auto"/>
      </w:divBdr>
    </w:div>
    <w:div w:id="1025979326">
      <w:bodyDiv w:val="1"/>
      <w:marLeft w:val="0"/>
      <w:marRight w:val="0"/>
      <w:marTop w:val="0"/>
      <w:marBottom w:val="0"/>
      <w:divBdr>
        <w:top w:val="none" w:sz="0" w:space="0" w:color="auto"/>
        <w:left w:val="none" w:sz="0" w:space="0" w:color="auto"/>
        <w:bottom w:val="none" w:sz="0" w:space="0" w:color="auto"/>
        <w:right w:val="none" w:sz="0" w:space="0" w:color="auto"/>
      </w:divBdr>
    </w:div>
    <w:div w:id="1049956183">
      <w:bodyDiv w:val="1"/>
      <w:marLeft w:val="0"/>
      <w:marRight w:val="0"/>
      <w:marTop w:val="0"/>
      <w:marBottom w:val="0"/>
      <w:divBdr>
        <w:top w:val="none" w:sz="0" w:space="0" w:color="auto"/>
        <w:left w:val="none" w:sz="0" w:space="0" w:color="auto"/>
        <w:bottom w:val="none" w:sz="0" w:space="0" w:color="auto"/>
        <w:right w:val="none" w:sz="0" w:space="0" w:color="auto"/>
      </w:divBdr>
    </w:div>
    <w:div w:id="1052847392">
      <w:bodyDiv w:val="1"/>
      <w:marLeft w:val="0"/>
      <w:marRight w:val="0"/>
      <w:marTop w:val="0"/>
      <w:marBottom w:val="0"/>
      <w:divBdr>
        <w:top w:val="none" w:sz="0" w:space="0" w:color="auto"/>
        <w:left w:val="none" w:sz="0" w:space="0" w:color="auto"/>
        <w:bottom w:val="none" w:sz="0" w:space="0" w:color="auto"/>
        <w:right w:val="none" w:sz="0" w:space="0" w:color="auto"/>
      </w:divBdr>
    </w:div>
    <w:div w:id="1108542336">
      <w:bodyDiv w:val="1"/>
      <w:marLeft w:val="0"/>
      <w:marRight w:val="0"/>
      <w:marTop w:val="0"/>
      <w:marBottom w:val="0"/>
      <w:divBdr>
        <w:top w:val="none" w:sz="0" w:space="0" w:color="auto"/>
        <w:left w:val="none" w:sz="0" w:space="0" w:color="auto"/>
        <w:bottom w:val="none" w:sz="0" w:space="0" w:color="auto"/>
        <w:right w:val="none" w:sz="0" w:space="0" w:color="auto"/>
      </w:divBdr>
    </w:div>
    <w:div w:id="1173030509">
      <w:bodyDiv w:val="1"/>
      <w:marLeft w:val="0"/>
      <w:marRight w:val="0"/>
      <w:marTop w:val="0"/>
      <w:marBottom w:val="0"/>
      <w:divBdr>
        <w:top w:val="none" w:sz="0" w:space="0" w:color="auto"/>
        <w:left w:val="none" w:sz="0" w:space="0" w:color="auto"/>
        <w:bottom w:val="none" w:sz="0" w:space="0" w:color="auto"/>
        <w:right w:val="none" w:sz="0" w:space="0" w:color="auto"/>
      </w:divBdr>
    </w:div>
    <w:div w:id="1206911650">
      <w:bodyDiv w:val="1"/>
      <w:marLeft w:val="0"/>
      <w:marRight w:val="0"/>
      <w:marTop w:val="0"/>
      <w:marBottom w:val="0"/>
      <w:divBdr>
        <w:top w:val="none" w:sz="0" w:space="0" w:color="auto"/>
        <w:left w:val="none" w:sz="0" w:space="0" w:color="auto"/>
        <w:bottom w:val="none" w:sz="0" w:space="0" w:color="auto"/>
        <w:right w:val="none" w:sz="0" w:space="0" w:color="auto"/>
      </w:divBdr>
    </w:div>
    <w:div w:id="1266497449">
      <w:bodyDiv w:val="1"/>
      <w:marLeft w:val="0"/>
      <w:marRight w:val="0"/>
      <w:marTop w:val="0"/>
      <w:marBottom w:val="0"/>
      <w:divBdr>
        <w:top w:val="none" w:sz="0" w:space="0" w:color="auto"/>
        <w:left w:val="none" w:sz="0" w:space="0" w:color="auto"/>
        <w:bottom w:val="none" w:sz="0" w:space="0" w:color="auto"/>
        <w:right w:val="none" w:sz="0" w:space="0" w:color="auto"/>
      </w:divBdr>
    </w:div>
    <w:div w:id="1382095423">
      <w:bodyDiv w:val="1"/>
      <w:marLeft w:val="0"/>
      <w:marRight w:val="0"/>
      <w:marTop w:val="0"/>
      <w:marBottom w:val="0"/>
      <w:divBdr>
        <w:top w:val="none" w:sz="0" w:space="0" w:color="auto"/>
        <w:left w:val="none" w:sz="0" w:space="0" w:color="auto"/>
        <w:bottom w:val="none" w:sz="0" w:space="0" w:color="auto"/>
        <w:right w:val="none" w:sz="0" w:space="0" w:color="auto"/>
      </w:divBdr>
    </w:div>
    <w:div w:id="1423914988">
      <w:bodyDiv w:val="1"/>
      <w:marLeft w:val="0"/>
      <w:marRight w:val="0"/>
      <w:marTop w:val="0"/>
      <w:marBottom w:val="0"/>
      <w:divBdr>
        <w:top w:val="none" w:sz="0" w:space="0" w:color="auto"/>
        <w:left w:val="none" w:sz="0" w:space="0" w:color="auto"/>
        <w:bottom w:val="none" w:sz="0" w:space="0" w:color="auto"/>
        <w:right w:val="none" w:sz="0" w:space="0" w:color="auto"/>
      </w:divBdr>
    </w:div>
    <w:div w:id="1450123311">
      <w:bodyDiv w:val="1"/>
      <w:marLeft w:val="0"/>
      <w:marRight w:val="0"/>
      <w:marTop w:val="0"/>
      <w:marBottom w:val="0"/>
      <w:divBdr>
        <w:top w:val="none" w:sz="0" w:space="0" w:color="auto"/>
        <w:left w:val="none" w:sz="0" w:space="0" w:color="auto"/>
        <w:bottom w:val="none" w:sz="0" w:space="0" w:color="auto"/>
        <w:right w:val="none" w:sz="0" w:space="0" w:color="auto"/>
      </w:divBdr>
    </w:div>
    <w:div w:id="1475218594">
      <w:bodyDiv w:val="1"/>
      <w:marLeft w:val="0"/>
      <w:marRight w:val="0"/>
      <w:marTop w:val="0"/>
      <w:marBottom w:val="0"/>
      <w:divBdr>
        <w:top w:val="none" w:sz="0" w:space="0" w:color="auto"/>
        <w:left w:val="none" w:sz="0" w:space="0" w:color="auto"/>
        <w:bottom w:val="none" w:sz="0" w:space="0" w:color="auto"/>
        <w:right w:val="none" w:sz="0" w:space="0" w:color="auto"/>
      </w:divBdr>
    </w:div>
    <w:div w:id="1531718033">
      <w:bodyDiv w:val="1"/>
      <w:marLeft w:val="0"/>
      <w:marRight w:val="0"/>
      <w:marTop w:val="0"/>
      <w:marBottom w:val="0"/>
      <w:divBdr>
        <w:top w:val="none" w:sz="0" w:space="0" w:color="auto"/>
        <w:left w:val="none" w:sz="0" w:space="0" w:color="auto"/>
        <w:bottom w:val="none" w:sz="0" w:space="0" w:color="auto"/>
        <w:right w:val="none" w:sz="0" w:space="0" w:color="auto"/>
      </w:divBdr>
    </w:div>
    <w:div w:id="1537548982">
      <w:bodyDiv w:val="1"/>
      <w:marLeft w:val="0"/>
      <w:marRight w:val="0"/>
      <w:marTop w:val="0"/>
      <w:marBottom w:val="0"/>
      <w:divBdr>
        <w:top w:val="none" w:sz="0" w:space="0" w:color="auto"/>
        <w:left w:val="none" w:sz="0" w:space="0" w:color="auto"/>
        <w:bottom w:val="none" w:sz="0" w:space="0" w:color="auto"/>
        <w:right w:val="none" w:sz="0" w:space="0" w:color="auto"/>
      </w:divBdr>
    </w:div>
    <w:div w:id="1587181688">
      <w:bodyDiv w:val="1"/>
      <w:marLeft w:val="0"/>
      <w:marRight w:val="0"/>
      <w:marTop w:val="0"/>
      <w:marBottom w:val="0"/>
      <w:divBdr>
        <w:top w:val="none" w:sz="0" w:space="0" w:color="auto"/>
        <w:left w:val="none" w:sz="0" w:space="0" w:color="auto"/>
        <w:bottom w:val="none" w:sz="0" w:space="0" w:color="auto"/>
        <w:right w:val="none" w:sz="0" w:space="0" w:color="auto"/>
      </w:divBdr>
    </w:div>
    <w:div w:id="1605649369">
      <w:bodyDiv w:val="1"/>
      <w:marLeft w:val="0"/>
      <w:marRight w:val="0"/>
      <w:marTop w:val="0"/>
      <w:marBottom w:val="0"/>
      <w:divBdr>
        <w:top w:val="none" w:sz="0" w:space="0" w:color="auto"/>
        <w:left w:val="none" w:sz="0" w:space="0" w:color="auto"/>
        <w:bottom w:val="none" w:sz="0" w:space="0" w:color="auto"/>
        <w:right w:val="none" w:sz="0" w:space="0" w:color="auto"/>
      </w:divBdr>
    </w:div>
    <w:div w:id="1677225841">
      <w:bodyDiv w:val="1"/>
      <w:marLeft w:val="0"/>
      <w:marRight w:val="0"/>
      <w:marTop w:val="0"/>
      <w:marBottom w:val="0"/>
      <w:divBdr>
        <w:top w:val="none" w:sz="0" w:space="0" w:color="auto"/>
        <w:left w:val="none" w:sz="0" w:space="0" w:color="auto"/>
        <w:bottom w:val="none" w:sz="0" w:space="0" w:color="auto"/>
        <w:right w:val="none" w:sz="0" w:space="0" w:color="auto"/>
      </w:divBdr>
    </w:div>
    <w:div w:id="1740979375">
      <w:bodyDiv w:val="1"/>
      <w:marLeft w:val="0"/>
      <w:marRight w:val="0"/>
      <w:marTop w:val="0"/>
      <w:marBottom w:val="0"/>
      <w:divBdr>
        <w:top w:val="none" w:sz="0" w:space="0" w:color="auto"/>
        <w:left w:val="none" w:sz="0" w:space="0" w:color="auto"/>
        <w:bottom w:val="none" w:sz="0" w:space="0" w:color="auto"/>
        <w:right w:val="none" w:sz="0" w:space="0" w:color="auto"/>
      </w:divBdr>
    </w:div>
    <w:div w:id="1756317996">
      <w:bodyDiv w:val="1"/>
      <w:marLeft w:val="0"/>
      <w:marRight w:val="0"/>
      <w:marTop w:val="0"/>
      <w:marBottom w:val="0"/>
      <w:divBdr>
        <w:top w:val="none" w:sz="0" w:space="0" w:color="auto"/>
        <w:left w:val="none" w:sz="0" w:space="0" w:color="auto"/>
        <w:bottom w:val="none" w:sz="0" w:space="0" w:color="auto"/>
        <w:right w:val="none" w:sz="0" w:space="0" w:color="auto"/>
      </w:divBdr>
    </w:div>
    <w:div w:id="1832017282">
      <w:bodyDiv w:val="1"/>
      <w:marLeft w:val="0"/>
      <w:marRight w:val="0"/>
      <w:marTop w:val="0"/>
      <w:marBottom w:val="0"/>
      <w:divBdr>
        <w:top w:val="none" w:sz="0" w:space="0" w:color="auto"/>
        <w:left w:val="none" w:sz="0" w:space="0" w:color="auto"/>
        <w:bottom w:val="none" w:sz="0" w:space="0" w:color="auto"/>
        <w:right w:val="none" w:sz="0" w:space="0" w:color="auto"/>
      </w:divBdr>
    </w:div>
    <w:div w:id="1854030938">
      <w:bodyDiv w:val="1"/>
      <w:marLeft w:val="0"/>
      <w:marRight w:val="0"/>
      <w:marTop w:val="0"/>
      <w:marBottom w:val="0"/>
      <w:divBdr>
        <w:top w:val="none" w:sz="0" w:space="0" w:color="auto"/>
        <w:left w:val="none" w:sz="0" w:space="0" w:color="auto"/>
        <w:bottom w:val="none" w:sz="0" w:space="0" w:color="auto"/>
        <w:right w:val="none" w:sz="0" w:space="0" w:color="auto"/>
      </w:divBdr>
    </w:div>
    <w:div w:id="1867400909">
      <w:bodyDiv w:val="1"/>
      <w:marLeft w:val="0"/>
      <w:marRight w:val="0"/>
      <w:marTop w:val="0"/>
      <w:marBottom w:val="0"/>
      <w:divBdr>
        <w:top w:val="none" w:sz="0" w:space="0" w:color="auto"/>
        <w:left w:val="none" w:sz="0" w:space="0" w:color="auto"/>
        <w:bottom w:val="none" w:sz="0" w:space="0" w:color="auto"/>
        <w:right w:val="none" w:sz="0" w:space="0" w:color="auto"/>
      </w:divBdr>
    </w:div>
    <w:div w:id="1892034986">
      <w:bodyDiv w:val="1"/>
      <w:marLeft w:val="0"/>
      <w:marRight w:val="0"/>
      <w:marTop w:val="0"/>
      <w:marBottom w:val="0"/>
      <w:divBdr>
        <w:top w:val="none" w:sz="0" w:space="0" w:color="auto"/>
        <w:left w:val="none" w:sz="0" w:space="0" w:color="auto"/>
        <w:bottom w:val="none" w:sz="0" w:space="0" w:color="auto"/>
        <w:right w:val="none" w:sz="0" w:space="0" w:color="auto"/>
      </w:divBdr>
    </w:div>
    <w:div w:id="1895847331">
      <w:bodyDiv w:val="1"/>
      <w:marLeft w:val="0"/>
      <w:marRight w:val="0"/>
      <w:marTop w:val="0"/>
      <w:marBottom w:val="0"/>
      <w:divBdr>
        <w:top w:val="none" w:sz="0" w:space="0" w:color="auto"/>
        <w:left w:val="none" w:sz="0" w:space="0" w:color="auto"/>
        <w:bottom w:val="none" w:sz="0" w:space="0" w:color="auto"/>
        <w:right w:val="none" w:sz="0" w:space="0" w:color="auto"/>
      </w:divBdr>
    </w:div>
    <w:div w:id="1941790686">
      <w:bodyDiv w:val="1"/>
      <w:marLeft w:val="0"/>
      <w:marRight w:val="0"/>
      <w:marTop w:val="0"/>
      <w:marBottom w:val="0"/>
      <w:divBdr>
        <w:top w:val="none" w:sz="0" w:space="0" w:color="auto"/>
        <w:left w:val="none" w:sz="0" w:space="0" w:color="auto"/>
        <w:bottom w:val="none" w:sz="0" w:space="0" w:color="auto"/>
        <w:right w:val="none" w:sz="0" w:space="0" w:color="auto"/>
      </w:divBdr>
    </w:div>
    <w:div w:id="2047945998">
      <w:bodyDiv w:val="1"/>
      <w:marLeft w:val="0"/>
      <w:marRight w:val="0"/>
      <w:marTop w:val="0"/>
      <w:marBottom w:val="0"/>
      <w:divBdr>
        <w:top w:val="none" w:sz="0" w:space="0" w:color="auto"/>
        <w:left w:val="none" w:sz="0" w:space="0" w:color="auto"/>
        <w:bottom w:val="none" w:sz="0" w:space="0" w:color="auto"/>
        <w:right w:val="none" w:sz="0" w:space="0" w:color="auto"/>
      </w:divBdr>
    </w:div>
    <w:div w:id="2076513095">
      <w:bodyDiv w:val="1"/>
      <w:marLeft w:val="0"/>
      <w:marRight w:val="0"/>
      <w:marTop w:val="0"/>
      <w:marBottom w:val="0"/>
      <w:divBdr>
        <w:top w:val="none" w:sz="0" w:space="0" w:color="auto"/>
        <w:left w:val="none" w:sz="0" w:space="0" w:color="auto"/>
        <w:bottom w:val="none" w:sz="0" w:space="0" w:color="auto"/>
        <w:right w:val="none" w:sz="0" w:space="0" w:color="auto"/>
      </w:divBdr>
    </w:div>
    <w:div w:id="2094742919">
      <w:bodyDiv w:val="1"/>
      <w:marLeft w:val="0"/>
      <w:marRight w:val="0"/>
      <w:marTop w:val="0"/>
      <w:marBottom w:val="0"/>
      <w:divBdr>
        <w:top w:val="none" w:sz="0" w:space="0" w:color="auto"/>
        <w:left w:val="none" w:sz="0" w:space="0" w:color="auto"/>
        <w:bottom w:val="none" w:sz="0" w:space="0" w:color="auto"/>
        <w:right w:val="none" w:sz="0" w:space="0" w:color="auto"/>
      </w:divBdr>
    </w:div>
    <w:div w:id="2121292104">
      <w:bodyDiv w:val="1"/>
      <w:marLeft w:val="0"/>
      <w:marRight w:val="0"/>
      <w:marTop w:val="0"/>
      <w:marBottom w:val="0"/>
      <w:divBdr>
        <w:top w:val="none" w:sz="0" w:space="0" w:color="auto"/>
        <w:left w:val="none" w:sz="0" w:space="0" w:color="auto"/>
        <w:bottom w:val="none" w:sz="0" w:space="0" w:color="auto"/>
        <w:right w:val="none" w:sz="0" w:space="0" w:color="auto"/>
      </w:divBdr>
    </w:div>
    <w:div w:id="212811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header" Target="header1.xml"/><Relationship Id="rId49"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emf"/><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13698-4EEA-403E-BC5B-2EABBDE4A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77348</Words>
  <Characters>440887</Characters>
  <Application>Microsoft Office Word</Application>
  <DocSecurity>0</DocSecurity>
  <Lines>3674</Lines>
  <Paragraphs>1034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517201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Елисеева</dc:creator>
  <cp:lastModifiedBy>Синицына Александра Федоровна</cp:lastModifiedBy>
  <cp:revision>4</cp:revision>
  <cp:lastPrinted>2017-12-09T10:50:00Z</cp:lastPrinted>
  <dcterms:created xsi:type="dcterms:W3CDTF">2023-01-30T11:10:00Z</dcterms:created>
  <dcterms:modified xsi:type="dcterms:W3CDTF">2023-01-30T11:10:00Z</dcterms:modified>
</cp:coreProperties>
</file>